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913" w:rsidRDefault="004E7EC7">
      <w:pPr>
        <w:pStyle w:val="BodyText"/>
        <w:ind w:left="3322"/>
        <w:rPr>
          <w:rFonts w:ascii="Times New Roman"/>
          <w:sz w:val="20"/>
        </w:rPr>
      </w:pPr>
      <w:r>
        <w:rPr>
          <w:rFonts w:ascii="Times New Roman"/>
          <w:noProof/>
          <w:sz w:val="20"/>
        </w:rPr>
        <w:drawing>
          <wp:inline distT="0" distB="0" distL="0" distR="0">
            <wp:extent cx="2684429" cy="5579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684429" cy="557974"/>
                    </a:xfrm>
                    <a:prstGeom prst="rect">
                      <a:avLst/>
                    </a:prstGeom>
                  </pic:spPr>
                </pic:pic>
              </a:graphicData>
            </a:graphic>
          </wp:inline>
        </w:drawing>
      </w:r>
    </w:p>
    <w:p w:rsidR="004A4913" w:rsidRDefault="004A4913">
      <w:pPr>
        <w:pStyle w:val="BodyText"/>
        <w:rPr>
          <w:rFonts w:ascii="Times New Roman"/>
          <w:sz w:val="20"/>
        </w:rPr>
      </w:pPr>
    </w:p>
    <w:p w:rsidR="004A4913" w:rsidRDefault="004A4913">
      <w:pPr>
        <w:pStyle w:val="BodyText"/>
        <w:spacing w:before="3"/>
        <w:rPr>
          <w:rFonts w:ascii="Times New Roman"/>
          <w:sz w:val="17"/>
        </w:rPr>
      </w:pPr>
    </w:p>
    <w:p w:rsidR="004A4913" w:rsidRDefault="004E7EC7" w:rsidP="00FC5696">
      <w:pPr>
        <w:pStyle w:val="Heading1"/>
        <w:ind w:left="3274"/>
      </w:pPr>
      <w:r>
        <w:t>Michael S. Gruen, Respondent, v.</w:t>
      </w:r>
    </w:p>
    <w:p w:rsidR="004A4913" w:rsidRDefault="004E7EC7" w:rsidP="00FC5696">
      <w:pPr>
        <w:ind w:left="3263" w:right="3268"/>
        <w:jc w:val="center"/>
        <w:rPr>
          <w:b/>
          <w:sz w:val="30"/>
        </w:rPr>
      </w:pPr>
      <w:r>
        <w:rPr>
          <w:b/>
          <w:sz w:val="30"/>
        </w:rPr>
        <w:t>Kemija Gruen, Appellant.</w:t>
      </w:r>
    </w:p>
    <w:p w:rsidR="00D05C09" w:rsidRPr="00D05C09" w:rsidRDefault="00D05C09" w:rsidP="00FC5696">
      <w:pPr>
        <w:ind w:left="3263" w:right="3268"/>
        <w:jc w:val="center"/>
        <w:rPr>
          <w:b/>
          <w:sz w:val="10"/>
          <w:szCs w:val="10"/>
        </w:rPr>
      </w:pPr>
    </w:p>
    <w:p w:rsidR="00D05C09" w:rsidRPr="00D05C09" w:rsidRDefault="00D05C09" w:rsidP="00FC5696">
      <w:pPr>
        <w:ind w:left="3263" w:right="3268"/>
        <w:jc w:val="center"/>
        <w:rPr>
          <w:b/>
          <w:sz w:val="20"/>
          <w:szCs w:val="20"/>
        </w:rPr>
      </w:pPr>
      <w:r w:rsidRPr="00D05C09">
        <w:rPr>
          <w:b/>
          <w:sz w:val="20"/>
          <w:szCs w:val="20"/>
        </w:rPr>
        <w:t>68 N.Y. 2d 48</w:t>
      </w:r>
    </w:p>
    <w:p w:rsidR="004A4913" w:rsidRPr="00D05C09" w:rsidRDefault="004E7EC7" w:rsidP="00FC5696">
      <w:pPr>
        <w:pStyle w:val="Heading2"/>
        <w:spacing w:before="0"/>
        <w:ind w:left="3038" w:right="3038"/>
        <w:rPr>
          <w:sz w:val="20"/>
          <w:szCs w:val="20"/>
        </w:rPr>
      </w:pPr>
      <w:r w:rsidRPr="00D05C09">
        <w:rPr>
          <w:sz w:val="20"/>
          <w:szCs w:val="20"/>
        </w:rPr>
        <w:t>Court of Appeals of the State of New York.</w:t>
      </w:r>
    </w:p>
    <w:p w:rsidR="004A4913" w:rsidRPr="00FC5696" w:rsidRDefault="004E7EC7" w:rsidP="00FC5696">
      <w:pPr>
        <w:ind w:left="3038" w:right="3038"/>
        <w:jc w:val="center"/>
        <w:rPr>
          <w:sz w:val="18"/>
          <w:szCs w:val="18"/>
        </w:rPr>
      </w:pPr>
      <w:r w:rsidRPr="00FC5696">
        <w:rPr>
          <w:sz w:val="18"/>
          <w:szCs w:val="18"/>
        </w:rPr>
        <w:t>Argued May 28, 1986  - Decided July 8, 1986.</w:t>
      </w:r>
    </w:p>
    <w:p w:rsidR="004A4913" w:rsidRDefault="004A4913" w:rsidP="00FC5696">
      <w:pPr>
        <w:pStyle w:val="BodyText"/>
        <w:rPr>
          <w:sz w:val="10"/>
        </w:rPr>
      </w:pPr>
    </w:p>
    <w:p w:rsidR="004A4913" w:rsidRDefault="00FC5696" w:rsidP="00FC5696">
      <w:pPr>
        <w:pStyle w:val="BodyText"/>
        <w:ind w:left="100"/>
      </w:pPr>
      <w:r>
        <w:t>Judge Sim</w:t>
      </w:r>
      <w:r w:rsidR="004E7EC7">
        <w:t>ons for the Court</w:t>
      </w:r>
    </w:p>
    <w:p w:rsidR="004A4913" w:rsidRDefault="004A4913" w:rsidP="00FC5696">
      <w:pPr>
        <w:pStyle w:val="BodyText"/>
        <w:rPr>
          <w:sz w:val="14"/>
        </w:rPr>
      </w:pPr>
    </w:p>
    <w:p w:rsidR="004A4913" w:rsidRDefault="004E7EC7" w:rsidP="00FC5696">
      <w:pPr>
        <w:pStyle w:val="BodyText"/>
        <w:ind w:left="100"/>
      </w:pPr>
      <w:r>
        <w:rPr>
          <w:spacing w:val="5"/>
        </w:rPr>
        <w:t xml:space="preserve">Chief </w:t>
      </w:r>
      <w:r>
        <w:rPr>
          <w:spacing w:val="7"/>
        </w:rPr>
        <w:t xml:space="preserve">Judge </w:t>
      </w:r>
      <w:r w:rsidR="00FC5696">
        <w:t>W</w:t>
      </w:r>
      <w:r>
        <w:rPr>
          <w:spacing w:val="5"/>
        </w:rPr>
        <w:t xml:space="preserve">achtler and </w:t>
      </w:r>
      <w:r>
        <w:rPr>
          <w:spacing w:val="7"/>
        </w:rPr>
        <w:t xml:space="preserve">Judges </w:t>
      </w:r>
      <w:r>
        <w:rPr>
          <w:spacing w:val="6"/>
        </w:rPr>
        <w:t xml:space="preserve">Meyer, </w:t>
      </w:r>
      <w:r>
        <w:rPr>
          <w:spacing w:val="5"/>
        </w:rPr>
        <w:t xml:space="preserve">Kaye, </w:t>
      </w:r>
      <w:r>
        <w:rPr>
          <w:spacing w:val="6"/>
        </w:rPr>
        <w:t xml:space="preserve">Alexander, </w:t>
      </w:r>
      <w:r>
        <w:rPr>
          <w:spacing w:val="5"/>
        </w:rPr>
        <w:t xml:space="preserve">Titone and </w:t>
      </w:r>
      <w:r>
        <w:rPr>
          <w:spacing w:val="8"/>
        </w:rPr>
        <w:t xml:space="preserve">Hancock, </w:t>
      </w:r>
      <w:r>
        <w:rPr>
          <w:spacing w:val="5"/>
        </w:rPr>
        <w:t>Jr.,</w:t>
      </w:r>
      <w:r>
        <w:rPr>
          <w:spacing w:val="56"/>
        </w:rPr>
        <w:t xml:space="preserve"> </w:t>
      </w:r>
      <w:r>
        <w:rPr>
          <w:spacing w:val="7"/>
        </w:rPr>
        <w:t>concur.</w:t>
      </w:r>
    </w:p>
    <w:p w:rsidR="004A4913" w:rsidRDefault="004A4913" w:rsidP="00FC5696">
      <w:pPr>
        <w:pStyle w:val="BodyText"/>
        <w:rPr>
          <w:sz w:val="19"/>
        </w:rPr>
      </w:pPr>
    </w:p>
    <w:p w:rsidR="004A4913" w:rsidRDefault="004E7EC7" w:rsidP="00FC5696">
      <w:pPr>
        <w:pStyle w:val="Heading1"/>
      </w:pPr>
      <w:r>
        <w:t>Opinion of the Court</w:t>
      </w:r>
    </w:p>
    <w:p w:rsidR="004A4913" w:rsidRDefault="004A4913" w:rsidP="00FC5696">
      <w:pPr>
        <w:pStyle w:val="BodyText"/>
        <w:rPr>
          <w:b/>
          <w:sz w:val="9"/>
        </w:rPr>
      </w:pPr>
    </w:p>
    <w:p w:rsidR="004A4913" w:rsidRPr="00FC5696" w:rsidRDefault="004E7EC7" w:rsidP="00FC5696">
      <w:pPr>
        <w:pStyle w:val="Heading2"/>
        <w:spacing w:before="0"/>
        <w:jc w:val="both"/>
        <w:rPr>
          <w:sz w:val="20"/>
          <w:szCs w:val="20"/>
        </w:rPr>
      </w:pPr>
      <w:r w:rsidRPr="00FC5696">
        <w:rPr>
          <w:sz w:val="20"/>
          <w:szCs w:val="20"/>
        </w:rPr>
        <w:t>SIMONS, J.</w:t>
      </w:r>
    </w:p>
    <w:p w:rsidR="00FC5696" w:rsidRPr="00FC5696" w:rsidRDefault="00FC5696" w:rsidP="00FC5696">
      <w:pPr>
        <w:pStyle w:val="BodyText"/>
        <w:ind w:left="100" w:right="126"/>
        <w:jc w:val="both"/>
        <w:rPr>
          <w:sz w:val="10"/>
          <w:szCs w:val="10"/>
        </w:rPr>
      </w:pPr>
    </w:p>
    <w:p w:rsidR="00FC5696" w:rsidRDefault="00FC5696" w:rsidP="00FC5696">
      <w:pPr>
        <w:pStyle w:val="BodyText"/>
        <w:ind w:left="100" w:right="126"/>
        <w:jc w:val="both"/>
      </w:pPr>
      <w:r>
        <w:t>Plaintiff comm</w:t>
      </w:r>
      <w:r w:rsidR="004E7EC7">
        <w:t>enced this action seeking a declaration that he is the rightful owner of a painting which he alleges his fa</w:t>
      </w:r>
      <w:r>
        <w:t>ther, now deceased, gave to him</w:t>
      </w:r>
      <w:r w:rsidR="004E7EC7">
        <w:t>. He concedes that he has never had possessio</w:t>
      </w:r>
      <w:r w:rsidR="004E7EC7">
        <w:t>n of the paintin</w:t>
      </w:r>
      <w:r>
        <w:t>g but asserts that his father m</w:t>
      </w:r>
      <w:r w:rsidR="004E7EC7">
        <w:t xml:space="preserve">ade a valid gift of the title in 1963 </w:t>
      </w:r>
      <w:r>
        <w:t>reserving a life estate for him</w:t>
      </w:r>
      <w:r w:rsidR="004E7EC7">
        <w:t>self. His father retained possession of the painting until he died in 1980.</w:t>
      </w:r>
    </w:p>
    <w:p w:rsidR="00FC5696" w:rsidRPr="00FC5696" w:rsidRDefault="00FC5696" w:rsidP="00FC5696">
      <w:pPr>
        <w:pStyle w:val="BodyText"/>
        <w:ind w:left="100" w:right="126"/>
        <w:jc w:val="both"/>
        <w:rPr>
          <w:sz w:val="10"/>
          <w:szCs w:val="10"/>
        </w:rPr>
      </w:pPr>
    </w:p>
    <w:p w:rsidR="00FC5696" w:rsidRDefault="00FC5696" w:rsidP="00FC5696">
      <w:pPr>
        <w:pStyle w:val="BodyText"/>
        <w:ind w:left="100" w:right="126"/>
        <w:jc w:val="both"/>
      </w:pPr>
      <w:r>
        <w:t>Defendant, plaintiff's stepm</w:t>
      </w:r>
      <w:r w:rsidR="004E7EC7">
        <w:t>other, has the painting now and has refused plaintiff's reques</w:t>
      </w:r>
      <w:r>
        <w:t>ts that she turn it over to him</w:t>
      </w:r>
      <w:r w:rsidR="004E7EC7">
        <w:t>. She contends tha</w:t>
      </w:r>
      <w:r>
        <w:t>t the purported gift was testam</w:t>
      </w:r>
      <w:r w:rsidR="004E7EC7">
        <w:t xml:space="preserve">entary in nature </w:t>
      </w:r>
      <w:r>
        <w:t>and invalid insofar as the formalities of a will were not m</w:t>
      </w:r>
      <w:r w:rsidR="004E7EC7">
        <w:t>et or</w:t>
      </w:r>
      <w:r>
        <w:t>, alternatively, that a donor may not m</w:t>
      </w:r>
      <w:r w:rsidR="004E7EC7">
        <w:t xml:space="preserve">ake a valid inter vivos gift of a chattel and </w:t>
      </w:r>
      <w:r>
        <w:t>retain a life estate with a com</w:t>
      </w:r>
      <w:r w:rsidR="004E7EC7">
        <w:t>plete right of possession.</w:t>
      </w:r>
    </w:p>
    <w:p w:rsidR="00FC5696" w:rsidRPr="00FC5696" w:rsidRDefault="00FC5696" w:rsidP="00FC5696">
      <w:pPr>
        <w:pStyle w:val="BodyText"/>
        <w:ind w:left="100" w:right="126"/>
        <w:jc w:val="both"/>
        <w:rPr>
          <w:sz w:val="10"/>
          <w:szCs w:val="10"/>
        </w:rPr>
      </w:pPr>
    </w:p>
    <w:p w:rsidR="00FC5696" w:rsidRDefault="004E7EC7" w:rsidP="00FC5696">
      <w:pPr>
        <w:pStyle w:val="BodyText"/>
        <w:ind w:left="100" w:right="126"/>
        <w:jc w:val="both"/>
      </w:pPr>
      <w:r>
        <w:rPr>
          <w:spacing w:val="5"/>
        </w:rPr>
        <w:t>Following</w:t>
      </w:r>
      <w:r>
        <w:t xml:space="preserve"> </w:t>
      </w:r>
      <w:r>
        <w:t>a</w:t>
      </w:r>
      <w:r>
        <w:t xml:space="preserve"> </w:t>
      </w:r>
      <w:r>
        <w:rPr>
          <w:spacing w:val="7"/>
        </w:rPr>
        <w:t>seven-day</w:t>
      </w:r>
      <w:r>
        <w:rPr>
          <w:spacing w:val="-9"/>
        </w:rPr>
        <w:t xml:space="preserve"> </w:t>
      </w:r>
      <w:r>
        <w:rPr>
          <w:spacing w:val="5"/>
        </w:rPr>
        <w:t>nonjury</w:t>
      </w:r>
      <w:r>
        <w:rPr>
          <w:spacing w:val="-9"/>
        </w:rPr>
        <w:t xml:space="preserve"> </w:t>
      </w:r>
      <w:r>
        <w:rPr>
          <w:spacing w:val="3"/>
        </w:rPr>
        <w:t>trial,</w:t>
      </w:r>
      <w:r>
        <w:rPr>
          <w:spacing w:val="-6"/>
        </w:rPr>
        <w:t xml:space="preserve"> </w:t>
      </w:r>
      <w:r>
        <w:rPr>
          <w:spacing w:val="5"/>
        </w:rPr>
        <w:t>Special</w:t>
      </w:r>
      <w:r>
        <w:rPr>
          <w:spacing w:val="-9"/>
        </w:rPr>
        <w:t xml:space="preserve"> </w:t>
      </w:r>
      <w:r>
        <w:rPr>
          <w:spacing w:val="5"/>
        </w:rPr>
        <w:t>Term</w:t>
      </w:r>
      <w:r>
        <w:rPr>
          <w:spacing w:val="10"/>
        </w:rPr>
        <w:t xml:space="preserve"> </w:t>
      </w:r>
      <w:r>
        <w:rPr>
          <w:spacing w:val="6"/>
        </w:rPr>
        <w:t>found</w:t>
      </w:r>
      <w:r>
        <w:rPr>
          <w:spacing w:val="-1"/>
        </w:rPr>
        <w:t xml:space="preserve"> </w:t>
      </w:r>
      <w:r>
        <w:rPr>
          <w:spacing w:val="5"/>
        </w:rPr>
        <w:t>that</w:t>
      </w:r>
      <w:r>
        <w:rPr>
          <w:spacing w:val="-6"/>
        </w:rPr>
        <w:t xml:space="preserve"> </w:t>
      </w:r>
      <w:r>
        <w:rPr>
          <w:spacing w:val="5"/>
        </w:rPr>
        <w:t>plaintiff</w:t>
      </w:r>
      <w:r>
        <w:rPr>
          <w:spacing w:val="-4"/>
        </w:rPr>
        <w:t xml:space="preserve"> </w:t>
      </w:r>
      <w:r>
        <w:rPr>
          <w:spacing w:val="5"/>
        </w:rPr>
        <w:t>had</w:t>
      </w:r>
      <w:r>
        <w:rPr>
          <w:spacing w:val="-1"/>
        </w:rPr>
        <w:t xml:space="preserve"> </w:t>
      </w:r>
      <w:r>
        <w:rPr>
          <w:spacing w:val="3"/>
        </w:rPr>
        <w:t>failed</w:t>
      </w:r>
      <w:r>
        <w:rPr>
          <w:spacing w:val="-2"/>
        </w:rPr>
        <w:t xml:space="preserve"> </w:t>
      </w:r>
      <w:r>
        <w:rPr>
          <w:spacing w:val="1"/>
        </w:rPr>
        <w:t>to</w:t>
      </w:r>
      <w:r>
        <w:t xml:space="preserve"> </w:t>
      </w:r>
      <w:r>
        <w:rPr>
          <w:spacing w:val="5"/>
        </w:rPr>
        <w:t>establish</w:t>
      </w:r>
      <w:r>
        <w:t xml:space="preserve"> </w:t>
      </w:r>
      <w:r>
        <w:rPr>
          <w:spacing w:val="5"/>
        </w:rPr>
        <w:t>any</w:t>
      </w:r>
      <w:r>
        <w:rPr>
          <w:spacing w:val="-6"/>
        </w:rPr>
        <w:t xml:space="preserve"> </w:t>
      </w:r>
      <w:r>
        <w:rPr>
          <w:spacing w:val="5"/>
        </w:rPr>
        <w:t>of</w:t>
      </w:r>
      <w:r>
        <w:rPr>
          <w:spacing w:val="-2"/>
        </w:rPr>
        <w:t xml:space="preserve"> </w:t>
      </w:r>
      <w:r>
        <w:rPr>
          <w:spacing w:val="2"/>
        </w:rPr>
        <w:t>the</w:t>
      </w:r>
      <w:r>
        <w:t xml:space="preserve"> </w:t>
      </w:r>
      <w:r>
        <w:rPr>
          <w:spacing w:val="5"/>
        </w:rPr>
        <w:t>elem</w:t>
      </w:r>
      <w:r>
        <w:rPr>
          <w:spacing w:val="5"/>
        </w:rPr>
        <w:t>ents</w:t>
      </w:r>
      <w:r>
        <w:rPr>
          <w:spacing w:val="1"/>
        </w:rPr>
        <w:t xml:space="preserve"> </w:t>
      </w:r>
      <w:r>
        <w:rPr>
          <w:spacing w:val="5"/>
        </w:rPr>
        <w:t>of</w:t>
      </w:r>
      <w:r>
        <w:rPr>
          <w:spacing w:val="-2"/>
        </w:rPr>
        <w:t xml:space="preserve"> </w:t>
      </w:r>
      <w:r>
        <w:rPr>
          <w:spacing w:val="5"/>
        </w:rPr>
        <w:t>an</w:t>
      </w:r>
      <w:r>
        <w:t xml:space="preserve"> </w:t>
      </w:r>
      <w:r>
        <w:rPr>
          <w:spacing w:val="5"/>
        </w:rPr>
        <w:t>inter</w:t>
      </w:r>
      <w:r>
        <w:rPr>
          <w:spacing w:val="-2"/>
        </w:rPr>
        <w:t xml:space="preserve"> </w:t>
      </w:r>
      <w:r>
        <w:rPr>
          <w:spacing w:val="3"/>
        </w:rPr>
        <w:t xml:space="preserve">vivos gift </w:t>
      </w:r>
      <w:r>
        <w:rPr>
          <w:spacing w:val="5"/>
        </w:rPr>
        <w:t xml:space="preserve">and that </w:t>
      </w:r>
      <w:r>
        <w:t xml:space="preserve">in </w:t>
      </w:r>
      <w:r>
        <w:rPr>
          <w:spacing w:val="5"/>
        </w:rPr>
        <w:t xml:space="preserve">any </w:t>
      </w:r>
      <w:r>
        <w:rPr>
          <w:spacing w:val="6"/>
        </w:rPr>
        <w:t xml:space="preserve">event </w:t>
      </w:r>
      <w:r w:rsidR="00FC5696">
        <w:rPr>
          <w:spacing w:val="5"/>
        </w:rPr>
        <w:t>an attem</w:t>
      </w:r>
      <w:r>
        <w:rPr>
          <w:spacing w:val="5"/>
        </w:rPr>
        <w:t xml:space="preserve">pt by </w:t>
      </w:r>
      <w:r>
        <w:t xml:space="preserve">a </w:t>
      </w:r>
      <w:r>
        <w:rPr>
          <w:spacing w:val="7"/>
        </w:rPr>
        <w:t xml:space="preserve">donor </w:t>
      </w:r>
      <w:r>
        <w:rPr>
          <w:spacing w:val="1"/>
        </w:rPr>
        <w:t xml:space="preserve">to </w:t>
      </w:r>
      <w:r>
        <w:rPr>
          <w:spacing w:val="5"/>
        </w:rPr>
        <w:t xml:space="preserve">retain </w:t>
      </w:r>
      <w:r>
        <w:t xml:space="preserve">a </w:t>
      </w:r>
      <w:r>
        <w:rPr>
          <w:spacing w:val="7"/>
        </w:rPr>
        <w:t xml:space="preserve">present possessory </w:t>
      </w:r>
      <w:r>
        <w:rPr>
          <w:spacing w:val="1"/>
        </w:rPr>
        <w:t xml:space="preserve">life </w:t>
      </w:r>
      <w:r>
        <w:rPr>
          <w:spacing w:val="5"/>
        </w:rPr>
        <w:t xml:space="preserve">estate </w:t>
      </w:r>
      <w:r>
        <w:t xml:space="preserve">in a </w:t>
      </w:r>
      <w:r>
        <w:rPr>
          <w:spacing w:val="6"/>
        </w:rPr>
        <w:t xml:space="preserve">chattel </w:t>
      </w:r>
      <w:r>
        <w:rPr>
          <w:spacing w:val="5"/>
        </w:rPr>
        <w:t xml:space="preserve">invalidated </w:t>
      </w:r>
      <w:r>
        <w:t xml:space="preserve">a </w:t>
      </w:r>
      <w:r>
        <w:rPr>
          <w:spacing w:val="6"/>
        </w:rPr>
        <w:t xml:space="preserve">purported </w:t>
      </w:r>
      <w:r>
        <w:rPr>
          <w:spacing w:val="3"/>
        </w:rPr>
        <w:t xml:space="preserve">gift of </w:t>
      </w:r>
      <w:r>
        <w:rPr>
          <w:spacing w:val="1"/>
        </w:rPr>
        <w:t xml:space="preserve">it. </w:t>
      </w:r>
      <w:r>
        <w:rPr>
          <w:spacing w:val="6"/>
        </w:rPr>
        <w:t xml:space="preserve">The </w:t>
      </w:r>
      <w:r>
        <w:rPr>
          <w:spacing w:val="5"/>
        </w:rPr>
        <w:t xml:space="preserve">Appellate </w:t>
      </w:r>
      <w:r>
        <w:rPr>
          <w:spacing w:val="6"/>
        </w:rPr>
        <w:t xml:space="preserve">Division </w:t>
      </w:r>
      <w:r>
        <w:rPr>
          <w:spacing w:val="5"/>
        </w:rPr>
        <w:t xml:space="preserve">held that </w:t>
      </w:r>
      <w:r>
        <w:t xml:space="preserve">a </w:t>
      </w:r>
      <w:r>
        <w:rPr>
          <w:spacing w:val="3"/>
        </w:rPr>
        <w:t xml:space="preserve">valid gift </w:t>
      </w:r>
      <w:r w:rsidR="00FC5696">
        <w:t>m</w:t>
      </w:r>
      <w:r>
        <w:rPr>
          <w:spacing w:val="5"/>
        </w:rPr>
        <w:t xml:space="preserve">ay be </w:t>
      </w:r>
      <w:r w:rsidR="00FC5696">
        <w:t>m</w:t>
      </w:r>
      <w:r>
        <w:rPr>
          <w:spacing w:val="5"/>
        </w:rPr>
        <w:t xml:space="preserve">ade reserving </w:t>
      </w:r>
      <w:r>
        <w:t xml:space="preserve">a </w:t>
      </w:r>
      <w:r>
        <w:rPr>
          <w:spacing w:val="1"/>
        </w:rPr>
        <w:t xml:space="preserve">life </w:t>
      </w:r>
      <w:r>
        <w:rPr>
          <w:spacing w:val="5"/>
        </w:rPr>
        <w:t xml:space="preserve">estate </w:t>
      </w:r>
      <w:r>
        <w:rPr>
          <w:spacing w:val="6"/>
        </w:rPr>
        <w:t>an</w:t>
      </w:r>
      <w:r>
        <w:rPr>
          <w:spacing w:val="6"/>
        </w:rPr>
        <w:t xml:space="preserve">d, </w:t>
      </w:r>
      <w:r w:rsidR="00FC5696">
        <w:rPr>
          <w:spacing w:val="5"/>
        </w:rPr>
        <w:t>finding the elem</w:t>
      </w:r>
      <w:r>
        <w:rPr>
          <w:spacing w:val="5"/>
        </w:rPr>
        <w:t xml:space="preserve">ents of </w:t>
      </w:r>
      <w:r>
        <w:t xml:space="preserve">a </w:t>
      </w:r>
      <w:r>
        <w:rPr>
          <w:spacing w:val="3"/>
        </w:rPr>
        <w:t xml:space="preserve">gift </w:t>
      </w:r>
      <w:r>
        <w:rPr>
          <w:spacing w:val="5"/>
        </w:rPr>
        <w:t xml:space="preserve">established </w:t>
      </w:r>
      <w:r>
        <w:t xml:space="preserve">in </w:t>
      </w:r>
      <w:r>
        <w:rPr>
          <w:spacing w:val="3"/>
        </w:rPr>
        <w:t xml:space="preserve">this </w:t>
      </w:r>
      <w:r>
        <w:rPr>
          <w:spacing w:val="7"/>
        </w:rPr>
        <w:t xml:space="preserve">case, </w:t>
      </w:r>
      <w:r>
        <w:t xml:space="preserve">it </w:t>
      </w:r>
      <w:r>
        <w:rPr>
          <w:spacing w:val="6"/>
        </w:rPr>
        <w:t xml:space="preserve">reversed </w:t>
      </w:r>
      <w:r w:rsidR="00FC5696">
        <w:rPr>
          <w:spacing w:val="5"/>
        </w:rPr>
        <w:t>and rem</w:t>
      </w:r>
      <w:r>
        <w:rPr>
          <w:spacing w:val="3"/>
        </w:rPr>
        <w:t xml:space="preserve">itted </w:t>
      </w:r>
      <w:r>
        <w:rPr>
          <w:spacing w:val="5"/>
        </w:rPr>
        <w:t xml:space="preserve">the </w:t>
      </w:r>
      <w:r w:rsidR="00FC5696">
        <w:t>m</w:t>
      </w:r>
      <w:r>
        <w:rPr>
          <w:spacing w:val="5"/>
        </w:rPr>
        <w:t xml:space="preserve">atter for </w:t>
      </w:r>
      <w:r>
        <w:t xml:space="preserve">a </w:t>
      </w:r>
      <w:r w:rsidR="00FC5696">
        <w:rPr>
          <w:spacing w:val="5"/>
        </w:rPr>
        <w:t>determ</w:t>
      </w:r>
      <w:r>
        <w:rPr>
          <w:spacing w:val="5"/>
        </w:rPr>
        <w:t xml:space="preserve">ination of value (104 </w:t>
      </w:r>
      <w:r>
        <w:rPr>
          <w:spacing w:val="6"/>
        </w:rPr>
        <w:t xml:space="preserve">AD2d 171). </w:t>
      </w:r>
      <w:r>
        <w:rPr>
          <w:spacing w:val="7"/>
        </w:rPr>
        <w:t xml:space="preserve">That </w:t>
      </w:r>
      <w:r w:rsidR="00FC5696">
        <w:rPr>
          <w:spacing w:val="5"/>
        </w:rPr>
        <w:t>determ</w:t>
      </w:r>
      <w:r>
        <w:rPr>
          <w:spacing w:val="5"/>
        </w:rPr>
        <w:t xml:space="preserve">ination has now </w:t>
      </w:r>
      <w:r>
        <w:rPr>
          <w:spacing w:val="6"/>
        </w:rPr>
        <w:t xml:space="preserve">been </w:t>
      </w:r>
      <w:r w:rsidR="00FC5696">
        <w:t>m</w:t>
      </w:r>
      <w:r>
        <w:rPr>
          <w:spacing w:val="5"/>
        </w:rPr>
        <w:t xml:space="preserve">ade and </w:t>
      </w:r>
      <w:r>
        <w:rPr>
          <w:spacing w:val="7"/>
        </w:rPr>
        <w:t xml:space="preserve">defendant </w:t>
      </w:r>
      <w:r>
        <w:rPr>
          <w:spacing w:val="5"/>
        </w:rPr>
        <w:t xml:space="preserve">appeals directly </w:t>
      </w:r>
      <w:r>
        <w:rPr>
          <w:spacing w:val="1"/>
        </w:rPr>
        <w:t xml:space="preserve">to </w:t>
      </w:r>
      <w:r>
        <w:rPr>
          <w:spacing w:val="3"/>
        </w:rPr>
        <w:t xml:space="preserve">this </w:t>
      </w:r>
      <w:r>
        <w:rPr>
          <w:spacing w:val="5"/>
        </w:rPr>
        <w:t xml:space="preserve">court, </w:t>
      </w:r>
      <w:r>
        <w:rPr>
          <w:spacing w:val="7"/>
        </w:rPr>
        <w:t xml:space="preserve">pursuant </w:t>
      </w:r>
      <w:r>
        <w:rPr>
          <w:spacing w:val="1"/>
        </w:rPr>
        <w:t xml:space="preserve">to </w:t>
      </w:r>
      <w:r>
        <w:rPr>
          <w:spacing w:val="7"/>
        </w:rPr>
        <w:t xml:space="preserve">CPLR </w:t>
      </w:r>
      <w:r>
        <w:rPr>
          <w:spacing w:val="6"/>
        </w:rPr>
        <w:t xml:space="preserve">5601 </w:t>
      </w:r>
      <w:r>
        <w:rPr>
          <w:spacing w:val="5"/>
        </w:rPr>
        <w:t xml:space="preserve">(d), from the </w:t>
      </w:r>
      <w:r>
        <w:rPr>
          <w:spacing w:val="7"/>
        </w:rPr>
        <w:t xml:space="preserve">subsequent </w:t>
      </w:r>
      <w:r w:rsidR="00FC5696">
        <w:rPr>
          <w:spacing w:val="5"/>
        </w:rPr>
        <w:t xml:space="preserve">final judgment </w:t>
      </w:r>
      <w:r>
        <w:rPr>
          <w:spacing w:val="6"/>
        </w:rPr>
        <w:t xml:space="preserve">entered </w:t>
      </w:r>
      <w:r>
        <w:t xml:space="preserve">in </w:t>
      </w:r>
      <w:r w:rsidR="00FC5696">
        <w:rPr>
          <w:spacing w:val="6"/>
        </w:rPr>
        <w:t>Suprem</w:t>
      </w:r>
      <w:r>
        <w:t xml:space="preserve">e </w:t>
      </w:r>
      <w:r>
        <w:rPr>
          <w:spacing w:val="6"/>
        </w:rPr>
        <w:t xml:space="preserve">Court awarding </w:t>
      </w:r>
      <w:r>
        <w:rPr>
          <w:spacing w:val="5"/>
        </w:rPr>
        <w:t xml:space="preserve">plaintiff </w:t>
      </w:r>
      <w:r>
        <w:rPr>
          <w:spacing w:val="6"/>
        </w:rPr>
        <w:t xml:space="preserve">$2,500,000 </w:t>
      </w:r>
      <w:r>
        <w:t xml:space="preserve">in </w:t>
      </w:r>
      <w:r>
        <w:rPr>
          <w:spacing w:val="5"/>
        </w:rPr>
        <w:t xml:space="preserve">dam </w:t>
      </w:r>
      <w:r>
        <w:rPr>
          <w:spacing w:val="6"/>
        </w:rPr>
        <w:t xml:space="preserve">ages </w:t>
      </w:r>
      <w:r>
        <w:rPr>
          <w:spacing w:val="7"/>
        </w:rPr>
        <w:t xml:space="preserve">representing </w:t>
      </w:r>
      <w:r>
        <w:rPr>
          <w:spacing w:val="5"/>
        </w:rPr>
        <w:t xml:space="preserve">the value </w:t>
      </w:r>
      <w:r w:rsidR="00FC5696">
        <w:rPr>
          <w:spacing w:val="5"/>
        </w:rPr>
        <w:t>of the painting, plus interest.</w:t>
      </w:r>
    </w:p>
    <w:p w:rsidR="00FC5696" w:rsidRPr="00FC5696" w:rsidRDefault="00FC5696" w:rsidP="00FC5696">
      <w:pPr>
        <w:pStyle w:val="BodyText"/>
        <w:ind w:left="100" w:right="126"/>
        <w:jc w:val="both"/>
        <w:rPr>
          <w:sz w:val="10"/>
          <w:szCs w:val="10"/>
        </w:rPr>
      </w:pPr>
    </w:p>
    <w:p w:rsidR="00FC5696" w:rsidRPr="00FC5696" w:rsidRDefault="00FC5696" w:rsidP="00FC5696">
      <w:pPr>
        <w:pStyle w:val="BodyText"/>
        <w:ind w:left="100" w:right="126"/>
        <w:jc w:val="both"/>
      </w:pPr>
      <w:r>
        <w:t>W</w:t>
      </w:r>
      <w:r w:rsidR="004E7EC7">
        <w:t xml:space="preserve">e </w:t>
      </w:r>
      <w:r w:rsidR="004E7EC7">
        <w:rPr>
          <w:spacing w:val="5"/>
        </w:rPr>
        <w:t xml:space="preserve">now </w:t>
      </w:r>
      <w:r w:rsidR="004E7EC7">
        <w:rPr>
          <w:spacing w:val="3"/>
        </w:rPr>
        <w:t>affirm</w:t>
      </w:r>
      <w:r>
        <w:rPr>
          <w:spacing w:val="3"/>
        </w:rPr>
        <w:t>.</w:t>
      </w:r>
    </w:p>
    <w:p w:rsidR="00FC5696" w:rsidRPr="00FC5696" w:rsidRDefault="00FC5696" w:rsidP="00FC5696">
      <w:pPr>
        <w:pStyle w:val="BodyText"/>
        <w:ind w:left="100" w:right="119"/>
        <w:jc w:val="both"/>
        <w:rPr>
          <w:spacing w:val="-24"/>
          <w:sz w:val="10"/>
          <w:szCs w:val="10"/>
        </w:rPr>
      </w:pPr>
    </w:p>
    <w:p w:rsidR="00FC5696" w:rsidRDefault="004E7EC7" w:rsidP="00FC5696">
      <w:pPr>
        <w:pStyle w:val="BodyText"/>
        <w:ind w:left="100" w:right="119"/>
        <w:jc w:val="both"/>
      </w:pPr>
      <w:r>
        <w:rPr>
          <w:spacing w:val="6"/>
        </w:rPr>
        <w:t xml:space="preserve">The subject </w:t>
      </w:r>
      <w:r>
        <w:rPr>
          <w:spacing w:val="5"/>
        </w:rPr>
        <w:t xml:space="preserve">of the dispute </w:t>
      </w:r>
      <w:r>
        <w:t xml:space="preserve">is a </w:t>
      </w:r>
      <w:r>
        <w:rPr>
          <w:spacing w:val="5"/>
        </w:rPr>
        <w:t xml:space="preserve">work entitled </w:t>
      </w:r>
      <w:r>
        <w:rPr>
          <w:spacing w:val="6"/>
        </w:rPr>
        <w:t xml:space="preserve">"Schloss </w:t>
      </w:r>
      <w:r w:rsidR="00FC5696">
        <w:rPr>
          <w:spacing w:val="5"/>
        </w:rPr>
        <w:t>52*52 Kam</w:t>
      </w:r>
      <w:r w:rsidR="00FC5696">
        <w:t>m</w:t>
      </w:r>
      <w:r>
        <w:rPr>
          <w:spacing w:val="5"/>
        </w:rPr>
        <w:t>er am At</w:t>
      </w:r>
      <w:r>
        <w:rPr>
          <w:spacing w:val="5"/>
        </w:rPr>
        <w:t xml:space="preserve">tersee </w:t>
      </w:r>
      <w:r>
        <w:rPr>
          <w:spacing w:val="2"/>
        </w:rPr>
        <w:t xml:space="preserve">II" </w:t>
      </w:r>
      <w:r>
        <w:rPr>
          <w:spacing w:val="5"/>
        </w:rPr>
        <w:t xml:space="preserve">painted by </w:t>
      </w:r>
      <w:r>
        <w:t xml:space="preserve">a </w:t>
      </w:r>
      <w:r>
        <w:rPr>
          <w:spacing w:val="6"/>
        </w:rPr>
        <w:t xml:space="preserve">noted </w:t>
      </w:r>
      <w:r>
        <w:rPr>
          <w:spacing w:val="5"/>
        </w:rPr>
        <w:t xml:space="preserve">Austrian </w:t>
      </w:r>
      <w:r w:rsidR="00FC5696">
        <w:t>m</w:t>
      </w:r>
      <w:r>
        <w:rPr>
          <w:spacing w:val="5"/>
        </w:rPr>
        <w:t xml:space="preserve">odernist, </w:t>
      </w:r>
      <w:r>
        <w:rPr>
          <w:spacing w:val="7"/>
        </w:rPr>
        <w:t xml:space="preserve">Gustav </w:t>
      </w:r>
      <w:r w:rsidR="00FC5696">
        <w:rPr>
          <w:spacing w:val="2"/>
        </w:rPr>
        <w:t>Klim</w:t>
      </w:r>
      <w:r>
        <w:rPr>
          <w:spacing w:val="1"/>
        </w:rPr>
        <w:t xml:space="preserve">t. It </w:t>
      </w:r>
      <w:r>
        <w:rPr>
          <w:spacing w:val="5"/>
        </w:rPr>
        <w:t xml:space="preserve">was </w:t>
      </w:r>
      <w:r>
        <w:rPr>
          <w:spacing w:val="7"/>
        </w:rPr>
        <w:t xml:space="preserve">purchased </w:t>
      </w:r>
      <w:r>
        <w:rPr>
          <w:spacing w:val="5"/>
        </w:rPr>
        <w:t xml:space="preserve">by </w:t>
      </w:r>
      <w:r>
        <w:rPr>
          <w:spacing w:val="3"/>
        </w:rPr>
        <w:t xml:space="preserve">plaintiff's </w:t>
      </w:r>
      <w:r>
        <w:rPr>
          <w:spacing w:val="5"/>
        </w:rPr>
        <w:t xml:space="preserve">father, Victor </w:t>
      </w:r>
      <w:r>
        <w:rPr>
          <w:spacing w:val="7"/>
        </w:rPr>
        <w:t xml:space="preserve">Gruen, </w:t>
      </w:r>
      <w:r>
        <w:t xml:space="preserve">in </w:t>
      </w:r>
      <w:r>
        <w:rPr>
          <w:spacing w:val="6"/>
        </w:rPr>
        <w:t xml:space="preserve">1959 </w:t>
      </w:r>
      <w:r>
        <w:rPr>
          <w:spacing w:val="5"/>
        </w:rPr>
        <w:t xml:space="preserve">for </w:t>
      </w:r>
      <w:r>
        <w:rPr>
          <w:spacing w:val="6"/>
        </w:rPr>
        <w:t xml:space="preserve">$8,000. On </w:t>
      </w:r>
      <w:r>
        <w:rPr>
          <w:spacing w:val="5"/>
        </w:rPr>
        <w:t xml:space="preserve">April 1, </w:t>
      </w:r>
      <w:r>
        <w:rPr>
          <w:spacing w:val="6"/>
        </w:rPr>
        <w:t xml:space="preserve">1963 </w:t>
      </w:r>
      <w:r>
        <w:rPr>
          <w:spacing w:val="5"/>
        </w:rPr>
        <w:t xml:space="preserve">the elder </w:t>
      </w:r>
      <w:r>
        <w:rPr>
          <w:spacing w:val="7"/>
        </w:rPr>
        <w:t xml:space="preserve">Gruen, </w:t>
      </w:r>
      <w:r>
        <w:t xml:space="preserve">a </w:t>
      </w:r>
      <w:r>
        <w:rPr>
          <w:spacing w:val="7"/>
        </w:rPr>
        <w:t xml:space="preserve">successful </w:t>
      </w:r>
      <w:r>
        <w:rPr>
          <w:spacing w:val="5"/>
        </w:rPr>
        <w:t xml:space="preserve">architect </w:t>
      </w:r>
      <w:r>
        <w:rPr>
          <w:spacing w:val="3"/>
        </w:rPr>
        <w:t xml:space="preserve">with </w:t>
      </w:r>
      <w:r>
        <w:rPr>
          <w:spacing w:val="5"/>
        </w:rPr>
        <w:t xml:space="preserve">offices and </w:t>
      </w:r>
      <w:r>
        <w:rPr>
          <w:spacing w:val="6"/>
        </w:rPr>
        <w:t xml:space="preserve">residences </w:t>
      </w:r>
      <w:r>
        <w:t xml:space="preserve">in </w:t>
      </w:r>
      <w:r>
        <w:rPr>
          <w:spacing w:val="5"/>
        </w:rPr>
        <w:t xml:space="preserve">both </w:t>
      </w:r>
      <w:r>
        <w:rPr>
          <w:spacing w:val="6"/>
        </w:rPr>
        <w:t xml:space="preserve">New </w:t>
      </w:r>
      <w:r>
        <w:rPr>
          <w:spacing w:val="5"/>
        </w:rPr>
        <w:t xml:space="preserve">York </w:t>
      </w:r>
      <w:r>
        <w:rPr>
          <w:spacing w:val="3"/>
        </w:rPr>
        <w:t xml:space="preserve">City </w:t>
      </w:r>
      <w:r>
        <w:rPr>
          <w:spacing w:val="5"/>
        </w:rPr>
        <w:t xml:space="preserve">and Los </w:t>
      </w:r>
      <w:r>
        <w:rPr>
          <w:spacing w:val="6"/>
        </w:rPr>
        <w:t>A</w:t>
      </w:r>
      <w:r>
        <w:rPr>
          <w:spacing w:val="6"/>
        </w:rPr>
        <w:t xml:space="preserve">ngeles </w:t>
      </w:r>
      <w:r>
        <w:rPr>
          <w:spacing w:val="5"/>
        </w:rPr>
        <w:t xml:space="preserve">during </w:t>
      </w:r>
      <w:r w:rsidR="00FC5696">
        <w:t>m</w:t>
      </w:r>
      <w:r>
        <w:rPr>
          <w:spacing w:val="5"/>
        </w:rPr>
        <w:t xml:space="preserve">ost of </w:t>
      </w:r>
      <w:r>
        <w:rPr>
          <w:spacing w:val="3"/>
        </w:rPr>
        <w:t xml:space="preserve">the </w:t>
      </w:r>
      <w:r w:rsidR="00FC5696">
        <w:rPr>
          <w:spacing w:val="1"/>
        </w:rPr>
        <w:t>tim</w:t>
      </w:r>
      <w:r>
        <w:t xml:space="preserve">e </w:t>
      </w:r>
      <w:r>
        <w:rPr>
          <w:spacing w:val="5"/>
        </w:rPr>
        <w:t xml:space="preserve">involved </w:t>
      </w:r>
      <w:r>
        <w:t xml:space="preserve">in </w:t>
      </w:r>
      <w:r>
        <w:rPr>
          <w:spacing w:val="3"/>
        </w:rPr>
        <w:t>this</w:t>
      </w:r>
      <w:r>
        <w:rPr>
          <w:spacing w:val="-1"/>
        </w:rPr>
        <w:t xml:space="preserve"> </w:t>
      </w:r>
      <w:r>
        <w:rPr>
          <w:spacing w:val="5"/>
        </w:rPr>
        <w:t>action,</w:t>
      </w:r>
      <w:r>
        <w:rPr>
          <w:spacing w:val="-7"/>
        </w:rPr>
        <w:t xml:space="preserve"> </w:t>
      </w:r>
      <w:r>
        <w:rPr>
          <w:spacing w:val="5"/>
        </w:rPr>
        <w:t>wrote</w:t>
      </w:r>
      <w:r>
        <w:rPr>
          <w:spacing w:val="-1"/>
        </w:rPr>
        <w:t xml:space="preserve"> </w:t>
      </w:r>
      <w:r>
        <w:t>a</w:t>
      </w:r>
      <w:r>
        <w:rPr>
          <w:spacing w:val="-4"/>
        </w:rPr>
        <w:t xml:space="preserve"> </w:t>
      </w:r>
      <w:r>
        <w:rPr>
          <w:spacing w:val="5"/>
        </w:rPr>
        <w:t>letter</w:t>
      </w:r>
      <w:r>
        <w:rPr>
          <w:spacing w:val="-5"/>
        </w:rPr>
        <w:t xml:space="preserve"> </w:t>
      </w:r>
      <w:r>
        <w:rPr>
          <w:spacing w:val="1"/>
        </w:rPr>
        <w:t>to</w:t>
      </w:r>
      <w:r>
        <w:rPr>
          <w:spacing w:val="-2"/>
        </w:rPr>
        <w:t xml:space="preserve"> </w:t>
      </w:r>
      <w:r>
        <w:rPr>
          <w:spacing w:val="5"/>
        </w:rPr>
        <w:t>plaintiff,</w:t>
      </w:r>
      <w:r>
        <w:rPr>
          <w:spacing w:val="-7"/>
        </w:rPr>
        <w:t xml:space="preserve"> </w:t>
      </w:r>
      <w:r>
        <w:rPr>
          <w:spacing w:val="5"/>
        </w:rPr>
        <w:t>then</w:t>
      </w:r>
      <w:r>
        <w:t xml:space="preserve"> </w:t>
      </w:r>
      <w:r>
        <w:rPr>
          <w:spacing w:val="5"/>
        </w:rPr>
        <w:t>an</w:t>
      </w:r>
      <w:r>
        <w:t xml:space="preserve"> </w:t>
      </w:r>
      <w:r>
        <w:rPr>
          <w:spacing w:val="7"/>
        </w:rPr>
        <w:t>undergraduate</w:t>
      </w:r>
      <w:r>
        <w:t xml:space="preserve"> </w:t>
      </w:r>
      <w:r>
        <w:rPr>
          <w:spacing w:val="6"/>
        </w:rPr>
        <w:t>student</w:t>
      </w:r>
      <w:r>
        <w:rPr>
          <w:spacing w:val="-5"/>
        </w:rPr>
        <w:t xml:space="preserve"> </w:t>
      </w:r>
      <w:r>
        <w:rPr>
          <w:spacing w:val="5"/>
        </w:rPr>
        <w:t>at</w:t>
      </w:r>
      <w:r>
        <w:rPr>
          <w:spacing w:val="-5"/>
        </w:rPr>
        <w:t xml:space="preserve"> </w:t>
      </w:r>
      <w:r>
        <w:rPr>
          <w:spacing w:val="6"/>
        </w:rPr>
        <w:t>Harvard,</w:t>
      </w:r>
      <w:r>
        <w:rPr>
          <w:spacing w:val="-4"/>
        </w:rPr>
        <w:t xml:space="preserve"> </w:t>
      </w:r>
      <w:r>
        <w:rPr>
          <w:spacing w:val="5"/>
        </w:rPr>
        <w:t>stating</w:t>
      </w:r>
      <w:r>
        <w:t xml:space="preserve"> </w:t>
      </w:r>
      <w:r>
        <w:rPr>
          <w:spacing w:val="5"/>
        </w:rPr>
        <w:t>that</w:t>
      </w:r>
      <w:r>
        <w:rPr>
          <w:spacing w:val="-4"/>
        </w:rPr>
        <w:t xml:space="preserve"> </w:t>
      </w:r>
      <w:r>
        <w:rPr>
          <w:spacing w:val="5"/>
        </w:rPr>
        <w:t>he</w:t>
      </w:r>
      <w:r>
        <w:t xml:space="preserve"> </w:t>
      </w:r>
      <w:r>
        <w:rPr>
          <w:spacing w:val="5"/>
        </w:rPr>
        <w:t>was</w:t>
      </w:r>
      <w:r>
        <w:rPr>
          <w:spacing w:val="1"/>
        </w:rPr>
        <w:t xml:space="preserve"> </w:t>
      </w:r>
      <w:r>
        <w:rPr>
          <w:spacing w:val="5"/>
        </w:rPr>
        <w:t>giving</w:t>
      </w:r>
      <w:r>
        <w:t xml:space="preserve"> </w:t>
      </w:r>
      <w:r>
        <w:rPr>
          <w:spacing w:val="2"/>
        </w:rPr>
        <w:t>him</w:t>
      </w:r>
      <w:r>
        <w:rPr>
          <w:spacing w:val="11"/>
        </w:rPr>
        <w:t xml:space="preserve"> </w:t>
      </w:r>
      <w:r>
        <w:rPr>
          <w:spacing w:val="5"/>
        </w:rPr>
        <w:t>the</w:t>
      </w:r>
      <w:r>
        <w:t xml:space="preserve"> </w:t>
      </w:r>
      <w:r>
        <w:rPr>
          <w:spacing w:val="2"/>
        </w:rPr>
        <w:t>Klim</w:t>
      </w:r>
      <w:r>
        <w:t>t</w:t>
      </w:r>
      <w:r>
        <w:rPr>
          <w:spacing w:val="-4"/>
        </w:rPr>
        <w:t xml:space="preserve"> </w:t>
      </w:r>
      <w:r>
        <w:rPr>
          <w:spacing w:val="5"/>
        </w:rPr>
        <w:t>painting for</w:t>
      </w:r>
      <w:r>
        <w:rPr>
          <w:spacing w:val="-4"/>
        </w:rPr>
        <w:t xml:space="preserve"> </w:t>
      </w:r>
      <w:r>
        <w:rPr>
          <w:spacing w:val="3"/>
        </w:rPr>
        <w:t>his</w:t>
      </w:r>
      <w:r>
        <w:rPr>
          <w:spacing w:val="-1"/>
        </w:rPr>
        <w:t xml:space="preserve"> </w:t>
      </w:r>
      <w:r>
        <w:rPr>
          <w:spacing w:val="5"/>
        </w:rPr>
        <w:t>birthday</w:t>
      </w:r>
      <w:r>
        <w:rPr>
          <w:spacing w:val="-9"/>
        </w:rPr>
        <w:t xml:space="preserve"> </w:t>
      </w:r>
      <w:r>
        <w:rPr>
          <w:spacing w:val="5"/>
        </w:rPr>
        <w:t>but</w:t>
      </w:r>
      <w:r>
        <w:rPr>
          <w:spacing w:val="-6"/>
        </w:rPr>
        <w:t xml:space="preserve"> </w:t>
      </w:r>
      <w:r>
        <w:rPr>
          <w:spacing w:val="5"/>
        </w:rPr>
        <w:t>that</w:t>
      </w:r>
      <w:r>
        <w:rPr>
          <w:spacing w:val="-9"/>
        </w:rPr>
        <w:t xml:space="preserve"> </w:t>
      </w:r>
      <w:r>
        <w:rPr>
          <w:spacing w:val="5"/>
        </w:rPr>
        <w:t>he</w:t>
      </w:r>
      <w:r>
        <w:rPr>
          <w:spacing w:val="-1"/>
        </w:rPr>
        <w:t xml:space="preserve"> </w:t>
      </w:r>
      <w:r>
        <w:rPr>
          <w:spacing w:val="5"/>
        </w:rPr>
        <w:t>wished</w:t>
      </w:r>
      <w:r>
        <w:rPr>
          <w:spacing w:val="-1"/>
        </w:rPr>
        <w:t xml:space="preserve"> </w:t>
      </w:r>
      <w:r>
        <w:t>to</w:t>
      </w:r>
      <w:r>
        <w:rPr>
          <w:spacing w:val="-1"/>
        </w:rPr>
        <w:t xml:space="preserve"> </w:t>
      </w:r>
      <w:r>
        <w:rPr>
          <w:spacing w:val="5"/>
        </w:rPr>
        <w:t>retain</w:t>
      </w:r>
      <w:r>
        <w:t xml:space="preserve"> </w:t>
      </w:r>
      <w:r>
        <w:rPr>
          <w:spacing w:val="5"/>
        </w:rPr>
        <w:t>the</w:t>
      </w:r>
      <w:r>
        <w:t xml:space="preserve"> </w:t>
      </w:r>
      <w:r>
        <w:rPr>
          <w:spacing w:val="7"/>
        </w:rPr>
        <w:t>possession</w:t>
      </w:r>
      <w:r>
        <w:t xml:space="preserve"> </w:t>
      </w:r>
      <w:r>
        <w:rPr>
          <w:spacing w:val="5"/>
        </w:rPr>
        <w:t>of</w:t>
      </w:r>
      <w:r>
        <w:rPr>
          <w:spacing w:val="-3"/>
        </w:rPr>
        <w:t xml:space="preserve"> </w:t>
      </w:r>
      <w:r>
        <w:t>it</w:t>
      </w:r>
      <w:r>
        <w:rPr>
          <w:spacing w:val="-5"/>
        </w:rPr>
        <w:t xml:space="preserve"> </w:t>
      </w:r>
      <w:r>
        <w:rPr>
          <w:spacing w:val="5"/>
        </w:rPr>
        <w:t>for</w:t>
      </w:r>
      <w:r>
        <w:rPr>
          <w:spacing w:val="-2"/>
        </w:rPr>
        <w:t xml:space="preserve"> </w:t>
      </w:r>
      <w:r>
        <w:rPr>
          <w:spacing w:val="2"/>
        </w:rPr>
        <w:t>his</w:t>
      </w:r>
      <w:r>
        <w:rPr>
          <w:spacing w:val="1"/>
        </w:rPr>
        <w:t xml:space="preserve"> </w:t>
      </w:r>
      <w:r>
        <w:rPr>
          <w:spacing w:val="2"/>
        </w:rPr>
        <w:t>lifetim</w:t>
      </w:r>
      <w:r>
        <w:rPr>
          <w:spacing w:val="5"/>
        </w:rPr>
        <w:t>e.</w:t>
      </w:r>
      <w:r>
        <w:rPr>
          <w:spacing w:val="-6"/>
        </w:rPr>
        <w:t xml:space="preserve"> </w:t>
      </w:r>
      <w:r>
        <w:rPr>
          <w:spacing w:val="5"/>
        </w:rPr>
        <w:t>This</w:t>
      </w:r>
      <w:r>
        <w:t xml:space="preserve"> </w:t>
      </w:r>
      <w:r>
        <w:rPr>
          <w:spacing w:val="3"/>
        </w:rPr>
        <w:t>letter</w:t>
      </w:r>
      <w:r>
        <w:rPr>
          <w:spacing w:val="-2"/>
        </w:rPr>
        <w:t xml:space="preserve"> </w:t>
      </w:r>
      <w:r>
        <w:t xml:space="preserve">is </w:t>
      </w:r>
      <w:r>
        <w:rPr>
          <w:spacing w:val="5"/>
        </w:rPr>
        <w:t>not</w:t>
      </w:r>
      <w:r>
        <w:rPr>
          <w:spacing w:val="-4"/>
        </w:rPr>
        <w:t xml:space="preserve"> </w:t>
      </w:r>
      <w:r>
        <w:t>in</w:t>
      </w:r>
      <w:r>
        <w:t xml:space="preserve"> </w:t>
      </w:r>
      <w:r>
        <w:rPr>
          <w:spacing w:val="6"/>
        </w:rPr>
        <w:t>evidence,</w:t>
      </w:r>
      <w:r>
        <w:rPr>
          <w:spacing w:val="-4"/>
        </w:rPr>
        <w:t xml:space="preserve"> </w:t>
      </w:r>
      <w:r>
        <w:rPr>
          <w:spacing w:val="6"/>
        </w:rPr>
        <w:t>apparently</w:t>
      </w:r>
      <w:r>
        <w:rPr>
          <w:spacing w:val="-6"/>
        </w:rPr>
        <w:t xml:space="preserve"> </w:t>
      </w:r>
      <w:r>
        <w:rPr>
          <w:spacing w:val="7"/>
        </w:rPr>
        <w:t xml:space="preserve">because </w:t>
      </w:r>
      <w:r>
        <w:rPr>
          <w:spacing w:val="5"/>
        </w:rPr>
        <w:t xml:space="preserve">plaintiff destroyed </w:t>
      </w:r>
      <w:r>
        <w:t xml:space="preserve">it </w:t>
      </w:r>
      <w:r>
        <w:rPr>
          <w:spacing w:val="5"/>
        </w:rPr>
        <w:t xml:space="preserve">on instructions from </w:t>
      </w:r>
      <w:r>
        <w:rPr>
          <w:spacing w:val="2"/>
        </w:rPr>
        <w:t xml:space="preserve">his </w:t>
      </w:r>
      <w:r>
        <w:rPr>
          <w:spacing w:val="5"/>
        </w:rPr>
        <w:t xml:space="preserve">father. </w:t>
      </w:r>
      <w:r>
        <w:rPr>
          <w:spacing w:val="6"/>
        </w:rPr>
        <w:t xml:space="preserve">Two </w:t>
      </w:r>
      <w:r>
        <w:rPr>
          <w:spacing w:val="5"/>
        </w:rPr>
        <w:t xml:space="preserve">other letters were received, </w:t>
      </w:r>
      <w:r>
        <w:rPr>
          <w:spacing w:val="6"/>
        </w:rPr>
        <w:t xml:space="preserve">however, </w:t>
      </w:r>
      <w:r>
        <w:rPr>
          <w:spacing w:val="5"/>
        </w:rPr>
        <w:t xml:space="preserve">one dated </w:t>
      </w:r>
      <w:r>
        <w:rPr>
          <w:spacing w:val="7"/>
        </w:rPr>
        <w:t xml:space="preserve">May </w:t>
      </w:r>
      <w:r>
        <w:rPr>
          <w:spacing w:val="5"/>
        </w:rPr>
        <w:t xml:space="preserve">22, </w:t>
      </w:r>
      <w:r>
        <w:rPr>
          <w:spacing w:val="6"/>
        </w:rPr>
        <w:t xml:space="preserve">1963 </w:t>
      </w:r>
      <w:r>
        <w:rPr>
          <w:spacing w:val="5"/>
        </w:rPr>
        <w:t xml:space="preserve">and the other April 1, </w:t>
      </w:r>
      <w:r>
        <w:rPr>
          <w:spacing w:val="6"/>
        </w:rPr>
        <w:t xml:space="preserve">1963. </w:t>
      </w:r>
      <w:r>
        <w:rPr>
          <w:spacing w:val="5"/>
        </w:rPr>
        <w:t xml:space="preserve">Both had </w:t>
      </w:r>
      <w:r>
        <w:rPr>
          <w:spacing w:val="6"/>
        </w:rPr>
        <w:t xml:space="preserve">been </w:t>
      </w:r>
      <w:r>
        <w:rPr>
          <w:spacing w:val="5"/>
        </w:rPr>
        <w:t xml:space="preserve">dictated by Victor </w:t>
      </w:r>
      <w:r>
        <w:rPr>
          <w:spacing w:val="6"/>
        </w:rPr>
        <w:t xml:space="preserve">Gruen </w:t>
      </w:r>
      <w:r>
        <w:rPr>
          <w:spacing w:val="5"/>
        </w:rPr>
        <w:t xml:space="preserve">and </w:t>
      </w:r>
      <w:r>
        <w:rPr>
          <w:spacing w:val="6"/>
        </w:rPr>
        <w:t xml:space="preserve">sent together </w:t>
      </w:r>
      <w:r>
        <w:rPr>
          <w:spacing w:val="1"/>
        </w:rPr>
        <w:t xml:space="preserve">to </w:t>
      </w:r>
      <w:r>
        <w:rPr>
          <w:spacing w:val="5"/>
        </w:rPr>
        <w:t xml:space="preserve">plaintiff on </w:t>
      </w:r>
      <w:r>
        <w:rPr>
          <w:spacing w:val="3"/>
        </w:rPr>
        <w:t xml:space="preserve">or </w:t>
      </w:r>
      <w:r>
        <w:rPr>
          <w:spacing w:val="6"/>
        </w:rPr>
        <w:t xml:space="preserve">about </w:t>
      </w:r>
      <w:r>
        <w:rPr>
          <w:spacing w:val="7"/>
        </w:rPr>
        <w:t xml:space="preserve">May </w:t>
      </w:r>
      <w:r>
        <w:rPr>
          <w:spacing w:val="5"/>
        </w:rPr>
        <w:t xml:space="preserve">22, </w:t>
      </w:r>
      <w:r>
        <w:rPr>
          <w:spacing w:val="7"/>
        </w:rPr>
        <w:t xml:space="preserve">1963. </w:t>
      </w:r>
      <w:r>
        <w:rPr>
          <w:spacing w:val="6"/>
        </w:rPr>
        <w:t xml:space="preserve">The </w:t>
      </w:r>
      <w:r>
        <w:rPr>
          <w:spacing w:val="5"/>
        </w:rPr>
        <w:t xml:space="preserve">letter dated </w:t>
      </w:r>
      <w:r>
        <w:rPr>
          <w:spacing w:val="7"/>
        </w:rPr>
        <w:t xml:space="preserve">May </w:t>
      </w:r>
      <w:r>
        <w:rPr>
          <w:spacing w:val="5"/>
        </w:rPr>
        <w:t xml:space="preserve">22, </w:t>
      </w:r>
      <w:r>
        <w:rPr>
          <w:spacing w:val="6"/>
        </w:rPr>
        <w:t xml:space="preserve">1963 reads </w:t>
      </w:r>
      <w:r>
        <w:rPr>
          <w:spacing w:val="5"/>
        </w:rPr>
        <w:t>as</w:t>
      </w:r>
      <w:r>
        <w:rPr>
          <w:spacing w:val="47"/>
        </w:rPr>
        <w:t xml:space="preserve"> </w:t>
      </w:r>
      <w:r>
        <w:rPr>
          <w:spacing w:val="5"/>
        </w:rPr>
        <w:t>follows:</w:t>
      </w:r>
    </w:p>
    <w:p w:rsidR="00FC5696" w:rsidRPr="00FC5696" w:rsidRDefault="00FC5696" w:rsidP="00FC5696">
      <w:pPr>
        <w:pStyle w:val="BodyText"/>
        <w:ind w:left="100" w:right="119"/>
        <w:jc w:val="both"/>
        <w:rPr>
          <w:sz w:val="10"/>
          <w:szCs w:val="10"/>
        </w:rPr>
      </w:pPr>
    </w:p>
    <w:p w:rsidR="00FC5696" w:rsidRDefault="004E7EC7" w:rsidP="00FC5696">
      <w:pPr>
        <w:pStyle w:val="BodyText"/>
        <w:ind w:left="100" w:right="119"/>
        <w:jc w:val="both"/>
      </w:pPr>
      <w:r>
        <w:t>"Dear Michael:</w:t>
      </w:r>
    </w:p>
    <w:p w:rsidR="00FC5696" w:rsidRPr="00FC5696" w:rsidRDefault="00FC5696" w:rsidP="00FC5696">
      <w:pPr>
        <w:pStyle w:val="BodyText"/>
        <w:ind w:left="100" w:right="119"/>
        <w:jc w:val="both"/>
        <w:rPr>
          <w:sz w:val="10"/>
          <w:szCs w:val="10"/>
        </w:rPr>
      </w:pPr>
    </w:p>
    <w:p w:rsidR="00FC5696" w:rsidRDefault="00FC5696" w:rsidP="00FC5696">
      <w:pPr>
        <w:pStyle w:val="BodyText"/>
        <w:ind w:left="100" w:right="119"/>
        <w:jc w:val="both"/>
      </w:pPr>
      <w:r>
        <w:t>"I wrote you at the tim</w:t>
      </w:r>
      <w:r w:rsidR="004E7EC7">
        <w:t>e of your birthday about t</w:t>
      </w:r>
      <w:r>
        <w:t>he gift of the painting by Klim</w:t>
      </w:r>
      <w:r w:rsidR="004E7EC7">
        <w:t>t.</w:t>
      </w:r>
    </w:p>
    <w:p w:rsidR="00FC5696" w:rsidRPr="00FC5696" w:rsidRDefault="00FC5696" w:rsidP="00FC5696">
      <w:pPr>
        <w:pStyle w:val="BodyText"/>
        <w:ind w:left="100" w:right="119"/>
        <w:jc w:val="both"/>
        <w:rPr>
          <w:sz w:val="10"/>
          <w:szCs w:val="10"/>
        </w:rPr>
      </w:pPr>
    </w:p>
    <w:p w:rsidR="00FC5696" w:rsidRDefault="00FC5696" w:rsidP="00FC5696">
      <w:pPr>
        <w:pStyle w:val="BodyText"/>
        <w:ind w:left="100" w:right="119"/>
        <w:jc w:val="both"/>
      </w:pPr>
      <w:r>
        <w:t>"Now my lawyer tells m</w:t>
      </w:r>
      <w:r w:rsidR="004E7EC7">
        <w:t>e that because of the existi</w:t>
      </w:r>
      <w:r>
        <w:t>ng tax laws, it was wrong to m</w:t>
      </w:r>
      <w:r w:rsidR="004E7EC7">
        <w:t>ention in that letter that I want to use the painting as long as I live. Though I still want to use it, this should not appear in the letter. I am enclosing, therefore, a new letter and I ask you to send the old one back to m</w:t>
      </w:r>
      <w:r w:rsidR="004E7EC7">
        <w:t>e so that it can be destroyed.</w:t>
      </w:r>
    </w:p>
    <w:p w:rsidR="00FC5696" w:rsidRPr="00FC5696" w:rsidRDefault="00FC5696" w:rsidP="00FC5696">
      <w:pPr>
        <w:pStyle w:val="BodyText"/>
        <w:ind w:left="100" w:right="119"/>
        <w:jc w:val="both"/>
        <w:rPr>
          <w:sz w:val="10"/>
          <w:szCs w:val="10"/>
        </w:rPr>
      </w:pPr>
    </w:p>
    <w:p w:rsidR="00FC5696" w:rsidRDefault="004E7EC7" w:rsidP="00FC5696">
      <w:pPr>
        <w:pStyle w:val="BodyText"/>
        <w:ind w:left="100" w:right="119"/>
        <w:jc w:val="both"/>
      </w:pPr>
      <w:r>
        <w:t>"I know this is all very silly, but the lawyer and ou</w:t>
      </w:r>
      <w:r w:rsidR="00FC5696">
        <w:t>r accountant insist that they m</w:t>
      </w:r>
      <w:r>
        <w:t>ust have in their possession copies of a letter wh</w:t>
      </w:r>
      <w:r w:rsidR="00FC5696">
        <w:t>ich will serve the purpose of m</w:t>
      </w:r>
      <w:r>
        <w:t>aking it possible for you, once I die, to get this pictu</w:t>
      </w:r>
      <w:r>
        <w:t>re without having to pay inheritance taxes on it.</w:t>
      </w:r>
    </w:p>
    <w:p w:rsidR="00FC5696" w:rsidRPr="00FC5696" w:rsidRDefault="00FC5696" w:rsidP="00FC5696">
      <w:pPr>
        <w:pStyle w:val="BodyText"/>
        <w:ind w:left="100" w:right="119"/>
        <w:jc w:val="both"/>
        <w:rPr>
          <w:sz w:val="10"/>
          <w:szCs w:val="10"/>
        </w:rPr>
      </w:pPr>
    </w:p>
    <w:p w:rsidR="00FC5696" w:rsidRDefault="004E7EC7" w:rsidP="00FC5696">
      <w:pPr>
        <w:pStyle w:val="BodyText"/>
        <w:ind w:left="100" w:right="119"/>
        <w:jc w:val="both"/>
      </w:pPr>
      <w:r>
        <w:t>"Love, "s/Victor".</w:t>
      </w:r>
    </w:p>
    <w:p w:rsidR="00FC5696" w:rsidRPr="00FC5696" w:rsidRDefault="00FC5696" w:rsidP="00FC5696">
      <w:pPr>
        <w:pStyle w:val="BodyText"/>
        <w:ind w:left="100" w:right="119"/>
        <w:jc w:val="both"/>
        <w:rPr>
          <w:sz w:val="10"/>
          <w:szCs w:val="10"/>
        </w:rPr>
      </w:pPr>
    </w:p>
    <w:p w:rsidR="00FC5696" w:rsidRDefault="004E7EC7" w:rsidP="00FC5696">
      <w:pPr>
        <w:pStyle w:val="BodyText"/>
        <w:ind w:left="100" w:right="119"/>
        <w:jc w:val="both"/>
      </w:pPr>
      <w:r>
        <w:t>Enclosed with this letter was a substitute gift letter, dated April 1, 1963, which stated:</w:t>
      </w:r>
    </w:p>
    <w:p w:rsidR="00FC5696" w:rsidRPr="00FC5696" w:rsidRDefault="00FC5696" w:rsidP="00FC5696">
      <w:pPr>
        <w:pStyle w:val="BodyText"/>
        <w:ind w:left="100" w:right="119"/>
        <w:jc w:val="both"/>
        <w:rPr>
          <w:sz w:val="10"/>
          <w:szCs w:val="10"/>
        </w:rPr>
      </w:pPr>
    </w:p>
    <w:p w:rsidR="00FC5696" w:rsidRDefault="004E7EC7" w:rsidP="00FC5696">
      <w:pPr>
        <w:pStyle w:val="BodyText"/>
        <w:ind w:left="100" w:right="119"/>
        <w:jc w:val="both"/>
      </w:pPr>
      <w:r>
        <w:t>"Dear Michael:</w:t>
      </w:r>
    </w:p>
    <w:p w:rsidR="00FC5696" w:rsidRPr="00FC5696" w:rsidRDefault="00FC5696" w:rsidP="00FC5696">
      <w:pPr>
        <w:pStyle w:val="BodyText"/>
        <w:ind w:left="100" w:right="119"/>
        <w:jc w:val="both"/>
        <w:rPr>
          <w:sz w:val="10"/>
          <w:szCs w:val="10"/>
        </w:rPr>
      </w:pPr>
    </w:p>
    <w:p w:rsidR="00D05C09" w:rsidRDefault="004E7EC7" w:rsidP="00D05C09">
      <w:pPr>
        <w:pStyle w:val="BodyText"/>
        <w:ind w:left="100" w:right="119"/>
        <w:jc w:val="both"/>
      </w:pPr>
      <w:r>
        <w:rPr>
          <w:spacing w:val="6"/>
        </w:rPr>
        <w:t xml:space="preserve">"The 21st </w:t>
      </w:r>
      <w:r>
        <w:rPr>
          <w:spacing w:val="5"/>
        </w:rPr>
        <w:t xml:space="preserve">birthday, being an </w:t>
      </w:r>
      <w:r w:rsidR="00FC5696">
        <w:t>im</w:t>
      </w:r>
      <w:r>
        <w:rPr>
          <w:spacing w:val="5"/>
        </w:rPr>
        <w:t xml:space="preserve">portant </w:t>
      </w:r>
      <w:r>
        <w:rPr>
          <w:spacing w:val="6"/>
        </w:rPr>
        <w:t xml:space="preserve">event </w:t>
      </w:r>
      <w:r>
        <w:t xml:space="preserve">in </w:t>
      </w:r>
      <w:r>
        <w:rPr>
          <w:spacing w:val="2"/>
        </w:rPr>
        <w:t xml:space="preserve">life, </w:t>
      </w:r>
      <w:r>
        <w:rPr>
          <w:spacing w:val="6"/>
        </w:rPr>
        <w:t xml:space="preserve">should </w:t>
      </w:r>
      <w:r>
        <w:rPr>
          <w:spacing w:val="5"/>
        </w:rPr>
        <w:t xml:space="preserve">be </w:t>
      </w:r>
      <w:r>
        <w:rPr>
          <w:spacing w:val="6"/>
        </w:rPr>
        <w:t xml:space="preserve">celebrated </w:t>
      </w:r>
      <w:r>
        <w:rPr>
          <w:spacing w:val="5"/>
        </w:rPr>
        <w:t xml:space="preserve">accordingly. </w:t>
      </w:r>
      <w:r>
        <w:t xml:space="preserve">I </w:t>
      </w:r>
      <w:r>
        <w:rPr>
          <w:spacing w:val="5"/>
        </w:rPr>
        <w:t xml:space="preserve">therefore wish </w:t>
      </w:r>
      <w:r>
        <w:rPr>
          <w:spacing w:val="1"/>
        </w:rPr>
        <w:t xml:space="preserve">to </w:t>
      </w:r>
      <w:r>
        <w:rPr>
          <w:spacing w:val="3"/>
        </w:rPr>
        <w:t xml:space="preserve">give you </w:t>
      </w:r>
      <w:r>
        <w:rPr>
          <w:spacing w:val="5"/>
        </w:rPr>
        <w:t xml:space="preserve">as </w:t>
      </w:r>
      <w:r>
        <w:t xml:space="preserve">a </w:t>
      </w:r>
      <w:r>
        <w:rPr>
          <w:spacing w:val="7"/>
        </w:rPr>
        <w:t xml:space="preserve">present </w:t>
      </w:r>
      <w:r>
        <w:rPr>
          <w:spacing w:val="5"/>
        </w:rPr>
        <w:t xml:space="preserve">the </w:t>
      </w:r>
      <w:r>
        <w:rPr>
          <w:spacing w:val="3"/>
        </w:rPr>
        <w:t xml:space="preserve">oil </w:t>
      </w:r>
      <w:r>
        <w:rPr>
          <w:spacing w:val="5"/>
        </w:rPr>
        <w:t xml:space="preserve">painting by </w:t>
      </w:r>
      <w:r>
        <w:rPr>
          <w:spacing w:val="6"/>
        </w:rPr>
        <w:t xml:space="preserve">Gustav </w:t>
      </w:r>
      <w:r w:rsidR="00FC5696">
        <w:rPr>
          <w:spacing w:val="2"/>
        </w:rPr>
        <w:t>Klim</w:t>
      </w:r>
      <w:r>
        <w:t xml:space="preserve">t </w:t>
      </w:r>
      <w:r>
        <w:rPr>
          <w:spacing w:val="5"/>
        </w:rPr>
        <w:t xml:space="preserve">of </w:t>
      </w:r>
      <w:r>
        <w:rPr>
          <w:spacing w:val="6"/>
        </w:rPr>
        <w:t xml:space="preserve">Schloss </w:t>
      </w:r>
      <w:r w:rsidR="00FC5696">
        <w:rPr>
          <w:spacing w:val="5"/>
        </w:rPr>
        <w:t>Kam</w:t>
      </w:r>
      <w:r w:rsidR="00FC5696">
        <w:t>m</w:t>
      </w:r>
      <w:r>
        <w:rPr>
          <w:spacing w:val="5"/>
        </w:rPr>
        <w:t xml:space="preserve">er which now </w:t>
      </w:r>
      <w:r>
        <w:rPr>
          <w:spacing w:val="6"/>
        </w:rPr>
        <w:t xml:space="preserve">hangs </w:t>
      </w:r>
      <w:r>
        <w:t xml:space="preserve">in </w:t>
      </w:r>
      <w:r>
        <w:rPr>
          <w:spacing w:val="5"/>
        </w:rPr>
        <w:t xml:space="preserve">the </w:t>
      </w:r>
      <w:r>
        <w:rPr>
          <w:spacing w:val="6"/>
        </w:rPr>
        <w:t xml:space="preserve">New </w:t>
      </w:r>
      <w:r>
        <w:rPr>
          <w:spacing w:val="5"/>
        </w:rPr>
        <w:t xml:space="preserve">York </w:t>
      </w:r>
      <w:r>
        <w:rPr>
          <w:spacing w:val="2"/>
        </w:rPr>
        <w:t xml:space="preserve">living </w:t>
      </w:r>
      <w:r w:rsidR="00FC5696">
        <w:rPr>
          <w:spacing w:val="5"/>
        </w:rPr>
        <w:t>room</w:t>
      </w:r>
      <w:r>
        <w:t xml:space="preserve">. </w:t>
      </w:r>
      <w:r>
        <w:rPr>
          <w:spacing w:val="5"/>
        </w:rPr>
        <w:t xml:space="preserve">You </w:t>
      </w:r>
      <w:r>
        <w:rPr>
          <w:spacing w:val="6"/>
        </w:rPr>
        <w:t xml:space="preserve">know </w:t>
      </w:r>
      <w:r>
        <w:rPr>
          <w:spacing w:val="5"/>
        </w:rPr>
        <w:t xml:space="preserve">that Lazette and </w:t>
      </w:r>
      <w:r>
        <w:t xml:space="preserve">I </w:t>
      </w:r>
      <w:r>
        <w:rPr>
          <w:spacing w:val="6"/>
        </w:rPr>
        <w:t xml:space="preserve">53*53 </w:t>
      </w:r>
      <w:r>
        <w:rPr>
          <w:spacing w:val="7"/>
        </w:rPr>
        <w:t xml:space="preserve">bought </w:t>
      </w:r>
      <w:r>
        <w:t xml:space="preserve">it </w:t>
      </w:r>
      <w:r w:rsidR="00FC5696">
        <w:rPr>
          <w:spacing w:val="5"/>
        </w:rPr>
        <w:t>som</w:t>
      </w:r>
      <w:r>
        <w:t xml:space="preserve">e 5 </w:t>
      </w:r>
      <w:r>
        <w:rPr>
          <w:spacing w:val="5"/>
        </w:rPr>
        <w:t xml:space="preserve">or </w:t>
      </w:r>
      <w:r>
        <w:t xml:space="preserve">6 </w:t>
      </w:r>
      <w:r>
        <w:rPr>
          <w:spacing w:val="5"/>
        </w:rPr>
        <w:t xml:space="preserve">years </w:t>
      </w:r>
      <w:r>
        <w:rPr>
          <w:spacing w:val="6"/>
        </w:rPr>
        <w:t xml:space="preserve">ago, </w:t>
      </w:r>
      <w:r>
        <w:rPr>
          <w:spacing w:val="5"/>
        </w:rPr>
        <w:t xml:space="preserve">and </w:t>
      </w:r>
      <w:r>
        <w:rPr>
          <w:spacing w:val="3"/>
        </w:rPr>
        <w:t xml:space="preserve">you </w:t>
      </w:r>
      <w:r>
        <w:rPr>
          <w:spacing w:val="5"/>
        </w:rPr>
        <w:t xml:space="preserve">always </w:t>
      </w:r>
      <w:r>
        <w:rPr>
          <w:spacing w:val="2"/>
        </w:rPr>
        <w:t xml:space="preserve">told </w:t>
      </w:r>
      <w:r>
        <w:rPr>
          <w:spacing w:val="5"/>
        </w:rPr>
        <w:t xml:space="preserve">us how </w:t>
      </w:r>
      <w:r w:rsidR="00FC5696">
        <w:t>m</w:t>
      </w:r>
      <w:r>
        <w:rPr>
          <w:spacing w:val="5"/>
        </w:rPr>
        <w:t xml:space="preserve">uch </w:t>
      </w:r>
      <w:r>
        <w:rPr>
          <w:spacing w:val="3"/>
        </w:rPr>
        <w:t xml:space="preserve">you </w:t>
      </w:r>
      <w:r>
        <w:rPr>
          <w:spacing w:val="5"/>
        </w:rPr>
        <w:t>liked</w:t>
      </w:r>
      <w:r w:rsidR="00D05C09">
        <w:rPr>
          <w:spacing w:val="50"/>
        </w:rPr>
        <w:t xml:space="preserve"> </w:t>
      </w:r>
      <w:r>
        <w:t>it.</w:t>
      </w:r>
    </w:p>
    <w:p w:rsidR="00D05C09" w:rsidRPr="00D05C09" w:rsidRDefault="00D05C09" w:rsidP="00D05C09">
      <w:pPr>
        <w:pStyle w:val="BodyText"/>
        <w:ind w:left="100" w:right="119"/>
        <w:jc w:val="both"/>
        <w:rPr>
          <w:sz w:val="10"/>
          <w:szCs w:val="10"/>
        </w:rPr>
      </w:pPr>
    </w:p>
    <w:p w:rsidR="00D05C09" w:rsidRDefault="00D05C09" w:rsidP="00D05C09">
      <w:pPr>
        <w:pStyle w:val="BodyText"/>
        <w:ind w:left="100" w:right="119"/>
        <w:jc w:val="both"/>
      </w:pPr>
      <w:r>
        <w:t>"Happy birthday again.</w:t>
      </w:r>
    </w:p>
    <w:p w:rsidR="004A4913" w:rsidRDefault="004E7EC7" w:rsidP="00D05C09">
      <w:pPr>
        <w:pStyle w:val="BodyText"/>
        <w:ind w:left="100" w:right="119"/>
        <w:jc w:val="both"/>
      </w:pPr>
      <w:r>
        <w:t>"Love,</w:t>
      </w:r>
      <w:r w:rsidR="00D05C09">
        <w:t xml:space="preserve"> </w:t>
      </w:r>
      <w:r>
        <w:t>"s/Victor".</w:t>
      </w:r>
    </w:p>
    <w:p w:rsidR="004A4913" w:rsidRDefault="004A4913" w:rsidP="00FC5696">
      <w:pPr>
        <w:pStyle w:val="BodyText"/>
        <w:rPr>
          <w:sz w:val="15"/>
        </w:rPr>
      </w:pPr>
    </w:p>
    <w:p w:rsidR="00427A68" w:rsidRDefault="00427A68" w:rsidP="00D05C09">
      <w:pPr>
        <w:pStyle w:val="BodyText"/>
        <w:ind w:left="100" w:right="116"/>
        <w:jc w:val="both"/>
        <w:rPr>
          <w:spacing w:val="3"/>
        </w:rPr>
      </w:pPr>
    </w:p>
    <w:p w:rsidR="00D05C09" w:rsidRDefault="004E7EC7" w:rsidP="00D05C09">
      <w:pPr>
        <w:pStyle w:val="BodyText"/>
        <w:ind w:left="100" w:right="116"/>
        <w:jc w:val="both"/>
      </w:pPr>
      <w:r>
        <w:rPr>
          <w:spacing w:val="3"/>
        </w:rPr>
        <w:lastRenderedPageBreak/>
        <w:t>Plaintiff</w:t>
      </w:r>
      <w:r>
        <w:rPr>
          <w:spacing w:val="-4"/>
        </w:rPr>
        <w:t xml:space="preserve"> </w:t>
      </w:r>
      <w:r>
        <w:rPr>
          <w:spacing w:val="6"/>
        </w:rPr>
        <w:t>never</w:t>
      </w:r>
      <w:r>
        <w:rPr>
          <w:spacing w:val="-4"/>
        </w:rPr>
        <w:t xml:space="preserve"> </w:t>
      </w:r>
      <w:r>
        <w:rPr>
          <w:spacing w:val="5"/>
        </w:rPr>
        <w:t>took</w:t>
      </w:r>
      <w:r>
        <w:rPr>
          <w:spacing w:val="1"/>
        </w:rPr>
        <w:t xml:space="preserve"> </w:t>
      </w:r>
      <w:r>
        <w:rPr>
          <w:spacing w:val="7"/>
        </w:rPr>
        <w:t>possession</w:t>
      </w:r>
      <w:r>
        <w:t xml:space="preserve"> </w:t>
      </w:r>
      <w:r>
        <w:rPr>
          <w:spacing w:val="5"/>
        </w:rPr>
        <w:t>of</w:t>
      </w:r>
      <w:r>
        <w:rPr>
          <w:spacing w:val="-3"/>
        </w:rPr>
        <w:t xml:space="preserve"> </w:t>
      </w:r>
      <w:r>
        <w:rPr>
          <w:spacing w:val="3"/>
        </w:rPr>
        <w:t>the</w:t>
      </w:r>
      <w:r>
        <w:t xml:space="preserve"> </w:t>
      </w:r>
      <w:r>
        <w:rPr>
          <w:spacing w:val="5"/>
        </w:rPr>
        <w:t>painting</w:t>
      </w:r>
      <w:r>
        <w:t xml:space="preserve"> </w:t>
      </w:r>
      <w:r>
        <w:rPr>
          <w:spacing w:val="5"/>
        </w:rPr>
        <w:t>nor</w:t>
      </w:r>
      <w:r>
        <w:rPr>
          <w:spacing w:val="-3"/>
        </w:rPr>
        <w:t xml:space="preserve"> </w:t>
      </w:r>
      <w:r>
        <w:rPr>
          <w:spacing w:val="3"/>
        </w:rPr>
        <w:t>did</w:t>
      </w:r>
      <w:r>
        <w:t xml:space="preserve"> </w:t>
      </w:r>
      <w:r>
        <w:rPr>
          <w:spacing w:val="5"/>
        </w:rPr>
        <w:t>he</w:t>
      </w:r>
      <w:r>
        <w:rPr>
          <w:spacing w:val="-1"/>
        </w:rPr>
        <w:t xml:space="preserve"> </w:t>
      </w:r>
      <w:r>
        <w:rPr>
          <w:spacing w:val="6"/>
        </w:rPr>
        <w:t>seek</w:t>
      </w:r>
      <w:r>
        <w:rPr>
          <w:spacing w:val="3"/>
        </w:rPr>
        <w:t xml:space="preserve"> </w:t>
      </w:r>
      <w:r>
        <w:rPr>
          <w:spacing w:val="1"/>
        </w:rPr>
        <w:t>to</w:t>
      </w:r>
      <w:r>
        <w:rPr>
          <w:spacing w:val="2"/>
        </w:rPr>
        <w:t xml:space="preserve"> </w:t>
      </w:r>
      <w:r>
        <w:rPr>
          <w:spacing w:val="3"/>
        </w:rPr>
        <w:t>do</w:t>
      </w:r>
      <w:r>
        <w:rPr>
          <w:spacing w:val="2"/>
        </w:rPr>
        <w:t xml:space="preserve"> </w:t>
      </w:r>
      <w:r>
        <w:rPr>
          <w:spacing w:val="5"/>
        </w:rPr>
        <w:t>so.</w:t>
      </w:r>
      <w:r>
        <w:rPr>
          <w:spacing w:val="40"/>
        </w:rPr>
        <w:t xml:space="preserve"> </w:t>
      </w:r>
      <w:r>
        <w:rPr>
          <w:spacing w:val="7"/>
        </w:rPr>
        <w:t>Except</w:t>
      </w:r>
      <w:r>
        <w:rPr>
          <w:spacing w:val="-3"/>
        </w:rPr>
        <w:t xml:space="preserve"> </w:t>
      </w:r>
      <w:r>
        <w:rPr>
          <w:spacing w:val="3"/>
        </w:rPr>
        <w:t>for</w:t>
      </w:r>
      <w:r>
        <w:t xml:space="preserve"> a</w:t>
      </w:r>
      <w:r>
        <w:rPr>
          <w:spacing w:val="2"/>
        </w:rPr>
        <w:t xml:space="preserve"> </w:t>
      </w:r>
      <w:r>
        <w:rPr>
          <w:spacing w:val="5"/>
        </w:rPr>
        <w:t>brief</w:t>
      </w:r>
      <w:r>
        <w:t xml:space="preserve"> </w:t>
      </w:r>
      <w:r>
        <w:rPr>
          <w:spacing w:val="5"/>
        </w:rPr>
        <w:t>period</w:t>
      </w:r>
      <w:r>
        <w:rPr>
          <w:spacing w:val="2"/>
        </w:rPr>
        <w:t xml:space="preserve"> </w:t>
      </w:r>
      <w:r>
        <w:rPr>
          <w:spacing w:val="6"/>
        </w:rPr>
        <w:t>between</w:t>
      </w:r>
      <w:r>
        <w:rPr>
          <w:spacing w:val="2"/>
        </w:rPr>
        <w:t xml:space="preserve"> </w:t>
      </w:r>
      <w:r>
        <w:rPr>
          <w:spacing w:val="6"/>
        </w:rPr>
        <w:t>1964</w:t>
      </w:r>
      <w:r>
        <w:rPr>
          <w:spacing w:val="2"/>
        </w:rPr>
        <w:t xml:space="preserve"> </w:t>
      </w:r>
      <w:r>
        <w:rPr>
          <w:spacing w:val="5"/>
        </w:rPr>
        <w:t>and</w:t>
      </w:r>
      <w:r>
        <w:rPr>
          <w:spacing w:val="2"/>
        </w:rPr>
        <w:t xml:space="preserve"> </w:t>
      </w:r>
      <w:r>
        <w:rPr>
          <w:spacing w:val="6"/>
        </w:rPr>
        <w:t>1965</w:t>
      </w:r>
      <w:r>
        <w:t xml:space="preserve"> </w:t>
      </w:r>
      <w:r>
        <w:rPr>
          <w:spacing w:val="6"/>
        </w:rPr>
        <w:t xml:space="preserve">when </w:t>
      </w:r>
      <w:r>
        <w:t xml:space="preserve">it </w:t>
      </w:r>
      <w:r>
        <w:rPr>
          <w:spacing w:val="5"/>
        </w:rPr>
        <w:t xml:space="preserve">was on loan </w:t>
      </w:r>
      <w:r>
        <w:rPr>
          <w:spacing w:val="1"/>
        </w:rPr>
        <w:t xml:space="preserve">to </w:t>
      </w:r>
      <w:r>
        <w:rPr>
          <w:spacing w:val="5"/>
        </w:rPr>
        <w:t xml:space="preserve">art exhibits and </w:t>
      </w:r>
      <w:r>
        <w:rPr>
          <w:spacing w:val="6"/>
        </w:rPr>
        <w:t xml:space="preserve">when </w:t>
      </w:r>
      <w:r w:rsidR="00FC5696">
        <w:rPr>
          <w:spacing w:val="5"/>
        </w:rPr>
        <w:t>restoration work was perform</w:t>
      </w:r>
      <w:r>
        <w:rPr>
          <w:spacing w:val="5"/>
        </w:rPr>
        <w:t xml:space="preserve">ed on </w:t>
      </w:r>
      <w:r>
        <w:rPr>
          <w:spacing w:val="1"/>
        </w:rPr>
        <w:t xml:space="preserve">it, </w:t>
      </w:r>
      <w:r w:rsidR="00FC5696">
        <w:rPr>
          <w:spacing w:val="5"/>
        </w:rPr>
        <w:t>the painting rem</w:t>
      </w:r>
      <w:r>
        <w:rPr>
          <w:spacing w:val="5"/>
        </w:rPr>
        <w:t xml:space="preserve">ained </w:t>
      </w:r>
      <w:r>
        <w:t xml:space="preserve">in </w:t>
      </w:r>
      <w:r>
        <w:rPr>
          <w:spacing w:val="3"/>
        </w:rPr>
        <w:t xml:space="preserve">his </w:t>
      </w:r>
      <w:r>
        <w:rPr>
          <w:spacing w:val="5"/>
        </w:rPr>
        <w:t xml:space="preserve">father's </w:t>
      </w:r>
      <w:r>
        <w:rPr>
          <w:spacing w:val="7"/>
        </w:rPr>
        <w:t xml:space="preserve">possession, </w:t>
      </w:r>
      <w:r>
        <w:t>m</w:t>
      </w:r>
      <w:r>
        <w:rPr>
          <w:spacing w:val="5"/>
        </w:rPr>
        <w:t xml:space="preserve">oving </w:t>
      </w:r>
      <w:r>
        <w:rPr>
          <w:spacing w:val="2"/>
        </w:rPr>
        <w:t xml:space="preserve">with </w:t>
      </w:r>
      <w:r>
        <w:rPr>
          <w:spacing w:val="3"/>
        </w:rPr>
        <w:t xml:space="preserve">him from </w:t>
      </w:r>
      <w:r>
        <w:rPr>
          <w:spacing w:val="6"/>
        </w:rPr>
        <w:t xml:space="preserve">New </w:t>
      </w:r>
      <w:r>
        <w:rPr>
          <w:spacing w:val="5"/>
        </w:rPr>
        <w:t xml:space="preserve">York </w:t>
      </w:r>
      <w:r>
        <w:rPr>
          <w:spacing w:val="3"/>
        </w:rPr>
        <w:t xml:space="preserve">City </w:t>
      </w:r>
      <w:r>
        <w:rPr>
          <w:spacing w:val="1"/>
        </w:rPr>
        <w:t xml:space="preserve">to </w:t>
      </w:r>
      <w:r>
        <w:rPr>
          <w:spacing w:val="5"/>
        </w:rPr>
        <w:t xml:space="preserve">Beverly </w:t>
      </w:r>
      <w:r>
        <w:rPr>
          <w:spacing w:val="2"/>
        </w:rPr>
        <w:t xml:space="preserve">Hills </w:t>
      </w:r>
      <w:r>
        <w:rPr>
          <w:spacing w:val="5"/>
        </w:rPr>
        <w:t xml:space="preserve">and </w:t>
      </w:r>
      <w:r>
        <w:rPr>
          <w:spacing w:val="3"/>
        </w:rPr>
        <w:t xml:space="preserve">finally </w:t>
      </w:r>
      <w:r>
        <w:rPr>
          <w:spacing w:val="1"/>
        </w:rPr>
        <w:t xml:space="preserve">to </w:t>
      </w:r>
      <w:r>
        <w:rPr>
          <w:spacing w:val="6"/>
        </w:rPr>
        <w:t xml:space="preserve">Vienna, </w:t>
      </w:r>
      <w:r>
        <w:rPr>
          <w:spacing w:val="5"/>
        </w:rPr>
        <w:t xml:space="preserve">Austria, </w:t>
      </w:r>
      <w:r>
        <w:rPr>
          <w:spacing w:val="6"/>
        </w:rPr>
        <w:t xml:space="preserve">where </w:t>
      </w:r>
      <w:r>
        <w:rPr>
          <w:spacing w:val="5"/>
        </w:rPr>
        <w:t xml:space="preserve">Victor </w:t>
      </w:r>
      <w:r>
        <w:rPr>
          <w:spacing w:val="7"/>
        </w:rPr>
        <w:t xml:space="preserve">Gruen </w:t>
      </w:r>
      <w:r>
        <w:rPr>
          <w:spacing w:val="5"/>
        </w:rPr>
        <w:t xml:space="preserve">died on </w:t>
      </w:r>
      <w:r>
        <w:rPr>
          <w:spacing w:val="6"/>
        </w:rPr>
        <w:t xml:space="preserve">February </w:t>
      </w:r>
      <w:r>
        <w:rPr>
          <w:spacing w:val="5"/>
        </w:rPr>
        <w:t xml:space="preserve">14, </w:t>
      </w:r>
      <w:r>
        <w:rPr>
          <w:spacing w:val="7"/>
        </w:rPr>
        <w:t xml:space="preserve">1980. </w:t>
      </w:r>
      <w:r>
        <w:rPr>
          <w:spacing w:val="5"/>
        </w:rPr>
        <w:t xml:space="preserve">Following Victor's </w:t>
      </w:r>
      <w:r>
        <w:rPr>
          <w:spacing w:val="6"/>
        </w:rPr>
        <w:t xml:space="preserve">death </w:t>
      </w:r>
      <w:r>
        <w:rPr>
          <w:spacing w:val="5"/>
        </w:rPr>
        <w:t xml:space="preserve">plaintiff </w:t>
      </w:r>
      <w:r>
        <w:rPr>
          <w:spacing w:val="6"/>
        </w:rPr>
        <w:t xml:space="preserve">requested  </w:t>
      </w:r>
      <w:r>
        <w:rPr>
          <w:spacing w:val="7"/>
        </w:rPr>
        <w:t xml:space="preserve">possession  </w:t>
      </w:r>
      <w:r>
        <w:rPr>
          <w:spacing w:val="5"/>
        </w:rPr>
        <w:t xml:space="preserve">of  the  </w:t>
      </w:r>
      <w:r w:rsidR="00FC5696">
        <w:rPr>
          <w:spacing w:val="2"/>
        </w:rPr>
        <w:t>Klim</w:t>
      </w:r>
      <w:r>
        <w:t xml:space="preserve">t  </w:t>
      </w:r>
      <w:r>
        <w:rPr>
          <w:spacing w:val="5"/>
        </w:rPr>
        <w:t xml:space="preserve">painting  and  </w:t>
      </w:r>
      <w:r>
        <w:rPr>
          <w:spacing w:val="6"/>
        </w:rPr>
        <w:t xml:space="preserve">when  </w:t>
      </w:r>
      <w:r>
        <w:rPr>
          <w:spacing w:val="7"/>
        </w:rPr>
        <w:t xml:space="preserve">defendant  </w:t>
      </w:r>
      <w:r>
        <w:rPr>
          <w:spacing w:val="6"/>
        </w:rPr>
        <w:t xml:space="preserve">refused,  </w:t>
      </w:r>
      <w:r>
        <w:rPr>
          <w:spacing w:val="5"/>
        </w:rPr>
        <w:t>he com</w:t>
      </w:r>
      <w:r w:rsidR="00FC5696">
        <w:t>m</w:t>
      </w:r>
      <w:r>
        <w:rPr>
          <w:spacing w:val="7"/>
        </w:rPr>
        <w:t xml:space="preserve">enced </w:t>
      </w:r>
      <w:r>
        <w:rPr>
          <w:spacing w:val="3"/>
        </w:rPr>
        <w:t xml:space="preserve">this </w:t>
      </w:r>
      <w:r>
        <w:rPr>
          <w:spacing w:val="5"/>
        </w:rPr>
        <w:t>action.</w:t>
      </w:r>
    </w:p>
    <w:p w:rsidR="00D05C09" w:rsidRPr="00D05C09" w:rsidRDefault="00D05C09" w:rsidP="00D05C09">
      <w:pPr>
        <w:pStyle w:val="BodyText"/>
        <w:ind w:left="100" w:right="116"/>
        <w:jc w:val="both"/>
        <w:rPr>
          <w:sz w:val="10"/>
          <w:szCs w:val="10"/>
        </w:rPr>
      </w:pPr>
    </w:p>
    <w:p w:rsidR="00D05C09" w:rsidRDefault="004E7EC7" w:rsidP="00D05C09">
      <w:pPr>
        <w:pStyle w:val="BodyText"/>
        <w:ind w:left="100" w:right="116"/>
        <w:jc w:val="both"/>
      </w:pPr>
      <w:r>
        <w:t>The issues fram</w:t>
      </w:r>
      <w:r>
        <w:t>ed for appeal are whether a valid inter vivos gift of a chattel m</w:t>
      </w:r>
      <w:r>
        <w:t>ay be m</w:t>
      </w:r>
      <w:r>
        <w:t>ade where the donor has reserved a life estate in the chattel and the donee never has had physical possession of it before the donor's death and, if it m</w:t>
      </w:r>
      <w:r>
        <w:t>ay, which fa</w:t>
      </w:r>
      <w:r>
        <w:t>ctual findings on the elem</w:t>
      </w:r>
      <w:r>
        <w:t>ents of a valid inter vivos gift m ore nearly com port with the weight of the evidence in this case, those of Special Term or those of the Appellate Division. Resolution of the latter issue requires application of two general rul</w:t>
      </w:r>
      <w:r>
        <w:t>es.</w:t>
      </w:r>
    </w:p>
    <w:p w:rsidR="00D05C09" w:rsidRPr="00D05C09" w:rsidRDefault="00D05C09" w:rsidP="00D05C09">
      <w:pPr>
        <w:pStyle w:val="BodyText"/>
        <w:ind w:left="100" w:right="116"/>
        <w:jc w:val="both"/>
        <w:rPr>
          <w:sz w:val="10"/>
          <w:szCs w:val="10"/>
        </w:rPr>
      </w:pPr>
    </w:p>
    <w:p w:rsidR="00D05C09" w:rsidRDefault="004E7EC7" w:rsidP="00D05C09">
      <w:pPr>
        <w:pStyle w:val="BodyText"/>
        <w:ind w:left="100" w:right="116"/>
        <w:jc w:val="both"/>
        <w:rPr>
          <w:spacing w:val="5"/>
        </w:rPr>
      </w:pPr>
      <w:r>
        <w:rPr>
          <w:spacing w:val="5"/>
        </w:rPr>
        <w:t xml:space="preserve">First, </w:t>
      </w:r>
      <w:r>
        <w:rPr>
          <w:spacing w:val="1"/>
        </w:rPr>
        <w:t xml:space="preserve">to </w:t>
      </w:r>
      <w:r w:rsidR="00D05C09">
        <w:t>m</w:t>
      </w:r>
      <w:r>
        <w:rPr>
          <w:spacing w:val="5"/>
        </w:rPr>
        <w:t xml:space="preserve">ake </w:t>
      </w:r>
      <w:r>
        <w:t xml:space="preserve">a </w:t>
      </w:r>
      <w:r>
        <w:rPr>
          <w:spacing w:val="3"/>
        </w:rPr>
        <w:t xml:space="preserve">valid inter </w:t>
      </w:r>
      <w:r>
        <w:rPr>
          <w:spacing w:val="5"/>
        </w:rPr>
        <w:t xml:space="preserve">vivos </w:t>
      </w:r>
      <w:r>
        <w:rPr>
          <w:spacing w:val="3"/>
        </w:rPr>
        <w:t xml:space="preserve">gift </w:t>
      </w:r>
      <w:r>
        <w:rPr>
          <w:spacing w:val="5"/>
        </w:rPr>
        <w:t xml:space="preserve">there </w:t>
      </w:r>
      <w:r w:rsidR="00D05C09">
        <w:t>m</w:t>
      </w:r>
      <w:r>
        <w:rPr>
          <w:spacing w:val="5"/>
        </w:rPr>
        <w:t xml:space="preserve">ust exist the intent </w:t>
      </w:r>
      <w:r>
        <w:rPr>
          <w:spacing w:val="3"/>
        </w:rPr>
        <w:t xml:space="preserve">on </w:t>
      </w:r>
      <w:r>
        <w:rPr>
          <w:spacing w:val="5"/>
        </w:rPr>
        <w:t xml:space="preserve">the part of </w:t>
      </w:r>
      <w:r>
        <w:rPr>
          <w:spacing w:val="3"/>
        </w:rPr>
        <w:t xml:space="preserve">the </w:t>
      </w:r>
      <w:r>
        <w:rPr>
          <w:spacing w:val="7"/>
        </w:rPr>
        <w:t xml:space="preserve">donor </w:t>
      </w:r>
      <w:r>
        <w:rPr>
          <w:spacing w:val="1"/>
        </w:rPr>
        <w:t xml:space="preserve">to </w:t>
      </w:r>
      <w:r w:rsidR="00D05C09">
        <w:t>m</w:t>
      </w:r>
      <w:r>
        <w:rPr>
          <w:spacing w:val="6"/>
        </w:rPr>
        <w:t xml:space="preserve">ake </w:t>
      </w:r>
      <w:r>
        <w:t xml:space="preserve">a  </w:t>
      </w:r>
      <w:r>
        <w:rPr>
          <w:spacing w:val="7"/>
        </w:rPr>
        <w:t xml:space="preserve">present </w:t>
      </w:r>
      <w:r>
        <w:rPr>
          <w:spacing w:val="5"/>
        </w:rPr>
        <w:t xml:space="preserve">transfer; delivery of the </w:t>
      </w:r>
      <w:r>
        <w:rPr>
          <w:spacing w:val="3"/>
        </w:rPr>
        <w:t xml:space="preserve">gift, </w:t>
      </w:r>
      <w:r>
        <w:rPr>
          <w:spacing w:val="5"/>
        </w:rPr>
        <w:t xml:space="preserve">either </w:t>
      </w:r>
      <w:r>
        <w:rPr>
          <w:spacing w:val="6"/>
        </w:rPr>
        <w:t xml:space="preserve">actual </w:t>
      </w:r>
      <w:r>
        <w:rPr>
          <w:spacing w:val="5"/>
        </w:rPr>
        <w:t xml:space="preserve">or constructive </w:t>
      </w:r>
      <w:r>
        <w:rPr>
          <w:spacing w:val="1"/>
        </w:rPr>
        <w:t xml:space="preserve">to </w:t>
      </w:r>
      <w:r>
        <w:rPr>
          <w:spacing w:val="3"/>
        </w:rPr>
        <w:t xml:space="preserve">the </w:t>
      </w:r>
      <w:r>
        <w:rPr>
          <w:spacing w:val="7"/>
        </w:rPr>
        <w:t xml:space="preserve">donee; </w:t>
      </w:r>
      <w:r>
        <w:rPr>
          <w:spacing w:val="5"/>
        </w:rPr>
        <w:t xml:space="preserve">and </w:t>
      </w:r>
      <w:r>
        <w:rPr>
          <w:spacing w:val="7"/>
        </w:rPr>
        <w:t xml:space="preserve">acceptance </w:t>
      </w:r>
      <w:r>
        <w:rPr>
          <w:spacing w:val="5"/>
        </w:rPr>
        <w:t xml:space="preserve">by </w:t>
      </w:r>
      <w:r>
        <w:rPr>
          <w:spacing w:val="3"/>
        </w:rPr>
        <w:t xml:space="preserve">the </w:t>
      </w:r>
      <w:r>
        <w:rPr>
          <w:spacing w:val="7"/>
        </w:rPr>
        <w:t xml:space="preserve">donee </w:t>
      </w:r>
      <w:r>
        <w:rPr>
          <w:spacing w:val="5"/>
        </w:rPr>
        <w:t xml:space="preserve">(Matter of </w:t>
      </w:r>
      <w:r>
        <w:rPr>
          <w:spacing w:val="6"/>
        </w:rPr>
        <w:t xml:space="preserve">Szabo, </w:t>
      </w:r>
      <w:r>
        <w:rPr>
          <w:spacing w:val="5"/>
        </w:rPr>
        <w:t xml:space="preserve">10 </w:t>
      </w:r>
      <w:r>
        <w:rPr>
          <w:spacing w:val="5"/>
        </w:rPr>
        <w:t xml:space="preserve">N.Y.2d 94, 98; </w:t>
      </w:r>
      <w:r>
        <w:rPr>
          <w:spacing w:val="6"/>
        </w:rPr>
        <w:t xml:space="preserve">Matter </w:t>
      </w:r>
      <w:r>
        <w:rPr>
          <w:spacing w:val="5"/>
        </w:rPr>
        <w:t xml:space="preserve">of </w:t>
      </w:r>
      <w:r>
        <w:rPr>
          <w:spacing w:val="3"/>
        </w:rPr>
        <w:t xml:space="preserve">Kelly, </w:t>
      </w:r>
      <w:r>
        <w:rPr>
          <w:spacing w:val="5"/>
        </w:rPr>
        <w:t xml:space="preserve">285 N.Y. </w:t>
      </w:r>
      <w:r>
        <w:rPr>
          <w:spacing w:val="6"/>
        </w:rPr>
        <w:t xml:space="preserve">139, </w:t>
      </w:r>
      <w:r>
        <w:rPr>
          <w:spacing w:val="5"/>
        </w:rPr>
        <w:t xml:space="preserve">150 [dissenting </w:t>
      </w:r>
      <w:r>
        <w:t xml:space="preserve">in </w:t>
      </w:r>
      <w:r w:rsidR="00D05C09">
        <w:rPr>
          <w:spacing w:val="5"/>
        </w:rPr>
        <w:t>part</w:t>
      </w:r>
      <w:r>
        <w:rPr>
          <w:spacing w:val="6"/>
        </w:rPr>
        <w:t xml:space="preserve">]; </w:t>
      </w:r>
      <w:r>
        <w:rPr>
          <w:spacing w:val="5"/>
        </w:rPr>
        <w:t xml:space="preserve">Matter of Van Alstyne, 207 N.Y. </w:t>
      </w:r>
      <w:r>
        <w:rPr>
          <w:spacing w:val="6"/>
        </w:rPr>
        <w:t xml:space="preserve">298, 306; Beaver </w:t>
      </w:r>
      <w:r>
        <w:t xml:space="preserve">v </w:t>
      </w:r>
      <w:r>
        <w:rPr>
          <w:spacing w:val="6"/>
        </w:rPr>
        <w:t xml:space="preserve">Beaver, </w:t>
      </w:r>
      <w:r>
        <w:rPr>
          <w:spacing w:val="5"/>
        </w:rPr>
        <w:t xml:space="preserve">117 N.Y. </w:t>
      </w:r>
      <w:r>
        <w:rPr>
          <w:spacing w:val="6"/>
        </w:rPr>
        <w:t xml:space="preserve">421, 428). </w:t>
      </w:r>
      <w:r>
        <w:rPr>
          <w:spacing w:val="7"/>
        </w:rPr>
        <w:t xml:space="preserve">Second, </w:t>
      </w:r>
      <w:r>
        <w:rPr>
          <w:spacing w:val="3"/>
        </w:rPr>
        <w:t xml:space="preserve">the </w:t>
      </w:r>
      <w:r>
        <w:rPr>
          <w:spacing w:val="7"/>
        </w:rPr>
        <w:t xml:space="preserve">proponent </w:t>
      </w:r>
      <w:r>
        <w:rPr>
          <w:spacing w:val="5"/>
        </w:rPr>
        <w:t xml:space="preserve">of </w:t>
      </w:r>
      <w:r>
        <w:t xml:space="preserve">a </w:t>
      </w:r>
      <w:r>
        <w:rPr>
          <w:spacing w:val="3"/>
        </w:rPr>
        <w:t xml:space="preserve">gift </w:t>
      </w:r>
      <w:r>
        <w:rPr>
          <w:spacing w:val="5"/>
        </w:rPr>
        <w:t xml:space="preserve">has the </w:t>
      </w:r>
      <w:r>
        <w:rPr>
          <w:spacing w:val="6"/>
        </w:rPr>
        <w:t xml:space="preserve">burden </w:t>
      </w:r>
      <w:r>
        <w:rPr>
          <w:spacing w:val="5"/>
        </w:rPr>
        <w:t xml:space="preserve">of proving </w:t>
      </w:r>
      <w:r>
        <w:rPr>
          <w:spacing w:val="6"/>
        </w:rPr>
        <w:t xml:space="preserve">each </w:t>
      </w:r>
      <w:r>
        <w:rPr>
          <w:spacing w:val="5"/>
        </w:rPr>
        <w:t xml:space="preserve">of </w:t>
      </w:r>
      <w:r>
        <w:rPr>
          <w:spacing w:val="6"/>
        </w:rPr>
        <w:t xml:space="preserve">these </w:t>
      </w:r>
      <w:r w:rsidR="00D05C09">
        <w:rPr>
          <w:spacing w:val="5"/>
        </w:rPr>
        <w:t>elem</w:t>
      </w:r>
      <w:r>
        <w:rPr>
          <w:spacing w:val="5"/>
        </w:rPr>
        <w:t>ents by clear and convin</w:t>
      </w:r>
      <w:r>
        <w:rPr>
          <w:spacing w:val="5"/>
        </w:rPr>
        <w:t xml:space="preserve">cing </w:t>
      </w:r>
      <w:r>
        <w:rPr>
          <w:spacing w:val="6"/>
        </w:rPr>
        <w:t xml:space="preserve">evidence </w:t>
      </w:r>
      <w:r>
        <w:rPr>
          <w:spacing w:val="5"/>
        </w:rPr>
        <w:t xml:space="preserve">(Matter of </w:t>
      </w:r>
      <w:r>
        <w:rPr>
          <w:spacing w:val="3"/>
        </w:rPr>
        <w:t xml:space="preserve">Kelley, </w:t>
      </w:r>
      <w:r>
        <w:rPr>
          <w:spacing w:val="6"/>
        </w:rPr>
        <w:t xml:space="preserve">supra, </w:t>
      </w:r>
      <w:r>
        <w:rPr>
          <w:spacing w:val="3"/>
        </w:rPr>
        <w:t xml:space="preserve">at </w:t>
      </w:r>
      <w:r>
        <w:t xml:space="preserve">p </w:t>
      </w:r>
      <w:r>
        <w:rPr>
          <w:spacing w:val="6"/>
        </w:rPr>
        <w:t xml:space="preserve">150; </w:t>
      </w:r>
      <w:r w:rsidR="00D05C09">
        <w:rPr>
          <w:spacing w:val="5"/>
        </w:rPr>
        <w:t>Matter of Abram</w:t>
      </w:r>
      <w:r>
        <w:rPr>
          <w:spacing w:val="5"/>
        </w:rPr>
        <w:t xml:space="preserve">owitz, 38 </w:t>
      </w:r>
      <w:r>
        <w:rPr>
          <w:spacing w:val="7"/>
        </w:rPr>
        <w:t xml:space="preserve">AD2d </w:t>
      </w:r>
      <w:r>
        <w:rPr>
          <w:spacing w:val="6"/>
        </w:rPr>
        <w:t xml:space="preserve">387, </w:t>
      </w:r>
      <w:r>
        <w:rPr>
          <w:spacing w:val="7"/>
        </w:rPr>
        <w:t xml:space="preserve">389390, </w:t>
      </w:r>
      <w:r w:rsidR="00D05C09">
        <w:rPr>
          <w:spacing w:val="5"/>
        </w:rPr>
        <w:t>aff’d</w:t>
      </w:r>
      <w:r>
        <w:rPr>
          <w:spacing w:val="5"/>
        </w:rPr>
        <w:t xml:space="preserve"> 32 N.Y.2d</w:t>
      </w:r>
      <w:r>
        <w:rPr>
          <w:spacing w:val="21"/>
        </w:rPr>
        <w:t xml:space="preserve"> </w:t>
      </w:r>
      <w:r>
        <w:rPr>
          <w:spacing w:val="5"/>
        </w:rPr>
        <w:t>654).</w:t>
      </w:r>
    </w:p>
    <w:p w:rsidR="00D05C09" w:rsidRPr="00D05C09" w:rsidRDefault="00D05C09" w:rsidP="00D05C09">
      <w:pPr>
        <w:pStyle w:val="BodyText"/>
        <w:ind w:left="100" w:right="116"/>
        <w:jc w:val="both"/>
        <w:rPr>
          <w:spacing w:val="5"/>
          <w:sz w:val="10"/>
          <w:szCs w:val="10"/>
        </w:rPr>
      </w:pPr>
    </w:p>
    <w:p w:rsidR="00D05C09" w:rsidRDefault="004E7EC7" w:rsidP="00D05C09">
      <w:pPr>
        <w:pStyle w:val="BodyText"/>
        <w:ind w:left="100" w:right="116"/>
        <w:jc w:val="both"/>
        <w:rPr>
          <w:b/>
        </w:rPr>
      </w:pPr>
      <w:r w:rsidRPr="00D05C09">
        <w:rPr>
          <w:b/>
        </w:rPr>
        <w:t>Donative Intent</w:t>
      </w:r>
    </w:p>
    <w:p w:rsidR="00D05C09" w:rsidRPr="00D05C09" w:rsidRDefault="00D05C09" w:rsidP="00D05C09">
      <w:pPr>
        <w:pStyle w:val="BodyText"/>
        <w:ind w:left="100" w:right="116"/>
        <w:jc w:val="both"/>
        <w:rPr>
          <w:b/>
          <w:sz w:val="10"/>
          <w:szCs w:val="10"/>
        </w:rPr>
      </w:pPr>
    </w:p>
    <w:p w:rsidR="00D05C09" w:rsidRDefault="00D05C09" w:rsidP="00D05C09">
      <w:pPr>
        <w:pStyle w:val="BodyText"/>
        <w:ind w:left="100" w:right="116"/>
        <w:jc w:val="both"/>
        <w:rPr>
          <w:b/>
        </w:rPr>
      </w:pPr>
      <w:r>
        <w:t>There is an im</w:t>
      </w:r>
      <w:r w:rsidR="004E7EC7">
        <w:t>portant distinction between the intent with</w:t>
      </w:r>
      <w:r>
        <w:t xml:space="preserve"> which an inter vivos gift is made and the intent to m</w:t>
      </w:r>
      <w:r w:rsidR="004E7EC7">
        <w:t>ak</w:t>
      </w:r>
      <w:r w:rsidR="004E7EC7">
        <w:t>e a gift by will. An inter vivos gift requ</w:t>
      </w:r>
      <w:r>
        <w:t>ires that the donor intend to m</w:t>
      </w:r>
      <w:r w:rsidR="004E7EC7">
        <w:t>ake an irrevocable present transfer of owne</w:t>
      </w:r>
      <w:r>
        <w:t>rship; if the intention is to make a testam</w:t>
      </w:r>
      <w:r w:rsidR="004E7EC7">
        <w:t>entary disposition effective only after deat</w:t>
      </w:r>
      <w:r>
        <w:t>h, the gift is invalid unless m</w:t>
      </w:r>
      <w:r w:rsidR="004E7EC7">
        <w:t xml:space="preserve">ade by will (see, </w:t>
      </w:r>
      <w:r w:rsidR="004E7EC7">
        <w:t>McCarthy v Pieret, 281 N.Y. 407, 409; Gannon v McGuire, 160 N.Y. 476, 481; Martin v Funk, 75 N.Y. 134, 137-138).</w:t>
      </w:r>
    </w:p>
    <w:p w:rsidR="00D05C09" w:rsidRPr="00D05C09" w:rsidRDefault="00D05C09" w:rsidP="00D05C09">
      <w:pPr>
        <w:pStyle w:val="BodyText"/>
        <w:ind w:left="100" w:right="116"/>
        <w:jc w:val="both"/>
        <w:rPr>
          <w:b/>
          <w:sz w:val="10"/>
          <w:szCs w:val="10"/>
        </w:rPr>
      </w:pPr>
    </w:p>
    <w:p w:rsidR="00D05C09" w:rsidRDefault="004E7EC7" w:rsidP="00D05C09">
      <w:pPr>
        <w:pStyle w:val="BodyText"/>
        <w:ind w:left="100" w:right="116"/>
        <w:jc w:val="both"/>
        <w:rPr>
          <w:b/>
        </w:rPr>
      </w:pPr>
      <w:r>
        <w:rPr>
          <w:spacing w:val="7"/>
        </w:rPr>
        <w:t xml:space="preserve">Defendant </w:t>
      </w:r>
      <w:r>
        <w:rPr>
          <w:spacing w:val="6"/>
        </w:rPr>
        <w:t xml:space="preserve">contends </w:t>
      </w:r>
      <w:r>
        <w:rPr>
          <w:spacing w:val="5"/>
        </w:rPr>
        <w:t xml:space="preserve">that the </w:t>
      </w:r>
      <w:r>
        <w:rPr>
          <w:spacing w:val="3"/>
        </w:rPr>
        <w:t xml:space="preserve">trial </w:t>
      </w:r>
      <w:r>
        <w:rPr>
          <w:spacing w:val="6"/>
        </w:rPr>
        <w:t xml:space="preserve">court </w:t>
      </w:r>
      <w:r>
        <w:rPr>
          <w:spacing w:val="5"/>
        </w:rPr>
        <w:t xml:space="preserve">was </w:t>
      </w:r>
      <w:r>
        <w:rPr>
          <w:spacing w:val="6"/>
        </w:rPr>
        <w:t xml:space="preserve">correct </w:t>
      </w:r>
      <w:r>
        <w:t xml:space="preserve">in </w:t>
      </w:r>
      <w:r>
        <w:rPr>
          <w:spacing w:val="5"/>
        </w:rPr>
        <w:t xml:space="preserve">finding that Victor </w:t>
      </w:r>
      <w:r>
        <w:rPr>
          <w:spacing w:val="2"/>
        </w:rPr>
        <w:t xml:space="preserve">did </w:t>
      </w:r>
      <w:r>
        <w:rPr>
          <w:spacing w:val="5"/>
        </w:rPr>
        <w:t xml:space="preserve">not intend </w:t>
      </w:r>
      <w:r>
        <w:rPr>
          <w:spacing w:val="1"/>
        </w:rPr>
        <w:t xml:space="preserve">to </w:t>
      </w:r>
      <w:r>
        <w:rPr>
          <w:spacing w:val="5"/>
        </w:rPr>
        <w:t xml:space="preserve">transfer any </w:t>
      </w:r>
      <w:r>
        <w:rPr>
          <w:spacing w:val="7"/>
        </w:rPr>
        <w:t xml:space="preserve">present </w:t>
      </w:r>
      <w:r>
        <w:rPr>
          <w:spacing w:val="5"/>
        </w:rPr>
        <w:t xml:space="preserve">interest </w:t>
      </w:r>
      <w:r>
        <w:t xml:space="preserve">in </w:t>
      </w:r>
      <w:r>
        <w:rPr>
          <w:spacing w:val="3"/>
        </w:rPr>
        <w:t xml:space="preserve">the </w:t>
      </w:r>
      <w:r>
        <w:rPr>
          <w:spacing w:val="5"/>
        </w:rPr>
        <w:t xml:space="preserve">painting </w:t>
      </w:r>
      <w:r>
        <w:rPr>
          <w:spacing w:val="1"/>
        </w:rPr>
        <w:t xml:space="preserve">to </w:t>
      </w:r>
      <w:r>
        <w:rPr>
          <w:spacing w:val="5"/>
        </w:rPr>
        <w:t xml:space="preserve">plaintiff </w:t>
      </w:r>
      <w:r>
        <w:t xml:space="preserve">in </w:t>
      </w:r>
      <w:r>
        <w:rPr>
          <w:spacing w:val="6"/>
        </w:rPr>
        <w:t xml:space="preserve">1963 </w:t>
      </w:r>
      <w:r>
        <w:rPr>
          <w:spacing w:val="5"/>
        </w:rPr>
        <w:t xml:space="preserve">but only </w:t>
      </w:r>
      <w:r>
        <w:rPr>
          <w:spacing w:val="7"/>
        </w:rPr>
        <w:t xml:space="preserve">expressed </w:t>
      </w:r>
      <w:r>
        <w:rPr>
          <w:spacing w:val="5"/>
        </w:rPr>
        <w:t xml:space="preserve">an intention that plaintiff </w:t>
      </w:r>
      <w:r>
        <w:rPr>
          <w:spacing w:val="6"/>
        </w:rPr>
        <w:t xml:space="preserve">was </w:t>
      </w:r>
      <w:r>
        <w:rPr>
          <w:spacing w:val="1"/>
        </w:rPr>
        <w:t xml:space="preserve">to </w:t>
      </w:r>
      <w:r>
        <w:rPr>
          <w:spacing w:val="5"/>
        </w:rPr>
        <w:t xml:space="preserve">get the painting </w:t>
      </w:r>
      <w:r>
        <w:rPr>
          <w:spacing w:val="6"/>
        </w:rPr>
        <w:t xml:space="preserve">upon </w:t>
      </w:r>
      <w:r>
        <w:rPr>
          <w:spacing w:val="3"/>
        </w:rPr>
        <w:t xml:space="preserve">his </w:t>
      </w:r>
      <w:r>
        <w:rPr>
          <w:spacing w:val="6"/>
        </w:rPr>
        <w:t xml:space="preserve">death. The evidence </w:t>
      </w:r>
      <w:r>
        <w:t xml:space="preserve">is </w:t>
      </w:r>
      <w:r>
        <w:rPr>
          <w:spacing w:val="3"/>
        </w:rPr>
        <w:t xml:space="preserve">all </w:t>
      </w:r>
      <w:r>
        <w:rPr>
          <w:spacing w:val="5"/>
        </w:rPr>
        <w:t xml:space="preserve">but conclusive, </w:t>
      </w:r>
      <w:r>
        <w:rPr>
          <w:spacing w:val="6"/>
        </w:rPr>
        <w:t xml:space="preserve">however, </w:t>
      </w:r>
      <w:r>
        <w:rPr>
          <w:spacing w:val="5"/>
        </w:rPr>
        <w:t xml:space="preserve">that Victor intended </w:t>
      </w:r>
      <w:r>
        <w:rPr>
          <w:spacing w:val="1"/>
        </w:rPr>
        <w:t xml:space="preserve">to </w:t>
      </w:r>
      <w:r>
        <w:rPr>
          <w:spacing w:val="5"/>
        </w:rPr>
        <w:t xml:space="preserve">transfer </w:t>
      </w:r>
      <w:r>
        <w:rPr>
          <w:spacing w:val="6"/>
        </w:rPr>
        <w:t xml:space="preserve">ownership </w:t>
      </w:r>
      <w:r>
        <w:rPr>
          <w:spacing w:val="5"/>
        </w:rPr>
        <w:t xml:space="preserve">of </w:t>
      </w:r>
      <w:r>
        <w:rPr>
          <w:spacing w:val="3"/>
        </w:rPr>
        <w:t xml:space="preserve">the </w:t>
      </w:r>
      <w:r>
        <w:rPr>
          <w:spacing w:val="5"/>
        </w:rPr>
        <w:t xml:space="preserve">painting </w:t>
      </w:r>
      <w:r>
        <w:t xml:space="preserve">to </w:t>
      </w:r>
      <w:r>
        <w:rPr>
          <w:spacing w:val="5"/>
        </w:rPr>
        <w:t xml:space="preserve">plaintiff </w:t>
      </w:r>
      <w:r>
        <w:t xml:space="preserve">in </w:t>
      </w:r>
      <w:r>
        <w:rPr>
          <w:spacing w:val="6"/>
        </w:rPr>
        <w:t xml:space="preserve">1963 </w:t>
      </w:r>
      <w:r>
        <w:rPr>
          <w:spacing w:val="5"/>
        </w:rPr>
        <w:t xml:space="preserve">but </w:t>
      </w:r>
      <w:r>
        <w:rPr>
          <w:spacing w:val="1"/>
        </w:rPr>
        <w:t xml:space="preserve">to </w:t>
      </w:r>
      <w:r>
        <w:rPr>
          <w:spacing w:val="5"/>
        </w:rPr>
        <w:t xml:space="preserve">retain </w:t>
      </w:r>
      <w:r>
        <w:t xml:space="preserve">a </w:t>
      </w:r>
      <w:r>
        <w:rPr>
          <w:spacing w:val="1"/>
        </w:rPr>
        <w:t xml:space="preserve">life </w:t>
      </w:r>
      <w:r>
        <w:rPr>
          <w:spacing w:val="5"/>
        </w:rPr>
        <w:t>estat</w:t>
      </w:r>
      <w:r>
        <w:rPr>
          <w:spacing w:val="5"/>
        </w:rPr>
        <w:t xml:space="preserve">e </w:t>
      </w:r>
      <w:r>
        <w:t xml:space="preserve">in it </w:t>
      </w:r>
      <w:r>
        <w:rPr>
          <w:spacing w:val="5"/>
        </w:rPr>
        <w:t xml:space="preserve">and that he did, </w:t>
      </w:r>
      <w:r>
        <w:rPr>
          <w:spacing w:val="6"/>
        </w:rPr>
        <w:t xml:space="preserve">therefore, </w:t>
      </w:r>
      <w:r>
        <w:rPr>
          <w:spacing w:val="5"/>
        </w:rPr>
        <w:t xml:space="preserve">effectively </w:t>
      </w:r>
      <w:r>
        <w:rPr>
          <w:spacing w:val="6"/>
        </w:rPr>
        <w:t xml:space="preserve">transfer </w:t>
      </w:r>
      <w:r>
        <w:t xml:space="preserve">a </w:t>
      </w:r>
      <w:r w:rsidR="00D05C09">
        <w:rPr>
          <w:spacing w:val="5"/>
        </w:rPr>
        <w:t>rem</w:t>
      </w:r>
      <w:r>
        <w:rPr>
          <w:spacing w:val="5"/>
        </w:rPr>
        <w:t xml:space="preserve">ainder interest </w:t>
      </w:r>
      <w:r>
        <w:t xml:space="preserve">in </w:t>
      </w:r>
      <w:r>
        <w:rPr>
          <w:spacing w:val="5"/>
        </w:rPr>
        <w:t xml:space="preserve">the painting </w:t>
      </w:r>
      <w:r>
        <w:rPr>
          <w:spacing w:val="1"/>
        </w:rPr>
        <w:t xml:space="preserve">to </w:t>
      </w:r>
      <w:r>
        <w:rPr>
          <w:spacing w:val="5"/>
        </w:rPr>
        <w:t xml:space="preserve">plaintiff at that </w:t>
      </w:r>
      <w:r>
        <w:rPr>
          <w:spacing w:val="1"/>
        </w:rPr>
        <w:t xml:space="preserve">tim </w:t>
      </w:r>
      <w:r>
        <w:rPr>
          <w:spacing w:val="5"/>
        </w:rPr>
        <w:t>e. Although the</w:t>
      </w:r>
      <w:r>
        <w:t xml:space="preserve"> </w:t>
      </w:r>
      <w:r>
        <w:rPr>
          <w:spacing w:val="5"/>
        </w:rPr>
        <w:t>original</w:t>
      </w:r>
      <w:r>
        <w:rPr>
          <w:spacing w:val="-7"/>
        </w:rPr>
        <w:t xml:space="preserve"> </w:t>
      </w:r>
      <w:r>
        <w:rPr>
          <w:spacing w:val="3"/>
        </w:rPr>
        <w:t>letter</w:t>
      </w:r>
      <w:r>
        <w:rPr>
          <w:spacing w:val="-3"/>
        </w:rPr>
        <w:t xml:space="preserve"> </w:t>
      </w:r>
      <w:r>
        <w:rPr>
          <w:spacing w:val="5"/>
        </w:rPr>
        <w:t>was</w:t>
      </w:r>
      <w:r>
        <w:rPr>
          <w:spacing w:val="1"/>
        </w:rPr>
        <w:t xml:space="preserve"> </w:t>
      </w:r>
      <w:r>
        <w:rPr>
          <w:spacing w:val="5"/>
        </w:rPr>
        <w:t>not</w:t>
      </w:r>
      <w:r>
        <w:rPr>
          <w:spacing w:val="-4"/>
        </w:rPr>
        <w:t xml:space="preserve"> </w:t>
      </w:r>
      <w:r>
        <w:t xml:space="preserve">in </w:t>
      </w:r>
      <w:r>
        <w:rPr>
          <w:spacing w:val="6"/>
        </w:rPr>
        <w:t>evidence,</w:t>
      </w:r>
      <w:r>
        <w:rPr>
          <w:spacing w:val="-6"/>
        </w:rPr>
        <w:t xml:space="preserve"> </w:t>
      </w:r>
      <w:r>
        <w:rPr>
          <w:spacing w:val="5"/>
        </w:rPr>
        <w:t>testim</w:t>
      </w:r>
      <w:r>
        <w:rPr>
          <w:spacing w:val="5"/>
        </w:rPr>
        <w:t>ony</w:t>
      </w:r>
      <w:r>
        <w:rPr>
          <w:spacing w:val="-9"/>
        </w:rPr>
        <w:t xml:space="preserve"> </w:t>
      </w:r>
      <w:r>
        <w:rPr>
          <w:spacing w:val="5"/>
        </w:rPr>
        <w:t>of</w:t>
      </w:r>
      <w:r>
        <w:rPr>
          <w:spacing w:val="-4"/>
        </w:rPr>
        <w:t xml:space="preserve"> </w:t>
      </w:r>
      <w:r>
        <w:rPr>
          <w:spacing w:val="1"/>
        </w:rPr>
        <w:t>its</w:t>
      </w:r>
      <w:r>
        <w:rPr>
          <w:spacing w:val="-1"/>
        </w:rPr>
        <w:t xml:space="preserve"> </w:t>
      </w:r>
      <w:r>
        <w:rPr>
          <w:spacing w:val="6"/>
        </w:rPr>
        <w:t>contents</w:t>
      </w:r>
      <w:r>
        <w:rPr>
          <w:spacing w:val="-2"/>
        </w:rPr>
        <w:t xml:space="preserve"> </w:t>
      </w:r>
      <w:r>
        <w:rPr>
          <w:spacing w:val="5"/>
        </w:rPr>
        <w:t>was</w:t>
      </w:r>
      <w:r>
        <w:rPr>
          <w:spacing w:val="-1"/>
        </w:rPr>
        <w:t xml:space="preserve"> </w:t>
      </w:r>
      <w:r>
        <w:rPr>
          <w:spacing w:val="5"/>
        </w:rPr>
        <w:t>received</w:t>
      </w:r>
      <w:r>
        <w:rPr>
          <w:spacing w:val="-1"/>
        </w:rPr>
        <w:t xml:space="preserve"> </w:t>
      </w:r>
      <w:r>
        <w:rPr>
          <w:spacing w:val="5"/>
        </w:rPr>
        <w:t>along</w:t>
      </w:r>
      <w:r>
        <w:rPr>
          <w:spacing w:val="-1"/>
        </w:rPr>
        <w:t xml:space="preserve"> </w:t>
      </w:r>
      <w:r>
        <w:rPr>
          <w:spacing w:val="3"/>
        </w:rPr>
        <w:t>with</w:t>
      </w:r>
      <w:r>
        <w:rPr>
          <w:spacing w:val="-1"/>
        </w:rPr>
        <w:t xml:space="preserve"> </w:t>
      </w:r>
      <w:r>
        <w:rPr>
          <w:spacing w:val="2"/>
        </w:rPr>
        <w:t>the</w:t>
      </w:r>
      <w:r>
        <w:t xml:space="preserve"> </w:t>
      </w:r>
      <w:r>
        <w:rPr>
          <w:spacing w:val="5"/>
        </w:rPr>
        <w:t>substitute</w:t>
      </w:r>
      <w:r>
        <w:t xml:space="preserve"> </w:t>
      </w:r>
      <w:r>
        <w:rPr>
          <w:spacing w:val="3"/>
        </w:rPr>
        <w:t>gift</w:t>
      </w:r>
      <w:r>
        <w:rPr>
          <w:spacing w:val="-5"/>
        </w:rPr>
        <w:t xml:space="preserve"> </w:t>
      </w:r>
      <w:r>
        <w:rPr>
          <w:spacing w:val="5"/>
        </w:rPr>
        <w:t>letter</w:t>
      </w:r>
      <w:r>
        <w:rPr>
          <w:spacing w:val="-2"/>
        </w:rPr>
        <w:t xml:space="preserve"> </w:t>
      </w:r>
      <w:r>
        <w:rPr>
          <w:spacing w:val="5"/>
        </w:rPr>
        <w:t>and</w:t>
      </w:r>
      <w:r>
        <w:t xml:space="preserve"> </w:t>
      </w:r>
      <w:r>
        <w:rPr>
          <w:spacing w:val="1"/>
        </w:rPr>
        <w:t xml:space="preserve">its </w:t>
      </w:r>
      <w:r>
        <w:rPr>
          <w:spacing w:val="5"/>
        </w:rPr>
        <w:t xml:space="preserve">covering letter dated </w:t>
      </w:r>
      <w:r>
        <w:rPr>
          <w:spacing w:val="7"/>
        </w:rPr>
        <w:t xml:space="preserve">May </w:t>
      </w:r>
      <w:r>
        <w:rPr>
          <w:spacing w:val="5"/>
        </w:rPr>
        <w:t>22,</w:t>
      </w:r>
      <w:r>
        <w:rPr>
          <w:spacing w:val="23"/>
        </w:rPr>
        <w:t xml:space="preserve"> </w:t>
      </w:r>
      <w:r>
        <w:rPr>
          <w:spacing w:val="7"/>
        </w:rPr>
        <w:t>1963.</w:t>
      </w:r>
    </w:p>
    <w:p w:rsidR="00D05C09" w:rsidRPr="00D05C09" w:rsidRDefault="00D05C09" w:rsidP="00D05C09">
      <w:pPr>
        <w:pStyle w:val="BodyText"/>
        <w:ind w:left="100" w:right="116"/>
        <w:jc w:val="both"/>
        <w:rPr>
          <w:b/>
          <w:sz w:val="10"/>
          <w:szCs w:val="10"/>
        </w:rPr>
      </w:pPr>
    </w:p>
    <w:p w:rsidR="00D05C09" w:rsidRDefault="004E7EC7" w:rsidP="00D05C09">
      <w:pPr>
        <w:pStyle w:val="BodyText"/>
        <w:ind w:left="100" w:right="116"/>
        <w:jc w:val="both"/>
        <w:rPr>
          <w:b/>
        </w:rPr>
      </w:pPr>
      <w:r>
        <w:t>The three letters should be consider</w:t>
      </w:r>
      <w:r w:rsidR="00D05C09">
        <w:t>ed together as a single instrum</w:t>
      </w:r>
      <w:r>
        <w:t>ent (see, Matter of Brandreth, 169 N.Y. 437, 4</w:t>
      </w:r>
      <w:r w:rsidR="00D05C09">
        <w:t>40) and when they are they unam</w:t>
      </w:r>
      <w:r>
        <w:t xml:space="preserve">biguously establish </w:t>
      </w:r>
      <w:r w:rsidR="00D05C09">
        <w:t>that Victor Gruen intended to m</w:t>
      </w:r>
      <w:r>
        <w:t>ake a present gif</w:t>
      </w:r>
      <w:r>
        <w:t>t of ti</w:t>
      </w:r>
      <w:r w:rsidR="00D05C09">
        <w:t>tle to the painting at that tim</w:t>
      </w:r>
      <w:r>
        <w:t>e. But there was other evidence for after 1</w:t>
      </w:r>
      <w:r w:rsidR="00D05C09">
        <w:t>963 Victor made several statem</w:t>
      </w:r>
      <w:r>
        <w:t>ents orally and in writing indicating that he had previously given plaintiff the painting and that plaintiff owned it. Victor Gruen retained p</w:t>
      </w:r>
      <w:r>
        <w:t>ossession of the property, insured it, all</w:t>
      </w:r>
      <w:r w:rsidR="00D05C09">
        <w:t>owed others to exhibit it and m</w:t>
      </w:r>
      <w:r>
        <w:t>ade necessary repairs to it but those acts are not inconsistent with his retention of a life estate.</w:t>
      </w:r>
    </w:p>
    <w:p w:rsidR="00D05C09" w:rsidRPr="00D05C09" w:rsidRDefault="00D05C09" w:rsidP="00D05C09">
      <w:pPr>
        <w:pStyle w:val="BodyText"/>
        <w:ind w:left="100" w:right="116"/>
        <w:jc w:val="both"/>
        <w:rPr>
          <w:b/>
          <w:sz w:val="10"/>
          <w:szCs w:val="10"/>
        </w:rPr>
      </w:pPr>
    </w:p>
    <w:p w:rsidR="00D05C09" w:rsidRDefault="00D05C09" w:rsidP="00D05C09">
      <w:pPr>
        <w:pStyle w:val="BodyText"/>
        <w:ind w:left="100" w:right="116"/>
        <w:jc w:val="both"/>
        <w:rPr>
          <w:b/>
        </w:rPr>
      </w:pPr>
      <w:r>
        <w:rPr>
          <w:spacing w:val="6"/>
        </w:rPr>
        <w:t>Furtherm</w:t>
      </w:r>
      <w:r w:rsidR="004E7EC7">
        <w:rPr>
          <w:spacing w:val="5"/>
        </w:rPr>
        <w:t xml:space="preserve">ore, </w:t>
      </w:r>
      <w:r w:rsidR="004E7EC7">
        <w:rPr>
          <w:spacing w:val="6"/>
        </w:rPr>
        <w:t xml:space="preserve">whatever </w:t>
      </w:r>
      <w:r w:rsidR="004E7EC7">
        <w:rPr>
          <w:spacing w:val="5"/>
        </w:rPr>
        <w:t xml:space="preserve">probative value could be </w:t>
      </w:r>
      <w:r w:rsidR="004E7EC7">
        <w:rPr>
          <w:spacing w:val="6"/>
        </w:rPr>
        <w:t xml:space="preserve">attached </w:t>
      </w:r>
      <w:r w:rsidR="004E7EC7">
        <w:rPr>
          <w:spacing w:val="1"/>
        </w:rPr>
        <w:t xml:space="preserve">to </w:t>
      </w:r>
      <w:r w:rsidR="004E7EC7">
        <w:rPr>
          <w:spacing w:val="3"/>
        </w:rPr>
        <w:t xml:space="preserve">his </w:t>
      </w:r>
      <w:r>
        <w:rPr>
          <w:spacing w:val="5"/>
        </w:rPr>
        <w:t>statem</w:t>
      </w:r>
      <w:r w:rsidR="004E7EC7">
        <w:rPr>
          <w:spacing w:val="5"/>
        </w:rPr>
        <w:t xml:space="preserve">ent that </w:t>
      </w:r>
      <w:r w:rsidR="004E7EC7">
        <w:rPr>
          <w:spacing w:val="5"/>
        </w:rPr>
        <w:t xml:space="preserve">he had </w:t>
      </w:r>
      <w:r w:rsidR="004E7EC7">
        <w:rPr>
          <w:spacing w:val="7"/>
        </w:rPr>
        <w:t xml:space="preserve">bequeathed </w:t>
      </w:r>
      <w:r w:rsidR="004E7EC7">
        <w:rPr>
          <w:spacing w:val="2"/>
        </w:rPr>
        <w:t xml:space="preserve">the </w:t>
      </w:r>
      <w:r w:rsidR="004E7EC7">
        <w:rPr>
          <w:spacing w:val="5"/>
        </w:rPr>
        <w:t xml:space="preserve">painting </w:t>
      </w:r>
      <w:r w:rsidR="004E7EC7">
        <w:rPr>
          <w:spacing w:val="1"/>
        </w:rPr>
        <w:t xml:space="preserve">to </w:t>
      </w:r>
      <w:r w:rsidR="004E7EC7">
        <w:rPr>
          <w:spacing w:val="3"/>
        </w:rPr>
        <w:t xml:space="preserve">his </w:t>
      </w:r>
      <w:r w:rsidR="004E7EC7">
        <w:rPr>
          <w:spacing w:val="5"/>
        </w:rPr>
        <w:t xml:space="preserve">heirs, </w:t>
      </w:r>
      <w:r w:rsidR="004E7EC7">
        <w:t>m</w:t>
      </w:r>
      <w:r w:rsidR="004E7EC7">
        <w:rPr>
          <w:spacing w:val="5"/>
        </w:rPr>
        <w:t>ade</w:t>
      </w:r>
      <w:r w:rsidR="004E7EC7">
        <w:rPr>
          <w:spacing w:val="-3"/>
        </w:rPr>
        <w:t xml:space="preserve"> </w:t>
      </w:r>
      <w:r w:rsidR="004E7EC7">
        <w:rPr>
          <w:spacing w:val="5"/>
        </w:rPr>
        <w:t>16</w:t>
      </w:r>
      <w:r w:rsidR="004E7EC7">
        <w:rPr>
          <w:spacing w:val="-2"/>
        </w:rPr>
        <w:t xml:space="preserve"> </w:t>
      </w:r>
      <w:r w:rsidR="004E7EC7">
        <w:rPr>
          <w:spacing w:val="5"/>
        </w:rPr>
        <w:t>years</w:t>
      </w:r>
      <w:r w:rsidR="004E7EC7">
        <w:t xml:space="preserve"> </w:t>
      </w:r>
      <w:r w:rsidR="004E7EC7">
        <w:rPr>
          <w:spacing w:val="5"/>
        </w:rPr>
        <w:t>later</w:t>
      </w:r>
      <w:r w:rsidR="004E7EC7">
        <w:rPr>
          <w:spacing w:val="-3"/>
        </w:rPr>
        <w:t xml:space="preserve"> </w:t>
      </w:r>
      <w:r w:rsidR="004E7EC7">
        <w:rPr>
          <w:spacing w:val="6"/>
        </w:rPr>
        <w:t>when</w:t>
      </w:r>
      <w:r w:rsidR="004E7EC7">
        <w:t xml:space="preserve"> </w:t>
      </w:r>
      <w:r w:rsidR="004E7EC7">
        <w:rPr>
          <w:spacing w:val="5"/>
        </w:rPr>
        <w:t>he</w:t>
      </w:r>
      <w:r w:rsidR="004E7EC7">
        <w:t xml:space="preserve"> </w:t>
      </w:r>
      <w:r w:rsidR="004E7EC7">
        <w:rPr>
          <w:spacing w:val="6"/>
        </w:rPr>
        <w:t>prepared</w:t>
      </w:r>
      <w:r w:rsidR="004E7EC7">
        <w:rPr>
          <w:spacing w:val="-1"/>
        </w:rPr>
        <w:t xml:space="preserve"> </w:t>
      </w:r>
      <w:r w:rsidR="004E7EC7">
        <w:rPr>
          <w:spacing w:val="5"/>
        </w:rPr>
        <w:t>an</w:t>
      </w:r>
      <w:r w:rsidR="004E7EC7">
        <w:rPr>
          <w:spacing w:val="-1"/>
        </w:rPr>
        <w:t xml:space="preserve"> </w:t>
      </w:r>
      <w:r w:rsidR="004E7EC7">
        <w:rPr>
          <w:spacing w:val="6"/>
        </w:rPr>
        <w:t>export</w:t>
      </w:r>
      <w:r w:rsidR="004E7EC7">
        <w:rPr>
          <w:spacing w:val="-6"/>
        </w:rPr>
        <w:t xml:space="preserve"> </w:t>
      </w:r>
      <w:r w:rsidR="004E7EC7">
        <w:rPr>
          <w:spacing w:val="5"/>
        </w:rPr>
        <w:t>license</w:t>
      </w:r>
      <w:r w:rsidR="004E7EC7">
        <w:rPr>
          <w:spacing w:val="-2"/>
        </w:rPr>
        <w:t xml:space="preserve"> </w:t>
      </w:r>
      <w:r w:rsidR="004E7EC7">
        <w:rPr>
          <w:spacing w:val="5"/>
        </w:rPr>
        <w:t>application</w:t>
      </w:r>
      <w:r w:rsidR="004E7EC7">
        <w:rPr>
          <w:spacing w:val="-2"/>
        </w:rPr>
        <w:t xml:space="preserve"> </w:t>
      </w:r>
      <w:r w:rsidR="004E7EC7">
        <w:rPr>
          <w:spacing w:val="5"/>
        </w:rPr>
        <w:t>so</w:t>
      </w:r>
      <w:r w:rsidR="004E7EC7">
        <w:rPr>
          <w:spacing w:val="-2"/>
        </w:rPr>
        <w:t xml:space="preserve"> </w:t>
      </w:r>
      <w:r w:rsidR="004E7EC7">
        <w:rPr>
          <w:spacing w:val="5"/>
        </w:rPr>
        <w:t>that</w:t>
      </w:r>
      <w:r w:rsidR="004E7EC7">
        <w:rPr>
          <w:spacing w:val="-7"/>
        </w:rPr>
        <w:t xml:space="preserve"> </w:t>
      </w:r>
      <w:r w:rsidR="004E7EC7">
        <w:rPr>
          <w:spacing w:val="3"/>
        </w:rPr>
        <w:t>he</w:t>
      </w:r>
      <w:r w:rsidR="004E7EC7">
        <w:rPr>
          <w:spacing w:val="-3"/>
        </w:rPr>
        <w:t xml:space="preserve"> </w:t>
      </w:r>
      <w:r w:rsidR="004E7EC7">
        <w:rPr>
          <w:spacing w:val="5"/>
        </w:rPr>
        <w:t>could</w:t>
      </w:r>
      <w:r w:rsidR="004E7EC7">
        <w:rPr>
          <w:spacing w:val="-2"/>
        </w:rPr>
        <w:t xml:space="preserve"> </w:t>
      </w:r>
      <w:r w:rsidR="004E7EC7">
        <w:rPr>
          <w:spacing w:val="5"/>
        </w:rPr>
        <w:t>take</w:t>
      </w:r>
      <w:r w:rsidR="004E7EC7">
        <w:rPr>
          <w:spacing w:val="-3"/>
        </w:rPr>
        <w:t xml:space="preserve"> </w:t>
      </w:r>
      <w:r w:rsidR="004E7EC7">
        <w:rPr>
          <w:spacing w:val="5"/>
        </w:rPr>
        <w:t>the</w:t>
      </w:r>
      <w:r w:rsidR="004E7EC7">
        <w:rPr>
          <w:spacing w:val="-2"/>
        </w:rPr>
        <w:t xml:space="preserve"> </w:t>
      </w:r>
      <w:r w:rsidR="004E7EC7">
        <w:rPr>
          <w:spacing w:val="5"/>
        </w:rPr>
        <w:t>painting</w:t>
      </w:r>
      <w:r w:rsidR="004E7EC7">
        <w:rPr>
          <w:spacing w:val="-3"/>
        </w:rPr>
        <w:t xml:space="preserve"> </w:t>
      </w:r>
      <w:r w:rsidR="004E7EC7">
        <w:rPr>
          <w:spacing w:val="5"/>
        </w:rPr>
        <w:t>out</w:t>
      </w:r>
      <w:r w:rsidR="004E7EC7">
        <w:rPr>
          <w:spacing w:val="-7"/>
        </w:rPr>
        <w:t xml:space="preserve"> </w:t>
      </w:r>
      <w:r w:rsidR="004E7EC7">
        <w:rPr>
          <w:spacing w:val="5"/>
        </w:rPr>
        <w:t>of</w:t>
      </w:r>
      <w:r w:rsidR="004E7EC7">
        <w:rPr>
          <w:spacing w:val="-5"/>
        </w:rPr>
        <w:t xml:space="preserve"> </w:t>
      </w:r>
      <w:r w:rsidR="004E7EC7">
        <w:rPr>
          <w:spacing w:val="5"/>
        </w:rPr>
        <w:t>Austria,</w:t>
      </w:r>
      <w:r w:rsidR="004E7EC7">
        <w:rPr>
          <w:spacing w:val="-9"/>
        </w:rPr>
        <w:t xml:space="preserve"> </w:t>
      </w:r>
      <w:r w:rsidR="004E7EC7">
        <w:t>is</w:t>
      </w:r>
      <w:r w:rsidR="004E7EC7">
        <w:rPr>
          <w:spacing w:val="-3"/>
        </w:rPr>
        <w:t xml:space="preserve"> </w:t>
      </w:r>
      <w:r w:rsidR="004E7EC7">
        <w:rPr>
          <w:spacing w:val="6"/>
        </w:rPr>
        <w:t xml:space="preserve">negated </w:t>
      </w:r>
      <w:r w:rsidR="004E7EC7">
        <w:rPr>
          <w:spacing w:val="5"/>
        </w:rPr>
        <w:t xml:space="preserve">by </w:t>
      </w:r>
      <w:r w:rsidR="004E7EC7">
        <w:rPr>
          <w:spacing w:val="3"/>
        </w:rPr>
        <w:t xml:space="preserve">the </w:t>
      </w:r>
      <w:r>
        <w:rPr>
          <w:spacing w:val="6"/>
        </w:rPr>
        <w:t>overwhelm</w:t>
      </w:r>
      <w:r w:rsidR="004E7EC7">
        <w:rPr>
          <w:spacing w:val="3"/>
        </w:rPr>
        <w:t xml:space="preserve">ing </w:t>
      </w:r>
      <w:r w:rsidR="004E7EC7">
        <w:rPr>
          <w:spacing w:val="6"/>
        </w:rPr>
        <w:t xml:space="preserve">evidence </w:t>
      </w:r>
      <w:r w:rsidR="004E7EC7">
        <w:rPr>
          <w:spacing w:val="5"/>
        </w:rPr>
        <w:t xml:space="preserve">that he intended </w:t>
      </w:r>
      <w:r w:rsidR="004E7EC7">
        <w:t xml:space="preserve">a </w:t>
      </w:r>
      <w:r w:rsidR="004E7EC7">
        <w:rPr>
          <w:spacing w:val="6"/>
        </w:rPr>
        <w:t xml:space="preserve">present transfer </w:t>
      </w:r>
      <w:r w:rsidR="004E7EC7">
        <w:rPr>
          <w:spacing w:val="5"/>
        </w:rPr>
        <w:t xml:space="preserve">of </w:t>
      </w:r>
      <w:r w:rsidR="004E7EC7">
        <w:rPr>
          <w:spacing w:val="1"/>
        </w:rPr>
        <w:t xml:space="preserve">title </w:t>
      </w:r>
      <w:r w:rsidR="004E7EC7">
        <w:t>in</w:t>
      </w:r>
      <w:r>
        <w:rPr>
          <w:spacing w:val="31"/>
        </w:rPr>
        <w:t xml:space="preserve"> </w:t>
      </w:r>
      <w:r w:rsidR="004E7EC7">
        <w:rPr>
          <w:spacing w:val="7"/>
        </w:rPr>
        <w:t>1963.</w:t>
      </w:r>
    </w:p>
    <w:p w:rsidR="00D05C09" w:rsidRPr="00D05C09" w:rsidRDefault="00D05C09" w:rsidP="00D05C09">
      <w:pPr>
        <w:pStyle w:val="BodyText"/>
        <w:ind w:left="100" w:right="116"/>
        <w:jc w:val="both"/>
        <w:rPr>
          <w:b/>
          <w:sz w:val="10"/>
          <w:szCs w:val="10"/>
        </w:rPr>
      </w:pPr>
    </w:p>
    <w:p w:rsidR="00D05C09" w:rsidRDefault="004E7EC7" w:rsidP="00D05C09">
      <w:pPr>
        <w:pStyle w:val="BodyText"/>
        <w:ind w:left="100" w:right="116"/>
        <w:jc w:val="both"/>
        <w:rPr>
          <w:b/>
        </w:rPr>
      </w:pPr>
      <w:r>
        <w:t>Victor's failure to file a gift tax return on the transaction was partially explained by allegedly erroneous legal advice</w:t>
      </w:r>
      <w:r w:rsidR="00D05C09">
        <w:t xml:space="preserve"> he received, and while that omission sometimes m</w:t>
      </w:r>
      <w:r>
        <w:t xml:space="preserve">ay indicate that </w:t>
      </w:r>
      <w:r w:rsidR="00D05C09">
        <w:t>the donor had no intention of m</w:t>
      </w:r>
      <w:r>
        <w:t>aking a present gift, it d</w:t>
      </w:r>
      <w:r>
        <w:t>oes not necessarily do so and it is not dispositive in this case.</w:t>
      </w:r>
    </w:p>
    <w:p w:rsidR="00D05C09" w:rsidRPr="00D05C09" w:rsidRDefault="00D05C09" w:rsidP="00D05C09">
      <w:pPr>
        <w:pStyle w:val="BodyText"/>
        <w:ind w:left="100" w:right="116"/>
        <w:jc w:val="both"/>
        <w:rPr>
          <w:b/>
          <w:sz w:val="10"/>
          <w:szCs w:val="10"/>
        </w:rPr>
      </w:pPr>
    </w:p>
    <w:p w:rsidR="00D05C09" w:rsidRDefault="004E7EC7" w:rsidP="00D05C09">
      <w:pPr>
        <w:pStyle w:val="BodyText"/>
        <w:ind w:left="100" w:right="116"/>
        <w:jc w:val="both"/>
        <w:rPr>
          <w:b/>
        </w:rPr>
      </w:pPr>
      <w:r>
        <w:rPr>
          <w:spacing w:val="7"/>
        </w:rPr>
        <w:t xml:space="preserve">Defendant contends </w:t>
      </w:r>
      <w:r>
        <w:rPr>
          <w:spacing w:val="5"/>
        </w:rPr>
        <w:t xml:space="preserve">that even </w:t>
      </w:r>
      <w:r>
        <w:t xml:space="preserve">if a </w:t>
      </w:r>
      <w:r>
        <w:rPr>
          <w:spacing w:val="6"/>
        </w:rPr>
        <w:t xml:space="preserve">present </w:t>
      </w:r>
      <w:r>
        <w:rPr>
          <w:spacing w:val="3"/>
        </w:rPr>
        <w:t xml:space="preserve">gift </w:t>
      </w:r>
      <w:r>
        <w:rPr>
          <w:spacing w:val="5"/>
        </w:rPr>
        <w:t xml:space="preserve">was </w:t>
      </w:r>
      <w:r>
        <w:rPr>
          <w:spacing w:val="6"/>
        </w:rPr>
        <w:t xml:space="preserve">intended, </w:t>
      </w:r>
      <w:r>
        <w:rPr>
          <w:spacing w:val="5"/>
        </w:rPr>
        <w:t xml:space="preserve">Victor's reservation </w:t>
      </w:r>
      <w:r>
        <w:rPr>
          <w:spacing w:val="3"/>
        </w:rPr>
        <w:t xml:space="preserve">of </w:t>
      </w:r>
      <w:r>
        <w:t xml:space="preserve">a </w:t>
      </w:r>
      <w:r w:rsidR="00D05C09">
        <w:rPr>
          <w:spacing w:val="2"/>
        </w:rPr>
        <w:t>lifetim</w:t>
      </w:r>
      <w:r>
        <w:t xml:space="preserve">e </w:t>
      </w:r>
      <w:r>
        <w:rPr>
          <w:spacing w:val="5"/>
        </w:rPr>
        <w:t xml:space="preserve">interest </w:t>
      </w:r>
      <w:r>
        <w:t xml:space="preserve">in </w:t>
      </w:r>
      <w:r>
        <w:rPr>
          <w:spacing w:val="3"/>
        </w:rPr>
        <w:t xml:space="preserve">the </w:t>
      </w:r>
      <w:r>
        <w:rPr>
          <w:spacing w:val="5"/>
        </w:rPr>
        <w:t xml:space="preserve">painting </w:t>
      </w:r>
      <w:r>
        <w:rPr>
          <w:spacing w:val="6"/>
        </w:rPr>
        <w:t xml:space="preserve">defeated </w:t>
      </w:r>
      <w:r>
        <w:rPr>
          <w:spacing w:val="1"/>
        </w:rPr>
        <w:t xml:space="preserve">it. </w:t>
      </w:r>
      <w:r>
        <w:rPr>
          <w:spacing w:val="5"/>
        </w:rPr>
        <w:t xml:space="preserve">She relies on </w:t>
      </w:r>
      <w:r>
        <w:t xml:space="preserve">a </w:t>
      </w:r>
      <w:r w:rsidR="00D05C09">
        <w:rPr>
          <w:spacing w:val="5"/>
        </w:rPr>
        <w:t>statem</w:t>
      </w:r>
      <w:r>
        <w:rPr>
          <w:spacing w:val="5"/>
        </w:rPr>
        <w:t xml:space="preserve">ent from </w:t>
      </w:r>
      <w:r>
        <w:rPr>
          <w:spacing w:val="6"/>
        </w:rPr>
        <w:t xml:space="preserve">Young </w:t>
      </w:r>
      <w:r>
        <w:t xml:space="preserve">v </w:t>
      </w:r>
      <w:r>
        <w:rPr>
          <w:spacing w:val="6"/>
        </w:rPr>
        <w:t xml:space="preserve">Young </w:t>
      </w:r>
      <w:r>
        <w:rPr>
          <w:spacing w:val="5"/>
        </w:rPr>
        <w:t>(80 N.Y.</w:t>
      </w:r>
      <w:r>
        <w:rPr>
          <w:spacing w:val="5"/>
        </w:rPr>
        <w:t xml:space="preserve"> </w:t>
      </w:r>
      <w:r>
        <w:rPr>
          <w:spacing w:val="6"/>
        </w:rPr>
        <w:t xml:space="preserve">422) </w:t>
      </w:r>
      <w:r>
        <w:rPr>
          <w:spacing w:val="5"/>
        </w:rPr>
        <w:t xml:space="preserve">that "`[a]ny </w:t>
      </w:r>
      <w:r>
        <w:rPr>
          <w:spacing w:val="3"/>
        </w:rPr>
        <w:t xml:space="preserve">gift </w:t>
      </w:r>
      <w:r>
        <w:rPr>
          <w:spacing w:val="5"/>
        </w:rPr>
        <w:t xml:space="preserve">of chattels which </w:t>
      </w:r>
      <w:r>
        <w:rPr>
          <w:spacing w:val="6"/>
        </w:rPr>
        <w:t xml:space="preserve">expressly reserves </w:t>
      </w:r>
      <w:r>
        <w:rPr>
          <w:spacing w:val="5"/>
        </w:rPr>
        <w:t xml:space="preserve">the use of the property </w:t>
      </w:r>
      <w:r>
        <w:rPr>
          <w:spacing w:val="1"/>
        </w:rPr>
        <w:t xml:space="preserve">to </w:t>
      </w:r>
      <w:r>
        <w:rPr>
          <w:spacing w:val="3"/>
        </w:rPr>
        <w:t xml:space="preserve">the </w:t>
      </w:r>
      <w:r>
        <w:rPr>
          <w:spacing w:val="7"/>
        </w:rPr>
        <w:t xml:space="preserve">donor </w:t>
      </w:r>
      <w:r>
        <w:rPr>
          <w:spacing w:val="3"/>
        </w:rPr>
        <w:t xml:space="preserve">for </w:t>
      </w:r>
      <w:r>
        <w:t xml:space="preserve">a </w:t>
      </w:r>
      <w:r>
        <w:rPr>
          <w:spacing w:val="5"/>
        </w:rPr>
        <w:t xml:space="preserve">certain period, or </w:t>
      </w:r>
      <w:r>
        <w:t xml:space="preserve">* * * </w:t>
      </w:r>
      <w:r>
        <w:rPr>
          <w:spacing w:val="3"/>
        </w:rPr>
        <w:t xml:space="preserve">as </w:t>
      </w:r>
      <w:r>
        <w:rPr>
          <w:spacing w:val="5"/>
        </w:rPr>
        <w:t xml:space="preserve">long as the </w:t>
      </w:r>
      <w:r>
        <w:rPr>
          <w:spacing w:val="7"/>
        </w:rPr>
        <w:t xml:space="preserve">donor </w:t>
      </w:r>
      <w:r>
        <w:rPr>
          <w:spacing w:val="5"/>
        </w:rPr>
        <w:t xml:space="preserve">shall </w:t>
      </w:r>
      <w:r>
        <w:rPr>
          <w:spacing w:val="3"/>
        </w:rPr>
        <w:t xml:space="preserve">live, </w:t>
      </w:r>
      <w:r>
        <w:t xml:space="preserve">is </w:t>
      </w:r>
      <w:r>
        <w:rPr>
          <w:spacing w:val="5"/>
        </w:rPr>
        <w:t xml:space="preserve">ineffectual'" </w:t>
      </w:r>
      <w:r>
        <w:rPr>
          <w:spacing w:val="3"/>
        </w:rPr>
        <w:t xml:space="preserve">(id., </w:t>
      </w:r>
      <w:r>
        <w:rPr>
          <w:spacing w:val="5"/>
        </w:rPr>
        <w:t xml:space="preserve">at </w:t>
      </w:r>
      <w:r>
        <w:t xml:space="preserve">p </w:t>
      </w:r>
      <w:r>
        <w:rPr>
          <w:spacing w:val="6"/>
        </w:rPr>
        <w:t xml:space="preserve">436, </w:t>
      </w:r>
      <w:r>
        <w:rPr>
          <w:spacing w:val="5"/>
        </w:rPr>
        <w:t xml:space="preserve">quoting </w:t>
      </w:r>
      <w:r>
        <w:t xml:space="preserve">2 </w:t>
      </w:r>
      <w:r>
        <w:rPr>
          <w:spacing w:val="6"/>
        </w:rPr>
        <w:t xml:space="preserve">Schouler, Personal </w:t>
      </w:r>
      <w:r>
        <w:rPr>
          <w:spacing w:val="5"/>
        </w:rPr>
        <w:t xml:space="preserve">Property, at </w:t>
      </w:r>
      <w:r>
        <w:rPr>
          <w:spacing w:val="6"/>
        </w:rPr>
        <w:t xml:space="preserve">118). The </w:t>
      </w:r>
      <w:r w:rsidR="00D05C09">
        <w:rPr>
          <w:spacing w:val="5"/>
        </w:rPr>
        <w:t>statem</w:t>
      </w:r>
      <w:r>
        <w:rPr>
          <w:spacing w:val="5"/>
        </w:rPr>
        <w:t>en</w:t>
      </w:r>
      <w:r>
        <w:rPr>
          <w:spacing w:val="5"/>
        </w:rPr>
        <w:t xml:space="preserve">t was dictum </w:t>
      </w:r>
      <w:r>
        <w:t xml:space="preserve">, </w:t>
      </w:r>
      <w:r>
        <w:rPr>
          <w:spacing w:val="6"/>
        </w:rPr>
        <w:t xml:space="preserve">however, </w:t>
      </w:r>
      <w:r>
        <w:rPr>
          <w:spacing w:val="5"/>
        </w:rPr>
        <w:t xml:space="preserve">and the holding of the </w:t>
      </w:r>
      <w:r>
        <w:rPr>
          <w:spacing w:val="6"/>
        </w:rPr>
        <w:t xml:space="preserve">court </w:t>
      </w:r>
      <w:r>
        <w:rPr>
          <w:spacing w:val="7"/>
        </w:rPr>
        <w:t xml:space="preserve">was </w:t>
      </w:r>
      <w:r w:rsidR="00D05C09">
        <w:rPr>
          <w:spacing w:val="2"/>
        </w:rPr>
        <w:t>lim</w:t>
      </w:r>
      <w:r>
        <w:rPr>
          <w:spacing w:val="5"/>
        </w:rPr>
        <w:t xml:space="preserve">ited </w:t>
      </w:r>
      <w:r>
        <w:rPr>
          <w:spacing w:val="1"/>
        </w:rPr>
        <w:t xml:space="preserve">to </w:t>
      </w:r>
      <w:r>
        <w:t xml:space="preserve">a </w:t>
      </w:r>
      <w:r w:rsidR="00D05C09">
        <w:rPr>
          <w:spacing w:val="5"/>
        </w:rPr>
        <w:t>determination that an attem</w:t>
      </w:r>
      <w:r>
        <w:rPr>
          <w:spacing w:val="5"/>
        </w:rPr>
        <w:t xml:space="preserve">pted </w:t>
      </w:r>
      <w:r>
        <w:rPr>
          <w:spacing w:val="2"/>
        </w:rPr>
        <w:t xml:space="preserve">gift </w:t>
      </w:r>
      <w:r>
        <w:rPr>
          <w:spacing w:val="5"/>
        </w:rPr>
        <w:t xml:space="preserve">of </w:t>
      </w:r>
      <w:r>
        <w:rPr>
          <w:spacing w:val="6"/>
        </w:rPr>
        <w:t xml:space="preserve">bonds </w:t>
      </w:r>
      <w:r>
        <w:t xml:space="preserve">in </w:t>
      </w:r>
      <w:r>
        <w:rPr>
          <w:spacing w:val="5"/>
        </w:rPr>
        <w:t xml:space="preserve">which the </w:t>
      </w:r>
      <w:r>
        <w:rPr>
          <w:spacing w:val="6"/>
        </w:rPr>
        <w:t xml:space="preserve">donor </w:t>
      </w:r>
      <w:r>
        <w:rPr>
          <w:spacing w:val="5"/>
        </w:rPr>
        <w:t xml:space="preserve">reserved the interest for </w:t>
      </w:r>
      <w:r>
        <w:rPr>
          <w:spacing w:val="1"/>
        </w:rPr>
        <w:t xml:space="preserve">life </w:t>
      </w:r>
      <w:r>
        <w:rPr>
          <w:spacing w:val="5"/>
        </w:rPr>
        <w:t xml:space="preserve">failed </w:t>
      </w:r>
      <w:r>
        <w:rPr>
          <w:spacing w:val="7"/>
        </w:rPr>
        <w:t xml:space="preserve">because </w:t>
      </w:r>
      <w:r>
        <w:rPr>
          <w:spacing w:val="5"/>
        </w:rPr>
        <w:t xml:space="preserve">there had </w:t>
      </w:r>
      <w:r>
        <w:rPr>
          <w:spacing w:val="6"/>
        </w:rPr>
        <w:t xml:space="preserve">been </w:t>
      </w:r>
      <w:r>
        <w:rPr>
          <w:spacing w:val="5"/>
        </w:rPr>
        <w:t>no</w:t>
      </w:r>
      <w:r>
        <w:rPr>
          <w:spacing w:val="2"/>
        </w:rPr>
        <w:t xml:space="preserve"> </w:t>
      </w:r>
      <w:r>
        <w:rPr>
          <w:spacing w:val="5"/>
        </w:rPr>
        <w:t>delivery</w:t>
      </w:r>
      <w:r>
        <w:rPr>
          <w:spacing w:val="-4"/>
        </w:rPr>
        <w:t xml:space="preserve"> </w:t>
      </w:r>
      <w:r>
        <w:rPr>
          <w:spacing w:val="5"/>
        </w:rPr>
        <w:t>of</w:t>
      </w:r>
      <w:r>
        <w:rPr>
          <w:spacing w:val="-1"/>
        </w:rPr>
        <w:t xml:space="preserve"> </w:t>
      </w:r>
      <w:r>
        <w:rPr>
          <w:spacing w:val="3"/>
        </w:rPr>
        <w:t>the</w:t>
      </w:r>
      <w:r>
        <w:t xml:space="preserve"> </w:t>
      </w:r>
      <w:r>
        <w:rPr>
          <w:spacing w:val="3"/>
        </w:rPr>
        <w:t>gift,</w:t>
      </w:r>
      <w:r>
        <w:t xml:space="preserve"> </w:t>
      </w:r>
      <w:r>
        <w:rPr>
          <w:spacing w:val="5"/>
        </w:rPr>
        <w:t>either</w:t>
      </w:r>
      <w:r>
        <w:rPr>
          <w:spacing w:val="1"/>
        </w:rPr>
        <w:t xml:space="preserve"> </w:t>
      </w:r>
      <w:r>
        <w:rPr>
          <w:spacing w:val="6"/>
        </w:rPr>
        <w:t>actual</w:t>
      </w:r>
      <w:r>
        <w:rPr>
          <w:spacing w:val="-2"/>
        </w:rPr>
        <w:t xml:space="preserve"> </w:t>
      </w:r>
      <w:r>
        <w:rPr>
          <w:spacing w:val="5"/>
        </w:rPr>
        <w:t>or</w:t>
      </w:r>
      <w:r>
        <w:rPr>
          <w:spacing w:val="1"/>
        </w:rPr>
        <w:t xml:space="preserve"> </w:t>
      </w:r>
      <w:r>
        <w:rPr>
          <w:spacing w:val="6"/>
        </w:rPr>
        <w:t>constructive</w:t>
      </w:r>
      <w:r>
        <w:rPr>
          <w:spacing w:val="5"/>
        </w:rPr>
        <w:t xml:space="preserve"> </w:t>
      </w:r>
      <w:r>
        <w:rPr>
          <w:spacing w:val="6"/>
        </w:rPr>
        <w:t>55*55</w:t>
      </w:r>
      <w:r>
        <w:rPr>
          <w:spacing w:val="5"/>
        </w:rPr>
        <w:t xml:space="preserve"> </w:t>
      </w:r>
      <w:r>
        <w:rPr>
          <w:spacing w:val="6"/>
        </w:rPr>
        <w:t>(see,</w:t>
      </w:r>
      <w:r>
        <w:t xml:space="preserve"> </w:t>
      </w:r>
      <w:r>
        <w:rPr>
          <w:spacing w:val="3"/>
        </w:rPr>
        <w:t>id.,</w:t>
      </w:r>
      <w:r>
        <w:t xml:space="preserve"> </w:t>
      </w:r>
      <w:r>
        <w:rPr>
          <w:spacing w:val="5"/>
        </w:rPr>
        <w:t>at</w:t>
      </w:r>
      <w:r>
        <w:rPr>
          <w:spacing w:val="-1"/>
        </w:rPr>
        <w:t xml:space="preserve"> </w:t>
      </w:r>
      <w:r>
        <w:t>p</w:t>
      </w:r>
      <w:r>
        <w:rPr>
          <w:spacing w:val="5"/>
        </w:rPr>
        <w:t xml:space="preserve"> </w:t>
      </w:r>
      <w:r>
        <w:rPr>
          <w:spacing w:val="6"/>
        </w:rPr>
        <w:t>434;</w:t>
      </w:r>
      <w:r>
        <w:t xml:space="preserve"> </w:t>
      </w:r>
      <w:r>
        <w:rPr>
          <w:spacing w:val="5"/>
        </w:rPr>
        <w:t>see also,</w:t>
      </w:r>
      <w:r>
        <w:t xml:space="preserve"> </w:t>
      </w:r>
      <w:r>
        <w:rPr>
          <w:spacing w:val="5"/>
        </w:rPr>
        <w:t>Speelm</w:t>
      </w:r>
      <w:r>
        <w:rPr>
          <w:spacing w:val="5"/>
        </w:rPr>
        <w:t xml:space="preserve">an </w:t>
      </w:r>
      <w:r>
        <w:t>v</w:t>
      </w:r>
      <w:r>
        <w:rPr>
          <w:spacing w:val="1"/>
        </w:rPr>
        <w:t xml:space="preserve"> </w:t>
      </w:r>
      <w:r>
        <w:rPr>
          <w:spacing w:val="5"/>
        </w:rPr>
        <w:t>Pascal,</w:t>
      </w:r>
      <w:r>
        <w:t xml:space="preserve"> </w:t>
      </w:r>
      <w:r>
        <w:rPr>
          <w:spacing w:val="5"/>
        </w:rPr>
        <w:t>10 N.Y.2d</w:t>
      </w:r>
      <w:r>
        <w:rPr>
          <w:spacing w:val="2"/>
        </w:rPr>
        <w:t xml:space="preserve"> </w:t>
      </w:r>
      <w:r>
        <w:rPr>
          <w:spacing w:val="6"/>
        </w:rPr>
        <w:t>313,</w:t>
      </w:r>
      <w:r>
        <w:rPr>
          <w:spacing w:val="-3"/>
        </w:rPr>
        <w:t xml:space="preserve"> </w:t>
      </w:r>
      <w:r>
        <w:rPr>
          <w:spacing w:val="6"/>
        </w:rPr>
        <w:t>319- 320).</w:t>
      </w:r>
    </w:p>
    <w:p w:rsidR="00D05C09" w:rsidRPr="00D05C09" w:rsidRDefault="00D05C09" w:rsidP="00D05C09">
      <w:pPr>
        <w:pStyle w:val="BodyText"/>
        <w:ind w:left="100" w:right="116"/>
        <w:jc w:val="both"/>
        <w:rPr>
          <w:b/>
          <w:sz w:val="10"/>
          <w:szCs w:val="10"/>
        </w:rPr>
      </w:pPr>
    </w:p>
    <w:p w:rsidR="00D05C09" w:rsidRDefault="004E7EC7" w:rsidP="00D05C09">
      <w:pPr>
        <w:pStyle w:val="BodyText"/>
        <w:ind w:left="100" w:right="116"/>
        <w:jc w:val="both"/>
        <w:rPr>
          <w:b/>
        </w:rPr>
      </w:pPr>
      <w:r>
        <w:t>The court expressly left undeci</w:t>
      </w:r>
      <w:r w:rsidR="00D05C09">
        <w:t>ded the question "whether a remainder in a chattel m</w:t>
      </w:r>
      <w:r>
        <w:t>ay be created and given by a donor by ca</w:t>
      </w:r>
      <w:r w:rsidR="00D05C09">
        <w:t>rving out a life estate for himself and transferring the rem</w:t>
      </w:r>
      <w:r>
        <w:t>ainder" (You</w:t>
      </w:r>
      <w:r w:rsidR="00D05C09">
        <w:t>ng v Young, supra, at p 440). W</w:t>
      </w:r>
      <w:r>
        <w:t>e answered part of that q</w:t>
      </w:r>
      <w:r>
        <w:t>uestion in Matter of Brandreth (169 N.Y. 437, 441-442, supra) when we held that "[in] t</w:t>
      </w:r>
      <w:r w:rsidR="00D05C09">
        <w:t>his state a life estate and rem</w:t>
      </w:r>
      <w:r>
        <w:t>ainder can be created</w:t>
      </w:r>
      <w:r w:rsidR="00D05C09">
        <w:t xml:space="preserve"> in a chattel or a fund the sam</w:t>
      </w:r>
      <w:r>
        <w:t>e as in real property". The case did not require us to decide whether there could be</w:t>
      </w:r>
      <w:r w:rsidR="00D05C09">
        <w:t xml:space="preserve"> a valid gift of the rem</w:t>
      </w:r>
      <w:r>
        <w:t>ainder.</w:t>
      </w:r>
    </w:p>
    <w:p w:rsidR="00D05C09" w:rsidRPr="00D05C09" w:rsidRDefault="00D05C09" w:rsidP="00D05C09">
      <w:pPr>
        <w:pStyle w:val="BodyText"/>
        <w:ind w:left="100" w:right="116"/>
        <w:jc w:val="both"/>
        <w:rPr>
          <w:b/>
          <w:sz w:val="10"/>
          <w:szCs w:val="10"/>
        </w:rPr>
      </w:pPr>
    </w:p>
    <w:p w:rsidR="00FF7CA3" w:rsidRDefault="004E7EC7" w:rsidP="00FF7CA3">
      <w:pPr>
        <w:pStyle w:val="BodyText"/>
        <w:ind w:left="100" w:right="116"/>
        <w:jc w:val="both"/>
      </w:pPr>
      <w:r>
        <w:t xml:space="preserve">Defendant recognizes that a </w:t>
      </w:r>
      <w:r w:rsidR="00D05C09">
        <w:t>valid inter vivos gift of a remainder interest can be m</w:t>
      </w:r>
      <w:r>
        <w:t>ade not only of real property but also of such intangibles as stocks and bonds. Indeed, several of the cases she cites so hold. That bein</w:t>
      </w:r>
      <w:r>
        <w:t>g so, it is difficult to perceive any legal basis for the distinction she urges w</w:t>
      </w:r>
      <w:r w:rsidR="00D05C09">
        <w:t>hich would permit gifts of rem</w:t>
      </w:r>
      <w:r>
        <w:t xml:space="preserve">ainder interests in </w:t>
      </w:r>
      <w:r w:rsidR="00D05C09">
        <w:t>those properties but not of rem</w:t>
      </w:r>
      <w:r>
        <w:t>ainder interes</w:t>
      </w:r>
      <w:r w:rsidR="00D05C09">
        <w:t>ts in chattels such as the Klim</w:t>
      </w:r>
      <w:r>
        <w:t>t painting here. The only reason suggested is</w:t>
      </w:r>
      <w:r w:rsidR="00D05C09">
        <w:t xml:space="preserve"> that the gift of a chattel m</w:t>
      </w:r>
      <w:r>
        <w:t>ust include a present right to possession</w:t>
      </w:r>
      <w:r w:rsidR="00FF7CA3">
        <w:t>.</w:t>
      </w:r>
    </w:p>
    <w:p w:rsidR="00FF7CA3" w:rsidRPr="00FF7CA3" w:rsidRDefault="00FF7CA3" w:rsidP="00FF7CA3">
      <w:pPr>
        <w:pStyle w:val="BodyText"/>
        <w:ind w:left="100" w:right="116"/>
        <w:jc w:val="both"/>
        <w:rPr>
          <w:sz w:val="10"/>
          <w:szCs w:val="10"/>
        </w:rPr>
      </w:pPr>
    </w:p>
    <w:p w:rsidR="00FF7CA3" w:rsidRDefault="00FF7CA3" w:rsidP="00FF7CA3">
      <w:pPr>
        <w:pStyle w:val="BodyText"/>
        <w:ind w:left="100" w:right="116"/>
        <w:jc w:val="both"/>
      </w:pPr>
      <w:r>
        <w:t>T</w:t>
      </w:r>
      <w:r w:rsidR="004E7EC7">
        <w:t>he a</w:t>
      </w:r>
      <w:r>
        <w:t>pplication of Brandreth to permit a gift of the rem</w:t>
      </w:r>
      <w:r w:rsidR="004E7EC7">
        <w:t>ainder in this case, however, is consistent with the distinction, well recognized in the law of gifts as well as in real property law, between own</w:t>
      </w:r>
      <w:r>
        <w:t>ership and possession or enjoyment (see, Speelm</w:t>
      </w:r>
      <w:r w:rsidR="004E7EC7">
        <w:t xml:space="preserve">an </w:t>
      </w:r>
      <w:r w:rsidR="004E7EC7">
        <w:t>v Pascal, 10 N.Y.2d 313, 318, supra; McCarthy v Pieret, 281 N.Y. 407, 409-411, supra; Matter of Brandreth, 169 N.Y. 437, 442, supra).</w:t>
      </w:r>
    </w:p>
    <w:p w:rsidR="00FF7CA3" w:rsidRPr="00FF7CA3" w:rsidRDefault="00FF7CA3" w:rsidP="00FF7CA3">
      <w:pPr>
        <w:pStyle w:val="BodyText"/>
        <w:ind w:left="100" w:right="116"/>
        <w:jc w:val="both"/>
        <w:rPr>
          <w:sz w:val="10"/>
          <w:szCs w:val="10"/>
        </w:rPr>
      </w:pPr>
    </w:p>
    <w:p w:rsidR="004A4913" w:rsidRDefault="004E7EC7" w:rsidP="00FF7CA3">
      <w:pPr>
        <w:pStyle w:val="BodyText"/>
        <w:ind w:left="100" w:right="116"/>
        <w:jc w:val="both"/>
      </w:pPr>
      <w:r>
        <w:rPr>
          <w:spacing w:val="6"/>
        </w:rPr>
        <w:t>Insofar</w:t>
      </w:r>
      <w:r>
        <w:t xml:space="preserve"> </w:t>
      </w:r>
      <w:r>
        <w:rPr>
          <w:spacing w:val="5"/>
        </w:rPr>
        <w:t>as som</w:t>
      </w:r>
      <w:r>
        <w:rPr>
          <w:spacing w:val="-30"/>
        </w:rPr>
        <w:t xml:space="preserve"> </w:t>
      </w:r>
      <w:r>
        <w:t>e</w:t>
      </w:r>
      <w:r>
        <w:rPr>
          <w:spacing w:val="5"/>
        </w:rPr>
        <w:t xml:space="preserve"> of</w:t>
      </w:r>
      <w:r>
        <w:t xml:space="preserve"> </w:t>
      </w:r>
      <w:r>
        <w:rPr>
          <w:spacing w:val="5"/>
        </w:rPr>
        <w:t>our</w:t>
      </w:r>
      <w:r>
        <w:t xml:space="preserve"> </w:t>
      </w:r>
      <w:r>
        <w:rPr>
          <w:spacing w:val="7"/>
        </w:rPr>
        <w:t>cases</w:t>
      </w:r>
      <w:r>
        <w:rPr>
          <w:spacing w:val="3"/>
        </w:rPr>
        <w:t xml:space="preserve"> </w:t>
      </w:r>
      <w:r>
        <w:rPr>
          <w:spacing w:val="6"/>
        </w:rPr>
        <w:t>purport</w:t>
      </w:r>
      <w:r>
        <w:rPr>
          <w:spacing w:val="-2"/>
        </w:rPr>
        <w:t xml:space="preserve"> </w:t>
      </w:r>
      <w:r>
        <w:rPr>
          <w:spacing w:val="1"/>
        </w:rPr>
        <w:t>to</w:t>
      </w:r>
      <w:r>
        <w:rPr>
          <w:spacing w:val="3"/>
        </w:rPr>
        <w:t xml:space="preserve"> </w:t>
      </w:r>
      <w:r>
        <w:rPr>
          <w:spacing w:val="5"/>
        </w:rPr>
        <w:t>require</w:t>
      </w:r>
      <w:r>
        <w:rPr>
          <w:spacing w:val="1"/>
        </w:rPr>
        <w:t xml:space="preserve"> </w:t>
      </w:r>
      <w:r>
        <w:rPr>
          <w:spacing w:val="5"/>
        </w:rPr>
        <w:t>that</w:t>
      </w:r>
      <w:r>
        <w:rPr>
          <w:spacing w:val="-1"/>
        </w:rPr>
        <w:t xml:space="preserve"> </w:t>
      </w:r>
      <w:r>
        <w:rPr>
          <w:spacing w:val="5"/>
        </w:rPr>
        <w:t>the</w:t>
      </w:r>
      <w:r>
        <w:rPr>
          <w:spacing w:val="3"/>
        </w:rPr>
        <w:t xml:space="preserve"> </w:t>
      </w:r>
      <w:r>
        <w:rPr>
          <w:spacing w:val="7"/>
        </w:rPr>
        <w:t>donor</w:t>
      </w:r>
      <w:r>
        <w:t xml:space="preserve"> </w:t>
      </w:r>
      <w:r>
        <w:rPr>
          <w:spacing w:val="5"/>
        </w:rPr>
        <w:t>intend</w:t>
      </w:r>
      <w:r>
        <w:rPr>
          <w:spacing w:val="3"/>
        </w:rPr>
        <w:t xml:space="preserve"> </w:t>
      </w:r>
      <w:r>
        <w:rPr>
          <w:spacing w:val="1"/>
        </w:rPr>
        <w:t>to</w:t>
      </w:r>
      <w:r>
        <w:rPr>
          <w:spacing w:val="6"/>
        </w:rPr>
        <w:t xml:space="preserve"> </w:t>
      </w:r>
      <w:r>
        <w:rPr>
          <w:spacing w:val="5"/>
        </w:rPr>
        <w:t>transfer</w:t>
      </w:r>
      <w:r>
        <w:t xml:space="preserve"> </w:t>
      </w:r>
      <w:r>
        <w:rPr>
          <w:spacing w:val="5"/>
        </w:rPr>
        <w:t xml:space="preserve">both </w:t>
      </w:r>
      <w:r>
        <w:rPr>
          <w:spacing w:val="1"/>
        </w:rPr>
        <w:t>title</w:t>
      </w:r>
      <w:r>
        <w:rPr>
          <w:spacing w:val="3"/>
        </w:rPr>
        <w:t xml:space="preserve"> </w:t>
      </w:r>
      <w:r>
        <w:rPr>
          <w:spacing w:val="5"/>
        </w:rPr>
        <w:t xml:space="preserve">and </w:t>
      </w:r>
      <w:r>
        <w:rPr>
          <w:spacing w:val="7"/>
        </w:rPr>
        <w:t>possession</w:t>
      </w:r>
      <w:r>
        <w:rPr>
          <w:spacing w:val="3"/>
        </w:rPr>
        <w:t xml:space="preserve"> </w:t>
      </w:r>
      <w:r>
        <w:t>im</w:t>
      </w:r>
      <w:r>
        <w:rPr>
          <w:spacing w:val="-30"/>
        </w:rPr>
        <w:t xml:space="preserve"> </w:t>
      </w:r>
      <w:r>
        <w:t>m</w:t>
      </w:r>
      <w:r>
        <w:rPr>
          <w:spacing w:val="-30"/>
        </w:rPr>
        <w:t xml:space="preserve"> </w:t>
      </w:r>
      <w:r>
        <w:rPr>
          <w:spacing w:val="5"/>
        </w:rPr>
        <w:t>ediately</w:t>
      </w:r>
      <w:r>
        <w:rPr>
          <w:spacing w:val="-3"/>
        </w:rPr>
        <w:t xml:space="preserve"> </w:t>
      </w:r>
      <w:r>
        <w:t>to</w:t>
      </w:r>
      <w:r>
        <w:rPr>
          <w:spacing w:val="5"/>
        </w:rPr>
        <w:t xml:space="preserve"> have </w:t>
      </w:r>
      <w:r>
        <w:t>a</w:t>
      </w:r>
      <w:r>
        <w:rPr>
          <w:spacing w:val="5"/>
        </w:rPr>
        <w:t xml:space="preserve"> </w:t>
      </w:r>
      <w:r>
        <w:rPr>
          <w:spacing w:val="3"/>
        </w:rPr>
        <w:t>valid</w:t>
      </w:r>
      <w:r>
        <w:rPr>
          <w:spacing w:val="5"/>
        </w:rPr>
        <w:t xml:space="preserve"> </w:t>
      </w:r>
      <w:r>
        <w:rPr>
          <w:spacing w:val="3"/>
        </w:rPr>
        <w:t>inter</w:t>
      </w:r>
      <w:r>
        <w:rPr>
          <w:spacing w:val="1"/>
        </w:rPr>
        <w:t xml:space="preserve"> </w:t>
      </w:r>
      <w:r>
        <w:rPr>
          <w:spacing w:val="5"/>
        </w:rPr>
        <w:t xml:space="preserve">vivos </w:t>
      </w:r>
      <w:r>
        <w:rPr>
          <w:spacing w:val="3"/>
        </w:rPr>
        <w:t>gift</w:t>
      </w:r>
      <w:r>
        <w:t xml:space="preserve"> </w:t>
      </w:r>
      <w:r>
        <w:rPr>
          <w:spacing w:val="6"/>
        </w:rPr>
        <w:t>(see,</w:t>
      </w:r>
      <w:r>
        <w:t xml:space="preserve"> </w:t>
      </w:r>
      <w:r>
        <w:rPr>
          <w:spacing w:val="8"/>
        </w:rPr>
        <w:t>Gannon</w:t>
      </w:r>
      <w:r>
        <w:rPr>
          <w:spacing w:val="5"/>
        </w:rPr>
        <w:t xml:space="preserve"> </w:t>
      </w:r>
      <w:r>
        <w:t>v</w:t>
      </w:r>
      <w:r>
        <w:rPr>
          <w:spacing w:val="2"/>
        </w:rPr>
        <w:t xml:space="preserve"> </w:t>
      </w:r>
      <w:r>
        <w:rPr>
          <w:spacing w:val="7"/>
        </w:rPr>
        <w:t>McGuire,</w:t>
      </w:r>
      <w:r>
        <w:t xml:space="preserve"> </w:t>
      </w:r>
      <w:r>
        <w:rPr>
          <w:spacing w:val="5"/>
        </w:rPr>
        <w:t>160 N.Y.</w:t>
      </w:r>
      <w:r>
        <w:t xml:space="preserve"> </w:t>
      </w:r>
      <w:r>
        <w:rPr>
          <w:spacing w:val="6"/>
        </w:rPr>
        <w:t>476,</w:t>
      </w:r>
      <w:r>
        <w:rPr>
          <w:spacing w:val="-1"/>
        </w:rPr>
        <w:t xml:space="preserve"> </w:t>
      </w:r>
      <w:r>
        <w:rPr>
          <w:spacing w:val="6"/>
        </w:rPr>
        <w:t>481,</w:t>
      </w:r>
      <w:r>
        <w:t xml:space="preserve"> </w:t>
      </w:r>
      <w:r>
        <w:rPr>
          <w:spacing w:val="6"/>
        </w:rPr>
        <w:t>supra;</w:t>
      </w:r>
      <w:r>
        <w:t xml:space="preserve"> </w:t>
      </w:r>
      <w:r>
        <w:rPr>
          <w:spacing w:val="6"/>
        </w:rPr>
        <w:t>Young</w:t>
      </w:r>
      <w:r>
        <w:rPr>
          <w:spacing w:val="3"/>
        </w:rPr>
        <w:t xml:space="preserve"> </w:t>
      </w:r>
      <w:r>
        <w:t>v</w:t>
      </w:r>
      <w:r>
        <w:t xml:space="preserve"> </w:t>
      </w:r>
      <w:r>
        <w:rPr>
          <w:spacing w:val="6"/>
        </w:rPr>
        <w:t>Young,</w:t>
      </w:r>
      <w:r>
        <w:rPr>
          <w:spacing w:val="-3"/>
        </w:rPr>
        <w:t xml:space="preserve"> </w:t>
      </w:r>
      <w:r>
        <w:rPr>
          <w:spacing w:val="5"/>
        </w:rPr>
        <w:t>80</w:t>
      </w:r>
      <w:r>
        <w:rPr>
          <w:spacing w:val="2"/>
        </w:rPr>
        <w:t xml:space="preserve"> </w:t>
      </w:r>
      <w:r>
        <w:rPr>
          <w:spacing w:val="5"/>
        </w:rPr>
        <w:t>N.Y.</w:t>
      </w:r>
      <w:r>
        <w:rPr>
          <w:spacing w:val="-3"/>
        </w:rPr>
        <w:t xml:space="preserve"> </w:t>
      </w:r>
      <w:r>
        <w:rPr>
          <w:spacing w:val="6"/>
        </w:rPr>
        <w:t>422,</w:t>
      </w:r>
      <w:r>
        <w:rPr>
          <w:spacing w:val="-3"/>
        </w:rPr>
        <w:t xml:space="preserve"> </w:t>
      </w:r>
      <w:r>
        <w:rPr>
          <w:spacing w:val="6"/>
        </w:rPr>
        <w:t>430,</w:t>
      </w:r>
      <w:r>
        <w:t xml:space="preserve"> </w:t>
      </w:r>
      <w:r>
        <w:rPr>
          <w:spacing w:val="6"/>
        </w:rPr>
        <w:t>supra),</w:t>
      </w:r>
      <w:r>
        <w:t xml:space="preserve"> </w:t>
      </w:r>
      <w:r>
        <w:rPr>
          <w:spacing w:val="5"/>
        </w:rPr>
        <w:t>they</w:t>
      </w:r>
      <w:r>
        <w:rPr>
          <w:spacing w:val="-2"/>
        </w:rPr>
        <w:t xml:space="preserve"> </w:t>
      </w:r>
      <w:r>
        <w:rPr>
          <w:spacing w:val="5"/>
        </w:rPr>
        <w:t xml:space="preserve">state the </w:t>
      </w:r>
      <w:r>
        <w:rPr>
          <w:spacing w:val="3"/>
        </w:rPr>
        <w:t xml:space="preserve">rule too </w:t>
      </w:r>
      <w:r>
        <w:rPr>
          <w:spacing w:val="5"/>
        </w:rPr>
        <w:t xml:space="preserve">broadly and </w:t>
      </w:r>
      <w:r>
        <w:rPr>
          <w:spacing w:val="6"/>
        </w:rPr>
        <w:t xml:space="preserve">confuse </w:t>
      </w:r>
      <w:r>
        <w:rPr>
          <w:spacing w:val="3"/>
        </w:rPr>
        <w:t xml:space="preserve">the </w:t>
      </w:r>
      <w:r>
        <w:rPr>
          <w:spacing w:val="6"/>
        </w:rPr>
        <w:t xml:space="preserve">effectiveness </w:t>
      </w:r>
      <w:r>
        <w:rPr>
          <w:spacing w:val="5"/>
        </w:rPr>
        <w:t xml:space="preserve">of </w:t>
      </w:r>
      <w:r>
        <w:t xml:space="preserve">a </w:t>
      </w:r>
      <w:r>
        <w:rPr>
          <w:spacing w:val="3"/>
        </w:rPr>
        <w:t xml:space="preserve">gift with the </w:t>
      </w:r>
      <w:r>
        <w:rPr>
          <w:spacing w:val="6"/>
        </w:rPr>
        <w:t xml:space="preserve">transfer </w:t>
      </w:r>
      <w:r>
        <w:rPr>
          <w:spacing w:val="5"/>
        </w:rPr>
        <w:t xml:space="preserve">of the </w:t>
      </w:r>
      <w:r>
        <w:rPr>
          <w:spacing w:val="6"/>
        </w:rPr>
        <w:t xml:space="preserve">possession </w:t>
      </w:r>
      <w:r>
        <w:rPr>
          <w:spacing w:val="5"/>
        </w:rPr>
        <w:t xml:space="preserve">of the </w:t>
      </w:r>
      <w:r>
        <w:rPr>
          <w:spacing w:val="6"/>
        </w:rPr>
        <w:t xml:space="preserve">subject </w:t>
      </w:r>
      <w:r>
        <w:rPr>
          <w:spacing w:val="5"/>
        </w:rPr>
        <w:t xml:space="preserve">of that </w:t>
      </w:r>
      <w:r>
        <w:rPr>
          <w:spacing w:val="3"/>
        </w:rPr>
        <w:t xml:space="preserve">gift. </w:t>
      </w:r>
      <w:r>
        <w:rPr>
          <w:spacing w:val="6"/>
        </w:rPr>
        <w:t xml:space="preserve">The correct </w:t>
      </w:r>
      <w:r>
        <w:rPr>
          <w:spacing w:val="5"/>
        </w:rPr>
        <w:t xml:space="preserve">test </w:t>
      </w:r>
      <w:r>
        <w:t xml:space="preserve">is </w:t>
      </w:r>
      <w:r>
        <w:rPr>
          <w:spacing w:val="6"/>
        </w:rPr>
        <w:t xml:space="preserve">"`whether </w:t>
      </w:r>
      <w:r>
        <w:rPr>
          <w:spacing w:val="3"/>
        </w:rPr>
        <w:t xml:space="preserve">the </w:t>
      </w:r>
      <w:r w:rsidR="00FF7CA3">
        <w:t>m</w:t>
      </w:r>
      <w:r>
        <w:rPr>
          <w:spacing w:val="7"/>
        </w:rPr>
        <w:t xml:space="preserve">aker </w:t>
      </w:r>
      <w:r>
        <w:rPr>
          <w:spacing w:val="5"/>
        </w:rPr>
        <w:t xml:space="preserve">intended </w:t>
      </w:r>
      <w:r>
        <w:rPr>
          <w:spacing w:val="3"/>
        </w:rPr>
        <w:t xml:space="preserve">the [gift] </w:t>
      </w:r>
      <w:r>
        <w:rPr>
          <w:spacing w:val="1"/>
        </w:rPr>
        <w:t xml:space="preserve">to  </w:t>
      </w:r>
      <w:r>
        <w:rPr>
          <w:spacing w:val="5"/>
        </w:rPr>
        <w:t xml:space="preserve">have no effect until after the </w:t>
      </w:r>
      <w:r w:rsidR="00FF7CA3">
        <w:t>m</w:t>
      </w:r>
      <w:r>
        <w:rPr>
          <w:spacing w:val="5"/>
        </w:rPr>
        <w:t xml:space="preserve">aker's </w:t>
      </w:r>
      <w:r>
        <w:rPr>
          <w:spacing w:val="6"/>
        </w:rPr>
        <w:t xml:space="preserve">death, </w:t>
      </w:r>
      <w:r>
        <w:rPr>
          <w:spacing w:val="5"/>
        </w:rPr>
        <w:t xml:space="preserve">or </w:t>
      </w:r>
      <w:r>
        <w:rPr>
          <w:spacing w:val="6"/>
        </w:rPr>
        <w:t xml:space="preserve">whether </w:t>
      </w:r>
      <w:r>
        <w:rPr>
          <w:spacing w:val="5"/>
        </w:rPr>
        <w:t xml:space="preserve">he intended  </w:t>
      </w:r>
      <w:r>
        <w:t>it</w:t>
      </w:r>
      <w:r>
        <w:rPr>
          <w:spacing w:val="-7"/>
        </w:rPr>
        <w:t xml:space="preserve"> </w:t>
      </w:r>
      <w:r>
        <w:rPr>
          <w:spacing w:val="1"/>
        </w:rPr>
        <w:t>to</w:t>
      </w:r>
      <w:r>
        <w:rPr>
          <w:spacing w:val="-1"/>
        </w:rPr>
        <w:t xml:space="preserve"> </w:t>
      </w:r>
      <w:r>
        <w:rPr>
          <w:spacing w:val="6"/>
        </w:rPr>
        <w:t>transfer</w:t>
      </w:r>
      <w:r>
        <w:rPr>
          <w:spacing w:val="-6"/>
        </w:rPr>
        <w:t xml:space="preserve"> </w:t>
      </w:r>
      <w:r>
        <w:rPr>
          <w:spacing w:val="5"/>
        </w:rPr>
        <w:t>som</w:t>
      </w:r>
      <w:r>
        <w:rPr>
          <w:spacing w:val="-29"/>
        </w:rPr>
        <w:t xml:space="preserve"> </w:t>
      </w:r>
      <w:r>
        <w:t>e</w:t>
      </w:r>
      <w:r>
        <w:rPr>
          <w:spacing w:val="-2"/>
        </w:rPr>
        <w:t xml:space="preserve"> </w:t>
      </w:r>
      <w:r>
        <w:rPr>
          <w:spacing w:val="7"/>
        </w:rPr>
        <w:t>present</w:t>
      </w:r>
      <w:r>
        <w:rPr>
          <w:spacing w:val="-7"/>
        </w:rPr>
        <w:t xml:space="preserve"> </w:t>
      </w:r>
      <w:r>
        <w:rPr>
          <w:spacing w:val="5"/>
        </w:rPr>
        <w:t>interest'"</w:t>
      </w:r>
      <w:r>
        <w:rPr>
          <w:spacing w:val="-7"/>
        </w:rPr>
        <w:t xml:space="preserve"> </w:t>
      </w:r>
      <w:r>
        <w:rPr>
          <w:spacing w:val="6"/>
        </w:rPr>
        <w:t>(McCarthy</w:t>
      </w:r>
      <w:r>
        <w:rPr>
          <w:spacing w:val="-9"/>
        </w:rPr>
        <w:t xml:space="preserve"> </w:t>
      </w:r>
      <w:r>
        <w:t>v</w:t>
      </w:r>
      <w:r>
        <w:rPr>
          <w:spacing w:val="-4"/>
        </w:rPr>
        <w:t xml:space="preserve"> </w:t>
      </w:r>
      <w:r>
        <w:rPr>
          <w:spacing w:val="5"/>
        </w:rPr>
        <w:t>Pieret,</w:t>
      </w:r>
      <w:r>
        <w:rPr>
          <w:spacing w:val="-7"/>
        </w:rPr>
        <w:t xml:space="preserve"> </w:t>
      </w:r>
      <w:r>
        <w:rPr>
          <w:spacing w:val="5"/>
        </w:rPr>
        <w:t>281</w:t>
      </w:r>
      <w:r>
        <w:rPr>
          <w:spacing w:val="-4"/>
        </w:rPr>
        <w:t xml:space="preserve"> </w:t>
      </w:r>
      <w:r>
        <w:rPr>
          <w:spacing w:val="5"/>
        </w:rPr>
        <w:t>N.Y.</w:t>
      </w:r>
      <w:r>
        <w:rPr>
          <w:spacing w:val="-7"/>
        </w:rPr>
        <w:t xml:space="preserve"> </w:t>
      </w:r>
      <w:r>
        <w:rPr>
          <w:spacing w:val="6"/>
        </w:rPr>
        <w:t>407,</w:t>
      </w:r>
      <w:r>
        <w:rPr>
          <w:spacing w:val="-9"/>
        </w:rPr>
        <w:t xml:space="preserve"> </w:t>
      </w:r>
      <w:r>
        <w:rPr>
          <w:spacing w:val="6"/>
        </w:rPr>
        <w:t>409,</w:t>
      </w:r>
      <w:r>
        <w:rPr>
          <w:spacing w:val="-7"/>
        </w:rPr>
        <w:t xml:space="preserve"> </w:t>
      </w:r>
      <w:r>
        <w:rPr>
          <w:spacing w:val="6"/>
        </w:rPr>
        <w:t>supra</w:t>
      </w:r>
      <w:r>
        <w:rPr>
          <w:spacing w:val="-1"/>
        </w:rPr>
        <w:t xml:space="preserve"> </w:t>
      </w:r>
      <w:r>
        <w:rPr>
          <w:spacing w:val="3"/>
        </w:rPr>
        <w:t>[em</w:t>
      </w:r>
      <w:r>
        <w:rPr>
          <w:spacing w:val="5"/>
        </w:rPr>
        <w:t>phasis</w:t>
      </w:r>
      <w:r>
        <w:rPr>
          <w:spacing w:val="-1"/>
        </w:rPr>
        <w:t xml:space="preserve"> </w:t>
      </w:r>
      <w:r>
        <w:rPr>
          <w:spacing w:val="6"/>
        </w:rPr>
        <w:t>added];</w:t>
      </w:r>
      <w:r>
        <w:rPr>
          <w:spacing w:val="-7"/>
        </w:rPr>
        <w:t xml:space="preserve"> </w:t>
      </w:r>
      <w:r>
        <w:rPr>
          <w:spacing w:val="5"/>
        </w:rPr>
        <w:t>se</w:t>
      </w:r>
      <w:r>
        <w:rPr>
          <w:spacing w:val="5"/>
        </w:rPr>
        <w:t>e</w:t>
      </w:r>
      <w:r>
        <w:rPr>
          <w:spacing w:val="-1"/>
        </w:rPr>
        <w:t xml:space="preserve"> </w:t>
      </w:r>
      <w:r>
        <w:rPr>
          <w:spacing w:val="5"/>
        </w:rPr>
        <w:t>also,</w:t>
      </w:r>
      <w:r>
        <w:rPr>
          <w:spacing w:val="-7"/>
        </w:rPr>
        <w:t xml:space="preserve"> </w:t>
      </w:r>
      <w:r>
        <w:rPr>
          <w:spacing w:val="5"/>
        </w:rPr>
        <w:t>25</w:t>
      </w:r>
      <w:r>
        <w:rPr>
          <w:spacing w:val="-1"/>
        </w:rPr>
        <w:t xml:space="preserve"> </w:t>
      </w:r>
      <w:r>
        <w:rPr>
          <w:spacing w:val="5"/>
        </w:rPr>
        <w:t>NY</w:t>
      </w:r>
      <w:r>
        <w:rPr>
          <w:spacing w:val="-3"/>
        </w:rPr>
        <w:t xml:space="preserve"> </w:t>
      </w:r>
      <w:r>
        <w:rPr>
          <w:spacing w:val="5"/>
        </w:rPr>
        <w:t>Jur,</w:t>
      </w:r>
      <w:r>
        <w:rPr>
          <w:spacing w:val="-7"/>
        </w:rPr>
        <w:t xml:space="preserve"> </w:t>
      </w:r>
      <w:r>
        <w:rPr>
          <w:spacing w:val="5"/>
        </w:rPr>
        <w:t>Gifts,</w:t>
      </w:r>
    </w:p>
    <w:p w:rsidR="00FF7CA3" w:rsidRDefault="00FF7CA3" w:rsidP="00FC5696">
      <w:pPr>
        <w:pStyle w:val="BodyText"/>
        <w:ind w:left="100" w:right="117"/>
        <w:jc w:val="both"/>
      </w:pPr>
      <w:r>
        <w:t>§ 14, at 156-157).</w:t>
      </w:r>
    </w:p>
    <w:p w:rsidR="00FF7CA3" w:rsidRPr="00FF7CA3" w:rsidRDefault="00FF7CA3" w:rsidP="00FC5696">
      <w:pPr>
        <w:pStyle w:val="BodyText"/>
        <w:ind w:left="100" w:right="117"/>
        <w:jc w:val="both"/>
        <w:rPr>
          <w:sz w:val="10"/>
          <w:szCs w:val="10"/>
        </w:rPr>
      </w:pPr>
    </w:p>
    <w:p w:rsidR="00FF7CA3" w:rsidRDefault="00FF7CA3" w:rsidP="00FC5696">
      <w:pPr>
        <w:pStyle w:val="BodyText"/>
        <w:ind w:left="100" w:right="117"/>
        <w:jc w:val="both"/>
      </w:pPr>
    </w:p>
    <w:p w:rsidR="00FF7CA3" w:rsidRDefault="00FF7CA3" w:rsidP="00FF7CA3">
      <w:pPr>
        <w:pStyle w:val="BodyText"/>
        <w:ind w:left="100" w:right="117"/>
        <w:jc w:val="center"/>
      </w:pPr>
      <w:r>
        <w:t>(2)</w:t>
      </w:r>
    </w:p>
    <w:p w:rsidR="00FF7CA3" w:rsidRDefault="004E7EC7" w:rsidP="00FF7CA3">
      <w:pPr>
        <w:pStyle w:val="BodyText"/>
        <w:ind w:left="100" w:right="117"/>
        <w:jc w:val="both"/>
      </w:pPr>
      <w:r>
        <w:lastRenderedPageBreak/>
        <w:t>As long as the evid</w:t>
      </w:r>
      <w:r w:rsidR="00FF7CA3">
        <w:t>ence establishes an intent to m</w:t>
      </w:r>
      <w:r>
        <w:t>ake a present and irrevocable transfer of title or the right of ownership, the</w:t>
      </w:r>
      <w:r w:rsidR="00FF7CA3">
        <w:t>re is a present transfer of som</w:t>
      </w:r>
      <w:r>
        <w:t>e intere</w:t>
      </w:r>
      <w:r w:rsidR="00FF7CA3">
        <w:t>st and the gift is effective imm</w:t>
      </w:r>
      <w:r>
        <w:t>ediately (see, Matter of Brady, 22</w:t>
      </w:r>
      <w:r>
        <w:t>8 App Div 56, 60, affd n</w:t>
      </w:r>
      <w:r w:rsidR="00FF7CA3">
        <w:t>o opn 254 N.Y. 590; In re Sussm</w:t>
      </w:r>
      <w:r>
        <w:t>an's Estate, 125 NYS2d 584, 589-591, aff</w:t>
      </w:r>
      <w:r w:rsidR="00FF7CA3">
        <w:t>’</w:t>
      </w:r>
      <w:r>
        <w:t xml:space="preserve">d no opn 283 App Div 1051; Matter of Valentine, 122 Misc 486, 489; Brown, Personal Property § 48, at 133-136 [2d 56*56 ed]; 25 NY Jur, Gifts, § 30, at 173-174; </w:t>
      </w:r>
      <w:r w:rsidR="00FF7CA3">
        <w:t>see also, Farmers' Loan &amp; Trust Co. v W</w:t>
      </w:r>
      <w:r>
        <w:t>inthrop, 238 N.Y.</w:t>
      </w:r>
      <w:r w:rsidR="00FF7CA3">
        <w:t xml:space="preserve"> 477, 485-486). Thus, in Speelm</w:t>
      </w:r>
      <w:r>
        <w:t>an v Pascal (supra), we held valid a gift of a percentage of the future royalties to the play "My Fair Lady" before the play even existed. There, as in this case, the</w:t>
      </w:r>
      <w:r>
        <w:t xml:space="preserve"> donee received title o</w:t>
      </w:r>
      <w:r w:rsidR="00FF7CA3">
        <w:t>r the right of ownership to some property im</w:t>
      </w:r>
      <w:r>
        <w:t>m</w:t>
      </w:r>
      <w:r w:rsidR="00FF7CA3">
        <w:t>ediately upon the m</w:t>
      </w:r>
      <w:r>
        <w:t>aking of th</w:t>
      </w:r>
      <w:r w:rsidR="00FF7CA3">
        <w:t>e gift but possession or enjoym</w:t>
      </w:r>
      <w:r>
        <w:t>ent of the subject o</w:t>
      </w:r>
      <w:r w:rsidR="00FF7CA3">
        <w:t>f the gift was postponed to some future tim</w:t>
      </w:r>
      <w:r>
        <w:t>e.</w:t>
      </w:r>
    </w:p>
    <w:p w:rsidR="00FF7CA3" w:rsidRPr="00FF7CA3" w:rsidRDefault="00FF7CA3" w:rsidP="00FF7CA3">
      <w:pPr>
        <w:pStyle w:val="BodyText"/>
        <w:ind w:left="100" w:right="117"/>
        <w:jc w:val="both"/>
        <w:rPr>
          <w:sz w:val="10"/>
          <w:szCs w:val="10"/>
        </w:rPr>
      </w:pPr>
    </w:p>
    <w:p w:rsidR="00FF7CA3" w:rsidRDefault="004E7EC7" w:rsidP="00FF7CA3">
      <w:pPr>
        <w:pStyle w:val="BodyText"/>
        <w:ind w:left="100" w:right="117"/>
        <w:jc w:val="both"/>
      </w:pPr>
      <w:r>
        <w:rPr>
          <w:spacing w:val="7"/>
        </w:rPr>
        <w:t xml:space="preserve">Defendant </w:t>
      </w:r>
      <w:r>
        <w:rPr>
          <w:spacing w:val="6"/>
        </w:rPr>
        <w:t xml:space="preserve">suggests </w:t>
      </w:r>
      <w:r>
        <w:rPr>
          <w:spacing w:val="5"/>
        </w:rPr>
        <w:t xml:space="preserve">that allowing </w:t>
      </w:r>
      <w:r>
        <w:t xml:space="preserve">a </w:t>
      </w:r>
      <w:r>
        <w:rPr>
          <w:spacing w:val="6"/>
        </w:rPr>
        <w:t xml:space="preserve">donor </w:t>
      </w:r>
      <w:r>
        <w:rPr>
          <w:spacing w:val="1"/>
        </w:rPr>
        <w:t xml:space="preserve">to </w:t>
      </w:r>
      <w:r w:rsidR="00FF7CA3">
        <w:t>m</w:t>
      </w:r>
      <w:r>
        <w:rPr>
          <w:spacing w:val="6"/>
        </w:rPr>
        <w:t xml:space="preserve">ake </w:t>
      </w:r>
      <w:r>
        <w:t xml:space="preserve">a </w:t>
      </w:r>
      <w:r>
        <w:rPr>
          <w:spacing w:val="7"/>
        </w:rPr>
        <w:t>p</w:t>
      </w:r>
      <w:r>
        <w:rPr>
          <w:spacing w:val="7"/>
        </w:rPr>
        <w:t xml:space="preserve">resent </w:t>
      </w:r>
      <w:r>
        <w:rPr>
          <w:spacing w:val="3"/>
        </w:rPr>
        <w:t xml:space="preserve">gift </w:t>
      </w:r>
      <w:r>
        <w:rPr>
          <w:spacing w:val="5"/>
        </w:rPr>
        <w:t xml:space="preserve">of </w:t>
      </w:r>
      <w:r>
        <w:t xml:space="preserve">a </w:t>
      </w:r>
      <w:r w:rsidR="00FF7CA3">
        <w:rPr>
          <w:spacing w:val="5"/>
        </w:rPr>
        <w:t>rem</w:t>
      </w:r>
      <w:r>
        <w:rPr>
          <w:spacing w:val="5"/>
        </w:rPr>
        <w:t xml:space="preserve">ainder </w:t>
      </w:r>
      <w:r>
        <w:rPr>
          <w:spacing w:val="3"/>
        </w:rPr>
        <w:t xml:space="preserve">with </w:t>
      </w:r>
      <w:r>
        <w:rPr>
          <w:spacing w:val="5"/>
        </w:rPr>
        <w:t xml:space="preserve">the reservation of </w:t>
      </w:r>
      <w:r>
        <w:t xml:space="preserve">a </w:t>
      </w:r>
      <w:r>
        <w:rPr>
          <w:spacing w:val="1"/>
        </w:rPr>
        <w:t xml:space="preserve">life </w:t>
      </w:r>
      <w:r>
        <w:rPr>
          <w:spacing w:val="5"/>
        </w:rPr>
        <w:t xml:space="preserve">estate </w:t>
      </w:r>
      <w:r>
        <w:rPr>
          <w:spacing w:val="2"/>
        </w:rPr>
        <w:t xml:space="preserve">will </w:t>
      </w:r>
      <w:r>
        <w:rPr>
          <w:spacing w:val="5"/>
        </w:rPr>
        <w:t xml:space="preserve">lead courts </w:t>
      </w:r>
      <w:r>
        <w:rPr>
          <w:spacing w:val="1"/>
        </w:rPr>
        <w:t xml:space="preserve">to </w:t>
      </w:r>
      <w:r>
        <w:rPr>
          <w:spacing w:val="5"/>
        </w:rPr>
        <w:t xml:space="preserve">effectuate otherwise </w:t>
      </w:r>
      <w:r>
        <w:rPr>
          <w:spacing w:val="3"/>
        </w:rPr>
        <w:t xml:space="preserve">invalid </w:t>
      </w:r>
      <w:r w:rsidR="00FF7CA3">
        <w:rPr>
          <w:spacing w:val="5"/>
        </w:rPr>
        <w:t>testam</w:t>
      </w:r>
      <w:r>
        <w:rPr>
          <w:spacing w:val="5"/>
        </w:rPr>
        <w:t xml:space="preserve">entary dispositions of property. </w:t>
      </w:r>
      <w:r>
        <w:rPr>
          <w:spacing w:val="6"/>
        </w:rPr>
        <w:t xml:space="preserve">The </w:t>
      </w:r>
      <w:r>
        <w:rPr>
          <w:spacing w:val="5"/>
        </w:rPr>
        <w:t xml:space="preserve">two </w:t>
      </w:r>
      <w:r>
        <w:rPr>
          <w:spacing w:val="7"/>
        </w:rPr>
        <w:t xml:space="preserve">have </w:t>
      </w:r>
      <w:r>
        <w:rPr>
          <w:spacing w:val="5"/>
        </w:rPr>
        <w:t xml:space="preserve">entirely different </w:t>
      </w:r>
      <w:r>
        <w:rPr>
          <w:spacing w:val="6"/>
        </w:rPr>
        <w:t xml:space="preserve">characteristics, however, </w:t>
      </w:r>
      <w:r>
        <w:rPr>
          <w:spacing w:val="5"/>
        </w:rPr>
        <w:t xml:space="preserve">which </w:t>
      </w:r>
      <w:r w:rsidR="00FF7CA3">
        <w:t>m</w:t>
      </w:r>
      <w:r>
        <w:rPr>
          <w:spacing w:val="6"/>
        </w:rPr>
        <w:t xml:space="preserve">ake </w:t>
      </w:r>
      <w:r>
        <w:rPr>
          <w:spacing w:val="5"/>
        </w:rPr>
        <w:t xml:space="preserve">them distinguishable. </w:t>
      </w:r>
      <w:r>
        <w:rPr>
          <w:spacing w:val="7"/>
        </w:rPr>
        <w:t xml:space="preserve">Once </w:t>
      </w:r>
      <w:r>
        <w:rPr>
          <w:spacing w:val="5"/>
        </w:rPr>
        <w:t xml:space="preserve">the </w:t>
      </w:r>
      <w:r>
        <w:rPr>
          <w:spacing w:val="3"/>
        </w:rPr>
        <w:t xml:space="preserve">gift </w:t>
      </w:r>
      <w:r w:rsidR="00FF7CA3">
        <w:t>is m</w:t>
      </w:r>
      <w:r>
        <w:rPr>
          <w:spacing w:val="5"/>
        </w:rPr>
        <w:t xml:space="preserve">ade </w:t>
      </w:r>
      <w:r>
        <w:t xml:space="preserve">it is </w:t>
      </w:r>
      <w:r>
        <w:rPr>
          <w:spacing w:val="5"/>
        </w:rPr>
        <w:t xml:space="preserve">irrevocable and </w:t>
      </w:r>
      <w:r>
        <w:rPr>
          <w:spacing w:val="2"/>
        </w:rPr>
        <w:t xml:space="preserve">the </w:t>
      </w:r>
      <w:r>
        <w:rPr>
          <w:spacing w:val="6"/>
        </w:rPr>
        <w:t xml:space="preserve">donor </w:t>
      </w:r>
      <w:r w:rsidR="00FF7CA3">
        <w:t>is lim</w:t>
      </w:r>
      <w:r>
        <w:rPr>
          <w:spacing w:val="3"/>
        </w:rPr>
        <w:t xml:space="preserve">ited </w:t>
      </w:r>
      <w:r>
        <w:rPr>
          <w:spacing w:val="1"/>
        </w:rPr>
        <w:t xml:space="preserve">to </w:t>
      </w:r>
      <w:r>
        <w:rPr>
          <w:spacing w:val="5"/>
        </w:rPr>
        <w:t xml:space="preserve">the rights </w:t>
      </w:r>
      <w:r>
        <w:rPr>
          <w:spacing w:val="3"/>
        </w:rPr>
        <w:t xml:space="preserve">of </w:t>
      </w:r>
      <w:r>
        <w:t xml:space="preserve">a </w:t>
      </w:r>
      <w:r>
        <w:rPr>
          <w:spacing w:val="1"/>
        </w:rPr>
        <w:t xml:space="preserve">life </w:t>
      </w:r>
      <w:r>
        <w:rPr>
          <w:spacing w:val="6"/>
        </w:rPr>
        <w:t xml:space="preserve">tenant </w:t>
      </w:r>
      <w:r>
        <w:rPr>
          <w:spacing w:val="5"/>
        </w:rPr>
        <w:t xml:space="preserve">not </w:t>
      </w:r>
      <w:r>
        <w:rPr>
          <w:spacing w:val="3"/>
        </w:rPr>
        <w:t xml:space="preserve">an </w:t>
      </w:r>
      <w:r>
        <w:rPr>
          <w:spacing w:val="6"/>
        </w:rPr>
        <w:t xml:space="preserve">owner. </w:t>
      </w:r>
      <w:r>
        <w:rPr>
          <w:spacing w:val="7"/>
        </w:rPr>
        <w:t xml:space="preserve">Moreover, </w:t>
      </w:r>
      <w:r>
        <w:rPr>
          <w:spacing w:val="3"/>
        </w:rPr>
        <w:t xml:space="preserve">with the </w:t>
      </w:r>
      <w:r>
        <w:rPr>
          <w:spacing w:val="5"/>
        </w:rPr>
        <w:t xml:space="preserve">gift of </w:t>
      </w:r>
      <w:r>
        <w:t xml:space="preserve">a </w:t>
      </w:r>
      <w:r w:rsidR="00FF7CA3">
        <w:rPr>
          <w:spacing w:val="5"/>
        </w:rPr>
        <w:t>rem</w:t>
      </w:r>
      <w:r>
        <w:rPr>
          <w:spacing w:val="6"/>
        </w:rPr>
        <w:t xml:space="preserve">ainder </w:t>
      </w:r>
      <w:r>
        <w:rPr>
          <w:spacing w:val="1"/>
        </w:rPr>
        <w:t xml:space="preserve">title </w:t>
      </w:r>
      <w:r>
        <w:rPr>
          <w:spacing w:val="5"/>
        </w:rPr>
        <w:t xml:space="preserve">vests </w:t>
      </w:r>
      <w:r w:rsidR="00FF7CA3">
        <w:t>imm</w:t>
      </w:r>
      <w:r>
        <w:rPr>
          <w:spacing w:val="5"/>
        </w:rPr>
        <w:t xml:space="preserve">ediately </w:t>
      </w:r>
      <w:r>
        <w:t xml:space="preserve">in </w:t>
      </w:r>
      <w:r>
        <w:rPr>
          <w:spacing w:val="5"/>
        </w:rPr>
        <w:t xml:space="preserve">the </w:t>
      </w:r>
      <w:r>
        <w:rPr>
          <w:spacing w:val="6"/>
        </w:rPr>
        <w:t xml:space="preserve">donee </w:t>
      </w:r>
      <w:r>
        <w:rPr>
          <w:spacing w:val="5"/>
        </w:rPr>
        <w:t xml:space="preserve">and any </w:t>
      </w:r>
      <w:r>
        <w:rPr>
          <w:spacing w:val="7"/>
        </w:rPr>
        <w:t xml:space="preserve">possession </w:t>
      </w:r>
      <w:r>
        <w:t xml:space="preserve">is </w:t>
      </w:r>
      <w:r>
        <w:rPr>
          <w:spacing w:val="7"/>
        </w:rPr>
        <w:t xml:space="preserve">postponed </w:t>
      </w:r>
      <w:r>
        <w:rPr>
          <w:spacing w:val="5"/>
        </w:rPr>
        <w:t xml:space="preserve">until the </w:t>
      </w:r>
      <w:r>
        <w:rPr>
          <w:spacing w:val="6"/>
        </w:rPr>
        <w:t xml:space="preserve">donor's </w:t>
      </w:r>
      <w:r>
        <w:rPr>
          <w:spacing w:val="5"/>
        </w:rPr>
        <w:t xml:space="preserve">death </w:t>
      </w:r>
      <w:r>
        <w:rPr>
          <w:spacing w:val="7"/>
        </w:rPr>
        <w:t xml:space="preserve">whereas </w:t>
      </w:r>
      <w:r>
        <w:rPr>
          <w:spacing w:val="6"/>
        </w:rPr>
        <w:t xml:space="preserve">under </w:t>
      </w:r>
      <w:r>
        <w:t xml:space="preserve">a </w:t>
      </w:r>
      <w:r>
        <w:rPr>
          <w:spacing w:val="2"/>
        </w:rPr>
        <w:t xml:space="preserve">will </w:t>
      </w:r>
      <w:r>
        <w:rPr>
          <w:spacing w:val="5"/>
        </w:rPr>
        <w:t xml:space="preserve">neither </w:t>
      </w:r>
      <w:r>
        <w:rPr>
          <w:spacing w:val="1"/>
        </w:rPr>
        <w:t xml:space="preserve">title </w:t>
      </w:r>
      <w:r>
        <w:rPr>
          <w:spacing w:val="5"/>
        </w:rPr>
        <w:t xml:space="preserve">nor </w:t>
      </w:r>
      <w:r>
        <w:rPr>
          <w:spacing w:val="6"/>
        </w:rPr>
        <w:t xml:space="preserve">possession </w:t>
      </w:r>
      <w:r>
        <w:rPr>
          <w:spacing w:val="5"/>
        </w:rPr>
        <w:t>vests</w:t>
      </w:r>
      <w:r>
        <w:rPr>
          <w:spacing w:val="25"/>
        </w:rPr>
        <w:t xml:space="preserve"> </w:t>
      </w:r>
      <w:r w:rsidR="00FF7CA3">
        <w:t>imm</w:t>
      </w:r>
      <w:r>
        <w:rPr>
          <w:spacing w:val="5"/>
        </w:rPr>
        <w:t>ediately.</w:t>
      </w:r>
    </w:p>
    <w:p w:rsidR="00FF7CA3" w:rsidRPr="00FF7CA3" w:rsidRDefault="00FF7CA3" w:rsidP="00FF7CA3">
      <w:pPr>
        <w:pStyle w:val="BodyText"/>
        <w:ind w:left="100" w:right="117"/>
        <w:jc w:val="both"/>
        <w:rPr>
          <w:sz w:val="10"/>
          <w:szCs w:val="10"/>
        </w:rPr>
      </w:pPr>
    </w:p>
    <w:p w:rsidR="00FF7CA3" w:rsidRDefault="004E7EC7" w:rsidP="00FF7CA3">
      <w:pPr>
        <w:pStyle w:val="BodyText"/>
        <w:ind w:left="100" w:right="117"/>
        <w:jc w:val="both"/>
        <w:rPr>
          <w:spacing w:val="5"/>
        </w:rPr>
      </w:pPr>
      <w:r>
        <w:rPr>
          <w:spacing w:val="3"/>
        </w:rPr>
        <w:t xml:space="preserve">Finally, </w:t>
      </w:r>
      <w:r>
        <w:rPr>
          <w:spacing w:val="5"/>
        </w:rPr>
        <w:t xml:space="preserve">the </w:t>
      </w:r>
      <w:r w:rsidR="00FF7CA3">
        <w:rPr>
          <w:spacing w:val="7"/>
        </w:rPr>
        <w:t>postponem</w:t>
      </w:r>
      <w:r w:rsidR="00FF7CA3">
        <w:rPr>
          <w:spacing w:val="5"/>
        </w:rPr>
        <w:t>ent of enjoym</w:t>
      </w:r>
      <w:r>
        <w:rPr>
          <w:spacing w:val="5"/>
        </w:rPr>
        <w:t xml:space="preserve">ent of </w:t>
      </w:r>
      <w:r>
        <w:rPr>
          <w:spacing w:val="3"/>
        </w:rPr>
        <w:t xml:space="preserve">the gift </w:t>
      </w:r>
      <w:r>
        <w:t xml:space="preserve">is </w:t>
      </w:r>
      <w:r>
        <w:rPr>
          <w:spacing w:val="7"/>
        </w:rPr>
        <w:t xml:space="preserve">produced </w:t>
      </w:r>
      <w:r>
        <w:rPr>
          <w:spacing w:val="5"/>
        </w:rPr>
        <w:t xml:space="preserve">by the </w:t>
      </w:r>
      <w:r>
        <w:rPr>
          <w:spacing w:val="7"/>
        </w:rPr>
        <w:t xml:space="preserve">express </w:t>
      </w:r>
      <w:r>
        <w:rPr>
          <w:spacing w:val="5"/>
        </w:rPr>
        <w:t xml:space="preserve">term </w:t>
      </w:r>
      <w:r>
        <w:t xml:space="preserve">s </w:t>
      </w:r>
      <w:r>
        <w:rPr>
          <w:spacing w:val="5"/>
        </w:rPr>
        <w:t xml:space="preserve">of </w:t>
      </w:r>
      <w:r>
        <w:rPr>
          <w:spacing w:val="3"/>
        </w:rPr>
        <w:t xml:space="preserve">the gift </w:t>
      </w:r>
      <w:r>
        <w:rPr>
          <w:spacing w:val="6"/>
        </w:rPr>
        <w:t xml:space="preserve">not </w:t>
      </w:r>
      <w:r>
        <w:rPr>
          <w:spacing w:val="5"/>
        </w:rPr>
        <w:t xml:space="preserve">by the nature of </w:t>
      </w:r>
      <w:r>
        <w:rPr>
          <w:spacing w:val="3"/>
        </w:rPr>
        <w:t xml:space="preserve">the </w:t>
      </w:r>
      <w:r w:rsidR="00FF7CA3">
        <w:rPr>
          <w:spacing w:val="5"/>
        </w:rPr>
        <w:t>instrum</w:t>
      </w:r>
      <w:r>
        <w:rPr>
          <w:spacing w:val="5"/>
        </w:rPr>
        <w:t xml:space="preserve">ent as </w:t>
      </w:r>
      <w:r>
        <w:t xml:space="preserve">it is </w:t>
      </w:r>
      <w:r>
        <w:rPr>
          <w:spacing w:val="3"/>
        </w:rPr>
        <w:t xml:space="preserve">with </w:t>
      </w:r>
      <w:r>
        <w:t xml:space="preserve">a </w:t>
      </w:r>
      <w:r>
        <w:rPr>
          <w:spacing w:val="2"/>
        </w:rPr>
        <w:t xml:space="preserve">will </w:t>
      </w:r>
      <w:r>
        <w:rPr>
          <w:spacing w:val="5"/>
        </w:rPr>
        <w:t xml:space="preserve">(see, </w:t>
      </w:r>
      <w:r>
        <w:rPr>
          <w:spacing w:val="6"/>
        </w:rPr>
        <w:t xml:space="preserve">Robb </w:t>
      </w:r>
      <w:r w:rsidR="00FF7CA3">
        <w:t>v W</w:t>
      </w:r>
      <w:r>
        <w:rPr>
          <w:spacing w:val="6"/>
        </w:rPr>
        <w:t xml:space="preserve">ashington </w:t>
      </w:r>
      <w:r>
        <w:t>&amp;</w:t>
      </w:r>
      <w:r>
        <w:rPr>
          <w:spacing w:val="6"/>
        </w:rPr>
        <w:t xml:space="preserve"> Jefferson </w:t>
      </w:r>
      <w:r>
        <w:rPr>
          <w:spacing w:val="3"/>
        </w:rPr>
        <w:t>Coll.,</w:t>
      </w:r>
      <w:r>
        <w:rPr>
          <w:spacing w:val="3"/>
        </w:rPr>
        <w:t xml:space="preserve"> </w:t>
      </w:r>
      <w:r>
        <w:rPr>
          <w:spacing w:val="5"/>
        </w:rPr>
        <w:t xml:space="preserve">185 N.Y. </w:t>
      </w:r>
      <w:r>
        <w:rPr>
          <w:spacing w:val="6"/>
        </w:rPr>
        <w:t xml:space="preserve">485, </w:t>
      </w:r>
      <w:r>
        <w:rPr>
          <w:spacing w:val="5"/>
        </w:rPr>
        <w:t>493).</w:t>
      </w:r>
    </w:p>
    <w:p w:rsidR="00FF7CA3" w:rsidRPr="00FF7CA3" w:rsidRDefault="00FF7CA3" w:rsidP="00FF7CA3">
      <w:pPr>
        <w:pStyle w:val="BodyText"/>
        <w:ind w:left="100" w:right="117"/>
        <w:jc w:val="both"/>
        <w:rPr>
          <w:spacing w:val="5"/>
          <w:sz w:val="10"/>
          <w:szCs w:val="10"/>
        </w:rPr>
      </w:pPr>
    </w:p>
    <w:p w:rsidR="00FF7CA3" w:rsidRDefault="004E7EC7" w:rsidP="00FF7CA3">
      <w:pPr>
        <w:pStyle w:val="BodyText"/>
        <w:ind w:left="100" w:right="117"/>
        <w:jc w:val="both"/>
        <w:rPr>
          <w:b/>
        </w:rPr>
      </w:pPr>
      <w:r w:rsidRPr="00FF7CA3">
        <w:rPr>
          <w:b/>
        </w:rPr>
        <w:t>Delivery:</w:t>
      </w:r>
    </w:p>
    <w:p w:rsidR="00FF7CA3" w:rsidRPr="00FF7CA3" w:rsidRDefault="00FF7CA3" w:rsidP="00FF7CA3">
      <w:pPr>
        <w:pStyle w:val="BodyText"/>
        <w:ind w:left="100" w:right="117"/>
        <w:jc w:val="both"/>
        <w:rPr>
          <w:b/>
          <w:sz w:val="10"/>
          <w:szCs w:val="10"/>
        </w:rPr>
      </w:pPr>
    </w:p>
    <w:p w:rsidR="002E6C28" w:rsidRDefault="004E7EC7" w:rsidP="002E6C28">
      <w:pPr>
        <w:pStyle w:val="BodyText"/>
        <w:ind w:left="100" w:right="117"/>
        <w:jc w:val="both"/>
        <w:rPr>
          <w:b/>
        </w:rPr>
      </w:pPr>
      <w:r>
        <w:t xml:space="preserve">In order to have a </w:t>
      </w:r>
      <w:r w:rsidR="002E6C28">
        <w:t>valid inter vivos gift, there m</w:t>
      </w:r>
      <w:r>
        <w:t>ust be a delivery of the gift, either by a physical delivery of the subject of th</w:t>
      </w:r>
      <w:r w:rsidR="002E6C28">
        <w:t>e gift or a constructive or sym</w:t>
      </w:r>
      <w:r>
        <w:t>bolic</w:t>
      </w:r>
      <w:r w:rsidR="002E6C28">
        <w:t xml:space="preserve"> delivery such as by an instrum</w:t>
      </w:r>
      <w:r>
        <w:t>ent of gift, sufficien</w:t>
      </w:r>
      <w:r w:rsidR="002E6C28">
        <w:t>t to divest the donor of dom</w:t>
      </w:r>
      <w:r>
        <w:t xml:space="preserve">inion and control over the property (see, Matter of Szabo, 10 </w:t>
      </w:r>
      <w:r w:rsidR="002E6C28">
        <w:t>N.Y.2d 94, 98-99, supra; Speelm</w:t>
      </w:r>
      <w:r>
        <w:t xml:space="preserve">an v Pascal, 10 N.Y.2d 313, 318-320, supra; Beaver v Beaver, 117 N.Y. 421, 428-429, supra; Matter of Cohn, 187 App Div 392, 395). As </w:t>
      </w:r>
      <w:r w:rsidR="002E6C28">
        <w:t>the statem</w:t>
      </w:r>
      <w:r>
        <w:t xml:space="preserve">ent of </w:t>
      </w:r>
      <w:r w:rsidR="002E6C28">
        <w:t>the rule suggests, the requirem</w:t>
      </w:r>
      <w:r>
        <w:t>ent of delivery is not rigid or inflexible, but is to be applied in light of its purpose to avoid m istakes by donors and fraudulent claim s by donees (see, M atter of Van Alstyne, 207 N.Y. 298, 308, supra;</w:t>
      </w:r>
      <w:r>
        <w:t xml:space="preserve"> Matter of Coh</w:t>
      </w:r>
      <w:r w:rsidR="002E6C28">
        <w:t>n, supra, at pp 395-396; Mechem, Requirem</w:t>
      </w:r>
      <w:r>
        <w:t>ent of Delivery in Gifts of Chattels and of Cho</w:t>
      </w:r>
      <w:r w:rsidR="002E6C28">
        <w:t>ses in Actions Evidenced by Commercial Instrum</w:t>
      </w:r>
      <w:r>
        <w:t>ents, 21 Ill L Rev 341, 348-349). Accordingly, what is suffi</w:t>
      </w:r>
      <w:r w:rsidR="002E6C28">
        <w:t>cient to constitute delivery "m</w:t>
      </w:r>
      <w:r>
        <w:t>ust be tail</w:t>
      </w:r>
      <w:r w:rsidR="002E6C28">
        <w:t>ored to suit the circum</w:t>
      </w:r>
      <w:r>
        <w:t>stances of the case" (Matter of Szabo, supra, at p 98). The rule requires that "`[t]he delivery nec</w:t>
      </w:r>
      <w:r w:rsidR="002E6C28">
        <w:t>essary to consummate a gift m</w:t>
      </w:r>
      <w:r>
        <w:t>ust be as perfect as the nature of th</w:t>
      </w:r>
      <w:r w:rsidR="002E6C28">
        <w:t>e property 57*57 and the circum</w:t>
      </w:r>
      <w:r>
        <w:t xml:space="preserve">stances and surroundings of the </w:t>
      </w:r>
      <w:r>
        <w:t>parties will reasonably perm it'" (id.; Vincent v Rix, 248 N.Y. 76, 83; Matter of Van Alstyne, supra, at p 309; see, Beaver v Beaver, supra, at p 428).</w:t>
      </w:r>
    </w:p>
    <w:p w:rsidR="002E6C28" w:rsidRPr="002E6C28" w:rsidRDefault="002E6C28" w:rsidP="002E6C28">
      <w:pPr>
        <w:pStyle w:val="BodyText"/>
        <w:ind w:left="100" w:right="117"/>
        <w:jc w:val="both"/>
        <w:rPr>
          <w:b/>
          <w:sz w:val="10"/>
          <w:szCs w:val="10"/>
        </w:rPr>
      </w:pPr>
    </w:p>
    <w:p w:rsidR="00362090" w:rsidRDefault="004E7EC7" w:rsidP="00362090">
      <w:pPr>
        <w:pStyle w:val="BodyText"/>
        <w:ind w:left="100" w:right="117"/>
        <w:jc w:val="both"/>
        <w:rPr>
          <w:b/>
        </w:rPr>
      </w:pPr>
      <w:r>
        <w:rPr>
          <w:spacing w:val="7"/>
        </w:rPr>
        <w:t>Defendant</w:t>
      </w:r>
      <w:r>
        <w:rPr>
          <w:spacing w:val="-2"/>
        </w:rPr>
        <w:t xml:space="preserve"> </w:t>
      </w:r>
      <w:r>
        <w:rPr>
          <w:spacing w:val="6"/>
        </w:rPr>
        <w:t>contends</w:t>
      </w:r>
      <w:r>
        <w:rPr>
          <w:spacing w:val="3"/>
        </w:rPr>
        <w:t xml:space="preserve"> </w:t>
      </w:r>
      <w:r>
        <w:rPr>
          <w:spacing w:val="5"/>
        </w:rPr>
        <w:t>that</w:t>
      </w:r>
      <w:r>
        <w:rPr>
          <w:spacing w:val="-2"/>
        </w:rPr>
        <w:t xml:space="preserve"> </w:t>
      </w:r>
      <w:r>
        <w:rPr>
          <w:spacing w:val="6"/>
        </w:rPr>
        <w:t>when</w:t>
      </w:r>
      <w:r>
        <w:rPr>
          <w:spacing w:val="5"/>
        </w:rPr>
        <w:t xml:space="preserve"> </w:t>
      </w:r>
      <w:r>
        <w:t>a</w:t>
      </w:r>
      <w:r>
        <w:rPr>
          <w:spacing w:val="5"/>
        </w:rPr>
        <w:t xml:space="preserve"> tangible piece</w:t>
      </w:r>
      <w:r>
        <w:rPr>
          <w:spacing w:val="1"/>
        </w:rPr>
        <w:t xml:space="preserve"> </w:t>
      </w:r>
      <w:r>
        <w:rPr>
          <w:spacing w:val="3"/>
        </w:rPr>
        <w:t>of</w:t>
      </w:r>
      <w:r>
        <w:rPr>
          <w:spacing w:val="1"/>
        </w:rPr>
        <w:t xml:space="preserve"> </w:t>
      </w:r>
      <w:r>
        <w:rPr>
          <w:spacing w:val="7"/>
        </w:rPr>
        <w:t>personal</w:t>
      </w:r>
      <w:r>
        <w:rPr>
          <w:spacing w:val="-6"/>
        </w:rPr>
        <w:t xml:space="preserve"> </w:t>
      </w:r>
      <w:r>
        <w:rPr>
          <w:spacing w:val="5"/>
        </w:rPr>
        <w:t>property</w:t>
      </w:r>
      <w:r>
        <w:rPr>
          <w:spacing w:val="-7"/>
        </w:rPr>
        <w:t xml:space="preserve"> </w:t>
      </w:r>
      <w:r>
        <w:rPr>
          <w:spacing w:val="6"/>
        </w:rPr>
        <w:t>such</w:t>
      </w:r>
      <w:r>
        <w:rPr>
          <w:spacing w:val="5"/>
        </w:rPr>
        <w:t xml:space="preserve"> as </w:t>
      </w:r>
      <w:r>
        <w:t>a</w:t>
      </w:r>
      <w:r>
        <w:rPr>
          <w:spacing w:val="5"/>
        </w:rPr>
        <w:t xml:space="preserve"> painting </w:t>
      </w:r>
      <w:r>
        <w:t>is</w:t>
      </w:r>
      <w:r>
        <w:rPr>
          <w:spacing w:val="5"/>
        </w:rPr>
        <w:t xml:space="preserve"> </w:t>
      </w:r>
      <w:r>
        <w:rPr>
          <w:spacing w:val="3"/>
        </w:rPr>
        <w:t>the</w:t>
      </w:r>
      <w:r>
        <w:rPr>
          <w:spacing w:val="2"/>
        </w:rPr>
        <w:t xml:space="preserve"> </w:t>
      </w:r>
      <w:r>
        <w:rPr>
          <w:spacing w:val="6"/>
        </w:rPr>
        <w:t>subject</w:t>
      </w:r>
      <w:r>
        <w:rPr>
          <w:spacing w:val="-2"/>
        </w:rPr>
        <w:t xml:space="preserve"> </w:t>
      </w:r>
      <w:r>
        <w:rPr>
          <w:spacing w:val="5"/>
        </w:rPr>
        <w:t>of</w:t>
      </w:r>
      <w:r>
        <w:rPr>
          <w:spacing w:val="1"/>
        </w:rPr>
        <w:t xml:space="preserve"> </w:t>
      </w:r>
      <w:r>
        <w:t>a</w:t>
      </w:r>
      <w:r>
        <w:rPr>
          <w:spacing w:val="5"/>
        </w:rPr>
        <w:t xml:space="preserve"> </w:t>
      </w:r>
      <w:r>
        <w:rPr>
          <w:spacing w:val="3"/>
        </w:rPr>
        <w:t>gift,</w:t>
      </w:r>
      <w:r>
        <w:rPr>
          <w:spacing w:val="-2"/>
        </w:rPr>
        <w:t xml:space="preserve"> </w:t>
      </w:r>
      <w:r>
        <w:rPr>
          <w:spacing w:val="5"/>
        </w:rPr>
        <w:t>physical</w:t>
      </w:r>
      <w:r>
        <w:rPr>
          <w:spacing w:val="-5"/>
        </w:rPr>
        <w:t xml:space="preserve"> </w:t>
      </w:r>
      <w:r>
        <w:rPr>
          <w:spacing w:val="5"/>
        </w:rPr>
        <w:t>delivery of</w:t>
      </w:r>
      <w:r>
        <w:rPr>
          <w:spacing w:val="-2"/>
        </w:rPr>
        <w:t xml:space="preserve"> </w:t>
      </w:r>
      <w:r>
        <w:rPr>
          <w:spacing w:val="5"/>
        </w:rPr>
        <w:t>the</w:t>
      </w:r>
      <w:r>
        <w:t xml:space="preserve"> </w:t>
      </w:r>
      <w:r>
        <w:rPr>
          <w:spacing w:val="5"/>
        </w:rPr>
        <w:t>painting</w:t>
      </w:r>
      <w:r>
        <w:t xml:space="preserve"> </w:t>
      </w:r>
      <w:r>
        <w:rPr>
          <w:spacing w:val="3"/>
        </w:rPr>
        <w:t>itself</w:t>
      </w:r>
      <w:r>
        <w:rPr>
          <w:spacing w:val="-2"/>
        </w:rPr>
        <w:t xml:space="preserve"> </w:t>
      </w:r>
      <w:r>
        <w:t>is</w:t>
      </w:r>
      <w:r>
        <w:rPr>
          <w:spacing w:val="1"/>
        </w:rPr>
        <w:t xml:space="preserve"> </w:t>
      </w:r>
      <w:r>
        <w:rPr>
          <w:spacing w:val="5"/>
        </w:rPr>
        <w:t>the</w:t>
      </w:r>
      <w:r>
        <w:t xml:space="preserve"> </w:t>
      </w:r>
      <w:r>
        <w:rPr>
          <w:spacing w:val="6"/>
        </w:rPr>
        <w:t>best</w:t>
      </w:r>
      <w:r>
        <w:rPr>
          <w:spacing w:val="-4"/>
        </w:rPr>
        <w:t xml:space="preserve"> </w:t>
      </w:r>
      <w:r>
        <w:rPr>
          <w:spacing w:val="5"/>
        </w:rPr>
        <w:t>form</w:t>
      </w:r>
      <w:r>
        <w:rPr>
          <w:spacing w:val="11"/>
        </w:rPr>
        <w:t xml:space="preserve"> </w:t>
      </w:r>
      <w:r>
        <w:rPr>
          <w:spacing w:val="5"/>
        </w:rPr>
        <w:t>of</w:t>
      </w:r>
      <w:r>
        <w:rPr>
          <w:spacing w:val="-3"/>
        </w:rPr>
        <w:t xml:space="preserve"> </w:t>
      </w:r>
      <w:r>
        <w:rPr>
          <w:spacing w:val="5"/>
        </w:rPr>
        <w:t>delivery</w:t>
      </w:r>
      <w:r>
        <w:rPr>
          <w:spacing w:val="-6"/>
        </w:rPr>
        <w:t xml:space="preserve"> </w:t>
      </w:r>
      <w:r>
        <w:rPr>
          <w:spacing w:val="5"/>
        </w:rPr>
        <w:t>and</w:t>
      </w:r>
      <w:r>
        <w:rPr>
          <w:spacing w:val="3"/>
        </w:rPr>
        <w:t xml:space="preserve"> </w:t>
      </w:r>
      <w:r>
        <w:rPr>
          <w:spacing w:val="5"/>
        </w:rPr>
        <w:t>should</w:t>
      </w:r>
      <w:r>
        <w:t xml:space="preserve"> </w:t>
      </w:r>
      <w:r>
        <w:rPr>
          <w:spacing w:val="5"/>
        </w:rPr>
        <w:t>be</w:t>
      </w:r>
      <w:r>
        <w:t xml:space="preserve"> </w:t>
      </w:r>
      <w:r>
        <w:rPr>
          <w:spacing w:val="5"/>
        </w:rPr>
        <w:t>required.</w:t>
      </w:r>
      <w:r>
        <w:rPr>
          <w:spacing w:val="-4"/>
        </w:rPr>
        <w:t xml:space="preserve"> </w:t>
      </w:r>
      <w:r>
        <w:rPr>
          <w:spacing w:val="6"/>
        </w:rPr>
        <w:t>Here,</w:t>
      </w:r>
      <w:r>
        <w:rPr>
          <w:spacing w:val="-4"/>
        </w:rPr>
        <w:t xml:space="preserve"> </w:t>
      </w:r>
      <w:r>
        <w:rPr>
          <w:spacing w:val="3"/>
        </w:rPr>
        <w:t>of</w:t>
      </w:r>
      <w:r>
        <w:rPr>
          <w:spacing w:val="-2"/>
        </w:rPr>
        <w:t xml:space="preserve"> </w:t>
      </w:r>
      <w:r>
        <w:rPr>
          <w:spacing w:val="6"/>
        </w:rPr>
        <w:t>course,</w:t>
      </w:r>
      <w:r>
        <w:rPr>
          <w:spacing w:val="-4"/>
        </w:rPr>
        <w:t xml:space="preserve"> </w:t>
      </w:r>
      <w:r>
        <w:rPr>
          <w:spacing w:val="5"/>
        </w:rPr>
        <w:t>we</w:t>
      </w:r>
      <w:r>
        <w:t xml:space="preserve"> </w:t>
      </w:r>
      <w:r>
        <w:rPr>
          <w:spacing w:val="5"/>
        </w:rPr>
        <w:t>have</w:t>
      </w:r>
      <w:r>
        <w:t xml:space="preserve"> </w:t>
      </w:r>
      <w:r>
        <w:rPr>
          <w:spacing w:val="5"/>
        </w:rPr>
        <w:t>only</w:t>
      </w:r>
      <w:r>
        <w:rPr>
          <w:spacing w:val="-6"/>
        </w:rPr>
        <w:t xml:space="preserve"> </w:t>
      </w:r>
      <w:r>
        <w:rPr>
          <w:spacing w:val="5"/>
        </w:rPr>
        <w:t>delivery</w:t>
      </w:r>
      <w:r>
        <w:rPr>
          <w:spacing w:val="-6"/>
        </w:rPr>
        <w:t xml:space="preserve"> </w:t>
      </w:r>
      <w:r>
        <w:rPr>
          <w:spacing w:val="5"/>
        </w:rPr>
        <w:t>of</w:t>
      </w:r>
      <w:r>
        <w:rPr>
          <w:spacing w:val="-2"/>
        </w:rPr>
        <w:t xml:space="preserve"> </w:t>
      </w:r>
      <w:r>
        <w:rPr>
          <w:spacing w:val="5"/>
        </w:rPr>
        <w:t>Victor</w:t>
      </w:r>
      <w:r>
        <w:rPr>
          <w:spacing w:val="-2"/>
        </w:rPr>
        <w:t xml:space="preserve"> </w:t>
      </w:r>
      <w:r>
        <w:rPr>
          <w:spacing w:val="6"/>
        </w:rPr>
        <w:t xml:space="preserve">Gruen's </w:t>
      </w:r>
      <w:r w:rsidR="002E6C28">
        <w:rPr>
          <w:spacing w:val="5"/>
        </w:rPr>
        <w:t>letters which serve as instrum</w:t>
      </w:r>
      <w:r>
        <w:rPr>
          <w:spacing w:val="5"/>
        </w:rPr>
        <w:t xml:space="preserve">ents of </w:t>
      </w:r>
      <w:r>
        <w:rPr>
          <w:spacing w:val="3"/>
        </w:rPr>
        <w:t xml:space="preserve">gift. </w:t>
      </w:r>
      <w:r>
        <w:rPr>
          <w:spacing w:val="6"/>
        </w:rPr>
        <w:t xml:space="preserve">Defendant's </w:t>
      </w:r>
      <w:r w:rsidR="002E6C28">
        <w:rPr>
          <w:spacing w:val="5"/>
        </w:rPr>
        <w:t>statem</w:t>
      </w:r>
      <w:r>
        <w:rPr>
          <w:spacing w:val="5"/>
        </w:rPr>
        <w:t xml:space="preserve">ent of the </w:t>
      </w:r>
      <w:r>
        <w:rPr>
          <w:spacing w:val="3"/>
        </w:rPr>
        <w:t xml:space="preserve">rule </w:t>
      </w:r>
      <w:r>
        <w:rPr>
          <w:spacing w:val="5"/>
        </w:rPr>
        <w:t xml:space="preserve">as applied </w:t>
      </w:r>
      <w:r w:rsidR="002E6C28">
        <w:t>m</w:t>
      </w:r>
      <w:r>
        <w:rPr>
          <w:spacing w:val="5"/>
        </w:rPr>
        <w:t xml:space="preserve">ay </w:t>
      </w:r>
      <w:r>
        <w:rPr>
          <w:spacing w:val="5"/>
        </w:rPr>
        <w:t xml:space="preserve">be generally true, but </w:t>
      </w:r>
      <w:r>
        <w:t xml:space="preserve">it </w:t>
      </w:r>
      <w:r>
        <w:rPr>
          <w:spacing w:val="5"/>
        </w:rPr>
        <w:t>ignores</w:t>
      </w:r>
      <w:r w:rsidR="002E6C28">
        <w:rPr>
          <w:spacing w:val="61"/>
        </w:rPr>
        <w:t xml:space="preserve"> </w:t>
      </w:r>
      <w:r>
        <w:rPr>
          <w:spacing w:val="5"/>
        </w:rPr>
        <w:t>the</w:t>
      </w:r>
      <w:r>
        <w:rPr>
          <w:spacing w:val="3"/>
        </w:rPr>
        <w:t xml:space="preserve"> </w:t>
      </w:r>
      <w:r>
        <w:rPr>
          <w:spacing w:val="5"/>
        </w:rPr>
        <w:t>fact</w:t>
      </w:r>
      <w:r>
        <w:rPr>
          <w:spacing w:val="-3"/>
        </w:rPr>
        <w:t xml:space="preserve"> </w:t>
      </w:r>
      <w:r>
        <w:rPr>
          <w:spacing w:val="5"/>
        </w:rPr>
        <w:t>that</w:t>
      </w:r>
      <w:r>
        <w:rPr>
          <w:spacing w:val="-3"/>
        </w:rPr>
        <w:t xml:space="preserve"> </w:t>
      </w:r>
      <w:r>
        <w:rPr>
          <w:spacing w:val="6"/>
        </w:rPr>
        <w:t>what</w:t>
      </w:r>
      <w:r>
        <w:rPr>
          <w:spacing w:val="-3"/>
        </w:rPr>
        <w:t xml:space="preserve"> </w:t>
      </w:r>
      <w:r>
        <w:rPr>
          <w:spacing w:val="5"/>
        </w:rPr>
        <w:t>Victor</w:t>
      </w:r>
      <w:r>
        <w:t xml:space="preserve"> </w:t>
      </w:r>
      <w:r>
        <w:rPr>
          <w:spacing w:val="6"/>
        </w:rPr>
        <w:t>Gruen</w:t>
      </w:r>
      <w:r>
        <w:rPr>
          <w:spacing w:val="3"/>
        </w:rPr>
        <w:t xml:space="preserve"> </w:t>
      </w:r>
      <w:r>
        <w:rPr>
          <w:spacing w:val="5"/>
        </w:rPr>
        <w:t xml:space="preserve">gave </w:t>
      </w:r>
      <w:r>
        <w:rPr>
          <w:spacing w:val="3"/>
        </w:rPr>
        <w:t>plaintiff</w:t>
      </w:r>
      <w:r>
        <w:rPr>
          <w:spacing w:val="2"/>
        </w:rPr>
        <w:t xml:space="preserve"> </w:t>
      </w:r>
      <w:r>
        <w:rPr>
          <w:spacing w:val="5"/>
        </w:rPr>
        <w:t>was not</w:t>
      </w:r>
      <w:r>
        <w:t xml:space="preserve"> </w:t>
      </w:r>
      <w:r>
        <w:rPr>
          <w:spacing w:val="3"/>
        </w:rPr>
        <w:t>all</w:t>
      </w:r>
      <w:r>
        <w:rPr>
          <w:spacing w:val="-1"/>
        </w:rPr>
        <w:t xml:space="preserve"> </w:t>
      </w:r>
      <w:r>
        <w:rPr>
          <w:spacing w:val="5"/>
        </w:rPr>
        <w:t xml:space="preserve">rights </w:t>
      </w:r>
      <w:r>
        <w:t>to</w:t>
      </w:r>
      <w:r>
        <w:rPr>
          <w:spacing w:val="5"/>
        </w:rPr>
        <w:t xml:space="preserve"> the </w:t>
      </w:r>
      <w:r>
        <w:rPr>
          <w:spacing w:val="2"/>
        </w:rPr>
        <w:t>Klim</w:t>
      </w:r>
      <w:r>
        <w:t>t</w:t>
      </w:r>
      <w:r>
        <w:t xml:space="preserve"> </w:t>
      </w:r>
      <w:r>
        <w:rPr>
          <w:spacing w:val="5"/>
        </w:rPr>
        <w:t>painting,</w:t>
      </w:r>
      <w:r>
        <w:t xml:space="preserve"> </w:t>
      </w:r>
      <w:r>
        <w:rPr>
          <w:spacing w:val="5"/>
        </w:rPr>
        <w:t>but</w:t>
      </w:r>
      <w:r>
        <w:t xml:space="preserve"> </w:t>
      </w:r>
      <w:r>
        <w:rPr>
          <w:spacing w:val="5"/>
        </w:rPr>
        <w:t>only</w:t>
      </w:r>
      <w:r>
        <w:rPr>
          <w:spacing w:val="-1"/>
        </w:rPr>
        <w:t xml:space="preserve"> </w:t>
      </w:r>
      <w:r>
        <w:rPr>
          <w:spacing w:val="1"/>
        </w:rPr>
        <w:t>title</w:t>
      </w:r>
      <w:r>
        <w:rPr>
          <w:spacing w:val="3"/>
        </w:rPr>
        <w:t xml:space="preserve"> </w:t>
      </w:r>
      <w:r>
        <w:rPr>
          <w:spacing w:val="1"/>
        </w:rPr>
        <w:t>to</w:t>
      </w:r>
      <w:r>
        <w:rPr>
          <w:spacing w:val="3"/>
        </w:rPr>
        <w:t xml:space="preserve"> </w:t>
      </w:r>
      <w:r>
        <w:t>it</w:t>
      </w:r>
      <w:r>
        <w:rPr>
          <w:spacing w:val="-4"/>
        </w:rPr>
        <w:t xml:space="preserve"> </w:t>
      </w:r>
      <w:r>
        <w:rPr>
          <w:spacing w:val="3"/>
        </w:rPr>
        <w:t xml:space="preserve">with </w:t>
      </w:r>
      <w:r>
        <w:rPr>
          <w:spacing w:val="5"/>
        </w:rPr>
        <w:t>no</w:t>
      </w:r>
      <w:r>
        <w:rPr>
          <w:spacing w:val="1"/>
        </w:rPr>
        <w:t xml:space="preserve"> </w:t>
      </w:r>
      <w:r>
        <w:rPr>
          <w:spacing w:val="5"/>
        </w:rPr>
        <w:t>right</w:t>
      </w:r>
      <w:r>
        <w:rPr>
          <w:spacing w:val="-3"/>
        </w:rPr>
        <w:t xml:space="preserve"> </w:t>
      </w:r>
      <w:r>
        <w:rPr>
          <w:spacing w:val="5"/>
        </w:rPr>
        <w:t>of</w:t>
      </w:r>
      <w:r>
        <w:t xml:space="preserve"> </w:t>
      </w:r>
      <w:r>
        <w:rPr>
          <w:spacing w:val="6"/>
        </w:rPr>
        <w:t xml:space="preserve">possession </w:t>
      </w:r>
      <w:r>
        <w:rPr>
          <w:spacing w:val="5"/>
        </w:rPr>
        <w:t xml:space="preserve">until </w:t>
      </w:r>
      <w:r>
        <w:rPr>
          <w:spacing w:val="3"/>
        </w:rPr>
        <w:t xml:space="preserve">his </w:t>
      </w:r>
      <w:r>
        <w:rPr>
          <w:spacing w:val="6"/>
        </w:rPr>
        <w:t xml:space="preserve">death. </w:t>
      </w:r>
      <w:r>
        <w:rPr>
          <w:spacing w:val="7"/>
        </w:rPr>
        <w:t xml:space="preserve">Under </w:t>
      </w:r>
      <w:r w:rsidR="00362090">
        <w:rPr>
          <w:spacing w:val="5"/>
        </w:rPr>
        <w:t>these circum</w:t>
      </w:r>
      <w:r>
        <w:rPr>
          <w:spacing w:val="6"/>
        </w:rPr>
        <w:t xml:space="preserve">stances, </w:t>
      </w:r>
      <w:r>
        <w:t xml:space="preserve">it </w:t>
      </w:r>
      <w:r>
        <w:rPr>
          <w:spacing w:val="5"/>
        </w:rPr>
        <w:t xml:space="preserve">would be illogical for the </w:t>
      </w:r>
      <w:r>
        <w:rPr>
          <w:spacing w:val="3"/>
        </w:rPr>
        <w:t xml:space="preserve">law </w:t>
      </w:r>
      <w:r>
        <w:t xml:space="preserve">to </w:t>
      </w:r>
      <w:r>
        <w:rPr>
          <w:spacing w:val="5"/>
        </w:rPr>
        <w:t xml:space="preserve">require </w:t>
      </w:r>
      <w:r>
        <w:rPr>
          <w:spacing w:val="3"/>
        </w:rPr>
        <w:t xml:space="preserve">the </w:t>
      </w:r>
      <w:r>
        <w:rPr>
          <w:spacing w:val="7"/>
        </w:rPr>
        <w:t xml:space="preserve">donor </w:t>
      </w:r>
      <w:r>
        <w:rPr>
          <w:spacing w:val="1"/>
        </w:rPr>
        <w:t xml:space="preserve">to </w:t>
      </w:r>
      <w:r>
        <w:rPr>
          <w:spacing w:val="5"/>
        </w:rPr>
        <w:t xml:space="preserve">part </w:t>
      </w:r>
      <w:r>
        <w:rPr>
          <w:spacing w:val="3"/>
        </w:rPr>
        <w:t xml:space="preserve">with </w:t>
      </w:r>
      <w:r>
        <w:rPr>
          <w:spacing w:val="7"/>
        </w:rPr>
        <w:t xml:space="preserve">possession </w:t>
      </w:r>
      <w:r>
        <w:rPr>
          <w:spacing w:val="5"/>
        </w:rPr>
        <w:t xml:space="preserve">of </w:t>
      </w:r>
      <w:r>
        <w:rPr>
          <w:spacing w:val="3"/>
        </w:rPr>
        <w:t xml:space="preserve">the </w:t>
      </w:r>
      <w:r>
        <w:rPr>
          <w:spacing w:val="5"/>
        </w:rPr>
        <w:t xml:space="preserve">painting </w:t>
      </w:r>
      <w:r>
        <w:rPr>
          <w:spacing w:val="6"/>
        </w:rPr>
        <w:t xml:space="preserve">when </w:t>
      </w:r>
      <w:r>
        <w:rPr>
          <w:spacing w:val="5"/>
        </w:rPr>
        <w:t xml:space="preserve">that </w:t>
      </w:r>
      <w:r>
        <w:t xml:space="preserve">is </w:t>
      </w:r>
      <w:r>
        <w:rPr>
          <w:spacing w:val="5"/>
        </w:rPr>
        <w:t xml:space="preserve">exactly </w:t>
      </w:r>
      <w:r>
        <w:rPr>
          <w:spacing w:val="6"/>
        </w:rPr>
        <w:t xml:space="preserve">what </w:t>
      </w:r>
      <w:r>
        <w:rPr>
          <w:spacing w:val="3"/>
        </w:rPr>
        <w:t xml:space="preserve">he </w:t>
      </w:r>
      <w:r>
        <w:rPr>
          <w:spacing w:val="5"/>
        </w:rPr>
        <w:t xml:space="preserve">intends </w:t>
      </w:r>
      <w:r>
        <w:rPr>
          <w:spacing w:val="1"/>
        </w:rPr>
        <w:t>to</w:t>
      </w:r>
      <w:r>
        <w:rPr>
          <w:spacing w:val="22"/>
        </w:rPr>
        <w:t xml:space="preserve"> </w:t>
      </w:r>
      <w:r>
        <w:rPr>
          <w:spacing w:val="5"/>
        </w:rPr>
        <w:t>retain.</w:t>
      </w:r>
    </w:p>
    <w:p w:rsidR="00362090" w:rsidRPr="00362090" w:rsidRDefault="00362090" w:rsidP="00362090">
      <w:pPr>
        <w:pStyle w:val="BodyText"/>
        <w:ind w:left="100" w:right="117"/>
        <w:jc w:val="both"/>
        <w:rPr>
          <w:b/>
          <w:sz w:val="10"/>
          <w:szCs w:val="10"/>
        </w:rPr>
      </w:pPr>
    </w:p>
    <w:p w:rsidR="004C7FBE" w:rsidRPr="00362090" w:rsidRDefault="004E7EC7" w:rsidP="00362090">
      <w:pPr>
        <w:pStyle w:val="BodyText"/>
        <w:ind w:left="100" w:right="117"/>
        <w:jc w:val="both"/>
        <w:rPr>
          <w:b/>
        </w:rPr>
      </w:pPr>
      <w:r>
        <w:t xml:space="preserve">Nor is there </w:t>
      </w:r>
      <w:r w:rsidR="00362090">
        <w:t>any reason to require a donor making a gift of a rem</w:t>
      </w:r>
      <w:r>
        <w:t>ainder interest in a chattel to physically deliver the chattel into the donee's ha</w:t>
      </w:r>
      <w:r>
        <w:t>nds only to have the donee redeliver it to the donor</w:t>
      </w:r>
      <w:r w:rsidR="00362090">
        <w:t>. As the facts of this case demonstrate, such a requirement could im</w:t>
      </w:r>
      <w:r>
        <w:t>pose practical burdens on the parties to the gift whil</w:t>
      </w:r>
      <w:r w:rsidR="00362090">
        <w:t>e serving the delivery requirem</w:t>
      </w:r>
      <w:r>
        <w:t xml:space="preserve">ent </w:t>
      </w:r>
      <w:r w:rsidR="00362090">
        <w:t>poorly. Thus, in order to accom</w:t>
      </w:r>
      <w:r>
        <w:t xml:space="preserve">plish this </w:t>
      </w:r>
      <w:r>
        <w:t>type of delivery the parties would have been required to</w:t>
      </w:r>
      <w:r w:rsidR="00362090">
        <w:t xml:space="preserve"> travel to New York for the sym</w:t>
      </w:r>
      <w:r>
        <w:t>bolic tran</w:t>
      </w:r>
      <w:r w:rsidR="00362090">
        <w:t>sfer and redelivery of the Klim</w:t>
      </w:r>
      <w:r>
        <w:t xml:space="preserve">t painting which was hanging on the wall of </w:t>
      </w:r>
      <w:r w:rsidR="00362090">
        <w:t>Victor Gruen's Manhattan apartm</w:t>
      </w:r>
      <w:r>
        <w:t>ent. Defendan</w:t>
      </w:r>
      <w:r w:rsidR="00362090">
        <w:t>t suggests that such a requirem</w:t>
      </w:r>
      <w:r>
        <w:t>ent w</w:t>
      </w:r>
      <w:r>
        <w:t>oul</w:t>
      </w:r>
      <w:r w:rsidR="00362090">
        <w:t>d be stronger evidence of a com</w:t>
      </w:r>
      <w:r>
        <w:t>pleted gift, but in the absence of witnesses to t</w:t>
      </w:r>
      <w:r w:rsidR="00362090">
        <w:t>he event or any written confirm</w:t>
      </w:r>
      <w:r>
        <w:t xml:space="preserve">ation of the gift it would provide less protection against fraudulent claim </w:t>
      </w:r>
      <w:r w:rsidR="00362090">
        <w:t>s than have the written instrum</w:t>
      </w:r>
      <w:r>
        <w:t>ents of gift delivered in this c</w:t>
      </w:r>
      <w:r>
        <w:t>ase.</w:t>
      </w:r>
    </w:p>
    <w:p w:rsidR="004C7FBE" w:rsidRPr="004C7FBE" w:rsidRDefault="004C7FBE" w:rsidP="004C7FBE">
      <w:pPr>
        <w:pStyle w:val="BodyText"/>
        <w:ind w:left="100" w:right="115"/>
        <w:jc w:val="both"/>
        <w:rPr>
          <w:sz w:val="10"/>
          <w:szCs w:val="10"/>
        </w:rPr>
      </w:pPr>
    </w:p>
    <w:p w:rsidR="004C7FBE" w:rsidRPr="004C7FBE" w:rsidRDefault="004E7EC7" w:rsidP="004C7FBE">
      <w:pPr>
        <w:pStyle w:val="BodyText"/>
        <w:ind w:left="100" w:right="115"/>
        <w:jc w:val="both"/>
        <w:rPr>
          <w:b/>
        </w:rPr>
      </w:pPr>
      <w:r w:rsidRPr="004C7FBE">
        <w:rPr>
          <w:b/>
        </w:rPr>
        <w:t>Acceptance</w:t>
      </w:r>
    </w:p>
    <w:p w:rsidR="004C7FBE" w:rsidRPr="004C7FBE" w:rsidRDefault="004C7FBE" w:rsidP="004C7FBE">
      <w:pPr>
        <w:pStyle w:val="Heading3"/>
        <w:rPr>
          <w:sz w:val="10"/>
          <w:szCs w:val="10"/>
        </w:rPr>
      </w:pPr>
    </w:p>
    <w:p w:rsidR="004C7FBE" w:rsidRPr="004C7FBE" w:rsidRDefault="004E7EC7" w:rsidP="004C7FBE">
      <w:pPr>
        <w:pStyle w:val="Heading3"/>
        <w:rPr>
          <w:b w:val="0"/>
        </w:rPr>
      </w:pPr>
      <w:r w:rsidRPr="004C7FBE">
        <w:rPr>
          <w:b w:val="0"/>
          <w:spacing w:val="7"/>
        </w:rPr>
        <w:t xml:space="preserve">Acceptance </w:t>
      </w:r>
      <w:r w:rsidRPr="004C7FBE">
        <w:rPr>
          <w:b w:val="0"/>
          <w:spacing w:val="5"/>
        </w:rPr>
        <w:t xml:space="preserve">by the </w:t>
      </w:r>
      <w:r w:rsidRPr="004C7FBE">
        <w:rPr>
          <w:b w:val="0"/>
          <w:spacing w:val="7"/>
        </w:rPr>
        <w:t xml:space="preserve">donee </w:t>
      </w:r>
      <w:r w:rsidRPr="004C7FBE">
        <w:rPr>
          <w:b w:val="0"/>
        </w:rPr>
        <w:t xml:space="preserve">is </w:t>
      </w:r>
      <w:r w:rsidRPr="004C7FBE">
        <w:rPr>
          <w:b w:val="0"/>
          <w:spacing w:val="6"/>
        </w:rPr>
        <w:t xml:space="preserve">essential </w:t>
      </w:r>
      <w:r w:rsidRPr="004C7FBE">
        <w:rPr>
          <w:b w:val="0"/>
          <w:spacing w:val="1"/>
        </w:rPr>
        <w:t xml:space="preserve">to </w:t>
      </w:r>
      <w:r w:rsidRPr="004C7FBE">
        <w:rPr>
          <w:b w:val="0"/>
          <w:spacing w:val="5"/>
        </w:rPr>
        <w:t xml:space="preserve">the </w:t>
      </w:r>
      <w:r w:rsidRPr="004C7FBE">
        <w:rPr>
          <w:b w:val="0"/>
          <w:spacing w:val="3"/>
        </w:rPr>
        <w:t xml:space="preserve">validity </w:t>
      </w:r>
      <w:r w:rsidRPr="004C7FBE">
        <w:rPr>
          <w:b w:val="0"/>
          <w:spacing w:val="5"/>
        </w:rPr>
        <w:t xml:space="preserve">of </w:t>
      </w:r>
      <w:r w:rsidRPr="004C7FBE">
        <w:rPr>
          <w:b w:val="0"/>
          <w:spacing w:val="3"/>
        </w:rPr>
        <w:t xml:space="preserve">an </w:t>
      </w:r>
      <w:r w:rsidRPr="004C7FBE">
        <w:rPr>
          <w:b w:val="0"/>
          <w:spacing w:val="5"/>
        </w:rPr>
        <w:t xml:space="preserve">inter vivos </w:t>
      </w:r>
      <w:r w:rsidRPr="004C7FBE">
        <w:rPr>
          <w:b w:val="0"/>
          <w:spacing w:val="2"/>
        </w:rPr>
        <w:t xml:space="preserve">gift, </w:t>
      </w:r>
      <w:r w:rsidRPr="004C7FBE">
        <w:rPr>
          <w:b w:val="0"/>
          <w:spacing w:val="5"/>
        </w:rPr>
        <w:t xml:space="preserve">but </w:t>
      </w:r>
      <w:r w:rsidRPr="004C7FBE">
        <w:rPr>
          <w:b w:val="0"/>
          <w:spacing w:val="6"/>
        </w:rPr>
        <w:t xml:space="preserve">when </w:t>
      </w:r>
      <w:r w:rsidRPr="004C7FBE">
        <w:rPr>
          <w:b w:val="0"/>
        </w:rPr>
        <w:t xml:space="preserve">a </w:t>
      </w:r>
      <w:r w:rsidRPr="004C7FBE">
        <w:rPr>
          <w:b w:val="0"/>
          <w:spacing w:val="3"/>
        </w:rPr>
        <w:t xml:space="preserve">gift </w:t>
      </w:r>
      <w:r w:rsidRPr="004C7FBE">
        <w:rPr>
          <w:b w:val="0"/>
        </w:rPr>
        <w:t xml:space="preserve">is </w:t>
      </w:r>
      <w:r w:rsidRPr="004C7FBE">
        <w:rPr>
          <w:b w:val="0"/>
          <w:spacing w:val="5"/>
        </w:rPr>
        <w:t xml:space="preserve">of value </w:t>
      </w:r>
      <w:r w:rsidRPr="004C7FBE">
        <w:rPr>
          <w:b w:val="0"/>
          <w:spacing w:val="1"/>
        </w:rPr>
        <w:t xml:space="preserve">to </w:t>
      </w:r>
      <w:r w:rsidRPr="004C7FBE">
        <w:rPr>
          <w:b w:val="0"/>
          <w:spacing w:val="5"/>
        </w:rPr>
        <w:t xml:space="preserve">the </w:t>
      </w:r>
      <w:r w:rsidRPr="004C7FBE">
        <w:rPr>
          <w:b w:val="0"/>
          <w:spacing w:val="7"/>
        </w:rPr>
        <w:t xml:space="preserve">donee, </w:t>
      </w:r>
      <w:r w:rsidRPr="004C7FBE">
        <w:rPr>
          <w:b w:val="0"/>
          <w:spacing w:val="5"/>
        </w:rPr>
        <w:t xml:space="preserve">as </w:t>
      </w:r>
      <w:r w:rsidRPr="004C7FBE">
        <w:rPr>
          <w:b w:val="0"/>
        </w:rPr>
        <w:t xml:space="preserve">it is </w:t>
      </w:r>
      <w:r w:rsidRPr="004C7FBE">
        <w:rPr>
          <w:b w:val="0"/>
          <w:spacing w:val="6"/>
        </w:rPr>
        <w:t xml:space="preserve">here, </w:t>
      </w:r>
      <w:r w:rsidRPr="004C7FBE">
        <w:rPr>
          <w:b w:val="0"/>
          <w:spacing w:val="5"/>
        </w:rPr>
        <w:t xml:space="preserve">the </w:t>
      </w:r>
      <w:r w:rsidRPr="004C7FBE">
        <w:rPr>
          <w:b w:val="0"/>
          <w:spacing w:val="3"/>
        </w:rPr>
        <w:t xml:space="preserve">law </w:t>
      </w:r>
      <w:r w:rsidRPr="004C7FBE">
        <w:rPr>
          <w:b w:val="0"/>
          <w:spacing w:val="2"/>
        </w:rPr>
        <w:t xml:space="preserve">will </w:t>
      </w:r>
      <w:r w:rsidR="004C7FBE" w:rsidRPr="004C7FBE">
        <w:rPr>
          <w:b w:val="0"/>
          <w:spacing w:val="6"/>
        </w:rPr>
        <w:t>presum</w:t>
      </w:r>
      <w:r w:rsidRPr="004C7FBE">
        <w:rPr>
          <w:b w:val="0"/>
        </w:rPr>
        <w:t xml:space="preserve">e </w:t>
      </w:r>
      <w:r w:rsidRPr="004C7FBE">
        <w:rPr>
          <w:b w:val="0"/>
          <w:spacing w:val="5"/>
        </w:rPr>
        <w:t xml:space="preserve">an </w:t>
      </w:r>
      <w:r w:rsidRPr="004C7FBE">
        <w:rPr>
          <w:b w:val="0"/>
          <w:spacing w:val="7"/>
        </w:rPr>
        <w:t xml:space="preserve">acceptance </w:t>
      </w:r>
      <w:r w:rsidRPr="004C7FBE">
        <w:rPr>
          <w:b w:val="0"/>
          <w:spacing w:val="5"/>
        </w:rPr>
        <w:t xml:space="preserve">on </w:t>
      </w:r>
      <w:r w:rsidRPr="004C7FBE">
        <w:rPr>
          <w:b w:val="0"/>
          <w:spacing w:val="3"/>
        </w:rPr>
        <w:t xml:space="preserve">his  </w:t>
      </w:r>
      <w:r w:rsidRPr="004C7FBE">
        <w:rPr>
          <w:b w:val="0"/>
          <w:spacing w:val="5"/>
        </w:rPr>
        <w:t xml:space="preserve">part </w:t>
      </w:r>
      <w:r w:rsidRPr="004C7FBE">
        <w:rPr>
          <w:b w:val="0"/>
          <w:spacing w:val="6"/>
        </w:rPr>
        <w:t xml:space="preserve">(Matter </w:t>
      </w:r>
      <w:r w:rsidRPr="004C7FBE">
        <w:rPr>
          <w:b w:val="0"/>
          <w:spacing w:val="5"/>
        </w:rPr>
        <w:t xml:space="preserve">of Kelsey, 26 N.Y.2d </w:t>
      </w:r>
      <w:r w:rsidRPr="004C7FBE">
        <w:rPr>
          <w:b w:val="0"/>
          <w:spacing w:val="6"/>
        </w:rPr>
        <w:t xml:space="preserve">792, </w:t>
      </w:r>
      <w:r w:rsidR="004C7FBE" w:rsidRPr="004C7FBE">
        <w:rPr>
          <w:b w:val="0"/>
          <w:spacing w:val="5"/>
        </w:rPr>
        <w:t>aff’d</w:t>
      </w:r>
      <w:r w:rsidRPr="004C7FBE">
        <w:rPr>
          <w:b w:val="0"/>
          <w:spacing w:val="5"/>
        </w:rPr>
        <w:t xml:space="preserve"> at 29 </w:t>
      </w:r>
      <w:r w:rsidRPr="004C7FBE">
        <w:rPr>
          <w:b w:val="0"/>
          <w:spacing w:val="6"/>
        </w:rPr>
        <w:t xml:space="preserve">AD2d 450, 456; Beaver  </w:t>
      </w:r>
      <w:r w:rsidRPr="004C7FBE">
        <w:rPr>
          <w:b w:val="0"/>
        </w:rPr>
        <w:t xml:space="preserve">v </w:t>
      </w:r>
      <w:r w:rsidRPr="004C7FBE">
        <w:rPr>
          <w:b w:val="0"/>
          <w:spacing w:val="6"/>
        </w:rPr>
        <w:t xml:space="preserve">Beaver, </w:t>
      </w:r>
      <w:r w:rsidRPr="004C7FBE">
        <w:rPr>
          <w:b w:val="0"/>
          <w:spacing w:val="5"/>
        </w:rPr>
        <w:t xml:space="preserve">117 N.Y. </w:t>
      </w:r>
      <w:r w:rsidRPr="004C7FBE">
        <w:rPr>
          <w:b w:val="0"/>
          <w:spacing w:val="6"/>
        </w:rPr>
        <w:t xml:space="preserve">421, 429, </w:t>
      </w:r>
      <w:r w:rsidRPr="004C7FBE">
        <w:rPr>
          <w:b w:val="0"/>
          <w:i/>
          <w:spacing w:val="6"/>
        </w:rPr>
        <w:t>supra</w:t>
      </w:r>
      <w:r w:rsidRPr="004C7FBE">
        <w:rPr>
          <w:b w:val="0"/>
          <w:spacing w:val="6"/>
        </w:rPr>
        <w:t xml:space="preserve">). </w:t>
      </w:r>
      <w:r w:rsidRPr="004C7FBE">
        <w:rPr>
          <w:b w:val="0"/>
          <w:spacing w:val="3"/>
        </w:rPr>
        <w:t xml:space="preserve">Plaintiff </w:t>
      </w:r>
      <w:r w:rsidRPr="004C7FBE">
        <w:rPr>
          <w:b w:val="0"/>
          <w:spacing w:val="2"/>
        </w:rPr>
        <w:t xml:space="preserve">did </w:t>
      </w:r>
      <w:r w:rsidRPr="004C7FBE">
        <w:rPr>
          <w:b w:val="0"/>
          <w:spacing w:val="5"/>
        </w:rPr>
        <w:t xml:space="preserve">not </w:t>
      </w:r>
      <w:r w:rsidRPr="004C7FBE">
        <w:rPr>
          <w:b w:val="0"/>
          <w:spacing w:val="3"/>
        </w:rPr>
        <w:t xml:space="preserve">rely </w:t>
      </w:r>
      <w:r w:rsidRPr="004C7FBE">
        <w:rPr>
          <w:b w:val="0"/>
          <w:spacing w:val="5"/>
        </w:rPr>
        <w:t xml:space="preserve">on </w:t>
      </w:r>
      <w:r w:rsidRPr="004C7FBE">
        <w:rPr>
          <w:b w:val="0"/>
          <w:spacing w:val="3"/>
        </w:rPr>
        <w:t xml:space="preserve">this </w:t>
      </w:r>
      <w:r w:rsidRPr="004C7FBE">
        <w:rPr>
          <w:b w:val="0"/>
          <w:spacing w:val="6"/>
        </w:rPr>
        <w:t>presum</w:t>
      </w:r>
      <w:r w:rsidRPr="004C7FBE">
        <w:rPr>
          <w:b w:val="0"/>
          <w:spacing w:val="5"/>
        </w:rPr>
        <w:t xml:space="preserve">ption alone but also </w:t>
      </w:r>
      <w:r w:rsidRPr="004C7FBE">
        <w:rPr>
          <w:b w:val="0"/>
          <w:spacing w:val="6"/>
        </w:rPr>
        <w:t xml:space="preserve">presented </w:t>
      </w:r>
      <w:r w:rsidRPr="004C7FBE">
        <w:rPr>
          <w:b w:val="0"/>
          <w:spacing w:val="5"/>
        </w:rPr>
        <w:t>clear and convincing proof</w:t>
      </w:r>
      <w:r w:rsidRPr="004C7FBE">
        <w:rPr>
          <w:b w:val="0"/>
          <w:spacing w:val="2"/>
        </w:rPr>
        <w:t xml:space="preserve"> </w:t>
      </w:r>
      <w:r w:rsidRPr="004C7FBE">
        <w:rPr>
          <w:b w:val="0"/>
          <w:spacing w:val="5"/>
        </w:rPr>
        <w:t xml:space="preserve">of </w:t>
      </w:r>
      <w:r w:rsidRPr="004C7FBE">
        <w:rPr>
          <w:b w:val="0"/>
          <w:spacing w:val="3"/>
        </w:rPr>
        <w:t>his</w:t>
      </w:r>
      <w:r w:rsidRPr="004C7FBE">
        <w:rPr>
          <w:b w:val="0"/>
          <w:spacing w:val="7"/>
        </w:rPr>
        <w:t xml:space="preserve"> acceptance</w:t>
      </w:r>
      <w:r w:rsidRPr="004C7FBE">
        <w:rPr>
          <w:b w:val="0"/>
          <w:spacing w:val="5"/>
        </w:rPr>
        <w:t xml:space="preserve"> of </w:t>
      </w:r>
      <w:r w:rsidRPr="004C7FBE">
        <w:rPr>
          <w:b w:val="0"/>
        </w:rPr>
        <w:t>a</w:t>
      </w:r>
      <w:r w:rsidRPr="004C7FBE">
        <w:rPr>
          <w:b w:val="0"/>
          <w:spacing w:val="6"/>
        </w:rPr>
        <w:t xml:space="preserve"> </w:t>
      </w:r>
      <w:r w:rsidRPr="004C7FBE">
        <w:rPr>
          <w:b w:val="0"/>
          <w:spacing w:val="5"/>
        </w:rPr>
        <w:t>rem</w:t>
      </w:r>
      <w:r w:rsidRPr="004C7FBE">
        <w:rPr>
          <w:b w:val="0"/>
          <w:spacing w:val="5"/>
        </w:rPr>
        <w:t>ainder</w:t>
      </w:r>
      <w:r w:rsidRPr="004C7FBE">
        <w:rPr>
          <w:b w:val="0"/>
          <w:spacing w:val="3"/>
        </w:rPr>
        <w:t xml:space="preserve"> </w:t>
      </w:r>
      <w:r w:rsidRPr="004C7FBE">
        <w:rPr>
          <w:b w:val="0"/>
          <w:spacing w:val="5"/>
        </w:rPr>
        <w:t>interest</w:t>
      </w:r>
      <w:r w:rsidRPr="004C7FBE">
        <w:rPr>
          <w:b w:val="0"/>
          <w:spacing w:val="1"/>
        </w:rPr>
        <w:t xml:space="preserve"> </w:t>
      </w:r>
      <w:r w:rsidRPr="004C7FBE">
        <w:rPr>
          <w:b w:val="0"/>
        </w:rPr>
        <w:t>in</w:t>
      </w:r>
      <w:r w:rsidRPr="004C7FBE">
        <w:rPr>
          <w:b w:val="0"/>
          <w:spacing w:val="6"/>
        </w:rPr>
        <w:t xml:space="preserve"> </w:t>
      </w:r>
      <w:r w:rsidRPr="004C7FBE">
        <w:rPr>
          <w:b w:val="0"/>
          <w:spacing w:val="5"/>
        </w:rPr>
        <w:t xml:space="preserve">the </w:t>
      </w:r>
      <w:r w:rsidRPr="004C7FBE">
        <w:rPr>
          <w:b w:val="0"/>
          <w:spacing w:val="2"/>
        </w:rPr>
        <w:t>Klim</w:t>
      </w:r>
      <w:r w:rsidRPr="004C7FBE">
        <w:rPr>
          <w:b w:val="0"/>
        </w:rPr>
        <w:t>t</w:t>
      </w:r>
      <w:r w:rsidRPr="004C7FBE">
        <w:rPr>
          <w:b w:val="0"/>
          <w:spacing w:val="1"/>
        </w:rPr>
        <w:t xml:space="preserve"> </w:t>
      </w:r>
      <w:r w:rsidRPr="004C7FBE">
        <w:rPr>
          <w:b w:val="0"/>
          <w:spacing w:val="5"/>
        </w:rPr>
        <w:t>painting by</w:t>
      </w:r>
      <w:r w:rsidRPr="004C7FBE">
        <w:rPr>
          <w:b w:val="0"/>
          <w:spacing w:val="-1"/>
        </w:rPr>
        <w:t xml:space="preserve"> </w:t>
      </w:r>
      <w:r w:rsidRPr="004C7FBE">
        <w:rPr>
          <w:b w:val="0"/>
          <w:spacing w:val="6"/>
        </w:rPr>
        <w:t>evidence</w:t>
      </w:r>
      <w:r w:rsidRPr="004C7FBE">
        <w:rPr>
          <w:b w:val="0"/>
          <w:spacing w:val="10"/>
        </w:rPr>
        <w:t xml:space="preserve"> </w:t>
      </w:r>
      <w:r w:rsidRPr="004C7FBE">
        <w:rPr>
          <w:b w:val="0"/>
          <w:spacing w:val="5"/>
        </w:rPr>
        <w:t>that</w:t>
      </w:r>
      <w:r w:rsidRPr="004C7FBE">
        <w:rPr>
          <w:b w:val="0"/>
          <w:spacing w:val="2"/>
        </w:rPr>
        <w:t xml:space="preserve"> </w:t>
      </w:r>
      <w:r w:rsidRPr="004C7FBE">
        <w:rPr>
          <w:b w:val="0"/>
          <w:spacing w:val="5"/>
        </w:rPr>
        <w:t>he</w:t>
      </w:r>
      <w:r w:rsidRPr="004C7FBE">
        <w:rPr>
          <w:b w:val="0"/>
          <w:spacing w:val="10"/>
        </w:rPr>
        <w:t xml:space="preserve"> </w:t>
      </w:r>
      <w:r w:rsidRPr="004C7FBE">
        <w:rPr>
          <w:b w:val="0"/>
          <w:spacing w:val="5"/>
        </w:rPr>
        <w:t>had</w:t>
      </w:r>
      <w:r w:rsidRPr="004C7FBE">
        <w:rPr>
          <w:b w:val="0"/>
          <w:spacing w:val="10"/>
        </w:rPr>
        <w:t xml:space="preserve"> </w:t>
      </w:r>
      <w:r w:rsidRPr="004C7FBE">
        <w:rPr>
          <w:b w:val="0"/>
        </w:rPr>
        <w:t>m</w:t>
      </w:r>
      <w:r w:rsidRPr="004C7FBE">
        <w:rPr>
          <w:b w:val="0"/>
          <w:spacing w:val="5"/>
        </w:rPr>
        <w:t>ade</w:t>
      </w:r>
      <w:r w:rsidRPr="004C7FBE">
        <w:rPr>
          <w:b w:val="0"/>
          <w:spacing w:val="8"/>
        </w:rPr>
        <w:t xml:space="preserve"> </w:t>
      </w:r>
      <w:r w:rsidRPr="004C7FBE">
        <w:rPr>
          <w:b w:val="0"/>
          <w:spacing w:val="6"/>
        </w:rPr>
        <w:t>seve</w:t>
      </w:r>
      <w:r w:rsidRPr="004C7FBE">
        <w:rPr>
          <w:b w:val="0"/>
          <w:spacing w:val="6"/>
        </w:rPr>
        <w:t>ral</w:t>
      </w:r>
      <w:r w:rsidRPr="004C7FBE">
        <w:rPr>
          <w:b w:val="0"/>
          <w:spacing w:val="2"/>
        </w:rPr>
        <w:t xml:space="preserve"> </w:t>
      </w:r>
      <w:r w:rsidRPr="004C7FBE">
        <w:rPr>
          <w:b w:val="0"/>
          <w:spacing w:val="6"/>
        </w:rPr>
        <w:t>contem</w:t>
      </w:r>
      <w:r w:rsidRPr="004C7FBE">
        <w:rPr>
          <w:b w:val="0"/>
          <w:spacing w:val="7"/>
        </w:rPr>
        <w:t xml:space="preserve">poraneous </w:t>
      </w:r>
      <w:r w:rsidRPr="004C7FBE">
        <w:rPr>
          <w:b w:val="0"/>
          <w:spacing w:val="5"/>
        </w:rPr>
        <w:t>statem</w:t>
      </w:r>
      <w:r w:rsidRPr="004C7FBE">
        <w:rPr>
          <w:b w:val="0"/>
          <w:spacing w:val="5"/>
        </w:rPr>
        <w:t xml:space="preserve">ents </w:t>
      </w:r>
      <w:r w:rsidRPr="004C7FBE">
        <w:rPr>
          <w:b w:val="0"/>
          <w:spacing w:val="6"/>
        </w:rPr>
        <w:t xml:space="preserve">acknowledging </w:t>
      </w:r>
      <w:r w:rsidRPr="004C7FBE">
        <w:rPr>
          <w:b w:val="0"/>
          <w:spacing w:val="5"/>
        </w:rPr>
        <w:t xml:space="preserve">the </w:t>
      </w:r>
      <w:r w:rsidRPr="004C7FBE">
        <w:rPr>
          <w:b w:val="0"/>
          <w:spacing w:val="3"/>
        </w:rPr>
        <w:t xml:space="preserve">gift </w:t>
      </w:r>
      <w:r w:rsidRPr="004C7FBE">
        <w:rPr>
          <w:b w:val="0"/>
          <w:spacing w:val="1"/>
        </w:rPr>
        <w:t xml:space="preserve">to </w:t>
      </w:r>
      <w:r w:rsidRPr="004C7FBE">
        <w:rPr>
          <w:b w:val="0"/>
          <w:spacing w:val="3"/>
        </w:rPr>
        <w:t xml:space="preserve">his </w:t>
      </w:r>
      <w:r w:rsidRPr="004C7FBE">
        <w:rPr>
          <w:b w:val="0"/>
          <w:spacing w:val="6"/>
        </w:rPr>
        <w:t xml:space="preserve">58*58 </w:t>
      </w:r>
      <w:r w:rsidRPr="004C7FBE">
        <w:rPr>
          <w:b w:val="0"/>
          <w:spacing w:val="5"/>
        </w:rPr>
        <w:t xml:space="preserve">friends and </w:t>
      </w:r>
      <w:r w:rsidRPr="004C7FBE">
        <w:rPr>
          <w:b w:val="0"/>
          <w:spacing w:val="6"/>
        </w:rPr>
        <w:t xml:space="preserve">associates, </w:t>
      </w:r>
      <w:r w:rsidRPr="004C7FBE">
        <w:rPr>
          <w:b w:val="0"/>
          <w:spacing w:val="5"/>
        </w:rPr>
        <w:t xml:space="preserve">even </w:t>
      </w:r>
      <w:r w:rsidRPr="004C7FBE">
        <w:rPr>
          <w:b w:val="0"/>
          <w:spacing w:val="6"/>
        </w:rPr>
        <w:t xml:space="preserve">showing </w:t>
      </w:r>
      <w:r w:rsidR="004C7FBE" w:rsidRPr="004C7FBE">
        <w:rPr>
          <w:b w:val="0"/>
          <w:spacing w:val="5"/>
        </w:rPr>
        <w:t>som</w:t>
      </w:r>
      <w:r w:rsidRPr="004C7FBE">
        <w:rPr>
          <w:b w:val="0"/>
        </w:rPr>
        <w:t xml:space="preserve">e </w:t>
      </w:r>
      <w:r w:rsidRPr="004C7FBE">
        <w:rPr>
          <w:b w:val="0"/>
          <w:spacing w:val="5"/>
        </w:rPr>
        <w:t xml:space="preserve">of them </w:t>
      </w:r>
      <w:r w:rsidRPr="004C7FBE">
        <w:rPr>
          <w:b w:val="0"/>
          <w:spacing w:val="2"/>
        </w:rPr>
        <w:t xml:space="preserve">his </w:t>
      </w:r>
      <w:r w:rsidRPr="004C7FBE">
        <w:rPr>
          <w:b w:val="0"/>
          <w:spacing w:val="5"/>
        </w:rPr>
        <w:t xml:space="preserve">father's </w:t>
      </w:r>
      <w:r w:rsidRPr="004C7FBE">
        <w:rPr>
          <w:b w:val="0"/>
          <w:spacing w:val="3"/>
        </w:rPr>
        <w:t xml:space="preserve">gift </w:t>
      </w:r>
      <w:r w:rsidRPr="004C7FBE">
        <w:rPr>
          <w:b w:val="0"/>
          <w:spacing w:val="5"/>
        </w:rPr>
        <w:t>letter, and that</w:t>
      </w:r>
      <w:r w:rsidRPr="004C7FBE">
        <w:rPr>
          <w:b w:val="0"/>
          <w:spacing w:val="-4"/>
        </w:rPr>
        <w:t xml:space="preserve"> </w:t>
      </w:r>
      <w:r w:rsidRPr="004C7FBE">
        <w:rPr>
          <w:b w:val="0"/>
          <w:spacing w:val="5"/>
        </w:rPr>
        <w:t>he</w:t>
      </w:r>
      <w:r w:rsidRPr="004C7FBE">
        <w:rPr>
          <w:b w:val="0"/>
        </w:rPr>
        <w:t xml:space="preserve"> </w:t>
      </w:r>
      <w:r w:rsidRPr="004C7FBE">
        <w:rPr>
          <w:b w:val="0"/>
          <w:spacing w:val="5"/>
        </w:rPr>
        <w:t>had</w:t>
      </w:r>
      <w:r w:rsidRPr="004C7FBE">
        <w:rPr>
          <w:b w:val="0"/>
          <w:spacing w:val="-1"/>
        </w:rPr>
        <w:t xml:space="preserve"> </w:t>
      </w:r>
      <w:r w:rsidRPr="004C7FBE">
        <w:rPr>
          <w:b w:val="0"/>
          <w:spacing w:val="5"/>
        </w:rPr>
        <w:t>retained</w:t>
      </w:r>
      <w:r w:rsidRPr="004C7FBE">
        <w:rPr>
          <w:b w:val="0"/>
          <w:spacing w:val="-2"/>
        </w:rPr>
        <w:t xml:space="preserve"> </w:t>
      </w:r>
      <w:r w:rsidRPr="004C7FBE">
        <w:rPr>
          <w:b w:val="0"/>
          <w:spacing w:val="5"/>
        </w:rPr>
        <w:t>both</w:t>
      </w:r>
      <w:r w:rsidRPr="004C7FBE">
        <w:rPr>
          <w:b w:val="0"/>
          <w:spacing w:val="-1"/>
        </w:rPr>
        <w:t xml:space="preserve"> </w:t>
      </w:r>
      <w:r w:rsidRPr="004C7FBE">
        <w:rPr>
          <w:b w:val="0"/>
          <w:spacing w:val="3"/>
        </w:rPr>
        <w:t>letters</w:t>
      </w:r>
      <w:r w:rsidRPr="004C7FBE">
        <w:rPr>
          <w:b w:val="0"/>
          <w:spacing w:val="-1"/>
        </w:rPr>
        <w:t xml:space="preserve"> </w:t>
      </w:r>
      <w:r w:rsidRPr="004C7FBE">
        <w:rPr>
          <w:b w:val="0"/>
          <w:spacing w:val="5"/>
        </w:rPr>
        <w:t>for</w:t>
      </w:r>
      <w:r w:rsidRPr="004C7FBE">
        <w:rPr>
          <w:b w:val="0"/>
          <w:spacing w:val="-4"/>
        </w:rPr>
        <w:t xml:space="preserve"> </w:t>
      </w:r>
      <w:r w:rsidRPr="004C7FBE">
        <w:rPr>
          <w:b w:val="0"/>
          <w:spacing w:val="5"/>
        </w:rPr>
        <w:t>over</w:t>
      </w:r>
      <w:r w:rsidRPr="004C7FBE">
        <w:rPr>
          <w:b w:val="0"/>
          <w:spacing w:val="-4"/>
        </w:rPr>
        <w:t xml:space="preserve"> </w:t>
      </w:r>
      <w:r w:rsidRPr="004C7FBE">
        <w:rPr>
          <w:b w:val="0"/>
          <w:spacing w:val="5"/>
        </w:rPr>
        <w:t>17</w:t>
      </w:r>
      <w:r w:rsidRPr="004C7FBE">
        <w:rPr>
          <w:b w:val="0"/>
          <w:spacing w:val="-1"/>
        </w:rPr>
        <w:t xml:space="preserve"> </w:t>
      </w:r>
      <w:r w:rsidRPr="004C7FBE">
        <w:rPr>
          <w:b w:val="0"/>
          <w:spacing w:val="5"/>
        </w:rPr>
        <w:t>years</w:t>
      </w:r>
      <w:r w:rsidRPr="004C7FBE">
        <w:rPr>
          <w:b w:val="0"/>
          <w:spacing w:val="-1"/>
        </w:rPr>
        <w:t xml:space="preserve"> </w:t>
      </w:r>
      <w:r w:rsidRPr="004C7FBE">
        <w:rPr>
          <w:b w:val="0"/>
          <w:spacing w:val="1"/>
        </w:rPr>
        <w:t>to</w:t>
      </w:r>
      <w:r w:rsidRPr="004C7FBE">
        <w:rPr>
          <w:b w:val="0"/>
          <w:spacing w:val="-1"/>
        </w:rPr>
        <w:t xml:space="preserve"> </w:t>
      </w:r>
      <w:r w:rsidRPr="004C7FBE">
        <w:rPr>
          <w:b w:val="0"/>
          <w:spacing w:val="5"/>
        </w:rPr>
        <w:t>verify</w:t>
      </w:r>
      <w:r w:rsidRPr="004C7FBE">
        <w:rPr>
          <w:b w:val="0"/>
          <w:spacing w:val="-8"/>
        </w:rPr>
        <w:t xml:space="preserve"> </w:t>
      </w:r>
      <w:r w:rsidRPr="004C7FBE">
        <w:rPr>
          <w:b w:val="0"/>
          <w:spacing w:val="5"/>
        </w:rPr>
        <w:t>the</w:t>
      </w:r>
      <w:r w:rsidRPr="004C7FBE">
        <w:rPr>
          <w:b w:val="0"/>
          <w:spacing w:val="-1"/>
        </w:rPr>
        <w:t xml:space="preserve"> </w:t>
      </w:r>
      <w:r w:rsidRPr="004C7FBE">
        <w:rPr>
          <w:b w:val="0"/>
          <w:spacing w:val="3"/>
        </w:rPr>
        <w:t>gift</w:t>
      </w:r>
      <w:r w:rsidRPr="004C7FBE">
        <w:rPr>
          <w:b w:val="0"/>
          <w:spacing w:val="-6"/>
        </w:rPr>
        <w:t xml:space="preserve"> </w:t>
      </w:r>
      <w:r w:rsidRPr="004C7FBE">
        <w:rPr>
          <w:b w:val="0"/>
          <w:spacing w:val="5"/>
        </w:rPr>
        <w:t>after</w:t>
      </w:r>
      <w:r w:rsidRPr="004C7FBE">
        <w:rPr>
          <w:b w:val="0"/>
          <w:spacing w:val="-4"/>
        </w:rPr>
        <w:t xml:space="preserve"> </w:t>
      </w:r>
      <w:r w:rsidRPr="004C7FBE">
        <w:rPr>
          <w:b w:val="0"/>
          <w:spacing w:val="2"/>
        </w:rPr>
        <w:t>his</w:t>
      </w:r>
      <w:r w:rsidRPr="004C7FBE">
        <w:rPr>
          <w:b w:val="0"/>
          <w:spacing w:val="-2"/>
        </w:rPr>
        <w:t xml:space="preserve"> </w:t>
      </w:r>
      <w:r w:rsidRPr="004C7FBE">
        <w:rPr>
          <w:b w:val="0"/>
          <w:spacing w:val="5"/>
        </w:rPr>
        <w:t>father</w:t>
      </w:r>
      <w:r w:rsidRPr="004C7FBE">
        <w:rPr>
          <w:b w:val="0"/>
          <w:spacing w:val="-4"/>
        </w:rPr>
        <w:t xml:space="preserve"> </w:t>
      </w:r>
      <w:r w:rsidRPr="004C7FBE">
        <w:rPr>
          <w:b w:val="0"/>
          <w:spacing w:val="5"/>
        </w:rPr>
        <w:t>died.</w:t>
      </w:r>
      <w:r w:rsidRPr="004C7FBE">
        <w:rPr>
          <w:b w:val="0"/>
          <w:spacing w:val="-6"/>
        </w:rPr>
        <w:t xml:space="preserve"> </w:t>
      </w:r>
      <w:r w:rsidRPr="004C7FBE">
        <w:rPr>
          <w:b w:val="0"/>
          <w:spacing w:val="7"/>
        </w:rPr>
        <w:t>Defendant</w:t>
      </w:r>
      <w:r w:rsidRPr="004C7FBE">
        <w:rPr>
          <w:b w:val="0"/>
          <w:spacing w:val="-6"/>
        </w:rPr>
        <w:t xml:space="preserve"> </w:t>
      </w:r>
      <w:r w:rsidRPr="004C7FBE">
        <w:rPr>
          <w:b w:val="0"/>
          <w:spacing w:val="5"/>
        </w:rPr>
        <w:t>relied</w:t>
      </w:r>
      <w:r w:rsidRPr="004C7FBE">
        <w:rPr>
          <w:b w:val="0"/>
        </w:rPr>
        <w:t xml:space="preserve"> </w:t>
      </w:r>
      <w:r w:rsidRPr="004C7FBE">
        <w:rPr>
          <w:b w:val="0"/>
          <w:spacing w:val="5"/>
        </w:rPr>
        <w:t>exclusively</w:t>
      </w:r>
      <w:r w:rsidRPr="004C7FBE">
        <w:rPr>
          <w:b w:val="0"/>
          <w:spacing w:val="-7"/>
        </w:rPr>
        <w:t xml:space="preserve"> </w:t>
      </w:r>
      <w:r w:rsidRPr="004C7FBE">
        <w:rPr>
          <w:b w:val="0"/>
          <w:spacing w:val="5"/>
        </w:rPr>
        <w:t>on</w:t>
      </w:r>
      <w:r w:rsidRPr="004C7FBE">
        <w:rPr>
          <w:b w:val="0"/>
        </w:rPr>
        <w:t xml:space="preserve"> </w:t>
      </w:r>
      <w:r w:rsidRPr="004C7FBE">
        <w:rPr>
          <w:b w:val="0"/>
          <w:spacing w:val="5"/>
        </w:rPr>
        <w:t xml:space="preserve">affidavits </w:t>
      </w:r>
      <w:r w:rsidRPr="004C7FBE">
        <w:rPr>
          <w:b w:val="0"/>
          <w:spacing w:val="2"/>
        </w:rPr>
        <w:t>filed</w:t>
      </w:r>
      <w:r w:rsidRPr="004C7FBE">
        <w:rPr>
          <w:b w:val="0"/>
          <w:spacing w:val="1"/>
        </w:rPr>
        <w:t xml:space="preserve"> </w:t>
      </w:r>
      <w:r w:rsidRPr="004C7FBE">
        <w:rPr>
          <w:b w:val="0"/>
          <w:spacing w:val="3"/>
        </w:rPr>
        <w:t>by</w:t>
      </w:r>
      <w:r w:rsidRPr="004C7FBE">
        <w:rPr>
          <w:b w:val="0"/>
          <w:spacing w:val="-4"/>
        </w:rPr>
        <w:t xml:space="preserve"> </w:t>
      </w:r>
      <w:r w:rsidRPr="004C7FBE">
        <w:rPr>
          <w:b w:val="0"/>
          <w:spacing w:val="5"/>
        </w:rPr>
        <w:t>plaintiff</w:t>
      </w:r>
      <w:r w:rsidRPr="004C7FBE">
        <w:rPr>
          <w:b w:val="0"/>
        </w:rPr>
        <w:t xml:space="preserve"> </w:t>
      </w:r>
      <w:r w:rsidRPr="004C7FBE">
        <w:rPr>
          <w:b w:val="0"/>
        </w:rPr>
        <w:t>in</w:t>
      </w:r>
      <w:r w:rsidRPr="004C7FBE">
        <w:rPr>
          <w:b w:val="0"/>
          <w:spacing w:val="3"/>
        </w:rPr>
        <w:t xml:space="preserve"> </w:t>
      </w:r>
      <w:r w:rsidRPr="004C7FBE">
        <w:rPr>
          <w:b w:val="0"/>
        </w:rPr>
        <w:t>a</w:t>
      </w:r>
      <w:r w:rsidRPr="004C7FBE">
        <w:rPr>
          <w:b w:val="0"/>
          <w:spacing w:val="1"/>
        </w:rPr>
        <w:t xml:space="preserve"> </w:t>
      </w:r>
      <w:r w:rsidRPr="004C7FBE">
        <w:rPr>
          <w:b w:val="0"/>
        </w:rPr>
        <w:t>m</w:t>
      </w:r>
      <w:r w:rsidRPr="004C7FBE">
        <w:rPr>
          <w:b w:val="0"/>
          <w:spacing w:val="3"/>
        </w:rPr>
        <w:t>atrim</w:t>
      </w:r>
      <w:r w:rsidRPr="004C7FBE">
        <w:rPr>
          <w:b w:val="0"/>
          <w:spacing w:val="5"/>
        </w:rPr>
        <w:t>onial</w:t>
      </w:r>
      <w:r w:rsidRPr="004C7FBE">
        <w:rPr>
          <w:b w:val="0"/>
          <w:spacing w:val="-3"/>
        </w:rPr>
        <w:t xml:space="preserve"> </w:t>
      </w:r>
      <w:r w:rsidRPr="004C7FBE">
        <w:rPr>
          <w:b w:val="0"/>
          <w:spacing w:val="5"/>
        </w:rPr>
        <w:t xml:space="preserve">action </w:t>
      </w:r>
      <w:r w:rsidRPr="004C7FBE">
        <w:rPr>
          <w:b w:val="0"/>
          <w:spacing w:val="3"/>
        </w:rPr>
        <w:t>with</w:t>
      </w:r>
      <w:r w:rsidRPr="004C7FBE">
        <w:rPr>
          <w:b w:val="0"/>
          <w:spacing w:val="5"/>
        </w:rPr>
        <w:t xml:space="preserve"> </w:t>
      </w:r>
      <w:r w:rsidRPr="004C7FBE">
        <w:rPr>
          <w:b w:val="0"/>
          <w:spacing w:val="3"/>
        </w:rPr>
        <w:t>his</w:t>
      </w:r>
      <w:r w:rsidRPr="004C7FBE">
        <w:rPr>
          <w:b w:val="0"/>
          <w:spacing w:val="5"/>
        </w:rPr>
        <w:t xml:space="preserve"> form</w:t>
      </w:r>
      <w:r w:rsidRPr="004C7FBE">
        <w:rPr>
          <w:b w:val="0"/>
          <w:spacing w:val="5"/>
        </w:rPr>
        <w:t>er</w:t>
      </w:r>
      <w:r w:rsidRPr="004C7FBE">
        <w:rPr>
          <w:b w:val="0"/>
          <w:spacing w:val="2"/>
        </w:rPr>
        <w:t xml:space="preserve"> </w:t>
      </w:r>
      <w:r w:rsidRPr="004C7FBE">
        <w:rPr>
          <w:b w:val="0"/>
          <w:spacing w:val="5"/>
        </w:rPr>
        <w:t>wife,</w:t>
      </w:r>
      <w:r w:rsidRPr="004C7FBE">
        <w:rPr>
          <w:b w:val="0"/>
        </w:rPr>
        <w:t xml:space="preserve"> in</w:t>
      </w:r>
      <w:r w:rsidRPr="004C7FBE">
        <w:rPr>
          <w:b w:val="0"/>
          <w:spacing w:val="5"/>
        </w:rPr>
        <w:t xml:space="preserve"> which plaintiff</w:t>
      </w:r>
      <w:r w:rsidRPr="004C7FBE">
        <w:rPr>
          <w:b w:val="0"/>
          <w:spacing w:val="2"/>
        </w:rPr>
        <w:t xml:space="preserve"> </w:t>
      </w:r>
      <w:r w:rsidRPr="004C7FBE">
        <w:rPr>
          <w:b w:val="0"/>
          <w:spacing w:val="3"/>
        </w:rPr>
        <w:t>failed</w:t>
      </w:r>
      <w:r w:rsidRPr="004C7FBE">
        <w:rPr>
          <w:b w:val="0"/>
          <w:spacing w:val="5"/>
        </w:rPr>
        <w:t xml:space="preserve"> </w:t>
      </w:r>
      <w:r w:rsidRPr="004C7FBE">
        <w:rPr>
          <w:b w:val="0"/>
          <w:spacing w:val="1"/>
        </w:rPr>
        <w:t>to</w:t>
      </w:r>
      <w:r w:rsidRPr="004C7FBE">
        <w:rPr>
          <w:b w:val="0"/>
          <w:spacing w:val="5"/>
        </w:rPr>
        <w:t xml:space="preserve"> </w:t>
      </w:r>
      <w:r w:rsidRPr="004C7FBE">
        <w:rPr>
          <w:b w:val="0"/>
          <w:spacing w:val="2"/>
        </w:rPr>
        <w:t>list</w:t>
      </w:r>
      <w:r w:rsidRPr="004C7FBE">
        <w:rPr>
          <w:b w:val="0"/>
          <w:spacing w:val="-3"/>
        </w:rPr>
        <w:t xml:space="preserve"> </w:t>
      </w:r>
      <w:r w:rsidRPr="004C7FBE">
        <w:rPr>
          <w:b w:val="0"/>
          <w:spacing w:val="2"/>
        </w:rPr>
        <w:t>his</w:t>
      </w:r>
      <w:r w:rsidRPr="004C7FBE">
        <w:rPr>
          <w:b w:val="0"/>
          <w:spacing w:val="3"/>
        </w:rPr>
        <w:t xml:space="preserve"> </w:t>
      </w:r>
      <w:r w:rsidRPr="004C7FBE">
        <w:rPr>
          <w:b w:val="0"/>
          <w:spacing w:val="5"/>
        </w:rPr>
        <w:t>interest</w:t>
      </w:r>
      <w:r w:rsidRPr="004C7FBE">
        <w:rPr>
          <w:b w:val="0"/>
          <w:spacing w:val="-3"/>
        </w:rPr>
        <w:t xml:space="preserve"> </w:t>
      </w:r>
      <w:r w:rsidRPr="004C7FBE">
        <w:rPr>
          <w:b w:val="0"/>
        </w:rPr>
        <w:t>in</w:t>
      </w:r>
      <w:r w:rsidRPr="004C7FBE">
        <w:rPr>
          <w:b w:val="0"/>
          <w:spacing w:val="3"/>
        </w:rPr>
        <w:t xml:space="preserve"> </w:t>
      </w:r>
      <w:r w:rsidRPr="004C7FBE">
        <w:rPr>
          <w:b w:val="0"/>
          <w:spacing w:val="5"/>
        </w:rPr>
        <w:t>the</w:t>
      </w:r>
      <w:r w:rsidRPr="004C7FBE">
        <w:rPr>
          <w:b w:val="0"/>
          <w:spacing w:val="3"/>
        </w:rPr>
        <w:t xml:space="preserve"> </w:t>
      </w:r>
      <w:r w:rsidRPr="004C7FBE">
        <w:rPr>
          <w:b w:val="0"/>
          <w:spacing w:val="5"/>
        </w:rPr>
        <w:t>painting</w:t>
      </w:r>
      <w:r w:rsidRPr="004C7FBE">
        <w:rPr>
          <w:b w:val="0"/>
          <w:spacing w:val="3"/>
        </w:rPr>
        <w:t xml:space="preserve"> </w:t>
      </w:r>
      <w:r w:rsidRPr="004C7FBE">
        <w:rPr>
          <w:b w:val="0"/>
          <w:spacing w:val="5"/>
        </w:rPr>
        <w:t>as</w:t>
      </w:r>
      <w:r w:rsidRPr="004C7FBE">
        <w:rPr>
          <w:b w:val="0"/>
          <w:spacing w:val="3"/>
        </w:rPr>
        <w:t xml:space="preserve"> </w:t>
      </w:r>
      <w:r w:rsidRPr="004C7FBE">
        <w:rPr>
          <w:b w:val="0"/>
          <w:spacing w:val="5"/>
        </w:rPr>
        <w:t>an</w:t>
      </w:r>
      <w:r w:rsidRPr="004C7FBE">
        <w:rPr>
          <w:b w:val="0"/>
          <w:spacing w:val="1"/>
        </w:rPr>
        <w:t xml:space="preserve"> </w:t>
      </w:r>
      <w:r w:rsidRPr="004C7FBE">
        <w:rPr>
          <w:b w:val="0"/>
          <w:spacing w:val="6"/>
        </w:rPr>
        <w:t xml:space="preserve">asset. </w:t>
      </w:r>
      <w:r w:rsidRPr="004C7FBE">
        <w:rPr>
          <w:b w:val="0"/>
          <w:spacing w:val="7"/>
        </w:rPr>
        <w:t xml:space="preserve">These </w:t>
      </w:r>
      <w:r w:rsidRPr="004C7FBE">
        <w:rPr>
          <w:b w:val="0"/>
          <w:spacing w:val="5"/>
        </w:rPr>
        <w:t xml:space="preserve">affidavits were </w:t>
      </w:r>
      <w:r w:rsidR="004C7FBE" w:rsidRPr="004C7FBE">
        <w:rPr>
          <w:b w:val="0"/>
        </w:rPr>
        <w:t>m</w:t>
      </w:r>
      <w:r w:rsidRPr="004C7FBE">
        <w:rPr>
          <w:b w:val="0"/>
          <w:spacing w:val="5"/>
        </w:rPr>
        <w:t xml:space="preserve">ade over 10 </w:t>
      </w:r>
      <w:r w:rsidRPr="004C7FBE">
        <w:rPr>
          <w:b w:val="0"/>
          <w:spacing w:val="3"/>
        </w:rPr>
        <w:t xml:space="preserve">years </w:t>
      </w:r>
      <w:r w:rsidRPr="004C7FBE">
        <w:rPr>
          <w:b w:val="0"/>
          <w:spacing w:val="5"/>
        </w:rPr>
        <w:t xml:space="preserve">after </w:t>
      </w:r>
      <w:r w:rsidRPr="004C7FBE">
        <w:rPr>
          <w:b w:val="0"/>
          <w:spacing w:val="7"/>
        </w:rPr>
        <w:t xml:space="preserve">acceptance </w:t>
      </w:r>
      <w:r w:rsidR="004C7FBE" w:rsidRPr="004C7FBE">
        <w:rPr>
          <w:b w:val="0"/>
          <w:spacing w:val="5"/>
        </w:rPr>
        <w:t>was com</w:t>
      </w:r>
      <w:r w:rsidRPr="004C7FBE">
        <w:rPr>
          <w:b w:val="0"/>
          <w:spacing w:val="5"/>
        </w:rPr>
        <w:t xml:space="preserve">plete and </w:t>
      </w:r>
      <w:r w:rsidRPr="004C7FBE">
        <w:rPr>
          <w:b w:val="0"/>
          <w:spacing w:val="5"/>
        </w:rPr>
        <w:t xml:space="preserve">they do </w:t>
      </w:r>
      <w:r w:rsidRPr="004C7FBE">
        <w:rPr>
          <w:b w:val="0"/>
          <w:spacing w:val="6"/>
        </w:rPr>
        <w:t xml:space="preserve">not even </w:t>
      </w:r>
      <w:r w:rsidRPr="004C7FBE">
        <w:rPr>
          <w:b w:val="0"/>
          <w:spacing w:val="7"/>
        </w:rPr>
        <w:t xml:space="preserve">approach </w:t>
      </w:r>
      <w:r w:rsidRPr="004C7FBE">
        <w:rPr>
          <w:b w:val="0"/>
          <w:spacing w:val="5"/>
        </w:rPr>
        <w:t xml:space="preserve">the </w:t>
      </w:r>
      <w:r w:rsidRPr="004C7FBE">
        <w:rPr>
          <w:b w:val="0"/>
          <w:spacing w:val="6"/>
        </w:rPr>
        <w:t xml:space="preserve">evidence </w:t>
      </w:r>
      <w:r w:rsidRPr="004C7FBE">
        <w:rPr>
          <w:b w:val="0"/>
        </w:rPr>
        <w:t xml:space="preserve">in </w:t>
      </w:r>
      <w:r w:rsidRPr="004C7FBE">
        <w:rPr>
          <w:b w:val="0"/>
          <w:spacing w:val="6"/>
        </w:rPr>
        <w:t xml:space="preserve">Matter </w:t>
      </w:r>
      <w:r w:rsidRPr="004C7FBE">
        <w:rPr>
          <w:b w:val="0"/>
          <w:spacing w:val="5"/>
        </w:rPr>
        <w:t xml:space="preserve">of Kelly </w:t>
      </w:r>
      <w:r w:rsidRPr="004C7FBE">
        <w:rPr>
          <w:b w:val="0"/>
          <w:spacing w:val="6"/>
        </w:rPr>
        <w:t xml:space="preserve">(285 </w:t>
      </w:r>
      <w:r w:rsidRPr="004C7FBE">
        <w:rPr>
          <w:b w:val="0"/>
        </w:rPr>
        <w:t xml:space="preserve">N </w:t>
      </w:r>
      <w:r w:rsidRPr="004C7FBE">
        <w:rPr>
          <w:b w:val="0"/>
          <w:spacing w:val="3"/>
        </w:rPr>
        <w:t xml:space="preserve">.Y. </w:t>
      </w:r>
      <w:r w:rsidRPr="004C7FBE">
        <w:rPr>
          <w:b w:val="0"/>
          <w:spacing w:val="6"/>
        </w:rPr>
        <w:t xml:space="preserve">139, 148-149 </w:t>
      </w:r>
      <w:r w:rsidRPr="004C7FBE">
        <w:rPr>
          <w:b w:val="0"/>
          <w:spacing w:val="5"/>
        </w:rPr>
        <w:t xml:space="preserve">[dissenting </w:t>
      </w:r>
      <w:r w:rsidRPr="004C7FBE">
        <w:rPr>
          <w:b w:val="0"/>
        </w:rPr>
        <w:t xml:space="preserve">in </w:t>
      </w:r>
      <w:r w:rsidR="004C7FBE" w:rsidRPr="004C7FBE">
        <w:rPr>
          <w:b w:val="0"/>
          <w:spacing w:val="5"/>
        </w:rPr>
        <w:t>part</w:t>
      </w:r>
      <w:r w:rsidRPr="004C7FBE">
        <w:rPr>
          <w:b w:val="0"/>
          <w:spacing w:val="5"/>
        </w:rPr>
        <w:t xml:space="preserve">], </w:t>
      </w:r>
      <w:r w:rsidRPr="004C7FBE">
        <w:rPr>
          <w:b w:val="0"/>
          <w:spacing w:val="6"/>
        </w:rPr>
        <w:t xml:space="preserve">supra) where </w:t>
      </w:r>
      <w:r w:rsidRPr="004C7FBE">
        <w:rPr>
          <w:b w:val="0"/>
          <w:spacing w:val="5"/>
        </w:rPr>
        <w:t xml:space="preserve">the </w:t>
      </w:r>
      <w:r w:rsidRPr="004C7FBE">
        <w:rPr>
          <w:b w:val="0"/>
          <w:spacing w:val="7"/>
        </w:rPr>
        <w:t xml:space="preserve">donee, </w:t>
      </w:r>
      <w:r w:rsidR="004C7FBE" w:rsidRPr="004C7FBE">
        <w:rPr>
          <w:b w:val="0"/>
        </w:rPr>
        <w:t>imm</w:t>
      </w:r>
      <w:r w:rsidRPr="004C7FBE">
        <w:rPr>
          <w:b w:val="0"/>
          <w:spacing w:val="5"/>
        </w:rPr>
        <w:t xml:space="preserve">ediately </w:t>
      </w:r>
      <w:r w:rsidRPr="004C7FBE">
        <w:rPr>
          <w:b w:val="0"/>
          <w:spacing w:val="6"/>
        </w:rPr>
        <w:t xml:space="preserve">upon </w:t>
      </w:r>
      <w:r w:rsidRPr="004C7FBE">
        <w:rPr>
          <w:b w:val="0"/>
          <w:spacing w:val="5"/>
        </w:rPr>
        <w:t xml:space="preserve">delivery of </w:t>
      </w:r>
      <w:r w:rsidRPr="004C7FBE">
        <w:rPr>
          <w:b w:val="0"/>
        </w:rPr>
        <w:t xml:space="preserve">a </w:t>
      </w:r>
      <w:r w:rsidR="004C7FBE" w:rsidRPr="004C7FBE">
        <w:rPr>
          <w:b w:val="0"/>
          <w:spacing w:val="5"/>
        </w:rPr>
        <w:t>diam</w:t>
      </w:r>
      <w:r w:rsidRPr="004C7FBE">
        <w:rPr>
          <w:b w:val="0"/>
          <w:spacing w:val="5"/>
        </w:rPr>
        <w:t xml:space="preserve">ond ring, rejected </w:t>
      </w:r>
      <w:r w:rsidRPr="004C7FBE">
        <w:rPr>
          <w:b w:val="0"/>
        </w:rPr>
        <w:t xml:space="preserve">it </w:t>
      </w:r>
      <w:r w:rsidRPr="004C7FBE">
        <w:rPr>
          <w:b w:val="0"/>
          <w:spacing w:val="5"/>
        </w:rPr>
        <w:t xml:space="preserve">as "too flashy". </w:t>
      </w:r>
      <w:r w:rsidR="004C7FBE" w:rsidRPr="004C7FBE">
        <w:rPr>
          <w:b w:val="0"/>
        </w:rPr>
        <w:t>W</w:t>
      </w:r>
      <w:r w:rsidRPr="004C7FBE">
        <w:rPr>
          <w:b w:val="0"/>
        </w:rPr>
        <w:t xml:space="preserve">e </w:t>
      </w:r>
      <w:r w:rsidRPr="004C7FBE">
        <w:rPr>
          <w:b w:val="0"/>
          <w:spacing w:val="6"/>
        </w:rPr>
        <w:t xml:space="preserve">agree </w:t>
      </w:r>
      <w:r w:rsidRPr="004C7FBE">
        <w:rPr>
          <w:b w:val="0"/>
          <w:spacing w:val="3"/>
        </w:rPr>
        <w:t xml:space="preserve">with </w:t>
      </w:r>
      <w:r w:rsidRPr="004C7FBE">
        <w:rPr>
          <w:b w:val="0"/>
          <w:spacing w:val="5"/>
        </w:rPr>
        <w:t>the Appellate Division that int</w:t>
      </w:r>
      <w:r w:rsidRPr="004C7FBE">
        <w:rPr>
          <w:b w:val="0"/>
          <w:spacing w:val="5"/>
        </w:rPr>
        <w:t xml:space="preserve">erpretation </w:t>
      </w:r>
      <w:r w:rsidRPr="004C7FBE">
        <w:rPr>
          <w:b w:val="0"/>
          <w:spacing w:val="3"/>
        </w:rPr>
        <w:t xml:space="preserve">of </w:t>
      </w:r>
      <w:r w:rsidRPr="004C7FBE">
        <w:rPr>
          <w:b w:val="0"/>
          <w:spacing w:val="5"/>
        </w:rPr>
        <w:t xml:space="preserve">the affidavit was </w:t>
      </w:r>
      <w:r w:rsidRPr="004C7FBE">
        <w:rPr>
          <w:b w:val="0"/>
          <w:spacing w:val="3"/>
        </w:rPr>
        <w:t xml:space="preserve">too </w:t>
      </w:r>
      <w:r w:rsidRPr="004C7FBE">
        <w:rPr>
          <w:b w:val="0"/>
          <w:spacing w:val="5"/>
        </w:rPr>
        <w:t xml:space="preserve">speculative </w:t>
      </w:r>
      <w:r w:rsidRPr="004C7FBE">
        <w:rPr>
          <w:b w:val="0"/>
          <w:spacing w:val="1"/>
        </w:rPr>
        <w:t xml:space="preserve">to </w:t>
      </w:r>
      <w:r w:rsidRPr="004C7FBE">
        <w:rPr>
          <w:b w:val="0"/>
          <w:spacing w:val="6"/>
        </w:rPr>
        <w:t xml:space="preserve">support </w:t>
      </w:r>
      <w:r w:rsidRPr="004C7FBE">
        <w:rPr>
          <w:b w:val="0"/>
        </w:rPr>
        <w:t xml:space="preserve">a </w:t>
      </w:r>
      <w:r w:rsidRPr="004C7FBE">
        <w:rPr>
          <w:b w:val="0"/>
          <w:spacing w:val="5"/>
        </w:rPr>
        <w:t xml:space="preserve">finding </w:t>
      </w:r>
      <w:r w:rsidRPr="004C7FBE">
        <w:rPr>
          <w:b w:val="0"/>
          <w:spacing w:val="3"/>
        </w:rPr>
        <w:t xml:space="preserve">of </w:t>
      </w:r>
      <w:r w:rsidRPr="004C7FBE">
        <w:rPr>
          <w:b w:val="0"/>
          <w:spacing w:val="5"/>
        </w:rPr>
        <w:t xml:space="preserve">rejection and </w:t>
      </w:r>
      <w:r w:rsidR="004C7FBE" w:rsidRPr="004C7FBE">
        <w:rPr>
          <w:b w:val="0"/>
          <w:spacing w:val="6"/>
        </w:rPr>
        <w:t>overcom</w:t>
      </w:r>
      <w:r w:rsidRPr="004C7FBE">
        <w:rPr>
          <w:b w:val="0"/>
        </w:rPr>
        <w:t xml:space="preserve">e </w:t>
      </w:r>
      <w:r w:rsidRPr="004C7FBE">
        <w:rPr>
          <w:b w:val="0"/>
          <w:spacing w:val="5"/>
        </w:rPr>
        <w:t xml:space="preserve">the </w:t>
      </w:r>
      <w:r w:rsidRPr="004C7FBE">
        <w:rPr>
          <w:b w:val="0"/>
          <w:spacing w:val="6"/>
        </w:rPr>
        <w:t xml:space="preserve">substantial </w:t>
      </w:r>
      <w:r w:rsidRPr="004C7FBE">
        <w:rPr>
          <w:b w:val="0"/>
          <w:spacing w:val="5"/>
        </w:rPr>
        <w:t xml:space="preserve">showing of </w:t>
      </w:r>
      <w:r w:rsidRPr="004C7FBE">
        <w:rPr>
          <w:b w:val="0"/>
          <w:spacing w:val="7"/>
        </w:rPr>
        <w:t xml:space="preserve">acceptance </w:t>
      </w:r>
      <w:r w:rsidRPr="004C7FBE">
        <w:rPr>
          <w:b w:val="0"/>
          <w:spacing w:val="5"/>
        </w:rPr>
        <w:t>by</w:t>
      </w:r>
      <w:r w:rsidRPr="004C7FBE">
        <w:rPr>
          <w:b w:val="0"/>
          <w:spacing w:val="16"/>
        </w:rPr>
        <w:t xml:space="preserve"> </w:t>
      </w:r>
      <w:r w:rsidRPr="004C7FBE">
        <w:rPr>
          <w:b w:val="0"/>
          <w:spacing w:val="5"/>
        </w:rPr>
        <w:t>plaintiff.</w:t>
      </w:r>
    </w:p>
    <w:p w:rsidR="004C7FBE" w:rsidRPr="004C7FBE" w:rsidRDefault="004C7FBE" w:rsidP="004C7FBE">
      <w:pPr>
        <w:pStyle w:val="BodyText"/>
        <w:ind w:left="100" w:right="118"/>
        <w:jc w:val="both"/>
        <w:rPr>
          <w:sz w:val="10"/>
          <w:szCs w:val="10"/>
        </w:rPr>
      </w:pPr>
    </w:p>
    <w:p w:rsidR="004C7FBE" w:rsidRDefault="004C7FBE" w:rsidP="004C7FBE">
      <w:pPr>
        <w:pStyle w:val="BodyText"/>
        <w:ind w:left="100" w:right="118"/>
        <w:jc w:val="both"/>
      </w:pPr>
      <w:r>
        <w:t>Accordingly, the judgm</w:t>
      </w:r>
      <w:r w:rsidR="004E7EC7">
        <w:t>ent appealed from and the order of the Appellate Division brought up for review sho</w:t>
      </w:r>
      <w:r>
        <w:t>uld be affirm</w:t>
      </w:r>
      <w:r w:rsidR="004E7EC7">
        <w:t>ed, with costs.</w:t>
      </w:r>
    </w:p>
    <w:p w:rsidR="004C7FBE" w:rsidRPr="004C7FBE" w:rsidRDefault="004C7FBE" w:rsidP="004C7FBE">
      <w:pPr>
        <w:pStyle w:val="BodyText"/>
        <w:ind w:left="100" w:right="126"/>
        <w:jc w:val="both"/>
        <w:rPr>
          <w:sz w:val="10"/>
          <w:szCs w:val="10"/>
        </w:rPr>
      </w:pPr>
    </w:p>
    <w:p w:rsidR="004A4913" w:rsidRDefault="004C7FBE" w:rsidP="004C7FBE">
      <w:pPr>
        <w:pStyle w:val="BodyText"/>
        <w:ind w:left="100" w:right="126"/>
        <w:jc w:val="both"/>
      </w:pPr>
      <w:r>
        <w:t>Judgm</w:t>
      </w:r>
      <w:r w:rsidR="004E7EC7">
        <w:t>ent appealed from and order of the Appellate Divisi</w:t>
      </w:r>
      <w:r>
        <w:t>on brought up for review affirm</w:t>
      </w:r>
      <w:r w:rsidR="004E7EC7">
        <w:t>ed, with costs.</w:t>
      </w:r>
    </w:p>
    <w:p w:rsidR="00362090" w:rsidRDefault="00362090" w:rsidP="004C7FBE">
      <w:pPr>
        <w:pStyle w:val="BodyText"/>
        <w:ind w:left="100" w:right="126"/>
        <w:jc w:val="both"/>
      </w:pPr>
    </w:p>
    <w:p w:rsidR="00362090" w:rsidRDefault="00362090" w:rsidP="004C7FBE">
      <w:pPr>
        <w:pStyle w:val="BodyText"/>
        <w:ind w:left="100" w:right="126"/>
        <w:jc w:val="both"/>
      </w:pPr>
    </w:p>
    <w:p w:rsidR="00362090" w:rsidRDefault="00362090" w:rsidP="004C7FBE">
      <w:pPr>
        <w:pStyle w:val="BodyText"/>
        <w:ind w:left="100" w:right="126"/>
        <w:jc w:val="both"/>
      </w:pPr>
    </w:p>
    <w:p w:rsidR="00362090" w:rsidRDefault="00362090" w:rsidP="004C7FBE">
      <w:pPr>
        <w:pStyle w:val="BodyText"/>
        <w:ind w:left="100" w:right="126"/>
        <w:jc w:val="both"/>
      </w:pPr>
    </w:p>
    <w:p w:rsidR="00362090" w:rsidRDefault="00362090" w:rsidP="004C7FBE">
      <w:pPr>
        <w:pStyle w:val="BodyText"/>
        <w:ind w:left="100" w:right="126"/>
        <w:jc w:val="both"/>
      </w:pPr>
    </w:p>
    <w:p w:rsidR="00362090" w:rsidRDefault="00362090" w:rsidP="004C7FBE">
      <w:pPr>
        <w:pStyle w:val="BodyText"/>
        <w:ind w:left="100" w:right="126"/>
        <w:jc w:val="both"/>
      </w:pPr>
    </w:p>
    <w:p w:rsidR="00362090" w:rsidRDefault="00362090" w:rsidP="004C7FBE">
      <w:pPr>
        <w:pStyle w:val="BodyText"/>
        <w:ind w:left="100" w:right="126"/>
        <w:jc w:val="both"/>
      </w:pPr>
    </w:p>
    <w:p w:rsidR="00362090" w:rsidRDefault="00362090" w:rsidP="004C7FBE">
      <w:pPr>
        <w:pStyle w:val="BodyText"/>
        <w:ind w:left="100" w:right="126"/>
        <w:jc w:val="both"/>
      </w:pPr>
    </w:p>
    <w:p w:rsidR="00362090" w:rsidRDefault="00362090" w:rsidP="004C7FBE">
      <w:pPr>
        <w:pStyle w:val="BodyText"/>
        <w:ind w:left="100" w:right="126"/>
        <w:jc w:val="both"/>
      </w:pPr>
    </w:p>
    <w:p w:rsidR="00362090" w:rsidRDefault="00362090" w:rsidP="004C7FBE">
      <w:pPr>
        <w:pStyle w:val="BodyText"/>
        <w:ind w:left="100" w:right="126"/>
        <w:jc w:val="both"/>
      </w:pPr>
    </w:p>
    <w:p w:rsidR="00362090" w:rsidRDefault="00362090" w:rsidP="00362090">
      <w:pPr>
        <w:pStyle w:val="BodyText"/>
        <w:ind w:left="100" w:right="126"/>
        <w:jc w:val="center"/>
      </w:pPr>
      <w:r>
        <w:t>(3)</w:t>
      </w:r>
      <w:bookmarkStart w:id="0" w:name="_GoBack"/>
      <w:bookmarkEnd w:id="0"/>
    </w:p>
    <w:sectPr w:rsidR="00362090">
      <w:footerReference w:type="default" r:id="rId7"/>
      <w:pgSz w:w="12240" w:h="15840"/>
      <w:pgMar w:top="680" w:right="620" w:bottom="840" w:left="620"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EC7" w:rsidRDefault="004E7EC7">
      <w:r>
        <w:separator/>
      </w:r>
    </w:p>
  </w:endnote>
  <w:endnote w:type="continuationSeparator" w:id="0">
    <w:p w:rsidR="004E7EC7" w:rsidRDefault="004E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13" w:rsidRDefault="004A4913">
    <w:pPr>
      <w:pStyle w:val="BodyText"/>
      <w:spacing w:line="14" w:lineRule="auto"/>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EC7" w:rsidRDefault="004E7EC7">
      <w:r>
        <w:separator/>
      </w:r>
    </w:p>
  </w:footnote>
  <w:footnote w:type="continuationSeparator" w:id="0">
    <w:p w:rsidR="004E7EC7" w:rsidRDefault="004E7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13"/>
    <w:rsid w:val="002E6C28"/>
    <w:rsid w:val="00362090"/>
    <w:rsid w:val="00427A68"/>
    <w:rsid w:val="004A4913"/>
    <w:rsid w:val="004C7FBE"/>
    <w:rsid w:val="004E7EC7"/>
    <w:rsid w:val="00D05C09"/>
    <w:rsid w:val="00FC5696"/>
    <w:rsid w:val="00FF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6A44"/>
  <w15:docId w15:val="{D94BEB6A-7311-4A64-A765-1BE14957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260" w:right="3268"/>
      <w:jc w:val="center"/>
      <w:outlineLvl w:val="0"/>
    </w:pPr>
    <w:rPr>
      <w:b/>
      <w:bCs/>
      <w:sz w:val="30"/>
      <w:szCs w:val="30"/>
    </w:rPr>
  </w:style>
  <w:style w:type="paragraph" w:styleId="Heading2">
    <w:name w:val="heading 2"/>
    <w:basedOn w:val="Normal"/>
    <w:uiPriority w:val="1"/>
    <w:qFormat/>
    <w:pPr>
      <w:spacing w:before="62"/>
      <w:ind w:left="100"/>
      <w:jc w:val="center"/>
      <w:outlineLvl w:val="1"/>
    </w:pPr>
    <w:rPr>
      <w:b/>
      <w:bCs/>
      <w:sz w:val="24"/>
      <w:szCs w:val="24"/>
    </w:rPr>
  </w:style>
  <w:style w:type="paragraph" w:styleId="Heading3">
    <w:name w:val="heading 3"/>
    <w:basedOn w:val="Normal"/>
    <w:uiPriority w:val="1"/>
    <w:qFormat/>
    <w:pPr>
      <w:ind w:left="100"/>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5C09"/>
    <w:pPr>
      <w:tabs>
        <w:tab w:val="center" w:pos="4680"/>
        <w:tab w:val="right" w:pos="9360"/>
      </w:tabs>
    </w:pPr>
  </w:style>
  <w:style w:type="character" w:customStyle="1" w:styleId="HeaderChar">
    <w:name w:val="Header Char"/>
    <w:basedOn w:val="DefaultParagraphFont"/>
    <w:link w:val="Header"/>
    <w:uiPriority w:val="99"/>
    <w:rsid w:val="00D05C09"/>
    <w:rPr>
      <w:rFonts w:ascii="Arial" w:eastAsia="Arial" w:hAnsi="Arial" w:cs="Arial"/>
    </w:rPr>
  </w:style>
  <w:style w:type="paragraph" w:styleId="Footer">
    <w:name w:val="footer"/>
    <w:basedOn w:val="Normal"/>
    <w:link w:val="FooterChar"/>
    <w:uiPriority w:val="99"/>
    <w:unhideWhenUsed/>
    <w:rsid w:val="00D05C09"/>
    <w:pPr>
      <w:tabs>
        <w:tab w:val="center" w:pos="4680"/>
        <w:tab w:val="right" w:pos="9360"/>
      </w:tabs>
    </w:pPr>
  </w:style>
  <w:style w:type="character" w:customStyle="1" w:styleId="FooterChar">
    <w:name w:val="Footer Char"/>
    <w:basedOn w:val="DefaultParagraphFont"/>
    <w:link w:val="Footer"/>
    <w:uiPriority w:val="99"/>
    <w:rsid w:val="00D05C0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5</cp:revision>
  <dcterms:created xsi:type="dcterms:W3CDTF">2018-08-29T19:29:00Z</dcterms:created>
  <dcterms:modified xsi:type="dcterms:W3CDTF">2018-08-29T19:37:00Z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2013-09-23T00:00:00Z</vt:filetime>
  </property>
  <property fmtid="{D5CDD505-2E9C-101B-9397-08002B2CF9AE}" pid="3" name="Creator">
    <vt:lpwstr>PrintServer150</vt:lpwstr>
  </property>
  <property fmtid="{D5CDD505-2E9C-101B-9397-08002B2CF9AE}" pid="4" name="LastSaved">
    <vt:filetime>2018-08-29T00:00:00Z</vt:filetime>
  </property>
</Properties>
</file>