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45" w:rsidRDefault="001073FB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  <w:r>
        <w:rPr>
          <w:rFonts w:ascii="Arial" w:hAnsi="Arial" w:cs="Arial"/>
          <w:b/>
          <w:bCs/>
          <w:i/>
          <w:iCs/>
          <w:noProof/>
          <w:color w:val="6000C0"/>
          <w:sz w:val="60"/>
          <w:szCs w:val="60"/>
        </w:rPr>
        <w:drawing>
          <wp:anchor distT="57150" distB="57150" distL="57150" distR="57150" simplePos="0" relativeHeight="251659264" behindDoc="1" locked="0" layoutInCell="0" allowOverlap="1">
            <wp:simplePos x="0" y="0"/>
            <wp:positionH relativeFrom="margin">
              <wp:posOffset>1733550</wp:posOffset>
            </wp:positionH>
            <wp:positionV relativeFrom="margin">
              <wp:posOffset>57150</wp:posOffset>
            </wp:positionV>
            <wp:extent cx="3295650" cy="723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145" w:rsidRDefault="00E67145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</w:p>
    <w:p w:rsidR="00E67145" w:rsidRPr="00600A39" w:rsidRDefault="00E67145" w:rsidP="00C13540">
      <w:pPr>
        <w:spacing w:line="216" w:lineRule="auto"/>
        <w:jc w:val="center"/>
        <w:rPr>
          <w:rFonts w:ascii="Arial" w:hAnsi="Arial" w:cs="Arial"/>
          <w:b/>
          <w:bCs/>
          <w:iCs/>
        </w:rPr>
      </w:pPr>
    </w:p>
    <w:p w:rsidR="00E67145" w:rsidRDefault="00E67145" w:rsidP="00200479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67145">
        <w:rPr>
          <w:rFonts w:ascii="Arial" w:hAnsi="Arial" w:cs="Arial"/>
          <w:b/>
          <w:bCs/>
          <w:iCs/>
          <w:sz w:val="28"/>
          <w:szCs w:val="28"/>
        </w:rPr>
        <w:t>Weekly Information Sheet 0</w:t>
      </w:r>
      <w:r w:rsidR="00530C15">
        <w:rPr>
          <w:rFonts w:ascii="Arial" w:hAnsi="Arial" w:cs="Arial"/>
          <w:b/>
          <w:bCs/>
          <w:iCs/>
          <w:sz w:val="28"/>
          <w:szCs w:val="28"/>
        </w:rPr>
        <w:t>5</w:t>
      </w:r>
    </w:p>
    <w:p w:rsidR="001073FB" w:rsidRPr="00C13540" w:rsidRDefault="001073FB" w:rsidP="00200479">
      <w:pPr>
        <w:jc w:val="center"/>
        <w:rPr>
          <w:rFonts w:ascii="Arial" w:hAnsi="Arial" w:cs="Arial"/>
          <w:b/>
          <w:bCs/>
          <w:iCs/>
        </w:rPr>
      </w:pPr>
    </w:p>
    <w:p w:rsidR="00F41C5A" w:rsidRDefault="00E67145" w:rsidP="00200479">
      <w:pPr>
        <w:jc w:val="center"/>
        <w:rPr>
          <w:rFonts w:ascii="Arial" w:hAnsi="Arial" w:cs="Arial"/>
          <w:b/>
          <w:bCs/>
          <w:color w:val="6000C0"/>
          <w:sz w:val="60"/>
          <w:szCs w:val="60"/>
        </w:rPr>
      </w:pPr>
      <w:r>
        <w:rPr>
          <w:rFonts w:ascii="Arial" w:hAnsi="Arial" w:cs="Arial"/>
          <w:b/>
          <w:bCs/>
          <w:i/>
          <w:iCs/>
          <w:color w:val="6000C0"/>
          <w:sz w:val="60"/>
          <w:szCs w:val="60"/>
        </w:rPr>
        <w:t>G</w:t>
      </w:r>
      <w:r w:rsidR="005615A4">
        <w:rPr>
          <w:rFonts w:ascii="Arial" w:hAnsi="Arial" w:cs="Arial"/>
          <w:b/>
          <w:bCs/>
          <w:i/>
          <w:iCs/>
          <w:color w:val="6000C0"/>
          <w:sz w:val="60"/>
          <w:szCs w:val="60"/>
        </w:rPr>
        <w:t>IFTS</w:t>
      </w:r>
      <w:r>
        <w:rPr>
          <w:rFonts w:ascii="Arial" w:hAnsi="Arial" w:cs="Arial"/>
          <w:b/>
          <w:bCs/>
          <w:i/>
          <w:iCs/>
          <w:color w:val="6000C0"/>
          <w:sz w:val="60"/>
          <w:szCs w:val="60"/>
        </w:rPr>
        <w:t xml:space="preserve"> - </w:t>
      </w:r>
    </w:p>
    <w:p w:rsidR="00F41C5A" w:rsidRPr="00600A39" w:rsidRDefault="00F41C5A" w:rsidP="00200479">
      <w:pPr>
        <w:rPr>
          <w:rFonts w:ascii="Arial" w:hAnsi="Arial" w:cs="Arial"/>
          <w:b/>
          <w:bCs/>
          <w:color w:val="6000C0"/>
        </w:rPr>
      </w:pPr>
    </w:p>
    <w:p w:rsidR="00302B2A" w:rsidRDefault="00302B2A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02B2A">
        <w:rPr>
          <w:rFonts w:ascii="Arial" w:hAnsi="Arial" w:cs="Arial"/>
          <w:b/>
          <w:bCs/>
          <w:sz w:val="28"/>
          <w:szCs w:val="28"/>
        </w:rPr>
        <w:t>There are two principal types of gifts.</w:t>
      </w:r>
    </w:p>
    <w:p w:rsidR="00A67022" w:rsidRPr="00200479" w:rsidRDefault="00A67022" w:rsidP="00200479">
      <w:pPr>
        <w:jc w:val="both"/>
        <w:rPr>
          <w:rFonts w:ascii="Arial" w:hAnsi="Arial" w:cs="Arial"/>
          <w:b/>
          <w:bCs/>
        </w:rPr>
      </w:pPr>
    </w:p>
    <w:p w:rsidR="00A67022" w:rsidRDefault="00302B2A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02B2A">
        <w:rPr>
          <w:rFonts w:ascii="Arial" w:hAnsi="Arial" w:cs="Arial"/>
          <w:b/>
          <w:bCs/>
          <w:sz w:val="28"/>
          <w:szCs w:val="28"/>
        </w:rPr>
        <w:t>These types of gifts have distinct legal names.</w:t>
      </w:r>
    </w:p>
    <w:p w:rsidR="00A67022" w:rsidRDefault="00A67022" w:rsidP="00200479">
      <w:pPr>
        <w:jc w:val="both"/>
        <w:rPr>
          <w:rFonts w:ascii="Arial" w:hAnsi="Arial" w:cs="Arial"/>
          <w:b/>
          <w:bCs/>
        </w:rPr>
      </w:pPr>
    </w:p>
    <w:p w:rsidR="00200479" w:rsidRPr="00200479" w:rsidRDefault="00200479" w:rsidP="00200479">
      <w:pPr>
        <w:jc w:val="both"/>
        <w:rPr>
          <w:rFonts w:ascii="Arial" w:hAnsi="Arial" w:cs="Arial"/>
          <w:b/>
          <w:bCs/>
        </w:rPr>
      </w:pPr>
    </w:p>
    <w:p w:rsidR="002B4B17" w:rsidRPr="00AF2DCA" w:rsidRDefault="003C20B6" w:rsidP="00200479">
      <w:pPr>
        <w:rPr>
          <w:rFonts w:ascii="Arial" w:hAnsi="Arial" w:cs="Arial"/>
          <w:b/>
          <w:bCs/>
          <w:color w:val="C00000"/>
          <w:sz w:val="40"/>
          <w:szCs w:val="40"/>
        </w:rPr>
      </w:pPr>
      <w:r w:rsidRPr="00AF2DCA">
        <w:rPr>
          <w:rFonts w:ascii="Arial" w:hAnsi="Arial" w:cs="Arial"/>
          <w:b/>
          <w:bCs/>
          <w:color w:val="C00000"/>
          <w:sz w:val="40"/>
          <w:szCs w:val="40"/>
        </w:rPr>
        <w:t xml:space="preserve">Types </w:t>
      </w:r>
      <w:r w:rsidR="00726D44" w:rsidRPr="00AF2DCA">
        <w:rPr>
          <w:rFonts w:ascii="Arial" w:hAnsi="Arial" w:cs="Arial"/>
          <w:b/>
          <w:bCs/>
          <w:color w:val="C00000"/>
          <w:sz w:val="40"/>
          <w:szCs w:val="40"/>
        </w:rPr>
        <w:t>of Gifts</w:t>
      </w:r>
    </w:p>
    <w:p w:rsidR="003B7E3B" w:rsidRPr="00200479" w:rsidRDefault="003B7E3B" w:rsidP="00200479">
      <w:pPr>
        <w:jc w:val="both"/>
        <w:rPr>
          <w:rFonts w:ascii="Arial" w:hAnsi="Arial" w:cs="Arial"/>
          <w:b/>
          <w:bCs/>
        </w:rPr>
      </w:pPr>
    </w:p>
    <w:p w:rsidR="002B4B17" w:rsidRPr="009F4BB6" w:rsidRDefault="00F81C89" w:rsidP="00200479">
      <w:pPr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9F4BB6">
        <w:rPr>
          <w:rFonts w:ascii="Arial" w:hAnsi="Arial" w:cs="Arial"/>
          <w:b/>
          <w:bCs/>
          <w:color w:val="002060"/>
          <w:sz w:val="32"/>
          <w:szCs w:val="32"/>
        </w:rPr>
        <w:t xml:space="preserve">1. Gifts </w:t>
      </w:r>
      <w:r w:rsidR="00906F28" w:rsidRPr="009F4BB6">
        <w:rPr>
          <w:rFonts w:ascii="Arial" w:hAnsi="Arial" w:cs="Arial"/>
          <w:b/>
          <w:bCs/>
          <w:color w:val="002060"/>
          <w:sz w:val="32"/>
          <w:szCs w:val="32"/>
        </w:rPr>
        <w:t xml:space="preserve">Inter </w:t>
      </w:r>
      <w:proofErr w:type="spellStart"/>
      <w:r w:rsidR="00906F28" w:rsidRPr="009F4BB6">
        <w:rPr>
          <w:rFonts w:ascii="Arial" w:hAnsi="Arial" w:cs="Arial"/>
          <w:b/>
          <w:bCs/>
          <w:color w:val="002060"/>
          <w:sz w:val="32"/>
          <w:szCs w:val="32"/>
        </w:rPr>
        <w:t>Vivos</w:t>
      </w:r>
      <w:proofErr w:type="spellEnd"/>
      <w:r w:rsidR="00906F28" w:rsidRPr="009F4BB6">
        <w:rPr>
          <w:rFonts w:ascii="Arial" w:hAnsi="Arial" w:cs="Arial"/>
          <w:b/>
          <w:bCs/>
          <w:color w:val="002060"/>
          <w:sz w:val="32"/>
          <w:szCs w:val="32"/>
        </w:rPr>
        <w:t>.               2. Gifts Causa Mortis</w:t>
      </w:r>
    </w:p>
    <w:p w:rsidR="002B4B17" w:rsidRPr="002B4B17" w:rsidRDefault="009F4BB6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2B4B17" w:rsidRPr="002B4B17">
        <w:rPr>
          <w:rFonts w:ascii="Arial" w:hAnsi="Arial" w:cs="Arial"/>
          <w:b/>
          <w:bCs/>
          <w:sz w:val="28"/>
          <w:szCs w:val="28"/>
        </w:rPr>
        <w:t xml:space="preserve">(Gifts </w:t>
      </w:r>
      <w:proofErr w:type="gramStart"/>
      <w:r w:rsidR="002B4B17" w:rsidRPr="002B4B17">
        <w:rPr>
          <w:rFonts w:ascii="Arial" w:hAnsi="Arial" w:cs="Arial"/>
          <w:b/>
          <w:bCs/>
          <w:sz w:val="28"/>
          <w:szCs w:val="28"/>
        </w:rPr>
        <w:t>During</w:t>
      </w:r>
      <w:proofErr w:type="gramEnd"/>
      <w:r w:rsidR="002B4B17" w:rsidRPr="002B4B17">
        <w:rPr>
          <w:rFonts w:ascii="Arial" w:hAnsi="Arial" w:cs="Arial"/>
          <w:b/>
          <w:bCs/>
          <w:sz w:val="28"/>
          <w:szCs w:val="28"/>
        </w:rPr>
        <w:t xml:space="preserve"> Lifetime) </w:t>
      </w:r>
      <w:r w:rsidR="00906F28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2B4B17" w:rsidRPr="002B4B17">
        <w:rPr>
          <w:rFonts w:ascii="Arial" w:hAnsi="Arial" w:cs="Arial"/>
          <w:b/>
          <w:bCs/>
          <w:sz w:val="28"/>
          <w:szCs w:val="28"/>
        </w:rPr>
        <w:t>(Gifts in Contemplation of Death)</w:t>
      </w:r>
    </w:p>
    <w:p w:rsidR="003B7E3B" w:rsidRPr="00200479" w:rsidRDefault="003B7E3B" w:rsidP="00200479">
      <w:pPr>
        <w:jc w:val="both"/>
        <w:rPr>
          <w:rFonts w:ascii="Arial" w:hAnsi="Arial" w:cs="Arial"/>
          <w:b/>
          <w:bCs/>
        </w:rPr>
      </w:pPr>
    </w:p>
    <w:p w:rsidR="003B7E3B" w:rsidRDefault="002B4B17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2B4B17">
        <w:rPr>
          <w:rFonts w:ascii="Arial" w:hAnsi="Arial" w:cs="Arial"/>
          <w:b/>
          <w:bCs/>
          <w:sz w:val="28"/>
          <w:szCs w:val="28"/>
        </w:rPr>
        <w:t>There are also three factors that make the transfer of property a gift.</w:t>
      </w:r>
      <w:proofErr w:type="gramEnd"/>
      <w:r w:rsidRPr="002B4B17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3B7E3B" w:rsidRPr="00200479" w:rsidRDefault="003B7E3B" w:rsidP="00200479">
      <w:pPr>
        <w:jc w:val="both"/>
        <w:rPr>
          <w:rFonts w:ascii="Arial" w:hAnsi="Arial" w:cs="Arial"/>
          <w:b/>
          <w:bCs/>
        </w:rPr>
      </w:pPr>
    </w:p>
    <w:p w:rsidR="002B4B17" w:rsidRPr="002B4B17" w:rsidRDefault="002B4B17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B4B17">
        <w:rPr>
          <w:rFonts w:ascii="Arial" w:hAnsi="Arial" w:cs="Arial"/>
          <w:b/>
          <w:bCs/>
          <w:sz w:val="28"/>
          <w:szCs w:val="28"/>
        </w:rPr>
        <w:t>These factors must be present for the gift to be legally valid.</w:t>
      </w:r>
    </w:p>
    <w:p w:rsidR="003B7E3B" w:rsidRPr="00200479" w:rsidRDefault="003B7E3B" w:rsidP="00200479">
      <w:pPr>
        <w:jc w:val="both"/>
        <w:rPr>
          <w:rFonts w:ascii="Arial" w:hAnsi="Arial" w:cs="Arial"/>
          <w:b/>
          <w:bCs/>
        </w:rPr>
      </w:pPr>
    </w:p>
    <w:p w:rsidR="00AD7089" w:rsidRPr="00200479" w:rsidRDefault="00AD7089" w:rsidP="00200479">
      <w:pPr>
        <w:jc w:val="both"/>
        <w:rPr>
          <w:rFonts w:ascii="Arial" w:hAnsi="Arial" w:cs="Arial"/>
          <w:b/>
          <w:bCs/>
        </w:rPr>
      </w:pPr>
    </w:p>
    <w:p w:rsidR="002B4B17" w:rsidRPr="0073114C" w:rsidRDefault="002B4B17" w:rsidP="00200479">
      <w:pPr>
        <w:jc w:val="both"/>
        <w:rPr>
          <w:rFonts w:ascii="Arial" w:hAnsi="Arial" w:cs="Arial"/>
          <w:b/>
          <w:bCs/>
          <w:color w:val="C00000"/>
          <w:sz w:val="40"/>
          <w:szCs w:val="40"/>
        </w:rPr>
      </w:pPr>
      <w:r w:rsidRPr="0073114C">
        <w:rPr>
          <w:rFonts w:ascii="Arial" w:hAnsi="Arial" w:cs="Arial"/>
          <w:b/>
          <w:bCs/>
          <w:color w:val="C00000"/>
          <w:sz w:val="40"/>
          <w:szCs w:val="40"/>
        </w:rPr>
        <w:t>The Three Factors that make a Gift</w:t>
      </w:r>
    </w:p>
    <w:p w:rsidR="003B7E3B" w:rsidRPr="00200479" w:rsidRDefault="003B7E3B" w:rsidP="00200479">
      <w:pPr>
        <w:jc w:val="both"/>
        <w:rPr>
          <w:rFonts w:ascii="Arial" w:hAnsi="Arial" w:cs="Arial"/>
          <w:b/>
          <w:bCs/>
        </w:rPr>
      </w:pPr>
    </w:p>
    <w:p w:rsidR="003B7E3B" w:rsidRPr="00FE68AC" w:rsidRDefault="002B4B17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FE68AC">
        <w:rPr>
          <w:rFonts w:ascii="Arial" w:hAnsi="Arial" w:cs="Arial"/>
          <w:b/>
          <w:bCs/>
          <w:color w:val="002060"/>
          <w:sz w:val="32"/>
          <w:szCs w:val="32"/>
        </w:rPr>
        <w:t xml:space="preserve">1. Donor's Intent </w:t>
      </w:r>
    </w:p>
    <w:p w:rsidR="002B4B17" w:rsidRPr="00FE68AC" w:rsidRDefault="002B4B17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FE68AC">
        <w:rPr>
          <w:rFonts w:ascii="Arial" w:hAnsi="Arial" w:cs="Arial"/>
          <w:b/>
          <w:bCs/>
          <w:color w:val="002060"/>
          <w:sz w:val="32"/>
          <w:szCs w:val="32"/>
        </w:rPr>
        <w:t>2. Delivery</w:t>
      </w:r>
    </w:p>
    <w:p w:rsidR="00A67022" w:rsidRPr="00FE68AC" w:rsidRDefault="002B4B17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FE68AC">
        <w:rPr>
          <w:rFonts w:ascii="Arial" w:hAnsi="Arial" w:cs="Arial"/>
          <w:b/>
          <w:bCs/>
          <w:color w:val="002060"/>
          <w:sz w:val="32"/>
          <w:szCs w:val="32"/>
        </w:rPr>
        <w:t>3. Acceptance</w:t>
      </w:r>
    </w:p>
    <w:p w:rsidR="00134475" w:rsidRPr="00200479" w:rsidRDefault="00134475" w:rsidP="00200479">
      <w:pPr>
        <w:jc w:val="both"/>
        <w:rPr>
          <w:rFonts w:ascii="Arial" w:hAnsi="Arial" w:cs="Arial"/>
          <w:b/>
          <w:bCs/>
        </w:rPr>
      </w:pPr>
    </w:p>
    <w:p w:rsidR="00337A3F" w:rsidRPr="00200479" w:rsidRDefault="00337A3F" w:rsidP="00200479">
      <w:pPr>
        <w:jc w:val="both"/>
        <w:rPr>
          <w:rFonts w:ascii="Arial" w:hAnsi="Arial" w:cs="Arial"/>
          <w:b/>
          <w:bCs/>
        </w:rPr>
      </w:pPr>
    </w:p>
    <w:p w:rsidR="00134475" w:rsidRPr="00F853F6" w:rsidRDefault="00134475" w:rsidP="00200479">
      <w:pPr>
        <w:jc w:val="both"/>
        <w:rPr>
          <w:rFonts w:ascii="Arial" w:hAnsi="Arial" w:cs="Arial"/>
          <w:b/>
          <w:bCs/>
          <w:color w:val="C00000"/>
          <w:sz w:val="40"/>
          <w:szCs w:val="40"/>
        </w:rPr>
      </w:pPr>
      <w:r w:rsidRPr="00F853F6">
        <w:rPr>
          <w:rFonts w:ascii="Arial" w:hAnsi="Arial" w:cs="Arial"/>
          <w:b/>
          <w:bCs/>
          <w:color w:val="C00000"/>
          <w:sz w:val="40"/>
          <w:szCs w:val="40"/>
        </w:rPr>
        <w:t>Certain Special Circumstances</w:t>
      </w:r>
    </w:p>
    <w:p w:rsidR="00201F32" w:rsidRPr="00200479" w:rsidRDefault="00201F32" w:rsidP="00200479">
      <w:pPr>
        <w:jc w:val="both"/>
        <w:rPr>
          <w:rFonts w:ascii="Arial" w:hAnsi="Arial" w:cs="Arial"/>
          <w:b/>
          <w:bCs/>
        </w:rPr>
      </w:pPr>
    </w:p>
    <w:p w:rsidR="00134475" w:rsidRDefault="00134475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34475">
        <w:rPr>
          <w:rFonts w:ascii="Arial" w:hAnsi="Arial" w:cs="Arial"/>
          <w:b/>
          <w:bCs/>
          <w:sz w:val="28"/>
          <w:szCs w:val="28"/>
        </w:rPr>
        <w:t>In order for a gift in contemplation of marriage to be legally valid:</w:t>
      </w:r>
    </w:p>
    <w:p w:rsidR="00703F9B" w:rsidRPr="00200479" w:rsidRDefault="00703F9B" w:rsidP="00200479">
      <w:pPr>
        <w:jc w:val="both"/>
        <w:rPr>
          <w:rFonts w:ascii="Arial" w:hAnsi="Arial" w:cs="Arial"/>
          <w:b/>
          <w:bCs/>
        </w:rPr>
      </w:pPr>
    </w:p>
    <w:p w:rsidR="00134475" w:rsidRPr="00DF1E1F" w:rsidRDefault="00134475" w:rsidP="00200479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DF1E1F">
        <w:rPr>
          <w:rFonts w:ascii="Arial" w:hAnsi="Arial" w:cs="Arial"/>
          <w:b/>
          <w:bCs/>
          <w:color w:val="002060"/>
          <w:sz w:val="32"/>
          <w:szCs w:val="32"/>
        </w:rPr>
        <w:t>The marriage has to happen.</w:t>
      </w:r>
    </w:p>
    <w:p w:rsidR="00201F32" w:rsidRPr="00200479" w:rsidRDefault="00201F32" w:rsidP="00200479">
      <w:pPr>
        <w:jc w:val="both"/>
        <w:rPr>
          <w:rFonts w:ascii="Arial" w:hAnsi="Arial" w:cs="Arial"/>
          <w:b/>
          <w:bCs/>
        </w:rPr>
      </w:pPr>
    </w:p>
    <w:p w:rsidR="00134475" w:rsidRDefault="00134475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34475">
        <w:rPr>
          <w:rFonts w:ascii="Arial" w:hAnsi="Arial" w:cs="Arial"/>
          <w:b/>
          <w:bCs/>
          <w:sz w:val="28"/>
          <w:szCs w:val="28"/>
        </w:rPr>
        <w:t xml:space="preserve">In order for a gift causa mortis to </w:t>
      </w:r>
      <w:proofErr w:type="gramStart"/>
      <w:r w:rsidRPr="00134475">
        <w:rPr>
          <w:rFonts w:ascii="Arial" w:hAnsi="Arial" w:cs="Arial"/>
          <w:b/>
          <w:bCs/>
          <w:sz w:val="28"/>
          <w:szCs w:val="28"/>
        </w:rPr>
        <w:t>be upheld</w:t>
      </w:r>
      <w:proofErr w:type="gramEnd"/>
      <w:r w:rsidRPr="00134475">
        <w:rPr>
          <w:rFonts w:ascii="Arial" w:hAnsi="Arial" w:cs="Arial"/>
          <w:b/>
          <w:bCs/>
          <w:sz w:val="28"/>
          <w:szCs w:val="28"/>
        </w:rPr>
        <w:t>:</w:t>
      </w:r>
    </w:p>
    <w:p w:rsidR="00703F9B" w:rsidRPr="00200479" w:rsidRDefault="00703F9B" w:rsidP="00200479">
      <w:pPr>
        <w:jc w:val="both"/>
        <w:rPr>
          <w:rFonts w:ascii="Arial" w:hAnsi="Arial" w:cs="Arial"/>
          <w:b/>
          <w:bCs/>
        </w:rPr>
      </w:pPr>
    </w:p>
    <w:p w:rsidR="00AD7089" w:rsidRPr="002C797F" w:rsidRDefault="00134475" w:rsidP="00200479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2C797F">
        <w:rPr>
          <w:rFonts w:ascii="Arial" w:hAnsi="Arial" w:cs="Arial"/>
          <w:b/>
          <w:bCs/>
          <w:color w:val="002060"/>
          <w:sz w:val="32"/>
          <w:szCs w:val="32"/>
        </w:rPr>
        <w:t xml:space="preserve">The person offering the gift has to die </w:t>
      </w:r>
    </w:p>
    <w:p w:rsidR="00DF1E1F" w:rsidRDefault="00DF1E1F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   </w:t>
      </w:r>
      <w:r w:rsidR="00134475" w:rsidRPr="00AD7089">
        <w:rPr>
          <w:rFonts w:ascii="Arial" w:hAnsi="Arial" w:cs="Arial"/>
          <w:b/>
          <w:bCs/>
          <w:color w:val="002060"/>
          <w:sz w:val="32"/>
          <w:szCs w:val="32"/>
        </w:rPr>
        <w:t>(</w:t>
      </w:r>
      <w:proofErr w:type="gramStart"/>
      <w:r w:rsidR="00134475" w:rsidRPr="00AD7089">
        <w:rPr>
          <w:rFonts w:ascii="Arial" w:hAnsi="Arial" w:cs="Arial"/>
          <w:b/>
          <w:bCs/>
          <w:color w:val="002060"/>
          <w:sz w:val="32"/>
          <w:szCs w:val="32"/>
        </w:rPr>
        <w:t>but</w:t>
      </w:r>
      <w:proofErr w:type="gramEnd"/>
      <w:r w:rsidR="00134475" w:rsidRPr="00AD7089">
        <w:rPr>
          <w:rFonts w:ascii="Arial" w:hAnsi="Arial" w:cs="Arial"/>
          <w:b/>
          <w:bCs/>
          <w:color w:val="002060"/>
          <w:sz w:val="32"/>
          <w:szCs w:val="32"/>
        </w:rPr>
        <w:t xml:space="preserve"> not of what they were afraid they would die of)</w:t>
      </w:r>
      <w:r w:rsidR="002C797F">
        <w:rPr>
          <w:rFonts w:ascii="Arial" w:hAnsi="Arial" w:cs="Arial"/>
          <w:b/>
          <w:bCs/>
          <w:color w:val="002060"/>
          <w:sz w:val="32"/>
          <w:szCs w:val="32"/>
        </w:rPr>
        <w:t>;</w:t>
      </w:r>
      <w:r w:rsidR="00134475" w:rsidRPr="00AD7089">
        <w:rPr>
          <w:rFonts w:ascii="Arial" w:hAnsi="Arial" w:cs="Arial"/>
          <w:b/>
          <w:bCs/>
          <w:color w:val="002060"/>
          <w:sz w:val="32"/>
          <w:szCs w:val="32"/>
        </w:rPr>
        <w:t xml:space="preserve"> and</w:t>
      </w:r>
    </w:p>
    <w:p w:rsidR="00AD7089" w:rsidRPr="00200479" w:rsidRDefault="00134475" w:rsidP="00200479">
      <w:pPr>
        <w:jc w:val="both"/>
        <w:rPr>
          <w:rFonts w:ascii="Arial" w:hAnsi="Arial" w:cs="Arial"/>
          <w:b/>
          <w:bCs/>
          <w:color w:val="002060"/>
        </w:rPr>
      </w:pPr>
      <w:r w:rsidRPr="00AD7089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</w:p>
    <w:p w:rsidR="0066622C" w:rsidRDefault="00DF1E1F" w:rsidP="00200479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T</w:t>
      </w:r>
      <w:r w:rsidR="00134475" w:rsidRPr="002C797F">
        <w:rPr>
          <w:rFonts w:ascii="Arial" w:hAnsi="Arial" w:cs="Arial"/>
          <w:b/>
          <w:bCs/>
          <w:color w:val="002060"/>
          <w:sz w:val="32"/>
          <w:szCs w:val="32"/>
        </w:rPr>
        <w:t>he recipient of the gift must show evidence of actual delivery</w:t>
      </w:r>
    </w:p>
    <w:p w:rsidR="00DA2ABD" w:rsidRPr="00200479" w:rsidRDefault="00DA2ABD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DA2ABD" w:rsidRDefault="00DA2ABD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</w:p>
    <w:p w:rsidR="00295B41" w:rsidRPr="008642EB" w:rsidRDefault="008642EB" w:rsidP="00200479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(1)</w:t>
      </w:r>
    </w:p>
    <w:p w:rsidR="00295B41" w:rsidRPr="006B16AC" w:rsidRDefault="00324D12" w:rsidP="00200479">
      <w:pPr>
        <w:jc w:val="center"/>
        <w:rPr>
          <w:rFonts w:ascii="Arial" w:hAnsi="Arial" w:cs="Arial"/>
          <w:b/>
          <w:bCs/>
          <w:color w:val="7030A0"/>
          <w:sz w:val="60"/>
          <w:szCs w:val="60"/>
        </w:rPr>
      </w:pPr>
      <w:r w:rsidRPr="006B16AC">
        <w:rPr>
          <w:rFonts w:ascii="Arial" w:hAnsi="Arial" w:cs="Arial"/>
          <w:b/>
          <w:bCs/>
          <w:color w:val="7030A0"/>
          <w:sz w:val="60"/>
          <w:szCs w:val="60"/>
        </w:rPr>
        <w:lastRenderedPageBreak/>
        <w:t>Liens</w:t>
      </w:r>
    </w:p>
    <w:p w:rsidR="00324D12" w:rsidRPr="00B545D5" w:rsidRDefault="00B545D5" w:rsidP="00200479">
      <w:pPr>
        <w:jc w:val="both"/>
        <w:rPr>
          <w:rFonts w:ascii="Arial" w:hAnsi="Arial" w:cs="Arial"/>
          <w:b/>
          <w:bCs/>
          <w:color w:val="C00000"/>
          <w:sz w:val="40"/>
          <w:szCs w:val="40"/>
        </w:rPr>
      </w:pPr>
      <w:r w:rsidRPr="00B545D5">
        <w:rPr>
          <w:rFonts w:ascii="Arial" w:hAnsi="Arial" w:cs="Arial"/>
          <w:b/>
          <w:bCs/>
          <w:color w:val="C00000"/>
          <w:sz w:val="40"/>
          <w:szCs w:val="40"/>
        </w:rPr>
        <w:t>Lien Defined:</w:t>
      </w:r>
    </w:p>
    <w:p w:rsidR="007B2F37" w:rsidRPr="00200479" w:rsidRDefault="007B2F37" w:rsidP="00200479">
      <w:pPr>
        <w:jc w:val="both"/>
        <w:rPr>
          <w:rFonts w:ascii="Arial" w:hAnsi="Arial" w:cs="Arial"/>
          <w:b/>
          <w:bCs/>
        </w:rPr>
      </w:pPr>
    </w:p>
    <w:p w:rsidR="00703F9B" w:rsidRDefault="00A83DD5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3DD5">
        <w:rPr>
          <w:rFonts w:ascii="Arial" w:hAnsi="Arial" w:cs="Arial"/>
          <w:b/>
          <w:bCs/>
          <w:sz w:val="28"/>
          <w:szCs w:val="28"/>
        </w:rPr>
        <w:t>Black’s Law Dictionary defines a “LIEN” as:</w:t>
      </w:r>
    </w:p>
    <w:p w:rsidR="00A83DD5" w:rsidRDefault="00A83DD5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200479">
        <w:rPr>
          <w:rFonts w:ascii="Arial" w:hAnsi="Arial" w:cs="Arial"/>
          <w:b/>
          <w:bCs/>
        </w:rPr>
        <w:cr/>
      </w:r>
      <w:proofErr w:type="gramStart"/>
      <w:r w:rsidRPr="00703F9B">
        <w:rPr>
          <w:rFonts w:ascii="Arial" w:hAnsi="Arial" w:cs="Arial"/>
          <w:b/>
          <w:bCs/>
          <w:color w:val="002060"/>
          <w:sz w:val="32"/>
          <w:szCs w:val="32"/>
        </w:rPr>
        <w:t>1. A charge or security or encumbrance upon property</w:t>
      </w:r>
      <w:r w:rsidR="00703F9B">
        <w:rPr>
          <w:rFonts w:ascii="Arial" w:hAnsi="Arial" w:cs="Arial"/>
          <w:b/>
          <w:bCs/>
          <w:color w:val="002060"/>
          <w:sz w:val="32"/>
          <w:szCs w:val="32"/>
        </w:rPr>
        <w:t>;</w:t>
      </w:r>
      <w:proofErr w:type="gramEnd"/>
    </w:p>
    <w:p w:rsidR="00703F9B" w:rsidRPr="00200479" w:rsidRDefault="00703F9B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A83DD5" w:rsidRDefault="00A83DD5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703F9B">
        <w:rPr>
          <w:rFonts w:ascii="Arial" w:hAnsi="Arial" w:cs="Arial"/>
          <w:b/>
          <w:bCs/>
          <w:color w:val="002060"/>
          <w:sz w:val="32"/>
          <w:szCs w:val="32"/>
        </w:rPr>
        <w:t>2. A claim or charge on property for payment of some debt, obligation or</w:t>
      </w:r>
      <w:r w:rsidR="00CB3D00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Pr="00703F9B">
        <w:rPr>
          <w:rFonts w:ascii="Arial" w:hAnsi="Arial" w:cs="Arial"/>
          <w:b/>
          <w:bCs/>
          <w:color w:val="002060"/>
          <w:sz w:val="32"/>
          <w:szCs w:val="32"/>
        </w:rPr>
        <w:t>duty</w:t>
      </w:r>
      <w:r w:rsidR="00CB3D00">
        <w:rPr>
          <w:rFonts w:ascii="Arial" w:hAnsi="Arial" w:cs="Arial"/>
          <w:b/>
          <w:bCs/>
          <w:color w:val="002060"/>
          <w:sz w:val="32"/>
          <w:szCs w:val="32"/>
        </w:rPr>
        <w:t>;</w:t>
      </w:r>
    </w:p>
    <w:p w:rsidR="00CB3D00" w:rsidRPr="00200479" w:rsidRDefault="00CB3D00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CB3D00" w:rsidRPr="00200479" w:rsidRDefault="00A83DD5" w:rsidP="00200479">
      <w:pPr>
        <w:jc w:val="both"/>
        <w:rPr>
          <w:rFonts w:ascii="Arial" w:hAnsi="Arial" w:cs="Arial"/>
          <w:b/>
          <w:bCs/>
          <w:color w:val="002060"/>
        </w:rPr>
      </w:pPr>
      <w:r w:rsidRPr="00703F9B">
        <w:rPr>
          <w:rFonts w:ascii="Arial" w:hAnsi="Arial" w:cs="Arial"/>
          <w:b/>
          <w:bCs/>
          <w:color w:val="002060"/>
          <w:sz w:val="32"/>
          <w:szCs w:val="32"/>
        </w:rPr>
        <w:t>3. A right to retain property for payment of debt or demand</w:t>
      </w:r>
      <w:r w:rsidRPr="00703F9B">
        <w:rPr>
          <w:rFonts w:ascii="Arial" w:hAnsi="Arial" w:cs="Arial"/>
          <w:b/>
          <w:bCs/>
          <w:color w:val="002060"/>
          <w:sz w:val="32"/>
          <w:szCs w:val="32"/>
        </w:rPr>
        <w:cr/>
      </w:r>
    </w:p>
    <w:p w:rsidR="00074013" w:rsidRDefault="00A83DD5" w:rsidP="00200479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7401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Liens can be statutory or based upon a common law right </w:t>
      </w:r>
    </w:p>
    <w:p w:rsidR="00074013" w:rsidRPr="00200479" w:rsidRDefault="00074013" w:rsidP="00200479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200479" w:rsidRPr="00200479" w:rsidRDefault="00200479" w:rsidP="00200479">
      <w:pPr>
        <w:jc w:val="both"/>
        <w:rPr>
          <w:rFonts w:ascii="Arial" w:hAnsi="Arial" w:cs="Arial"/>
          <w:b/>
          <w:bCs/>
          <w:color w:val="C00000"/>
        </w:rPr>
      </w:pPr>
    </w:p>
    <w:p w:rsidR="00295B41" w:rsidRPr="00B545D5" w:rsidRDefault="00CC5392" w:rsidP="00200479">
      <w:pPr>
        <w:jc w:val="both"/>
        <w:rPr>
          <w:rFonts w:ascii="Arial" w:hAnsi="Arial" w:cs="Arial"/>
          <w:b/>
          <w:bCs/>
          <w:color w:val="C00000"/>
          <w:sz w:val="40"/>
          <w:szCs w:val="40"/>
        </w:rPr>
      </w:pPr>
      <w:r w:rsidRPr="00B545D5">
        <w:rPr>
          <w:rFonts w:ascii="Arial" w:hAnsi="Arial" w:cs="Arial"/>
          <w:b/>
          <w:bCs/>
          <w:color w:val="C00000"/>
          <w:sz w:val="40"/>
          <w:szCs w:val="40"/>
        </w:rPr>
        <w:t>Classes of Liens</w:t>
      </w:r>
      <w:r w:rsidR="0073615A">
        <w:rPr>
          <w:rFonts w:ascii="Arial" w:hAnsi="Arial" w:cs="Arial"/>
          <w:b/>
          <w:bCs/>
          <w:color w:val="C00000"/>
          <w:sz w:val="40"/>
          <w:szCs w:val="40"/>
        </w:rPr>
        <w:t>:</w:t>
      </w:r>
    </w:p>
    <w:p w:rsidR="00EB5308" w:rsidRDefault="00EB5308" w:rsidP="00200479">
      <w:pPr>
        <w:jc w:val="both"/>
        <w:rPr>
          <w:rFonts w:ascii="Arial" w:hAnsi="Arial" w:cs="Arial"/>
          <w:b/>
          <w:bCs/>
        </w:rPr>
      </w:pPr>
    </w:p>
    <w:p w:rsidR="00200479" w:rsidRPr="00074013" w:rsidRDefault="00200479" w:rsidP="00200479">
      <w:pPr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07401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There are two principal </w:t>
      </w:r>
      <w:r w:rsidRPr="008B5A82">
        <w:rPr>
          <w:rFonts w:ascii="Arial" w:hAnsi="Arial" w:cs="Arial"/>
          <w:b/>
          <w:bCs/>
          <w:i/>
          <w:color w:val="C00000"/>
          <w:sz w:val="28"/>
          <w:szCs w:val="28"/>
        </w:rPr>
        <w:t>classes</w:t>
      </w:r>
      <w:r w:rsidRPr="0007401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of liens.</w:t>
      </w:r>
    </w:p>
    <w:p w:rsidR="00200479" w:rsidRPr="00200479" w:rsidRDefault="00200479" w:rsidP="00200479">
      <w:pPr>
        <w:jc w:val="both"/>
        <w:rPr>
          <w:rFonts w:ascii="Arial" w:hAnsi="Arial" w:cs="Arial"/>
          <w:b/>
          <w:bCs/>
        </w:rPr>
      </w:pPr>
    </w:p>
    <w:p w:rsidR="00200479" w:rsidRDefault="00200479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3DD5">
        <w:rPr>
          <w:rFonts w:ascii="Arial" w:hAnsi="Arial" w:cs="Arial"/>
          <w:b/>
          <w:bCs/>
          <w:sz w:val="28"/>
          <w:szCs w:val="28"/>
        </w:rPr>
        <w:t>These classes of liens have distinct legal names.</w:t>
      </w:r>
    </w:p>
    <w:p w:rsidR="00200479" w:rsidRPr="00200479" w:rsidRDefault="00200479" w:rsidP="00200479">
      <w:pPr>
        <w:jc w:val="both"/>
        <w:rPr>
          <w:rFonts w:ascii="Arial" w:hAnsi="Arial" w:cs="Arial"/>
          <w:b/>
          <w:bCs/>
        </w:rPr>
      </w:pPr>
    </w:p>
    <w:p w:rsidR="00A93F12" w:rsidRDefault="00430053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FE23BB">
        <w:rPr>
          <w:rFonts w:ascii="Arial" w:hAnsi="Arial" w:cs="Arial"/>
          <w:b/>
          <w:bCs/>
          <w:color w:val="002060"/>
          <w:sz w:val="32"/>
          <w:szCs w:val="32"/>
        </w:rPr>
        <w:t>1.General</w:t>
      </w:r>
      <w:proofErr w:type="gramEnd"/>
      <w:r w:rsidRPr="00FE23BB">
        <w:rPr>
          <w:rFonts w:ascii="Arial" w:hAnsi="Arial" w:cs="Arial"/>
          <w:b/>
          <w:bCs/>
          <w:color w:val="002060"/>
          <w:sz w:val="32"/>
          <w:szCs w:val="32"/>
        </w:rPr>
        <w:t xml:space="preserve"> Liens.           </w:t>
      </w:r>
      <w:r w:rsidR="00FE23BB">
        <w:rPr>
          <w:rFonts w:ascii="Arial" w:hAnsi="Arial" w:cs="Arial"/>
          <w:b/>
          <w:bCs/>
          <w:color w:val="002060"/>
          <w:sz w:val="32"/>
          <w:szCs w:val="32"/>
        </w:rPr>
        <w:t xml:space="preserve">      </w:t>
      </w:r>
      <w:r w:rsidR="008C270F" w:rsidRPr="00FE23BB">
        <w:rPr>
          <w:rFonts w:ascii="Arial" w:hAnsi="Arial" w:cs="Arial"/>
          <w:b/>
          <w:bCs/>
          <w:color w:val="002060"/>
          <w:sz w:val="32"/>
          <w:szCs w:val="32"/>
        </w:rPr>
        <w:t>2. Special Liens</w:t>
      </w:r>
      <w:r w:rsidR="008C270F" w:rsidRPr="008C270F">
        <w:rPr>
          <w:rFonts w:ascii="Arial" w:hAnsi="Arial" w:cs="Arial"/>
          <w:b/>
          <w:bCs/>
          <w:sz w:val="28"/>
          <w:szCs w:val="28"/>
        </w:rPr>
        <w:cr/>
      </w:r>
      <w:r w:rsidR="0077327C">
        <w:rPr>
          <w:rFonts w:ascii="Arial" w:hAnsi="Arial" w:cs="Arial"/>
          <w:b/>
          <w:bCs/>
          <w:sz w:val="28"/>
          <w:szCs w:val="28"/>
        </w:rPr>
        <w:t>(The L</w:t>
      </w:r>
      <w:r w:rsidR="00703F01">
        <w:rPr>
          <w:rFonts w:ascii="Arial" w:hAnsi="Arial" w:cs="Arial"/>
          <w:b/>
          <w:bCs/>
          <w:sz w:val="28"/>
          <w:szCs w:val="28"/>
        </w:rPr>
        <w:t xml:space="preserve">ien attaches </w:t>
      </w:r>
      <w:r w:rsidR="00A93F12">
        <w:rPr>
          <w:rFonts w:ascii="Arial" w:hAnsi="Arial" w:cs="Arial"/>
          <w:b/>
          <w:bCs/>
          <w:sz w:val="28"/>
          <w:szCs w:val="28"/>
        </w:rPr>
        <w:t xml:space="preserve">as security       </w:t>
      </w:r>
      <w:r w:rsidR="00200479">
        <w:rPr>
          <w:rFonts w:ascii="Arial" w:hAnsi="Arial" w:cs="Arial"/>
          <w:b/>
          <w:bCs/>
          <w:sz w:val="28"/>
          <w:szCs w:val="28"/>
        </w:rPr>
        <w:tab/>
      </w:r>
      <w:r w:rsidR="008C270F" w:rsidRPr="008C270F">
        <w:rPr>
          <w:rFonts w:ascii="Arial" w:hAnsi="Arial" w:cs="Arial"/>
          <w:b/>
          <w:bCs/>
          <w:sz w:val="28"/>
          <w:szCs w:val="28"/>
        </w:rPr>
        <w:t xml:space="preserve">(The Lien attaches as security </w:t>
      </w:r>
    </w:p>
    <w:p w:rsidR="00320B8D" w:rsidRDefault="00B93EA1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t</w:t>
      </w:r>
      <w:r w:rsidR="0063764A">
        <w:rPr>
          <w:rFonts w:ascii="Arial" w:hAnsi="Arial" w:cs="Arial"/>
          <w:b/>
          <w:bCs/>
          <w:sz w:val="28"/>
          <w:szCs w:val="28"/>
        </w:rPr>
        <w:t>o</w:t>
      </w:r>
      <w:proofErr w:type="gramEnd"/>
      <w:r w:rsidR="0063764A">
        <w:rPr>
          <w:rFonts w:ascii="Arial" w:hAnsi="Arial" w:cs="Arial"/>
          <w:b/>
          <w:bCs/>
          <w:sz w:val="28"/>
          <w:szCs w:val="28"/>
        </w:rPr>
        <w:t xml:space="preserve"> ALL the effected property</w:t>
      </w:r>
      <w:r w:rsidR="00320B8D">
        <w:rPr>
          <w:rFonts w:ascii="Arial" w:hAnsi="Arial" w:cs="Arial"/>
          <w:b/>
          <w:bCs/>
          <w:sz w:val="28"/>
          <w:szCs w:val="28"/>
        </w:rPr>
        <w:t xml:space="preserve"> of the</w:t>
      </w:r>
      <w:r w:rsidR="0063764A">
        <w:rPr>
          <w:rFonts w:ascii="Arial" w:hAnsi="Arial" w:cs="Arial"/>
          <w:b/>
          <w:bCs/>
          <w:sz w:val="28"/>
          <w:szCs w:val="28"/>
        </w:rPr>
        <w:t xml:space="preserve"> </w:t>
      </w:r>
      <w:r w:rsidR="001506CA">
        <w:rPr>
          <w:rFonts w:ascii="Arial" w:hAnsi="Arial" w:cs="Arial"/>
          <w:b/>
          <w:bCs/>
          <w:sz w:val="28"/>
          <w:szCs w:val="28"/>
        </w:rPr>
        <w:tab/>
      </w:r>
      <w:r w:rsidR="001506CA">
        <w:rPr>
          <w:rFonts w:ascii="Arial" w:hAnsi="Arial" w:cs="Arial"/>
          <w:b/>
          <w:bCs/>
          <w:sz w:val="28"/>
          <w:szCs w:val="28"/>
        </w:rPr>
        <w:tab/>
      </w:r>
      <w:r w:rsidR="008C270F" w:rsidRPr="008C270F">
        <w:rPr>
          <w:rFonts w:ascii="Arial" w:hAnsi="Arial" w:cs="Arial"/>
          <w:b/>
          <w:bCs/>
          <w:sz w:val="28"/>
          <w:szCs w:val="28"/>
        </w:rPr>
        <w:t>to ONE single item of property of the</w:t>
      </w:r>
    </w:p>
    <w:p w:rsidR="00644FB9" w:rsidRDefault="004D35F9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person</w:t>
      </w:r>
      <w:proofErr w:type="gramEnd"/>
      <w:r w:rsidR="008C270F" w:rsidRPr="008C270F">
        <w:rPr>
          <w:rFonts w:ascii="Arial" w:hAnsi="Arial" w:cs="Arial"/>
          <w:b/>
          <w:bCs/>
          <w:sz w:val="28"/>
          <w:szCs w:val="28"/>
        </w:rPr>
        <w:t xml:space="preserve"> </w:t>
      </w:r>
      <w:r w:rsidR="001506CA">
        <w:rPr>
          <w:rFonts w:ascii="Arial" w:hAnsi="Arial" w:cs="Arial"/>
          <w:b/>
          <w:bCs/>
          <w:sz w:val="28"/>
          <w:szCs w:val="28"/>
        </w:rPr>
        <w:t>against whom the lien is</w:t>
      </w:r>
      <w:r w:rsidR="001506CA">
        <w:rPr>
          <w:rFonts w:ascii="Arial" w:hAnsi="Arial" w:cs="Arial"/>
          <w:b/>
          <w:bCs/>
          <w:sz w:val="28"/>
          <w:szCs w:val="28"/>
        </w:rPr>
        <w:tab/>
      </w:r>
      <w:r w:rsidR="001506CA">
        <w:rPr>
          <w:rFonts w:ascii="Arial" w:hAnsi="Arial" w:cs="Arial"/>
          <w:b/>
          <w:bCs/>
          <w:sz w:val="28"/>
          <w:szCs w:val="28"/>
        </w:rPr>
        <w:tab/>
      </w:r>
      <w:r w:rsidR="001506CA">
        <w:rPr>
          <w:rFonts w:ascii="Arial" w:hAnsi="Arial" w:cs="Arial"/>
          <w:b/>
          <w:bCs/>
          <w:sz w:val="28"/>
          <w:szCs w:val="28"/>
        </w:rPr>
        <w:tab/>
      </w:r>
      <w:r w:rsidR="008C270F" w:rsidRPr="008C270F">
        <w:rPr>
          <w:rFonts w:ascii="Arial" w:hAnsi="Arial" w:cs="Arial"/>
          <w:b/>
          <w:bCs/>
          <w:sz w:val="28"/>
          <w:szCs w:val="28"/>
        </w:rPr>
        <w:t>person against whom the lien is</w:t>
      </w:r>
    </w:p>
    <w:p w:rsidR="00E41F94" w:rsidRDefault="00E41F94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levied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– such as all the items left</w:t>
      </w:r>
      <w:r w:rsidR="001506CA">
        <w:rPr>
          <w:rFonts w:ascii="Arial" w:hAnsi="Arial" w:cs="Arial"/>
          <w:b/>
          <w:bCs/>
          <w:sz w:val="28"/>
          <w:szCs w:val="28"/>
        </w:rPr>
        <w:t xml:space="preserve"> </w:t>
      </w:r>
      <w:r w:rsidR="001506CA">
        <w:rPr>
          <w:rFonts w:ascii="Arial" w:hAnsi="Arial" w:cs="Arial"/>
          <w:b/>
          <w:bCs/>
          <w:sz w:val="28"/>
          <w:szCs w:val="28"/>
        </w:rPr>
        <w:tab/>
      </w:r>
      <w:r w:rsidR="001506CA">
        <w:rPr>
          <w:rFonts w:ascii="Arial" w:hAnsi="Arial" w:cs="Arial"/>
          <w:b/>
          <w:bCs/>
          <w:sz w:val="28"/>
          <w:szCs w:val="28"/>
        </w:rPr>
        <w:tab/>
      </w:r>
      <w:r w:rsidR="008C270F" w:rsidRPr="008C270F">
        <w:rPr>
          <w:rFonts w:ascii="Arial" w:hAnsi="Arial" w:cs="Arial"/>
          <w:b/>
          <w:bCs/>
          <w:sz w:val="28"/>
          <w:szCs w:val="28"/>
        </w:rPr>
        <w:t xml:space="preserve">levied – such as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8C270F" w:rsidRPr="008C270F">
        <w:rPr>
          <w:rFonts w:ascii="Arial" w:hAnsi="Arial" w:cs="Arial"/>
          <w:b/>
          <w:bCs/>
          <w:sz w:val="28"/>
          <w:szCs w:val="28"/>
        </w:rPr>
        <w:t xml:space="preserve"> car in</w:t>
      </w:r>
      <w:r w:rsidR="001506CA">
        <w:rPr>
          <w:rFonts w:ascii="Arial" w:hAnsi="Arial" w:cs="Arial"/>
          <w:b/>
          <w:bCs/>
          <w:sz w:val="28"/>
          <w:szCs w:val="28"/>
        </w:rPr>
        <w:t xml:space="preserve"> a car loan).</w:t>
      </w:r>
    </w:p>
    <w:p w:rsidR="00526239" w:rsidRDefault="00D716B5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by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a patron in a hotel room). </w:t>
      </w:r>
      <w:r w:rsidR="001506CA">
        <w:rPr>
          <w:rFonts w:ascii="Arial" w:hAnsi="Arial" w:cs="Arial"/>
          <w:b/>
          <w:bCs/>
          <w:sz w:val="28"/>
          <w:szCs w:val="28"/>
        </w:rPr>
        <w:t xml:space="preserve">  </w:t>
      </w:r>
      <w:r w:rsidR="001506CA">
        <w:rPr>
          <w:rFonts w:ascii="Arial" w:hAnsi="Arial" w:cs="Arial"/>
          <w:b/>
          <w:bCs/>
          <w:sz w:val="28"/>
          <w:szCs w:val="28"/>
        </w:rPr>
        <w:tab/>
      </w:r>
      <w:r w:rsidR="001506CA">
        <w:rPr>
          <w:rFonts w:ascii="Arial" w:hAnsi="Arial" w:cs="Arial"/>
          <w:b/>
          <w:bCs/>
          <w:sz w:val="28"/>
          <w:szCs w:val="28"/>
        </w:rPr>
        <w:tab/>
      </w:r>
      <w:r w:rsidR="001506CA">
        <w:rPr>
          <w:rFonts w:ascii="Arial" w:hAnsi="Arial" w:cs="Arial"/>
          <w:b/>
          <w:bCs/>
          <w:sz w:val="28"/>
          <w:szCs w:val="28"/>
        </w:rPr>
        <w:tab/>
      </w:r>
    </w:p>
    <w:p w:rsidR="003939B3" w:rsidRDefault="008C270F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00479">
        <w:rPr>
          <w:rFonts w:ascii="Arial" w:hAnsi="Arial" w:cs="Arial"/>
          <w:b/>
          <w:bCs/>
        </w:rPr>
        <w:cr/>
      </w:r>
      <w:r w:rsidRPr="008C270F">
        <w:rPr>
          <w:rFonts w:ascii="Arial" w:hAnsi="Arial" w:cs="Arial"/>
          <w:b/>
          <w:bCs/>
          <w:sz w:val="28"/>
          <w:szCs w:val="28"/>
        </w:rPr>
        <w:t>Where a doubt exists as to whether the lienholder has a general or special lien, the law presumes the lien to be special rather than general.</w:t>
      </w:r>
    </w:p>
    <w:p w:rsidR="00200479" w:rsidRDefault="00200479" w:rsidP="00200479">
      <w:pPr>
        <w:jc w:val="both"/>
        <w:rPr>
          <w:rFonts w:ascii="Arial" w:hAnsi="Arial" w:cs="Arial"/>
          <w:b/>
          <w:bCs/>
        </w:rPr>
      </w:pPr>
    </w:p>
    <w:p w:rsidR="00F41C5A" w:rsidRPr="0073615A" w:rsidRDefault="008C270F" w:rsidP="00200479">
      <w:pPr>
        <w:jc w:val="both"/>
        <w:rPr>
          <w:rFonts w:ascii="Arial" w:hAnsi="Arial" w:cs="Arial"/>
          <w:b/>
          <w:bCs/>
          <w:color w:val="C00000"/>
          <w:sz w:val="40"/>
          <w:szCs w:val="40"/>
        </w:rPr>
      </w:pPr>
      <w:r w:rsidRPr="00200479">
        <w:rPr>
          <w:rFonts w:ascii="Arial" w:hAnsi="Arial" w:cs="Arial"/>
          <w:b/>
          <w:bCs/>
        </w:rPr>
        <w:cr/>
      </w:r>
      <w:r w:rsidR="00200479">
        <w:rPr>
          <w:rFonts w:ascii="Arial" w:hAnsi="Arial" w:cs="Arial"/>
          <w:b/>
          <w:bCs/>
          <w:color w:val="C00000"/>
          <w:sz w:val="40"/>
          <w:szCs w:val="40"/>
        </w:rPr>
        <w:t>Important Qualities to Know About L</w:t>
      </w:r>
      <w:r w:rsidR="00FA4371" w:rsidRPr="0073615A">
        <w:rPr>
          <w:rFonts w:ascii="Arial" w:hAnsi="Arial" w:cs="Arial"/>
          <w:b/>
          <w:bCs/>
          <w:color w:val="C00000"/>
          <w:sz w:val="40"/>
          <w:szCs w:val="40"/>
        </w:rPr>
        <w:t>ien</w:t>
      </w:r>
      <w:r w:rsidR="00200479">
        <w:rPr>
          <w:rFonts w:ascii="Arial" w:hAnsi="Arial" w:cs="Arial"/>
          <w:b/>
          <w:bCs/>
          <w:color w:val="C00000"/>
          <w:sz w:val="40"/>
          <w:szCs w:val="40"/>
        </w:rPr>
        <w:t>s</w:t>
      </w:r>
      <w:r w:rsidR="00FA4371" w:rsidRPr="0073615A">
        <w:rPr>
          <w:rFonts w:ascii="Arial" w:hAnsi="Arial" w:cs="Arial"/>
          <w:b/>
          <w:bCs/>
          <w:color w:val="C00000"/>
          <w:sz w:val="40"/>
          <w:szCs w:val="40"/>
        </w:rPr>
        <w:t>:</w:t>
      </w:r>
    </w:p>
    <w:p w:rsidR="00FA4371" w:rsidRPr="00200479" w:rsidRDefault="00FA4371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200479" w:rsidRPr="00200479" w:rsidRDefault="00200479" w:rsidP="00200479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 L</w:t>
      </w:r>
      <w:r w:rsidRPr="00200479">
        <w:rPr>
          <w:rFonts w:ascii="Arial" w:hAnsi="Arial" w:cs="Arial"/>
          <w:b/>
          <w:bCs/>
          <w:color w:val="000000" w:themeColor="text1"/>
          <w:sz w:val="28"/>
          <w:szCs w:val="28"/>
        </w:rPr>
        <w:t>i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200479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:rsidR="00200479" w:rsidRPr="00200479" w:rsidRDefault="00200479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344466" w:rsidRPr="00AE457F" w:rsidRDefault="00344466" w:rsidP="0020047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AE457F">
        <w:rPr>
          <w:rFonts w:ascii="Arial" w:hAnsi="Arial" w:cs="Arial"/>
          <w:b/>
          <w:bCs/>
          <w:color w:val="002060"/>
          <w:sz w:val="32"/>
          <w:szCs w:val="32"/>
        </w:rPr>
        <w:t>Gives the Lien holder the right to possess and retain certain property under certain circumstances;</w:t>
      </w:r>
    </w:p>
    <w:p w:rsidR="003940EF" w:rsidRPr="00200479" w:rsidRDefault="003940EF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344466" w:rsidRPr="00AE457F" w:rsidRDefault="00344466" w:rsidP="0020047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AE457F">
        <w:rPr>
          <w:rFonts w:ascii="Arial" w:hAnsi="Arial" w:cs="Arial"/>
          <w:b/>
          <w:bCs/>
          <w:color w:val="002060"/>
          <w:sz w:val="32"/>
          <w:szCs w:val="32"/>
        </w:rPr>
        <w:t>Cannot be levied against an item not given by its owner; and</w:t>
      </w:r>
    </w:p>
    <w:p w:rsidR="003940EF" w:rsidRPr="00200479" w:rsidRDefault="003940EF" w:rsidP="00200479">
      <w:pPr>
        <w:pStyle w:val="ListParagraph"/>
        <w:rPr>
          <w:rFonts w:ascii="Arial" w:hAnsi="Arial" w:cs="Arial"/>
          <w:b/>
          <w:bCs/>
          <w:color w:val="002060"/>
        </w:rPr>
      </w:pPr>
    </w:p>
    <w:p w:rsidR="00344466" w:rsidRPr="00AE457F" w:rsidRDefault="00344466" w:rsidP="0020047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AE457F">
        <w:rPr>
          <w:rFonts w:ascii="Arial" w:hAnsi="Arial" w:cs="Arial"/>
          <w:b/>
          <w:bCs/>
          <w:color w:val="002060"/>
          <w:sz w:val="32"/>
          <w:szCs w:val="32"/>
        </w:rPr>
        <w:t>Can be deemed waived by contract, acceptance of other</w:t>
      </w:r>
    </w:p>
    <w:p w:rsidR="00FA4371" w:rsidRPr="00AE457F" w:rsidRDefault="001506CA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   </w:t>
      </w:r>
      <w:proofErr w:type="gramStart"/>
      <w:r w:rsidR="00344466" w:rsidRPr="00AE457F">
        <w:rPr>
          <w:rFonts w:ascii="Arial" w:hAnsi="Arial" w:cs="Arial"/>
          <w:b/>
          <w:bCs/>
          <w:color w:val="002060"/>
          <w:sz w:val="32"/>
          <w:szCs w:val="32"/>
        </w:rPr>
        <w:t>security</w:t>
      </w:r>
      <w:proofErr w:type="gramEnd"/>
      <w:r w:rsidR="00344466" w:rsidRPr="00AE457F">
        <w:rPr>
          <w:rFonts w:ascii="Arial" w:hAnsi="Arial" w:cs="Arial"/>
          <w:b/>
          <w:bCs/>
          <w:color w:val="002060"/>
          <w:sz w:val="32"/>
          <w:szCs w:val="32"/>
        </w:rPr>
        <w:t>, or by a demand for unlawful charges.</w:t>
      </w:r>
    </w:p>
    <w:p w:rsidR="00AE457F" w:rsidRDefault="00AE457F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AE457F" w:rsidRPr="00F42C1A" w:rsidRDefault="00F42C1A" w:rsidP="002004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(2)</w:t>
      </w:r>
    </w:p>
    <w:p w:rsidR="00D85F7D" w:rsidRPr="00AB7F18" w:rsidRDefault="006D6CF4" w:rsidP="00200479">
      <w:pPr>
        <w:jc w:val="center"/>
        <w:rPr>
          <w:rFonts w:ascii="Arial" w:hAnsi="Arial" w:cs="Arial"/>
          <w:b/>
          <w:bCs/>
          <w:color w:val="7030A0"/>
          <w:sz w:val="60"/>
          <w:szCs w:val="60"/>
        </w:rPr>
      </w:pPr>
      <w:r w:rsidRPr="00AB7F18">
        <w:rPr>
          <w:rFonts w:ascii="Arial" w:hAnsi="Arial" w:cs="Arial"/>
          <w:b/>
          <w:bCs/>
          <w:color w:val="7030A0"/>
          <w:sz w:val="60"/>
          <w:szCs w:val="60"/>
        </w:rPr>
        <w:lastRenderedPageBreak/>
        <w:t>Bailments</w:t>
      </w:r>
    </w:p>
    <w:p w:rsidR="006D6CF4" w:rsidRPr="00200479" w:rsidRDefault="006D6CF4" w:rsidP="00200479">
      <w:pPr>
        <w:jc w:val="both"/>
        <w:rPr>
          <w:rFonts w:ascii="Arial" w:hAnsi="Arial" w:cs="Arial"/>
          <w:b/>
          <w:bCs/>
        </w:rPr>
      </w:pPr>
    </w:p>
    <w:p w:rsidR="00200479" w:rsidRPr="00200479" w:rsidRDefault="00200479" w:rsidP="00200479">
      <w:pPr>
        <w:jc w:val="both"/>
        <w:rPr>
          <w:rFonts w:ascii="Arial" w:hAnsi="Arial" w:cs="Arial"/>
          <w:b/>
          <w:bCs/>
          <w:color w:val="C00000"/>
          <w:sz w:val="40"/>
          <w:szCs w:val="40"/>
        </w:rPr>
      </w:pPr>
      <w:r w:rsidRPr="00200479">
        <w:rPr>
          <w:rFonts w:ascii="Arial" w:hAnsi="Arial" w:cs="Arial"/>
          <w:b/>
          <w:bCs/>
          <w:color w:val="C00000"/>
          <w:sz w:val="40"/>
          <w:szCs w:val="40"/>
        </w:rPr>
        <w:t>Bailment Defined:</w:t>
      </w:r>
    </w:p>
    <w:p w:rsidR="00200479" w:rsidRDefault="00200479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6D6CF4" w:rsidRDefault="00CC7B6F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C7B6F">
        <w:rPr>
          <w:rFonts w:ascii="Arial" w:hAnsi="Arial" w:cs="Arial"/>
          <w:b/>
          <w:bCs/>
          <w:sz w:val="28"/>
          <w:szCs w:val="28"/>
        </w:rPr>
        <w:t xml:space="preserve">Bailments </w:t>
      </w:r>
      <w:proofErr w:type="gramStart"/>
      <w:r w:rsidRPr="00CC7B6F">
        <w:rPr>
          <w:rFonts w:ascii="Arial" w:hAnsi="Arial" w:cs="Arial"/>
          <w:b/>
          <w:bCs/>
          <w:sz w:val="28"/>
          <w:szCs w:val="28"/>
        </w:rPr>
        <w:t>can be understood</w:t>
      </w:r>
      <w:proofErr w:type="gramEnd"/>
      <w:r w:rsidRPr="00CC7B6F">
        <w:rPr>
          <w:rFonts w:ascii="Arial" w:hAnsi="Arial" w:cs="Arial"/>
          <w:b/>
          <w:bCs/>
          <w:sz w:val="28"/>
          <w:szCs w:val="28"/>
        </w:rPr>
        <w:t xml:space="preserve"> from their definition. This definition is:</w:t>
      </w:r>
    </w:p>
    <w:p w:rsidR="00CC7B6F" w:rsidRPr="00200479" w:rsidRDefault="00CC7B6F" w:rsidP="00200479">
      <w:pPr>
        <w:jc w:val="both"/>
        <w:rPr>
          <w:rFonts w:ascii="Arial" w:hAnsi="Arial" w:cs="Arial"/>
          <w:b/>
          <w:bCs/>
        </w:rPr>
      </w:pPr>
    </w:p>
    <w:p w:rsidR="005C2633" w:rsidRPr="0090677F" w:rsidRDefault="005C2633" w:rsidP="00200479">
      <w:pPr>
        <w:ind w:firstLine="720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90677F">
        <w:rPr>
          <w:rFonts w:ascii="Arial" w:hAnsi="Arial" w:cs="Arial"/>
          <w:b/>
          <w:bCs/>
          <w:color w:val="002060"/>
          <w:sz w:val="32"/>
          <w:szCs w:val="32"/>
        </w:rPr>
        <w:t>“A bailment is the relationship</w:t>
      </w:r>
    </w:p>
    <w:p w:rsidR="00200479" w:rsidRDefault="005C2633" w:rsidP="00200479">
      <w:pPr>
        <w:ind w:firstLine="720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proofErr w:type="gramStart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>created</w:t>
      </w:r>
      <w:proofErr w:type="gramEnd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 xml:space="preserve"> by the transfer of possession </w:t>
      </w:r>
    </w:p>
    <w:p w:rsidR="0090677F" w:rsidRDefault="005C2633" w:rsidP="00200479">
      <w:pPr>
        <w:ind w:firstLine="720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proofErr w:type="gramStart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>of</w:t>
      </w:r>
      <w:proofErr w:type="gramEnd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 xml:space="preserve"> an item of personal property </w:t>
      </w:r>
    </w:p>
    <w:p w:rsidR="00200479" w:rsidRDefault="005C2633" w:rsidP="00200479">
      <w:pPr>
        <w:ind w:firstLine="720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proofErr w:type="gramStart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>by</w:t>
      </w:r>
      <w:proofErr w:type="gramEnd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 xml:space="preserve"> one called the bailor </w:t>
      </w:r>
    </w:p>
    <w:p w:rsidR="005C2633" w:rsidRPr="0090677F" w:rsidRDefault="005C2633" w:rsidP="00200479">
      <w:pPr>
        <w:ind w:left="720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proofErr w:type="gramStart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>to</w:t>
      </w:r>
      <w:proofErr w:type="gramEnd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 xml:space="preserve"> another called the </w:t>
      </w:r>
      <w:proofErr w:type="spellStart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>bailee</w:t>
      </w:r>
      <w:proofErr w:type="spellEnd"/>
    </w:p>
    <w:p w:rsidR="00CC7B6F" w:rsidRPr="0090677F" w:rsidRDefault="005C2633" w:rsidP="00200479">
      <w:pPr>
        <w:ind w:firstLine="720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proofErr w:type="gramStart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>for</w:t>
      </w:r>
      <w:proofErr w:type="gramEnd"/>
      <w:r w:rsidRPr="0090677F">
        <w:rPr>
          <w:rFonts w:ascii="Arial" w:hAnsi="Arial" w:cs="Arial"/>
          <w:b/>
          <w:bCs/>
          <w:color w:val="002060"/>
          <w:sz w:val="32"/>
          <w:szCs w:val="32"/>
        </w:rPr>
        <w:t xml:space="preserve"> the accomplishment of a certain purpose.”</w:t>
      </w:r>
    </w:p>
    <w:p w:rsidR="005C2633" w:rsidRPr="00200479" w:rsidRDefault="005C2633" w:rsidP="00200479">
      <w:pPr>
        <w:jc w:val="both"/>
        <w:rPr>
          <w:rFonts w:ascii="Arial" w:hAnsi="Arial" w:cs="Arial"/>
          <w:b/>
          <w:bCs/>
        </w:rPr>
      </w:pPr>
    </w:p>
    <w:p w:rsidR="009871A5" w:rsidRPr="00200479" w:rsidRDefault="009871A5" w:rsidP="00200479">
      <w:pPr>
        <w:jc w:val="both"/>
        <w:rPr>
          <w:rFonts w:ascii="Arial" w:hAnsi="Arial" w:cs="Arial"/>
          <w:b/>
          <w:bCs/>
        </w:rPr>
      </w:pPr>
    </w:p>
    <w:p w:rsidR="009871A5" w:rsidRPr="00200479" w:rsidRDefault="00911C58" w:rsidP="00200479">
      <w:pPr>
        <w:jc w:val="both"/>
        <w:rPr>
          <w:rFonts w:ascii="Arial" w:hAnsi="Arial" w:cs="Arial"/>
          <w:b/>
          <w:bCs/>
          <w:color w:val="C00000"/>
          <w:sz w:val="56"/>
          <w:szCs w:val="56"/>
        </w:rPr>
      </w:pPr>
      <w:r w:rsidRPr="00DC6818">
        <w:rPr>
          <w:rFonts w:ascii="Arial" w:hAnsi="Arial" w:cs="Arial"/>
          <w:b/>
          <w:bCs/>
          <w:color w:val="C00000"/>
          <w:sz w:val="40"/>
          <w:szCs w:val="40"/>
        </w:rPr>
        <w:t>Elements of a Bailment:</w:t>
      </w:r>
      <w:r w:rsidR="00042F5C" w:rsidRPr="00DC6818">
        <w:rPr>
          <w:rFonts w:ascii="Arial" w:hAnsi="Arial" w:cs="Arial"/>
          <w:b/>
          <w:bCs/>
          <w:color w:val="C00000"/>
          <w:sz w:val="40"/>
          <w:szCs w:val="40"/>
        </w:rPr>
        <w:t xml:space="preserve">   </w:t>
      </w:r>
      <w:r w:rsidR="00042F5C" w:rsidRPr="00200479">
        <w:rPr>
          <w:rFonts w:ascii="Arial" w:hAnsi="Arial" w:cs="Arial"/>
          <w:b/>
          <w:bCs/>
          <w:color w:val="002060"/>
          <w:sz w:val="56"/>
          <w:szCs w:val="56"/>
        </w:rPr>
        <w:t>DA</w:t>
      </w:r>
      <w:r w:rsidR="0046079F" w:rsidRPr="00200479">
        <w:rPr>
          <w:rFonts w:ascii="Arial" w:hAnsi="Arial" w:cs="Arial"/>
          <w:b/>
          <w:bCs/>
          <w:color w:val="002060"/>
          <w:sz w:val="56"/>
          <w:szCs w:val="56"/>
        </w:rPr>
        <w:t>PPER</w:t>
      </w:r>
    </w:p>
    <w:p w:rsidR="0046079F" w:rsidRPr="00200479" w:rsidRDefault="0046079F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200479" w:rsidRDefault="00200479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45511">
        <w:rPr>
          <w:rFonts w:ascii="Arial" w:hAnsi="Arial" w:cs="Arial"/>
          <w:b/>
          <w:bCs/>
          <w:sz w:val="28"/>
          <w:szCs w:val="28"/>
        </w:rPr>
        <w:t xml:space="preserve">A Bailment can be broken down to a series of </w:t>
      </w:r>
      <w:r w:rsidRPr="0090677F">
        <w:rPr>
          <w:rFonts w:ascii="Arial" w:hAnsi="Arial" w:cs="Arial"/>
          <w:b/>
          <w:bCs/>
          <w:i/>
          <w:color w:val="C00000"/>
          <w:sz w:val="28"/>
          <w:szCs w:val="28"/>
        </w:rPr>
        <w:t>Elements</w:t>
      </w:r>
      <w:r w:rsidRPr="00B45511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200479" w:rsidRPr="00200479" w:rsidRDefault="00200479" w:rsidP="00200479">
      <w:pPr>
        <w:jc w:val="both"/>
        <w:rPr>
          <w:rFonts w:ascii="Arial" w:hAnsi="Arial" w:cs="Arial"/>
          <w:b/>
          <w:bCs/>
        </w:rPr>
      </w:pPr>
    </w:p>
    <w:p w:rsidR="00200479" w:rsidRDefault="00200479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45511">
        <w:rPr>
          <w:rFonts w:ascii="Arial" w:hAnsi="Arial" w:cs="Arial"/>
          <w:b/>
          <w:bCs/>
          <w:sz w:val="28"/>
          <w:szCs w:val="28"/>
        </w:rPr>
        <w:t>These elements include:</w:t>
      </w:r>
    </w:p>
    <w:p w:rsidR="00200479" w:rsidRPr="00200479" w:rsidRDefault="00200479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2F4F8B" w:rsidRPr="007F25FA" w:rsidRDefault="00113306" w:rsidP="0020047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7F25FA">
        <w:rPr>
          <w:rFonts w:ascii="Arial" w:hAnsi="Arial" w:cs="Arial"/>
          <w:b/>
          <w:bCs/>
          <w:color w:val="002060"/>
          <w:sz w:val="32"/>
          <w:szCs w:val="32"/>
        </w:rPr>
        <w:t>Delivery</w:t>
      </w:r>
    </w:p>
    <w:p w:rsidR="002F4F8B" w:rsidRPr="007F25FA" w:rsidRDefault="00113306" w:rsidP="0020047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7F25FA">
        <w:rPr>
          <w:rFonts w:ascii="Arial" w:hAnsi="Arial" w:cs="Arial"/>
          <w:b/>
          <w:bCs/>
          <w:color w:val="002060"/>
          <w:sz w:val="32"/>
          <w:szCs w:val="32"/>
        </w:rPr>
        <w:t>Agreement</w:t>
      </w:r>
    </w:p>
    <w:p w:rsidR="002F4F8B" w:rsidRPr="007F25FA" w:rsidRDefault="00113306" w:rsidP="0020047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7F25FA">
        <w:rPr>
          <w:rFonts w:ascii="Arial" w:hAnsi="Arial" w:cs="Arial"/>
          <w:b/>
          <w:bCs/>
          <w:color w:val="002060"/>
          <w:sz w:val="32"/>
          <w:szCs w:val="32"/>
        </w:rPr>
        <w:t>Personal Property</w:t>
      </w:r>
    </w:p>
    <w:p w:rsidR="002F4F8B" w:rsidRPr="007F25FA" w:rsidRDefault="00113306" w:rsidP="0020047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7F25FA">
        <w:rPr>
          <w:rFonts w:ascii="Arial" w:hAnsi="Arial" w:cs="Arial"/>
          <w:b/>
          <w:bCs/>
          <w:color w:val="002060"/>
          <w:sz w:val="32"/>
          <w:szCs w:val="32"/>
        </w:rPr>
        <w:t>Purpose</w:t>
      </w:r>
    </w:p>
    <w:p w:rsidR="007F25FA" w:rsidRPr="007F25FA" w:rsidRDefault="00113306" w:rsidP="0020047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7F25FA">
        <w:rPr>
          <w:rFonts w:ascii="Arial" w:hAnsi="Arial" w:cs="Arial"/>
          <w:b/>
          <w:bCs/>
          <w:color w:val="002060"/>
          <w:sz w:val="32"/>
          <w:szCs w:val="32"/>
        </w:rPr>
        <w:t>Entered into for the Benefit of one or both parties; and</w:t>
      </w:r>
    </w:p>
    <w:p w:rsidR="0046079F" w:rsidRPr="007F25FA" w:rsidRDefault="007F25FA" w:rsidP="0020047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7F25FA">
        <w:rPr>
          <w:rFonts w:ascii="Arial" w:hAnsi="Arial" w:cs="Arial"/>
          <w:b/>
          <w:bCs/>
          <w:color w:val="002060"/>
          <w:sz w:val="32"/>
          <w:szCs w:val="32"/>
        </w:rPr>
        <w:t>E</w:t>
      </w:r>
      <w:r w:rsidR="00113306" w:rsidRPr="007F25FA">
        <w:rPr>
          <w:rFonts w:ascii="Arial" w:hAnsi="Arial" w:cs="Arial"/>
          <w:b/>
          <w:bCs/>
          <w:color w:val="002060"/>
          <w:sz w:val="32"/>
          <w:szCs w:val="32"/>
        </w:rPr>
        <w:t>nded with Redelivery</w:t>
      </w:r>
    </w:p>
    <w:p w:rsidR="00346528" w:rsidRDefault="00346528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346528" w:rsidRDefault="00F003E5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003E5">
        <w:rPr>
          <w:rFonts w:ascii="Arial" w:hAnsi="Arial" w:cs="Arial"/>
          <w:b/>
          <w:bCs/>
          <w:sz w:val="28"/>
          <w:szCs w:val="28"/>
        </w:rPr>
        <w:t xml:space="preserve">In order for a Bailment to be valid, all of the above </w:t>
      </w:r>
      <w:r w:rsidRPr="00E46495">
        <w:rPr>
          <w:rFonts w:ascii="Arial" w:hAnsi="Arial" w:cs="Arial"/>
          <w:b/>
          <w:bCs/>
          <w:color w:val="C00000"/>
          <w:sz w:val="28"/>
          <w:szCs w:val="28"/>
        </w:rPr>
        <w:t>Elements</w:t>
      </w:r>
      <w:r w:rsidRPr="00F003E5">
        <w:rPr>
          <w:rFonts w:ascii="Arial" w:hAnsi="Arial" w:cs="Arial"/>
          <w:b/>
          <w:bCs/>
          <w:sz w:val="28"/>
          <w:szCs w:val="28"/>
        </w:rPr>
        <w:t xml:space="preserve"> must be present.</w:t>
      </w:r>
    </w:p>
    <w:p w:rsidR="00F003E5" w:rsidRDefault="00F003E5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200479" w:rsidRPr="00200479" w:rsidRDefault="001506CA" w:rsidP="00200479">
      <w:pPr>
        <w:jc w:val="both"/>
        <w:rPr>
          <w:rFonts w:ascii="Arial" w:hAnsi="Arial" w:cs="Arial"/>
          <w:b/>
          <w:bCs/>
          <w:color w:val="C00000"/>
          <w:sz w:val="44"/>
          <w:szCs w:val="44"/>
        </w:rPr>
      </w:pPr>
      <w:r>
        <w:rPr>
          <w:rFonts w:ascii="Arial" w:hAnsi="Arial" w:cs="Arial"/>
          <w:b/>
          <w:bCs/>
          <w:color w:val="C00000"/>
          <w:sz w:val="44"/>
          <w:szCs w:val="44"/>
        </w:rPr>
        <w:t>Important</w:t>
      </w:r>
      <w:r w:rsidR="00200479" w:rsidRPr="00200479">
        <w:rPr>
          <w:rFonts w:ascii="Arial" w:hAnsi="Arial" w:cs="Arial"/>
          <w:b/>
          <w:bCs/>
          <w:color w:val="C00000"/>
          <w:sz w:val="44"/>
          <w:szCs w:val="44"/>
        </w:rPr>
        <w:t xml:space="preserve"> Issues for a Bailment</w:t>
      </w:r>
    </w:p>
    <w:p w:rsidR="00200479" w:rsidRPr="00200479" w:rsidRDefault="00200479" w:rsidP="00200479">
      <w:pPr>
        <w:jc w:val="both"/>
        <w:rPr>
          <w:rFonts w:ascii="Arial" w:hAnsi="Arial" w:cs="Arial"/>
          <w:b/>
          <w:bCs/>
        </w:rPr>
      </w:pPr>
    </w:p>
    <w:p w:rsidR="00A95D76" w:rsidRDefault="001506CA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200479">
        <w:rPr>
          <w:rFonts w:ascii="Arial" w:hAnsi="Arial" w:cs="Arial"/>
          <w:b/>
          <w:bCs/>
          <w:sz w:val="28"/>
          <w:szCs w:val="28"/>
        </w:rPr>
        <w:t xml:space="preserve">or a bailment to </w:t>
      </w:r>
      <w:proofErr w:type="gramStart"/>
      <w:r w:rsidR="00200479">
        <w:rPr>
          <w:rFonts w:ascii="Arial" w:hAnsi="Arial" w:cs="Arial"/>
          <w:b/>
          <w:bCs/>
          <w:sz w:val="28"/>
          <w:szCs w:val="28"/>
        </w:rPr>
        <w:t>exist,</w:t>
      </w:r>
      <w:proofErr w:type="gramEnd"/>
      <w:r w:rsidR="00200479">
        <w:rPr>
          <w:rFonts w:ascii="Arial" w:hAnsi="Arial" w:cs="Arial"/>
          <w:b/>
          <w:bCs/>
          <w:sz w:val="28"/>
          <w:szCs w:val="28"/>
        </w:rPr>
        <w:t xml:space="preserve"> </w:t>
      </w:r>
      <w:r w:rsidR="00A95D76" w:rsidRPr="00A95D76">
        <w:rPr>
          <w:rFonts w:ascii="Arial" w:hAnsi="Arial" w:cs="Arial"/>
          <w:b/>
          <w:bCs/>
          <w:sz w:val="28"/>
          <w:szCs w:val="28"/>
        </w:rPr>
        <w:t>there must be:</w:t>
      </w:r>
    </w:p>
    <w:p w:rsidR="00E46495" w:rsidRPr="00200479" w:rsidRDefault="00E46495" w:rsidP="00200479">
      <w:pPr>
        <w:jc w:val="both"/>
        <w:rPr>
          <w:rFonts w:ascii="Arial" w:hAnsi="Arial" w:cs="Arial"/>
          <w:b/>
          <w:bCs/>
        </w:rPr>
      </w:pPr>
    </w:p>
    <w:p w:rsidR="00A95D76" w:rsidRDefault="00A95D76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B42BD7">
        <w:rPr>
          <w:rFonts w:ascii="Arial" w:hAnsi="Arial" w:cs="Arial"/>
          <w:b/>
          <w:bCs/>
          <w:color w:val="002060"/>
          <w:sz w:val="32"/>
          <w:szCs w:val="32"/>
        </w:rPr>
        <w:t>• A Transfer of Possession; and</w:t>
      </w:r>
    </w:p>
    <w:p w:rsidR="00DA2ABD" w:rsidRPr="00200479" w:rsidRDefault="00DA2ABD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A95D76" w:rsidRDefault="00A95D76" w:rsidP="0020047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B42BD7">
        <w:rPr>
          <w:rFonts w:ascii="Arial" w:hAnsi="Arial" w:cs="Arial"/>
          <w:b/>
          <w:bCs/>
          <w:color w:val="002060"/>
          <w:sz w:val="32"/>
          <w:szCs w:val="32"/>
        </w:rPr>
        <w:t xml:space="preserve">• An intent of the </w:t>
      </w:r>
      <w:proofErr w:type="spellStart"/>
      <w:r w:rsidRPr="00B42BD7">
        <w:rPr>
          <w:rFonts w:ascii="Arial" w:hAnsi="Arial" w:cs="Arial"/>
          <w:b/>
          <w:bCs/>
          <w:color w:val="002060"/>
          <w:sz w:val="32"/>
          <w:szCs w:val="32"/>
        </w:rPr>
        <w:t>bailee</w:t>
      </w:r>
      <w:proofErr w:type="spellEnd"/>
      <w:r w:rsidRPr="00B42BD7">
        <w:rPr>
          <w:rFonts w:ascii="Arial" w:hAnsi="Arial" w:cs="Arial"/>
          <w:b/>
          <w:bCs/>
          <w:color w:val="002060"/>
          <w:sz w:val="32"/>
          <w:szCs w:val="32"/>
        </w:rPr>
        <w:t xml:space="preserve"> to take control of the bailed item.</w:t>
      </w:r>
    </w:p>
    <w:p w:rsidR="00B42BD7" w:rsidRPr="00600A39" w:rsidRDefault="00B42BD7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600A39" w:rsidRPr="00600A39" w:rsidRDefault="00600A39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200479" w:rsidRPr="00600A39" w:rsidRDefault="00600A39" w:rsidP="00200479">
      <w:pPr>
        <w:jc w:val="both"/>
        <w:rPr>
          <w:rFonts w:ascii="Arial" w:hAnsi="Arial" w:cs="Arial"/>
          <w:b/>
          <w:bCs/>
          <w:color w:val="C00000"/>
          <w:sz w:val="40"/>
          <w:szCs w:val="4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Duty of Care for a</w:t>
      </w:r>
      <w:r w:rsidRPr="00600A39">
        <w:rPr>
          <w:rFonts w:ascii="Arial" w:hAnsi="Arial" w:cs="Arial"/>
          <w:b/>
          <w:bCs/>
          <w:color w:val="C00000"/>
          <w:sz w:val="40"/>
          <w:szCs w:val="40"/>
        </w:rPr>
        <w:t xml:space="preserve"> Bailment</w:t>
      </w:r>
    </w:p>
    <w:p w:rsidR="00200479" w:rsidRPr="00600A39" w:rsidRDefault="00200479" w:rsidP="00200479">
      <w:pPr>
        <w:jc w:val="both"/>
        <w:rPr>
          <w:rFonts w:ascii="Arial" w:hAnsi="Arial" w:cs="Arial"/>
          <w:b/>
          <w:bCs/>
          <w:color w:val="002060"/>
        </w:rPr>
      </w:pPr>
    </w:p>
    <w:p w:rsidR="00A95D76" w:rsidRDefault="00A95D76" w:rsidP="002004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95D76">
        <w:rPr>
          <w:rFonts w:ascii="Arial" w:hAnsi="Arial" w:cs="Arial"/>
          <w:b/>
          <w:bCs/>
          <w:sz w:val="28"/>
          <w:szCs w:val="28"/>
        </w:rPr>
        <w:t xml:space="preserve">The level of the duty of care of a </w:t>
      </w:r>
      <w:proofErr w:type="spellStart"/>
      <w:r w:rsidRPr="00A95D76">
        <w:rPr>
          <w:rFonts w:ascii="Arial" w:hAnsi="Arial" w:cs="Arial"/>
          <w:b/>
          <w:bCs/>
          <w:sz w:val="28"/>
          <w:szCs w:val="28"/>
        </w:rPr>
        <w:t>bailee</w:t>
      </w:r>
      <w:proofErr w:type="spellEnd"/>
      <w:r w:rsidRPr="00A95D76">
        <w:rPr>
          <w:rFonts w:ascii="Arial" w:hAnsi="Arial" w:cs="Arial"/>
          <w:b/>
          <w:bCs/>
          <w:sz w:val="28"/>
          <w:szCs w:val="28"/>
        </w:rPr>
        <w:t xml:space="preserve"> depends upon:</w:t>
      </w:r>
    </w:p>
    <w:p w:rsidR="00B42BD7" w:rsidRPr="00600A39" w:rsidRDefault="00B42BD7" w:rsidP="00200479">
      <w:pPr>
        <w:jc w:val="both"/>
        <w:rPr>
          <w:rFonts w:ascii="Arial" w:hAnsi="Arial" w:cs="Arial"/>
          <w:b/>
          <w:bCs/>
        </w:rPr>
      </w:pPr>
    </w:p>
    <w:p w:rsidR="00F42C1A" w:rsidRPr="00600A39" w:rsidRDefault="00A95D76" w:rsidP="00600A39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B42BD7">
        <w:rPr>
          <w:rFonts w:ascii="Arial" w:hAnsi="Arial" w:cs="Arial"/>
          <w:b/>
          <w:bCs/>
          <w:color w:val="002060"/>
          <w:sz w:val="32"/>
          <w:szCs w:val="32"/>
        </w:rPr>
        <w:t xml:space="preserve">• Whose benefit the bailment is </w:t>
      </w:r>
      <w:proofErr w:type="gramStart"/>
      <w:r w:rsidRPr="00B42BD7">
        <w:rPr>
          <w:rFonts w:ascii="Arial" w:hAnsi="Arial" w:cs="Arial"/>
          <w:b/>
          <w:bCs/>
          <w:color w:val="002060"/>
          <w:sz w:val="32"/>
          <w:szCs w:val="32"/>
        </w:rPr>
        <w:t>for</w:t>
      </w:r>
      <w:proofErr w:type="gramEnd"/>
      <w:r w:rsidRPr="00B42BD7">
        <w:rPr>
          <w:rFonts w:ascii="Arial" w:hAnsi="Arial" w:cs="Arial"/>
          <w:b/>
          <w:bCs/>
          <w:color w:val="002060"/>
          <w:sz w:val="32"/>
          <w:szCs w:val="32"/>
        </w:rPr>
        <w:t>.</w:t>
      </w:r>
      <w:r w:rsidR="00600A39">
        <w:rPr>
          <w:rFonts w:ascii="Arial" w:hAnsi="Arial" w:cs="Arial"/>
          <w:b/>
          <w:bCs/>
          <w:color w:val="002060"/>
          <w:sz w:val="32"/>
          <w:szCs w:val="32"/>
        </w:rPr>
        <w:t xml:space="preserve">  </w:t>
      </w:r>
      <w:bookmarkStart w:id="0" w:name="_GoBack"/>
      <w:bookmarkEnd w:id="0"/>
      <w:r w:rsidR="005F2F58">
        <w:rPr>
          <w:rFonts w:ascii="Arial" w:hAnsi="Arial" w:cs="Arial"/>
          <w:b/>
          <w:bCs/>
          <w:color w:val="000000" w:themeColor="text1"/>
        </w:rPr>
        <w:t>(3)</w:t>
      </w:r>
    </w:p>
    <w:sectPr w:rsidR="00F42C1A" w:rsidRPr="00600A39" w:rsidSect="00312CAE">
      <w:type w:val="continuous"/>
      <w:pgSz w:w="12240" w:h="15840"/>
      <w:pgMar w:top="720" w:right="720" w:bottom="720" w:left="720" w:header="1440" w:footer="1440" w:gutter="0"/>
      <w:pgBorders>
        <w:top w:val="single" w:sz="48" w:space="3" w:color="800080"/>
        <w:left w:val="single" w:sz="48" w:space="3" w:color="800080"/>
        <w:bottom w:val="single" w:sz="48" w:space="3" w:color="800080"/>
        <w:right w:val="single" w:sz="48" w:space="3" w:color="8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38F4E0"/>
    <w:lvl w:ilvl="0">
      <w:numFmt w:val="bullet"/>
      <w:lvlText w:val="*"/>
      <w:lvlJc w:val="left"/>
    </w:lvl>
  </w:abstractNum>
  <w:abstractNum w:abstractNumId="1" w15:restartNumberingAfterBreak="0">
    <w:nsid w:val="0A8A7CBD"/>
    <w:multiLevelType w:val="hybridMultilevel"/>
    <w:tmpl w:val="9FF6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0BF9"/>
    <w:multiLevelType w:val="hybridMultilevel"/>
    <w:tmpl w:val="0AB08544"/>
    <w:lvl w:ilvl="0" w:tplc="1102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2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A1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4D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6A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E9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41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28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6F13BC"/>
    <w:multiLevelType w:val="hybridMultilevel"/>
    <w:tmpl w:val="ACB63410"/>
    <w:lvl w:ilvl="0" w:tplc="92E8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AF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8F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03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29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E3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E4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61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BA71DE"/>
    <w:multiLevelType w:val="hybridMultilevel"/>
    <w:tmpl w:val="49A25E7E"/>
    <w:lvl w:ilvl="0" w:tplc="8B32A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E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85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A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27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2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4A1319"/>
    <w:multiLevelType w:val="hybridMultilevel"/>
    <w:tmpl w:val="A8F8C896"/>
    <w:lvl w:ilvl="0" w:tplc="9AD8F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8F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0F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2B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F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6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40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C1517D"/>
    <w:multiLevelType w:val="hybridMultilevel"/>
    <w:tmpl w:val="F3EC2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B757EA"/>
    <w:multiLevelType w:val="hybridMultilevel"/>
    <w:tmpl w:val="C7467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C0FD5"/>
    <w:multiLevelType w:val="hybridMultilevel"/>
    <w:tmpl w:val="2D24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71D3D"/>
    <w:multiLevelType w:val="hybridMultilevel"/>
    <w:tmpl w:val="ED3CA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27E91"/>
    <w:multiLevelType w:val="hybridMultilevel"/>
    <w:tmpl w:val="9E62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16BC2"/>
    <w:multiLevelType w:val="hybridMultilevel"/>
    <w:tmpl w:val="73642256"/>
    <w:lvl w:ilvl="0" w:tplc="B724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4B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24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A3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A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9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8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FF1981"/>
    <w:multiLevelType w:val="hybridMultilevel"/>
    <w:tmpl w:val="5F60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03431"/>
    <w:multiLevelType w:val="hybridMultilevel"/>
    <w:tmpl w:val="0958B922"/>
    <w:lvl w:ilvl="0" w:tplc="D97AB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A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A7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2C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6D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A2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6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26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60A650D"/>
    <w:multiLevelType w:val="hybridMultilevel"/>
    <w:tmpl w:val="D56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B2205"/>
    <w:multiLevelType w:val="hybridMultilevel"/>
    <w:tmpl w:val="8D0A331A"/>
    <w:lvl w:ilvl="0" w:tplc="E9A881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8A0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0B5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BCEA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9AAB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A18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D67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88B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5256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6F2524A9"/>
    <w:multiLevelType w:val="hybridMultilevel"/>
    <w:tmpl w:val="55BC8252"/>
    <w:lvl w:ilvl="0" w:tplc="0E1CB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41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CE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8D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5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ED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A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40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81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D21F9C"/>
    <w:multiLevelType w:val="hybridMultilevel"/>
    <w:tmpl w:val="BB54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B4A99"/>
    <w:multiLevelType w:val="hybridMultilevel"/>
    <w:tmpl w:val="5AB8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D63BF"/>
    <w:multiLevelType w:val="hybridMultilevel"/>
    <w:tmpl w:val="C0368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44FE5"/>
    <w:multiLevelType w:val="hybridMultilevel"/>
    <w:tmpl w:val="D2E8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B646D"/>
    <w:multiLevelType w:val="hybridMultilevel"/>
    <w:tmpl w:val="DA7ECF8E"/>
    <w:lvl w:ilvl="0" w:tplc="2A623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2C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65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E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62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2A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2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26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8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964B49"/>
    <w:multiLevelType w:val="hybridMultilevel"/>
    <w:tmpl w:val="E24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25CD"/>
    <w:multiLevelType w:val="hybridMultilevel"/>
    <w:tmpl w:val="D2A0CC28"/>
    <w:lvl w:ilvl="0" w:tplc="9186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46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1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60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25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2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CD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C3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3">
    <w:abstractNumId w:val="6"/>
  </w:num>
  <w:num w:numId="4">
    <w:abstractNumId w:val="22"/>
  </w:num>
  <w:num w:numId="5">
    <w:abstractNumId w:val="14"/>
  </w:num>
  <w:num w:numId="6">
    <w:abstractNumId w:val="2"/>
  </w:num>
  <w:num w:numId="7">
    <w:abstractNumId w:val="5"/>
  </w:num>
  <w:num w:numId="8">
    <w:abstractNumId w:val="3"/>
  </w:num>
  <w:num w:numId="9">
    <w:abstractNumId w:val="16"/>
  </w:num>
  <w:num w:numId="10">
    <w:abstractNumId w:val="23"/>
  </w:num>
  <w:num w:numId="11">
    <w:abstractNumId w:val="13"/>
  </w:num>
  <w:num w:numId="12">
    <w:abstractNumId w:val="15"/>
  </w:num>
  <w:num w:numId="13">
    <w:abstractNumId w:val="11"/>
  </w:num>
  <w:num w:numId="14">
    <w:abstractNumId w:val="10"/>
  </w:num>
  <w:num w:numId="15">
    <w:abstractNumId w:val="17"/>
  </w:num>
  <w:num w:numId="16">
    <w:abstractNumId w:val="1"/>
  </w:num>
  <w:num w:numId="17">
    <w:abstractNumId w:val="20"/>
  </w:num>
  <w:num w:numId="18">
    <w:abstractNumId w:val="4"/>
  </w:num>
  <w:num w:numId="19">
    <w:abstractNumId w:val="21"/>
  </w:num>
  <w:num w:numId="20">
    <w:abstractNumId w:val="19"/>
  </w:num>
  <w:num w:numId="21">
    <w:abstractNumId w:val="18"/>
  </w:num>
  <w:num w:numId="22">
    <w:abstractNumId w:val="7"/>
  </w:num>
  <w:num w:numId="23">
    <w:abstractNumId w:val="12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AE"/>
    <w:rsid w:val="00042F5C"/>
    <w:rsid w:val="00074013"/>
    <w:rsid w:val="001073FB"/>
    <w:rsid w:val="00113306"/>
    <w:rsid w:val="00134475"/>
    <w:rsid w:val="001506CA"/>
    <w:rsid w:val="001E5292"/>
    <w:rsid w:val="00200479"/>
    <w:rsid w:val="00201F32"/>
    <w:rsid w:val="00295B41"/>
    <w:rsid w:val="002A2652"/>
    <w:rsid w:val="002B4B17"/>
    <w:rsid w:val="002C797F"/>
    <w:rsid w:val="002F4F8B"/>
    <w:rsid w:val="00302B2A"/>
    <w:rsid w:val="00312CAE"/>
    <w:rsid w:val="00313DA5"/>
    <w:rsid w:val="00320B8D"/>
    <w:rsid w:val="00324D12"/>
    <w:rsid w:val="00337A3F"/>
    <w:rsid w:val="00337E32"/>
    <w:rsid w:val="00344466"/>
    <w:rsid w:val="00346528"/>
    <w:rsid w:val="003939B3"/>
    <w:rsid w:val="003940EF"/>
    <w:rsid w:val="003B0A30"/>
    <w:rsid w:val="003B7E3B"/>
    <w:rsid w:val="003C20B6"/>
    <w:rsid w:val="00430053"/>
    <w:rsid w:val="0046079F"/>
    <w:rsid w:val="004D35F9"/>
    <w:rsid w:val="00526239"/>
    <w:rsid w:val="00530C15"/>
    <w:rsid w:val="005615A4"/>
    <w:rsid w:val="005C2633"/>
    <w:rsid w:val="005F2F58"/>
    <w:rsid w:val="00600A39"/>
    <w:rsid w:val="0063764A"/>
    <w:rsid w:val="00644FB9"/>
    <w:rsid w:val="0066622C"/>
    <w:rsid w:val="006B16AC"/>
    <w:rsid w:val="006D6CF4"/>
    <w:rsid w:val="00703F01"/>
    <w:rsid w:val="00703F9B"/>
    <w:rsid w:val="00726D44"/>
    <w:rsid w:val="0073114C"/>
    <w:rsid w:val="0073615A"/>
    <w:rsid w:val="00747D02"/>
    <w:rsid w:val="0077327C"/>
    <w:rsid w:val="007B2F37"/>
    <w:rsid w:val="007D46C4"/>
    <w:rsid w:val="007F25FA"/>
    <w:rsid w:val="008642EB"/>
    <w:rsid w:val="008B5A82"/>
    <w:rsid w:val="008C270F"/>
    <w:rsid w:val="0090677F"/>
    <w:rsid w:val="00906F28"/>
    <w:rsid w:val="00911C58"/>
    <w:rsid w:val="00927CF2"/>
    <w:rsid w:val="009871A5"/>
    <w:rsid w:val="009C691F"/>
    <w:rsid w:val="009F4BB6"/>
    <w:rsid w:val="00A67022"/>
    <w:rsid w:val="00A83DD5"/>
    <w:rsid w:val="00A90691"/>
    <w:rsid w:val="00A9111E"/>
    <w:rsid w:val="00A93F12"/>
    <w:rsid w:val="00A95D76"/>
    <w:rsid w:val="00AB7F18"/>
    <w:rsid w:val="00AD7089"/>
    <w:rsid w:val="00AE457F"/>
    <w:rsid w:val="00AF2DCA"/>
    <w:rsid w:val="00B074B7"/>
    <w:rsid w:val="00B24A39"/>
    <w:rsid w:val="00B42BD7"/>
    <w:rsid w:val="00B45511"/>
    <w:rsid w:val="00B50248"/>
    <w:rsid w:val="00B545D5"/>
    <w:rsid w:val="00B6010C"/>
    <w:rsid w:val="00B93EA1"/>
    <w:rsid w:val="00BE48A6"/>
    <w:rsid w:val="00C13540"/>
    <w:rsid w:val="00C9371C"/>
    <w:rsid w:val="00CB3D00"/>
    <w:rsid w:val="00CC5392"/>
    <w:rsid w:val="00CC7B6F"/>
    <w:rsid w:val="00D716B5"/>
    <w:rsid w:val="00D85F7D"/>
    <w:rsid w:val="00DA2ABD"/>
    <w:rsid w:val="00DC6818"/>
    <w:rsid w:val="00DF1E1F"/>
    <w:rsid w:val="00E41216"/>
    <w:rsid w:val="00E41F94"/>
    <w:rsid w:val="00E46495"/>
    <w:rsid w:val="00E50509"/>
    <w:rsid w:val="00E67145"/>
    <w:rsid w:val="00EB0439"/>
    <w:rsid w:val="00EB5308"/>
    <w:rsid w:val="00F003E5"/>
    <w:rsid w:val="00F41C5A"/>
    <w:rsid w:val="00F42C1A"/>
    <w:rsid w:val="00F6301D"/>
    <w:rsid w:val="00F81C89"/>
    <w:rsid w:val="00F853F6"/>
    <w:rsid w:val="00FA03C6"/>
    <w:rsid w:val="00FA4371"/>
    <w:rsid w:val="00FC03C6"/>
    <w:rsid w:val="00FE23BB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F0ABB"/>
  <w14:defaultImageDpi w14:val="0"/>
  <w15:docId w15:val="{CA366C84-9CAE-4452-BBC1-0A9A0BDC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6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</cp:revision>
  <dcterms:created xsi:type="dcterms:W3CDTF">2018-10-04T18:37:00Z</dcterms:created>
  <dcterms:modified xsi:type="dcterms:W3CDTF">2019-09-26T14:06:00Z</dcterms:modified>
</cp:coreProperties>
</file>