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C5A" w:rsidRDefault="0098046C">
      <w:pPr>
        <w:rPr>
          <w:rFonts w:ascii="Arial" w:hAnsi="Arial" w:cs="Arial"/>
        </w:rPr>
      </w:pPr>
      <w:r>
        <w:rPr>
          <w:sz w:val="24"/>
          <w:szCs w:val="24"/>
          <w:lang w:val="en-CA"/>
        </w:rPr>
        <w:fldChar w:fldCharType="begin"/>
      </w:r>
      <w:r w:rsidR="00F41C5A">
        <w:rPr>
          <w:sz w:val="24"/>
          <w:szCs w:val="24"/>
          <w:lang w:val="en-CA"/>
        </w:rPr>
        <w:instrText xml:space="preserve"> SEQ CHAPTER \h \r 1</w:instrText>
      </w:r>
      <w:r>
        <w:rPr>
          <w:sz w:val="24"/>
          <w:szCs w:val="24"/>
          <w:lang w:val="en-CA"/>
        </w:rPr>
        <w:fldChar w:fldCharType="end"/>
      </w:r>
      <w:r w:rsidR="00E93D88">
        <w:rPr>
          <w:noProof/>
        </w:rPr>
        <w:drawing>
          <wp:anchor distT="57150" distB="57150" distL="57150" distR="57150" simplePos="0" relativeHeight="251656192" behindDoc="1" locked="0" layoutInCell="0" allowOverlap="1">
            <wp:simplePos x="0" y="0"/>
            <wp:positionH relativeFrom="margin">
              <wp:posOffset>1466215</wp:posOffset>
            </wp:positionH>
            <wp:positionV relativeFrom="margin">
              <wp:posOffset>0</wp:posOffset>
            </wp:positionV>
            <wp:extent cx="3934460" cy="8636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4460" cy="863600"/>
                    </a:xfrm>
                    <a:prstGeom prst="rect">
                      <a:avLst/>
                    </a:prstGeom>
                    <a:noFill/>
                    <a:ln>
                      <a:noFill/>
                    </a:ln>
                  </pic:spPr>
                </pic:pic>
              </a:graphicData>
            </a:graphic>
          </wp:anchor>
        </w:drawing>
      </w: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color w:val="6000C0"/>
          <w:sz w:val="56"/>
          <w:szCs w:val="56"/>
        </w:rPr>
      </w:pPr>
      <w:r w:rsidRPr="00DE4C7D">
        <w:rPr>
          <w:rFonts w:ascii="Arial" w:hAnsi="Arial" w:cs="Arial"/>
          <w:b/>
          <w:bCs/>
          <w:i/>
          <w:iCs/>
          <w:color w:val="6000C0"/>
          <w:sz w:val="56"/>
          <w:szCs w:val="56"/>
        </w:rPr>
        <w:t>Introduction to Real Property</w:t>
      </w:r>
    </w:p>
    <w:p w:rsidR="00DC3FC1"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6000C0"/>
        </w:rPr>
      </w:pPr>
    </w:p>
    <w:p w:rsidR="00DC3FC1" w:rsidRPr="0096461C" w:rsidRDefault="00DC3FC1" w:rsidP="00DC3FC1">
      <w:pPr>
        <w:widowControl/>
        <w:spacing w:line="192" w:lineRule="auto"/>
        <w:rPr>
          <w:rFonts w:ascii="Arial" w:hAnsi="Arial" w:cs="Arial"/>
          <w:b/>
          <w:bCs/>
          <w:color w:val="C00000"/>
          <w:sz w:val="48"/>
          <w:szCs w:val="48"/>
        </w:rPr>
      </w:pPr>
      <w:r w:rsidRPr="0096461C">
        <w:rPr>
          <w:rFonts w:ascii="Arial" w:hAnsi="Arial" w:cs="Arial"/>
          <w:b/>
          <w:bCs/>
          <w:color w:val="C00000"/>
          <w:sz w:val="48"/>
          <w:szCs w:val="48"/>
        </w:rPr>
        <w:t>The Value of Real Property</w:t>
      </w:r>
    </w:p>
    <w:p w:rsidR="00DC3FC1" w:rsidRDefault="00DC3FC1" w:rsidP="00DC3FC1">
      <w:pPr>
        <w:widowControl/>
        <w:spacing w:line="192" w:lineRule="auto"/>
        <w:rPr>
          <w:rFonts w:ascii="Arial" w:hAnsi="Arial" w:cs="Arial"/>
          <w:b/>
          <w:bCs/>
          <w:sz w:val="18"/>
          <w:szCs w:val="18"/>
        </w:rPr>
      </w:pPr>
    </w:p>
    <w:p w:rsidR="00DC3FC1" w:rsidRDefault="00DC3FC1" w:rsidP="00DC3FC1">
      <w:pPr>
        <w:widowControl/>
        <w:spacing w:line="192" w:lineRule="auto"/>
        <w:rPr>
          <w:rFonts w:ascii="Arial" w:hAnsi="Arial" w:cs="Arial"/>
          <w:b/>
          <w:bCs/>
          <w:sz w:val="28"/>
          <w:szCs w:val="28"/>
        </w:rPr>
      </w:pPr>
      <w:r w:rsidRPr="0096461C">
        <w:rPr>
          <w:rFonts w:ascii="Arial" w:hAnsi="Arial" w:cs="Arial"/>
          <w:b/>
          <w:bCs/>
          <w:sz w:val="28"/>
          <w:szCs w:val="28"/>
        </w:rPr>
        <w:t>Historically, Real Property has meant:</w:t>
      </w:r>
    </w:p>
    <w:p w:rsidR="00DC3FC1" w:rsidRPr="00C50D91" w:rsidRDefault="00DC3FC1" w:rsidP="00DC3FC1">
      <w:pPr>
        <w:widowControl/>
        <w:spacing w:line="192" w:lineRule="auto"/>
        <w:rPr>
          <w:rFonts w:ascii="Arial" w:hAnsi="Arial" w:cs="Arial"/>
          <w:b/>
          <w:bCs/>
          <w:sz w:val="14"/>
          <w:szCs w:val="14"/>
        </w:rPr>
      </w:pPr>
    </w:p>
    <w:p w:rsidR="00DC3FC1" w:rsidRPr="002B68C5" w:rsidRDefault="00DC3FC1" w:rsidP="00DC3FC1">
      <w:pPr>
        <w:widowControl/>
        <w:spacing w:line="192" w:lineRule="auto"/>
        <w:jc w:val="center"/>
        <w:rPr>
          <w:rFonts w:ascii="Arial" w:hAnsi="Arial" w:cs="Arial"/>
          <w:b/>
          <w:color w:val="002060"/>
          <w:sz w:val="34"/>
          <w:szCs w:val="34"/>
        </w:rPr>
      </w:pPr>
      <w:r w:rsidRPr="00752419">
        <w:rPr>
          <w:color w:val="002060"/>
          <w:sz w:val="32"/>
          <w:szCs w:val="32"/>
          <w:lang w:val="en-CA"/>
        </w:rPr>
        <w:fldChar w:fldCharType="begin"/>
      </w:r>
      <w:r w:rsidRPr="00752419">
        <w:rPr>
          <w:color w:val="002060"/>
          <w:sz w:val="32"/>
          <w:szCs w:val="32"/>
          <w:lang w:val="en-CA"/>
        </w:rPr>
        <w:instrText xml:space="preserve"> SEQ CHAPTER \h \r 1</w:instrText>
      </w:r>
      <w:r w:rsidRPr="00752419">
        <w:rPr>
          <w:color w:val="002060"/>
          <w:sz w:val="32"/>
          <w:szCs w:val="32"/>
          <w:lang w:val="en-CA"/>
        </w:rPr>
        <w:fldChar w:fldCharType="end"/>
      </w:r>
      <w:r w:rsidRPr="00752419">
        <w:rPr>
          <w:rFonts w:ascii="Arial" w:hAnsi="Arial" w:cs="Arial"/>
          <w:color w:val="002060"/>
          <w:sz w:val="32"/>
          <w:szCs w:val="32"/>
        </w:rPr>
        <w:t>●</w:t>
      </w:r>
      <w:r>
        <w:rPr>
          <w:rFonts w:ascii="Arial" w:hAnsi="Arial" w:cs="Arial"/>
          <w:b/>
          <w:color w:val="002060"/>
          <w:sz w:val="34"/>
          <w:szCs w:val="34"/>
        </w:rPr>
        <w:t xml:space="preserve"> </w:t>
      </w:r>
      <w:r w:rsidRPr="002B68C5">
        <w:rPr>
          <w:rFonts w:ascii="Arial" w:hAnsi="Arial" w:cs="Arial"/>
          <w:b/>
          <w:color w:val="002060"/>
          <w:sz w:val="34"/>
          <w:szCs w:val="34"/>
        </w:rPr>
        <w:t>Wealth;</w:t>
      </w:r>
      <w:r w:rsidRPr="002B68C5">
        <w:rPr>
          <w:rFonts w:ascii="Arial" w:hAnsi="Arial" w:cs="Arial"/>
          <w:b/>
          <w:color w:val="002060"/>
          <w:sz w:val="34"/>
          <w:szCs w:val="34"/>
        </w:rPr>
        <w:tab/>
      </w:r>
      <w:r>
        <w:rPr>
          <w:rFonts w:ascii="Arial" w:hAnsi="Arial" w:cs="Arial"/>
          <w:b/>
          <w:color w:val="002060"/>
          <w:sz w:val="34"/>
          <w:szCs w:val="34"/>
        </w:rPr>
        <w:tab/>
      </w:r>
      <w:r w:rsidRPr="00752419">
        <w:rPr>
          <w:rFonts w:ascii="Arial" w:hAnsi="Arial" w:cs="Arial"/>
          <w:color w:val="002060"/>
          <w:sz w:val="32"/>
          <w:szCs w:val="32"/>
        </w:rPr>
        <w:t>●</w:t>
      </w:r>
      <w:r>
        <w:rPr>
          <w:rFonts w:ascii="Arial" w:hAnsi="Arial" w:cs="Arial"/>
          <w:b/>
          <w:color w:val="002060"/>
          <w:sz w:val="34"/>
          <w:szCs w:val="34"/>
        </w:rPr>
        <w:t xml:space="preserve"> </w:t>
      </w:r>
      <w:r w:rsidRPr="002B68C5">
        <w:rPr>
          <w:rFonts w:ascii="Arial" w:hAnsi="Arial" w:cs="Arial"/>
          <w:b/>
          <w:color w:val="002060"/>
          <w:sz w:val="34"/>
          <w:szCs w:val="34"/>
        </w:rPr>
        <w:t xml:space="preserve">Power; and </w:t>
      </w:r>
      <w:r>
        <w:rPr>
          <w:rFonts w:ascii="Arial" w:hAnsi="Arial" w:cs="Arial"/>
          <w:b/>
          <w:color w:val="002060"/>
          <w:sz w:val="34"/>
          <w:szCs w:val="34"/>
        </w:rPr>
        <w:tab/>
      </w:r>
      <w:r w:rsidRPr="002B68C5">
        <w:rPr>
          <w:rFonts w:ascii="Arial" w:hAnsi="Arial" w:cs="Arial"/>
          <w:b/>
          <w:color w:val="002060"/>
          <w:sz w:val="34"/>
          <w:szCs w:val="34"/>
        </w:rPr>
        <w:tab/>
      </w:r>
      <w:r w:rsidRPr="00752419">
        <w:rPr>
          <w:rFonts w:ascii="Arial" w:hAnsi="Arial" w:cs="Arial"/>
          <w:color w:val="002060"/>
          <w:sz w:val="32"/>
          <w:szCs w:val="32"/>
        </w:rPr>
        <w:t>●</w:t>
      </w:r>
      <w:r>
        <w:rPr>
          <w:rFonts w:ascii="Arial" w:hAnsi="Arial" w:cs="Arial"/>
          <w:b/>
          <w:color w:val="002060"/>
          <w:sz w:val="34"/>
          <w:szCs w:val="34"/>
        </w:rPr>
        <w:t xml:space="preserve"> </w:t>
      </w:r>
      <w:r w:rsidRPr="002B68C5">
        <w:rPr>
          <w:rFonts w:ascii="Arial" w:hAnsi="Arial" w:cs="Arial"/>
          <w:b/>
          <w:color w:val="002060"/>
          <w:sz w:val="34"/>
          <w:szCs w:val="34"/>
        </w:rPr>
        <w:t>Life.</w:t>
      </w:r>
    </w:p>
    <w:p w:rsidR="00DC3FC1" w:rsidRDefault="00DC3FC1" w:rsidP="00DC3FC1">
      <w:pPr>
        <w:widowControl/>
        <w:spacing w:line="192" w:lineRule="auto"/>
        <w:rPr>
          <w:rFonts w:ascii="Arial" w:hAnsi="Arial" w:cs="Arial"/>
          <w:b/>
          <w:bCs/>
          <w:sz w:val="18"/>
          <w:szCs w:val="18"/>
        </w:rPr>
      </w:pPr>
    </w:p>
    <w:p w:rsidR="00DC3FC1" w:rsidRPr="00713787" w:rsidRDefault="00DC3FC1" w:rsidP="00DC3FC1">
      <w:pPr>
        <w:widowControl/>
        <w:spacing w:line="192" w:lineRule="auto"/>
        <w:rPr>
          <w:rFonts w:ascii="Arial" w:hAnsi="Arial" w:cs="Arial"/>
          <w:b/>
          <w:bCs/>
          <w:sz w:val="28"/>
          <w:szCs w:val="28"/>
        </w:rPr>
      </w:pPr>
      <w:r w:rsidRPr="00713787">
        <w:rPr>
          <w:rFonts w:ascii="Arial" w:hAnsi="Arial" w:cs="Arial"/>
          <w:b/>
          <w:bCs/>
          <w:sz w:val="28"/>
          <w:szCs w:val="28"/>
        </w:rPr>
        <w:t>Real Property has always been viewed as valuable throughout history because:</w:t>
      </w:r>
    </w:p>
    <w:p w:rsidR="00DC3FC1" w:rsidRPr="00C50D91" w:rsidRDefault="00DC3FC1" w:rsidP="00DC3FC1">
      <w:pPr>
        <w:widowControl/>
        <w:spacing w:line="192" w:lineRule="auto"/>
        <w:rPr>
          <w:rFonts w:ascii="Arial" w:hAnsi="Arial" w:cs="Arial"/>
          <w:sz w:val="14"/>
          <w:szCs w:val="14"/>
        </w:rPr>
      </w:pPr>
    </w:p>
    <w:p w:rsidR="00DC3FC1" w:rsidRPr="002B68C5" w:rsidRDefault="00DC3FC1" w:rsidP="00DC3FC1">
      <w:pPr>
        <w:pStyle w:val="ListParagraph"/>
        <w:widowControl/>
        <w:numPr>
          <w:ilvl w:val="0"/>
          <w:numId w:val="13"/>
        </w:numPr>
        <w:spacing w:line="192" w:lineRule="auto"/>
        <w:rPr>
          <w:rFonts w:ascii="Arial" w:hAnsi="Arial" w:cs="Arial"/>
          <w:b/>
          <w:color w:val="002060"/>
          <w:sz w:val="34"/>
          <w:szCs w:val="34"/>
        </w:rPr>
      </w:pPr>
      <w:r w:rsidRPr="002B68C5">
        <w:rPr>
          <w:rFonts w:ascii="Arial" w:hAnsi="Arial" w:cs="Arial"/>
          <w:b/>
          <w:color w:val="002060"/>
          <w:sz w:val="34"/>
          <w:szCs w:val="34"/>
        </w:rPr>
        <w:t>It can be used to produce crops and maintain livestock upon which we depend for food; and</w:t>
      </w:r>
    </w:p>
    <w:p w:rsidR="00DC3FC1" w:rsidRPr="00C50D91" w:rsidRDefault="00DC3FC1" w:rsidP="00DC3FC1">
      <w:pPr>
        <w:pStyle w:val="ListParagraph"/>
        <w:widowControl/>
        <w:spacing w:line="192" w:lineRule="auto"/>
        <w:rPr>
          <w:rFonts w:ascii="Arial" w:hAnsi="Arial" w:cs="Arial"/>
          <w:b/>
          <w:color w:val="002060"/>
          <w:sz w:val="14"/>
          <w:szCs w:val="14"/>
        </w:rPr>
      </w:pPr>
    </w:p>
    <w:p w:rsidR="00DC3FC1" w:rsidRPr="002B68C5" w:rsidRDefault="00DC3FC1" w:rsidP="00DC3FC1">
      <w:pPr>
        <w:pStyle w:val="ListParagraph"/>
        <w:widowControl/>
        <w:numPr>
          <w:ilvl w:val="0"/>
          <w:numId w:val="13"/>
        </w:numPr>
        <w:spacing w:line="192" w:lineRule="auto"/>
        <w:rPr>
          <w:rFonts w:ascii="Arial" w:hAnsi="Arial" w:cs="Arial"/>
          <w:b/>
          <w:color w:val="002060"/>
          <w:sz w:val="34"/>
          <w:szCs w:val="34"/>
        </w:rPr>
      </w:pPr>
      <w:r w:rsidRPr="002B68C5">
        <w:rPr>
          <w:rFonts w:ascii="Arial" w:hAnsi="Arial" w:cs="Arial"/>
          <w:b/>
          <w:color w:val="002060"/>
          <w:sz w:val="34"/>
          <w:szCs w:val="34"/>
        </w:rPr>
        <w:t>It can be used as a platform upon which buildings can be constructed.</w:t>
      </w:r>
    </w:p>
    <w:p w:rsidR="00DC3FC1" w:rsidRPr="00A46D13" w:rsidRDefault="00DC3FC1" w:rsidP="00DC3FC1">
      <w:pPr>
        <w:widowControl/>
        <w:spacing w:line="192" w:lineRule="auto"/>
        <w:rPr>
          <w:rFonts w:ascii="Arial" w:hAnsi="Arial" w:cs="Arial"/>
          <w:sz w:val="14"/>
          <w:szCs w:val="14"/>
        </w:rPr>
      </w:pPr>
    </w:p>
    <w:p w:rsidR="00DC3FC1" w:rsidRPr="00A46D13" w:rsidRDefault="00DC3FC1" w:rsidP="00DC3FC1">
      <w:pPr>
        <w:widowControl/>
        <w:spacing w:line="192" w:lineRule="auto"/>
        <w:rPr>
          <w:rFonts w:ascii="Arial" w:hAnsi="Arial" w:cs="Arial"/>
          <w:b/>
          <w:bCs/>
          <w:sz w:val="28"/>
          <w:szCs w:val="28"/>
        </w:rPr>
      </w:pPr>
      <w:r w:rsidRPr="00A46D13">
        <w:rPr>
          <w:rFonts w:ascii="Arial" w:hAnsi="Arial" w:cs="Arial"/>
          <w:b/>
          <w:bCs/>
          <w:sz w:val="28"/>
          <w:szCs w:val="28"/>
        </w:rPr>
        <w:t>To understand Real Property, and its legal concepts, one must think in terms of:</w:t>
      </w:r>
    </w:p>
    <w:p w:rsidR="00DC3FC1" w:rsidRPr="00A46D13" w:rsidRDefault="00DC3FC1" w:rsidP="00DC3FC1">
      <w:pPr>
        <w:widowControl/>
        <w:spacing w:line="192" w:lineRule="auto"/>
        <w:rPr>
          <w:rFonts w:ascii="Arial" w:hAnsi="Arial" w:cs="Arial"/>
          <w:sz w:val="14"/>
          <w:szCs w:val="14"/>
        </w:rPr>
      </w:pPr>
    </w:p>
    <w:p w:rsidR="00DC3FC1" w:rsidRPr="002B68C5" w:rsidRDefault="00DC3FC1" w:rsidP="00DC3FC1">
      <w:pPr>
        <w:widowControl/>
        <w:spacing w:line="192" w:lineRule="auto"/>
        <w:jc w:val="center"/>
        <w:rPr>
          <w:rFonts w:ascii="Arial" w:hAnsi="Arial" w:cs="Arial"/>
          <w:b/>
          <w:color w:val="002060"/>
          <w:sz w:val="34"/>
          <w:szCs w:val="34"/>
        </w:rPr>
      </w:pPr>
      <w:r w:rsidRPr="00DC3FC1">
        <w:rPr>
          <w:rFonts w:ascii="Arial" w:hAnsi="Arial" w:cs="Arial"/>
          <w:b/>
          <w:color w:val="FF0000"/>
          <w:sz w:val="34"/>
          <w:szCs w:val="34"/>
        </w:rPr>
        <w:t>Possession and Time.</w:t>
      </w:r>
    </w:p>
    <w:p w:rsidR="00DC3FC1" w:rsidRPr="00A46D13" w:rsidRDefault="00DC3FC1" w:rsidP="00DC3FC1">
      <w:pPr>
        <w:widowControl/>
        <w:spacing w:line="192" w:lineRule="auto"/>
        <w:rPr>
          <w:rFonts w:ascii="Arial" w:hAnsi="Arial" w:cs="Arial"/>
          <w:b/>
          <w:bCs/>
          <w:sz w:val="14"/>
          <w:szCs w:val="14"/>
        </w:rPr>
      </w:pPr>
    </w:p>
    <w:p w:rsidR="00DC3FC1" w:rsidRPr="00A46D13" w:rsidRDefault="00DC3FC1" w:rsidP="00DC3FC1">
      <w:pPr>
        <w:widowControl/>
        <w:spacing w:line="192" w:lineRule="auto"/>
        <w:rPr>
          <w:rFonts w:ascii="Arial" w:hAnsi="Arial" w:cs="Arial"/>
          <w:b/>
          <w:bCs/>
          <w:sz w:val="28"/>
          <w:szCs w:val="28"/>
        </w:rPr>
      </w:pPr>
      <w:r w:rsidRPr="00A46D13">
        <w:rPr>
          <w:rFonts w:ascii="Arial" w:hAnsi="Arial" w:cs="Arial"/>
          <w:b/>
          <w:bCs/>
          <w:sz w:val="28"/>
          <w:szCs w:val="28"/>
        </w:rPr>
        <w:t>Complex legal rules and holdings of Real Property have developed because</w:t>
      </w:r>
      <w:r>
        <w:rPr>
          <w:rFonts w:ascii="Arial" w:hAnsi="Arial" w:cs="Arial"/>
          <w:b/>
          <w:bCs/>
          <w:sz w:val="28"/>
          <w:szCs w:val="28"/>
        </w:rPr>
        <w:t xml:space="preserve"> of</w:t>
      </w:r>
      <w:r w:rsidRPr="00A46D13">
        <w:rPr>
          <w:rFonts w:ascii="Arial" w:hAnsi="Arial" w:cs="Arial"/>
          <w:b/>
          <w:bCs/>
          <w:sz w:val="28"/>
          <w:szCs w:val="28"/>
        </w:rPr>
        <w:t>:</w:t>
      </w:r>
    </w:p>
    <w:p w:rsidR="00DC3FC1" w:rsidRPr="00A46D13" w:rsidRDefault="00DC3FC1" w:rsidP="00DC3FC1">
      <w:pPr>
        <w:widowControl/>
        <w:spacing w:line="192" w:lineRule="auto"/>
        <w:rPr>
          <w:rFonts w:ascii="Arial" w:hAnsi="Arial" w:cs="Arial"/>
          <w:sz w:val="14"/>
          <w:szCs w:val="14"/>
        </w:rPr>
      </w:pPr>
    </w:p>
    <w:p w:rsidR="00DC3FC1" w:rsidRPr="002B68C5" w:rsidRDefault="00DC3FC1" w:rsidP="00DC3FC1">
      <w:pPr>
        <w:widowControl/>
        <w:spacing w:line="192" w:lineRule="auto"/>
        <w:jc w:val="center"/>
        <w:rPr>
          <w:rFonts w:ascii="Arial" w:hAnsi="Arial" w:cs="Arial"/>
          <w:b/>
          <w:color w:val="002060"/>
          <w:sz w:val="34"/>
          <w:szCs w:val="34"/>
        </w:rPr>
      </w:pPr>
      <w:r w:rsidRPr="002B68C5">
        <w:rPr>
          <w:rFonts w:ascii="Arial" w:hAnsi="Arial" w:cs="Arial"/>
          <w:b/>
          <w:color w:val="002060"/>
          <w:sz w:val="34"/>
          <w:szCs w:val="34"/>
        </w:rPr>
        <w:t>The inherent value and uniqueness of real property.</w:t>
      </w:r>
    </w:p>
    <w:p w:rsidR="00DC3FC1" w:rsidRPr="004F4833" w:rsidRDefault="00DC3FC1" w:rsidP="00DC3FC1">
      <w:pPr>
        <w:widowControl/>
        <w:spacing w:line="192" w:lineRule="auto"/>
        <w:jc w:val="both"/>
        <w:rPr>
          <w:rFonts w:ascii="Arial" w:hAnsi="Arial" w:cs="Arial"/>
          <w:b/>
          <w:bCs/>
          <w:sz w:val="10"/>
          <w:szCs w:val="10"/>
        </w:rPr>
      </w:pPr>
    </w:p>
    <w:p w:rsidR="00DC3FC1" w:rsidRPr="001975FA" w:rsidRDefault="00DC3FC1" w:rsidP="00DC3FC1">
      <w:pPr>
        <w:widowControl/>
        <w:spacing w:line="192" w:lineRule="auto"/>
        <w:jc w:val="both"/>
        <w:rPr>
          <w:rFonts w:ascii="Arial" w:hAnsi="Arial" w:cs="Arial"/>
          <w:b/>
          <w:bCs/>
          <w:sz w:val="28"/>
          <w:szCs w:val="28"/>
        </w:rPr>
      </w:pPr>
      <w:r w:rsidRPr="001975FA">
        <w:rPr>
          <w:rFonts w:ascii="Arial" w:hAnsi="Arial" w:cs="Arial"/>
          <w:b/>
          <w:bCs/>
          <w:sz w:val="28"/>
          <w:szCs w:val="28"/>
        </w:rPr>
        <w:t>Because real property has always been held as special, distinct, unique and valuable in the law, the law has recognized:</w:t>
      </w:r>
    </w:p>
    <w:p w:rsidR="00DC3FC1" w:rsidRDefault="00DC3FC1" w:rsidP="00DC3FC1">
      <w:pPr>
        <w:widowControl/>
        <w:spacing w:line="192" w:lineRule="auto"/>
        <w:rPr>
          <w:rFonts w:ascii="Arial" w:hAnsi="Arial" w:cs="Arial"/>
          <w:sz w:val="18"/>
          <w:szCs w:val="18"/>
        </w:rPr>
      </w:pPr>
    </w:p>
    <w:p w:rsidR="00DC3FC1" w:rsidRPr="002B68C5" w:rsidRDefault="00DC3FC1" w:rsidP="00DC3FC1">
      <w:pPr>
        <w:pStyle w:val="ListParagraph"/>
        <w:widowControl/>
        <w:numPr>
          <w:ilvl w:val="0"/>
          <w:numId w:val="14"/>
        </w:numPr>
        <w:spacing w:line="192" w:lineRule="auto"/>
        <w:jc w:val="both"/>
        <w:rPr>
          <w:rFonts w:ascii="Arial" w:hAnsi="Arial" w:cs="Arial"/>
          <w:b/>
          <w:color w:val="002060"/>
          <w:sz w:val="34"/>
          <w:szCs w:val="34"/>
        </w:rPr>
      </w:pPr>
      <w:r w:rsidRPr="002B68C5">
        <w:rPr>
          <w:rFonts w:ascii="Arial" w:hAnsi="Arial" w:cs="Arial"/>
          <w:b/>
          <w:color w:val="002060"/>
          <w:sz w:val="34"/>
          <w:szCs w:val="34"/>
        </w:rPr>
        <w:t>That rights in it can be limited in its transference and possession by the original owner;</w:t>
      </w:r>
    </w:p>
    <w:p w:rsidR="00DC3FC1" w:rsidRPr="00DF1E11" w:rsidRDefault="00DC3FC1" w:rsidP="00DC3FC1">
      <w:pPr>
        <w:pStyle w:val="ListParagraph"/>
        <w:widowControl/>
        <w:spacing w:line="192" w:lineRule="auto"/>
        <w:rPr>
          <w:rFonts w:ascii="Arial" w:hAnsi="Arial" w:cs="Arial"/>
          <w:b/>
          <w:color w:val="002060"/>
          <w:sz w:val="10"/>
          <w:szCs w:val="10"/>
        </w:rPr>
      </w:pPr>
    </w:p>
    <w:p w:rsidR="00DC3FC1" w:rsidRPr="002B68C5" w:rsidRDefault="00DC3FC1" w:rsidP="00DC3FC1">
      <w:pPr>
        <w:pStyle w:val="ListParagraph"/>
        <w:widowControl/>
        <w:numPr>
          <w:ilvl w:val="0"/>
          <w:numId w:val="14"/>
        </w:numPr>
        <w:spacing w:line="192" w:lineRule="auto"/>
        <w:rPr>
          <w:rFonts w:ascii="Arial" w:hAnsi="Arial" w:cs="Arial"/>
          <w:b/>
          <w:color w:val="002060"/>
          <w:sz w:val="34"/>
          <w:szCs w:val="34"/>
        </w:rPr>
      </w:pPr>
      <w:r w:rsidRPr="002B68C5">
        <w:rPr>
          <w:rFonts w:ascii="Arial" w:hAnsi="Arial" w:cs="Arial"/>
          <w:b/>
          <w:color w:val="002060"/>
          <w:sz w:val="34"/>
          <w:szCs w:val="34"/>
        </w:rPr>
        <w:t>That rights in land can be limited in time; and</w:t>
      </w:r>
    </w:p>
    <w:p w:rsidR="00DC3FC1" w:rsidRPr="00DF1E11" w:rsidRDefault="00DC3FC1" w:rsidP="00DC3FC1">
      <w:pPr>
        <w:pStyle w:val="ListParagraph"/>
        <w:widowControl/>
        <w:spacing w:line="192" w:lineRule="auto"/>
        <w:rPr>
          <w:rFonts w:ascii="Arial" w:hAnsi="Arial" w:cs="Arial"/>
          <w:b/>
          <w:color w:val="002060"/>
          <w:sz w:val="10"/>
          <w:szCs w:val="10"/>
        </w:rPr>
      </w:pPr>
    </w:p>
    <w:p w:rsidR="00DC3FC1" w:rsidRPr="002B68C5" w:rsidRDefault="00DC3FC1" w:rsidP="00DC3FC1">
      <w:pPr>
        <w:pStyle w:val="ListParagraph"/>
        <w:widowControl/>
        <w:numPr>
          <w:ilvl w:val="0"/>
          <w:numId w:val="14"/>
        </w:numPr>
        <w:spacing w:line="192" w:lineRule="auto"/>
        <w:rPr>
          <w:rFonts w:ascii="Arial" w:hAnsi="Arial" w:cs="Arial"/>
          <w:b/>
          <w:color w:val="002060"/>
          <w:sz w:val="34"/>
          <w:szCs w:val="34"/>
        </w:rPr>
      </w:pPr>
      <w:r w:rsidRPr="002B68C5">
        <w:rPr>
          <w:rFonts w:ascii="Arial" w:hAnsi="Arial" w:cs="Arial"/>
          <w:b/>
          <w:color w:val="002060"/>
          <w:sz w:val="34"/>
          <w:szCs w:val="34"/>
        </w:rPr>
        <w:t>That rights in land can be possessory or non possessory.</w:t>
      </w:r>
    </w:p>
    <w:p w:rsidR="00DC3FC1" w:rsidRPr="0096461C"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p>
    <w:p w:rsidR="00DC3FC1" w:rsidRPr="0096461C" w:rsidRDefault="00DC3FC1" w:rsidP="00DC3FC1">
      <w:pPr>
        <w:widowControl/>
        <w:spacing w:line="192" w:lineRule="auto"/>
        <w:rPr>
          <w:rFonts w:ascii="Arial" w:hAnsi="Arial" w:cs="Arial"/>
          <w:b/>
          <w:bCs/>
          <w:color w:val="C00000"/>
          <w:sz w:val="48"/>
          <w:szCs w:val="48"/>
        </w:rPr>
      </w:pPr>
      <w:r>
        <w:rPr>
          <w:rFonts w:ascii="Arial" w:hAnsi="Arial" w:cs="Arial"/>
          <w:b/>
          <w:bCs/>
          <w:color w:val="C00000"/>
          <w:sz w:val="48"/>
          <w:szCs w:val="48"/>
        </w:rPr>
        <w:t>Real Property Taxes</w:t>
      </w:r>
    </w:p>
    <w:p w:rsidR="00DC3FC1" w:rsidRDefault="00DC3FC1" w:rsidP="00DC3FC1">
      <w:pPr>
        <w:widowControl/>
        <w:spacing w:line="192" w:lineRule="auto"/>
        <w:rPr>
          <w:rFonts w:ascii="Arial" w:hAnsi="Arial" w:cs="Arial"/>
          <w:b/>
          <w:bCs/>
          <w:sz w:val="18"/>
          <w:szCs w:val="18"/>
        </w:rPr>
      </w:pPr>
    </w:p>
    <w:p w:rsidR="00DC3FC1" w:rsidRDefault="00DC3FC1" w:rsidP="00DC3FC1">
      <w:pPr>
        <w:widowControl/>
        <w:spacing w:line="192" w:lineRule="auto"/>
        <w:rPr>
          <w:rFonts w:ascii="Arial" w:hAnsi="Arial" w:cs="Arial"/>
          <w:b/>
          <w:bCs/>
          <w:sz w:val="28"/>
          <w:szCs w:val="28"/>
        </w:rPr>
      </w:pPr>
      <w:r w:rsidRPr="004025DB">
        <w:rPr>
          <w:rFonts w:ascii="Arial" w:hAnsi="Arial" w:cs="Arial"/>
          <w:b/>
          <w:bCs/>
          <w:sz w:val="28"/>
          <w:szCs w:val="28"/>
        </w:rPr>
        <w:t xml:space="preserve">There are two types of taxes that tax you on what you own or have, </w:t>
      </w:r>
      <w:r>
        <w:rPr>
          <w:rFonts w:ascii="Arial" w:hAnsi="Arial" w:cs="Arial"/>
          <w:b/>
          <w:bCs/>
          <w:sz w:val="28"/>
          <w:szCs w:val="28"/>
        </w:rPr>
        <w:t>not on what you earn or acquire.  They are:</w:t>
      </w:r>
    </w:p>
    <w:p w:rsidR="00DC3FC1" w:rsidRPr="004025DB" w:rsidRDefault="00DC3FC1" w:rsidP="00DC3FC1">
      <w:pPr>
        <w:widowControl/>
        <w:spacing w:line="192" w:lineRule="auto"/>
        <w:rPr>
          <w:rFonts w:ascii="Arial" w:hAnsi="Arial" w:cs="Arial"/>
          <w:b/>
          <w:bCs/>
          <w:sz w:val="14"/>
          <w:szCs w:val="14"/>
        </w:rPr>
      </w:pPr>
    </w:p>
    <w:p w:rsidR="00DC3FC1" w:rsidRPr="002B68C5" w:rsidRDefault="00DC3FC1" w:rsidP="00DC3FC1">
      <w:pPr>
        <w:widowControl/>
        <w:spacing w:line="192" w:lineRule="auto"/>
        <w:jc w:val="center"/>
        <w:rPr>
          <w:rFonts w:ascii="Arial" w:hAnsi="Arial" w:cs="Arial"/>
          <w:b/>
          <w:color w:val="002060"/>
          <w:sz w:val="34"/>
          <w:szCs w:val="34"/>
        </w:rPr>
      </w:pPr>
      <w:r w:rsidRPr="002B68C5">
        <w:rPr>
          <w:rFonts w:ascii="Arial" w:hAnsi="Arial" w:cs="Arial"/>
          <w:b/>
          <w:color w:val="002060"/>
          <w:sz w:val="34"/>
          <w:szCs w:val="34"/>
        </w:rPr>
        <w:t>Real Property Taxes and Estate (or Death) Taxes.</w:t>
      </w:r>
    </w:p>
    <w:p w:rsidR="00DC3FC1" w:rsidRPr="001975FA" w:rsidRDefault="00DC3FC1" w:rsidP="00DC3FC1">
      <w:pPr>
        <w:widowControl/>
        <w:spacing w:line="192" w:lineRule="auto"/>
        <w:rPr>
          <w:rFonts w:ascii="Arial" w:hAnsi="Arial" w:cs="Arial"/>
          <w:b/>
          <w:bCs/>
          <w:sz w:val="14"/>
          <w:szCs w:val="14"/>
        </w:rPr>
      </w:pPr>
    </w:p>
    <w:p w:rsidR="00DC3FC1" w:rsidRDefault="00DC3FC1" w:rsidP="00DC3FC1">
      <w:pPr>
        <w:widowControl/>
        <w:spacing w:line="192" w:lineRule="auto"/>
        <w:rPr>
          <w:rFonts w:ascii="Arial" w:hAnsi="Arial" w:cs="Arial"/>
          <w:b/>
          <w:bCs/>
          <w:sz w:val="28"/>
          <w:szCs w:val="28"/>
        </w:rPr>
      </w:pPr>
      <w:r w:rsidRPr="001975FA">
        <w:rPr>
          <w:rFonts w:ascii="Arial" w:hAnsi="Arial" w:cs="Arial"/>
          <w:b/>
          <w:bCs/>
          <w:sz w:val="28"/>
          <w:szCs w:val="28"/>
        </w:rPr>
        <w:t>In New York State, Real Property Taxes are used to finance:</w:t>
      </w:r>
    </w:p>
    <w:p w:rsidR="00DC3FC1" w:rsidRPr="001975FA" w:rsidRDefault="00DC3FC1" w:rsidP="00DC3FC1">
      <w:pPr>
        <w:widowControl/>
        <w:spacing w:line="192" w:lineRule="auto"/>
        <w:rPr>
          <w:rFonts w:ascii="Arial" w:hAnsi="Arial" w:cs="Arial"/>
          <w:b/>
          <w:bCs/>
          <w:sz w:val="14"/>
          <w:szCs w:val="14"/>
        </w:rPr>
      </w:pPr>
    </w:p>
    <w:p w:rsidR="00DC3FC1" w:rsidRPr="002B68C5" w:rsidRDefault="00DC3FC1" w:rsidP="00DC3FC1">
      <w:pPr>
        <w:widowControl/>
        <w:spacing w:line="192" w:lineRule="auto"/>
        <w:jc w:val="center"/>
        <w:rPr>
          <w:rFonts w:ascii="Arial" w:hAnsi="Arial" w:cs="Arial"/>
          <w:b/>
          <w:color w:val="002060"/>
          <w:sz w:val="34"/>
          <w:szCs w:val="34"/>
        </w:rPr>
      </w:pPr>
      <w:r w:rsidRPr="002B68C5">
        <w:rPr>
          <w:rFonts w:ascii="Arial" w:hAnsi="Arial" w:cs="Arial"/>
          <w:b/>
          <w:color w:val="002060"/>
          <w:sz w:val="34"/>
          <w:szCs w:val="34"/>
        </w:rPr>
        <w:t>Local Governments and Schools.</w:t>
      </w:r>
    </w:p>
    <w:p w:rsidR="00DC3FC1" w:rsidRDefault="00DC3FC1" w:rsidP="00DC3FC1">
      <w:pPr>
        <w:widowControl/>
        <w:spacing w:line="192" w:lineRule="auto"/>
        <w:rPr>
          <w:rFonts w:ascii="Arial" w:hAnsi="Arial" w:cs="Arial"/>
          <w:sz w:val="18"/>
          <w:szCs w:val="18"/>
        </w:rPr>
      </w:pPr>
    </w:p>
    <w:p w:rsidR="00DC3FC1" w:rsidRPr="001975FA" w:rsidRDefault="00DC3FC1" w:rsidP="00DC3FC1">
      <w:pPr>
        <w:widowControl/>
        <w:spacing w:line="192" w:lineRule="auto"/>
        <w:rPr>
          <w:rFonts w:ascii="Arial" w:hAnsi="Arial" w:cs="Arial"/>
          <w:b/>
          <w:bCs/>
          <w:sz w:val="28"/>
          <w:szCs w:val="28"/>
        </w:rPr>
      </w:pPr>
      <w:r w:rsidRPr="001975FA">
        <w:rPr>
          <w:rFonts w:ascii="Arial" w:hAnsi="Arial" w:cs="Arial"/>
          <w:b/>
          <w:bCs/>
          <w:sz w:val="28"/>
          <w:szCs w:val="28"/>
        </w:rPr>
        <w:t>The STAR Program in New York shifts school tax revenue:</w:t>
      </w:r>
    </w:p>
    <w:p w:rsidR="00DC3FC1" w:rsidRPr="001975FA" w:rsidRDefault="00DC3FC1" w:rsidP="00DC3FC1">
      <w:pPr>
        <w:widowControl/>
        <w:spacing w:line="192" w:lineRule="auto"/>
        <w:rPr>
          <w:rFonts w:ascii="Arial" w:hAnsi="Arial" w:cs="Arial"/>
          <w:sz w:val="14"/>
          <w:szCs w:val="14"/>
        </w:rPr>
      </w:pPr>
    </w:p>
    <w:p w:rsidR="00DC3FC1" w:rsidRPr="002B68C5" w:rsidRDefault="00DC3FC1" w:rsidP="00DC3FC1">
      <w:pPr>
        <w:widowControl/>
        <w:spacing w:line="192" w:lineRule="auto"/>
        <w:jc w:val="center"/>
        <w:rPr>
          <w:rFonts w:ascii="Arial" w:hAnsi="Arial" w:cs="Arial"/>
          <w:b/>
          <w:color w:val="002060"/>
          <w:sz w:val="34"/>
          <w:szCs w:val="34"/>
        </w:rPr>
      </w:pPr>
      <w:r w:rsidRPr="002B68C5">
        <w:rPr>
          <w:rFonts w:ascii="Arial" w:hAnsi="Arial" w:cs="Arial"/>
          <w:b/>
          <w:color w:val="002060"/>
          <w:sz w:val="34"/>
          <w:szCs w:val="34"/>
        </w:rPr>
        <w:t>From real property taxes to income taxes.</w:t>
      </w:r>
    </w:p>
    <w:p w:rsidR="00DC3FC1" w:rsidRDefault="00DC3FC1" w:rsidP="00DC3FC1">
      <w:pPr>
        <w:widowControl/>
        <w:spacing w:line="192" w:lineRule="auto"/>
        <w:rPr>
          <w:rFonts w:ascii="Arial" w:hAnsi="Arial" w:cs="Arial"/>
          <w:b/>
          <w:bCs/>
          <w:sz w:val="18"/>
          <w:szCs w:val="18"/>
        </w:rPr>
      </w:pPr>
    </w:p>
    <w:p w:rsidR="00DC3FC1" w:rsidRPr="001975FA" w:rsidRDefault="00DC3FC1" w:rsidP="00DC3FC1">
      <w:pPr>
        <w:widowControl/>
        <w:spacing w:line="192" w:lineRule="auto"/>
        <w:rPr>
          <w:rFonts w:ascii="Arial" w:hAnsi="Arial" w:cs="Arial"/>
          <w:b/>
          <w:bCs/>
          <w:sz w:val="28"/>
          <w:szCs w:val="28"/>
        </w:rPr>
      </w:pPr>
      <w:r w:rsidRPr="001975FA">
        <w:rPr>
          <w:rFonts w:ascii="Arial" w:hAnsi="Arial" w:cs="Arial"/>
          <w:b/>
          <w:bCs/>
          <w:sz w:val="28"/>
          <w:szCs w:val="28"/>
        </w:rPr>
        <w:t>Governments use the real property tax to generate revenue because:</w:t>
      </w:r>
    </w:p>
    <w:p w:rsidR="00DC3FC1" w:rsidRPr="001975FA" w:rsidRDefault="00DC3FC1" w:rsidP="00DC3FC1">
      <w:pPr>
        <w:widowControl/>
        <w:spacing w:line="192" w:lineRule="auto"/>
        <w:rPr>
          <w:rFonts w:ascii="Arial" w:hAnsi="Arial" w:cs="Arial"/>
          <w:sz w:val="14"/>
          <w:szCs w:val="14"/>
        </w:rPr>
      </w:pPr>
    </w:p>
    <w:p w:rsidR="00DC3FC1" w:rsidRPr="002B68C5" w:rsidRDefault="00DC3FC1" w:rsidP="00DC3FC1">
      <w:pPr>
        <w:widowControl/>
        <w:spacing w:line="192" w:lineRule="auto"/>
        <w:jc w:val="center"/>
        <w:rPr>
          <w:rFonts w:ascii="Arial" w:hAnsi="Arial" w:cs="Arial"/>
          <w:b/>
          <w:color w:val="002060"/>
          <w:sz w:val="34"/>
          <w:szCs w:val="34"/>
        </w:rPr>
      </w:pPr>
      <w:r w:rsidRPr="002B68C5">
        <w:rPr>
          <w:rFonts w:ascii="Arial" w:hAnsi="Arial" w:cs="Arial"/>
          <w:b/>
          <w:color w:val="002060"/>
          <w:sz w:val="34"/>
          <w:szCs w:val="34"/>
        </w:rPr>
        <w:t>It is a more dependable, less fluctuating, source of revenue.</w:t>
      </w:r>
    </w:p>
    <w:p w:rsidR="00DE4C7D" w:rsidRDefault="00DE4C7D" w:rsidP="00DE4C7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p>
    <w:p w:rsidR="00DE4C7D" w:rsidRDefault="00DE4C7D" w:rsidP="00DE4C7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r>
        <w:rPr>
          <w:rFonts w:ascii="Arial" w:hAnsi="Arial" w:cs="Arial"/>
          <w:b/>
          <w:color w:val="000000" w:themeColor="text1"/>
        </w:rPr>
        <w:t>(1</w:t>
      </w:r>
      <w:r w:rsidRPr="002B68C5">
        <w:rPr>
          <w:rFonts w:ascii="Arial" w:hAnsi="Arial" w:cs="Arial"/>
          <w:b/>
          <w:color w:val="000000" w:themeColor="text1"/>
        </w:rPr>
        <w:t>)</w:t>
      </w:r>
    </w:p>
    <w:p w:rsidR="00DC3FC1" w:rsidRDefault="00DC3FC1" w:rsidP="00DC3FC1">
      <w:pPr>
        <w:widowControl/>
        <w:spacing w:line="192" w:lineRule="auto"/>
        <w:rPr>
          <w:rFonts w:ascii="Arial" w:hAnsi="Arial" w:cs="Arial"/>
          <w:sz w:val="18"/>
          <w:szCs w:val="18"/>
        </w:rPr>
      </w:pPr>
    </w:p>
    <w:p w:rsidR="00DE4C7D" w:rsidRPr="00DE4C7D" w:rsidRDefault="00DE4C7D" w:rsidP="00DE4C7D">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color w:val="6000C0"/>
          <w:sz w:val="56"/>
          <w:szCs w:val="56"/>
        </w:rPr>
      </w:pPr>
      <w:r w:rsidRPr="00DE4C7D">
        <w:rPr>
          <w:rFonts w:ascii="Arial" w:hAnsi="Arial" w:cs="Arial"/>
          <w:b/>
          <w:bCs/>
          <w:i/>
          <w:iCs/>
          <w:color w:val="6000C0"/>
          <w:sz w:val="56"/>
          <w:szCs w:val="56"/>
        </w:rPr>
        <w:lastRenderedPageBreak/>
        <w:t>Real Property – Estates in Land</w:t>
      </w:r>
    </w:p>
    <w:p w:rsidR="00DE4C7D" w:rsidRPr="00DE4C7D" w:rsidRDefault="00DE4C7D" w:rsidP="00DC3FC1">
      <w:pPr>
        <w:widowControl/>
        <w:spacing w:line="192" w:lineRule="auto"/>
        <w:rPr>
          <w:rFonts w:ascii="Arial" w:hAnsi="Arial" w:cs="Arial"/>
          <w:b/>
          <w:bCs/>
          <w:color w:val="C00000"/>
          <w:sz w:val="12"/>
          <w:szCs w:val="10"/>
        </w:rPr>
      </w:pPr>
    </w:p>
    <w:p w:rsidR="00DC3FC1" w:rsidRPr="00DE4C7D" w:rsidRDefault="00DC3FC1" w:rsidP="00DC3FC1">
      <w:pPr>
        <w:widowControl/>
        <w:spacing w:line="192" w:lineRule="auto"/>
        <w:rPr>
          <w:rFonts w:ascii="Arial" w:hAnsi="Arial" w:cs="Arial"/>
          <w:b/>
          <w:bCs/>
          <w:color w:val="C00000"/>
          <w:sz w:val="52"/>
          <w:szCs w:val="48"/>
        </w:rPr>
      </w:pPr>
      <w:r w:rsidRPr="00DE4C7D">
        <w:rPr>
          <w:rFonts w:ascii="Arial" w:hAnsi="Arial" w:cs="Arial"/>
          <w:b/>
          <w:bCs/>
          <w:color w:val="C00000"/>
          <w:sz w:val="52"/>
          <w:szCs w:val="48"/>
        </w:rPr>
        <w:t>Specific Performance</w:t>
      </w:r>
    </w:p>
    <w:p w:rsidR="00DC3FC1" w:rsidRPr="00DE4C7D" w:rsidRDefault="00DC3FC1" w:rsidP="00DC3FC1">
      <w:pPr>
        <w:widowControl/>
        <w:spacing w:line="192" w:lineRule="auto"/>
        <w:rPr>
          <w:rFonts w:ascii="Arial" w:hAnsi="Arial" w:cs="Arial"/>
          <w:b/>
          <w:bCs/>
          <w:szCs w:val="18"/>
        </w:rPr>
      </w:pPr>
    </w:p>
    <w:p w:rsidR="00DC3FC1" w:rsidRPr="00DE4C7D" w:rsidRDefault="00DC3FC1" w:rsidP="00DC3FC1">
      <w:pPr>
        <w:widowControl/>
        <w:spacing w:line="192" w:lineRule="auto"/>
        <w:rPr>
          <w:rFonts w:ascii="Arial" w:hAnsi="Arial" w:cs="Arial"/>
          <w:b/>
          <w:bCs/>
          <w:sz w:val="32"/>
          <w:szCs w:val="28"/>
        </w:rPr>
      </w:pPr>
      <w:r w:rsidRPr="00DE4C7D">
        <w:rPr>
          <w:rFonts w:ascii="Arial" w:hAnsi="Arial" w:cs="Arial"/>
          <w:b/>
          <w:bCs/>
          <w:sz w:val="32"/>
          <w:szCs w:val="28"/>
        </w:rPr>
        <w:t>The Doctrine of Specific Performance requires that both parties (buyer and seller) sign the contract to purchase real estate, because then:</w:t>
      </w:r>
    </w:p>
    <w:p w:rsidR="00DC3FC1" w:rsidRPr="00DE4C7D" w:rsidRDefault="00DC3FC1" w:rsidP="00DC3FC1">
      <w:pPr>
        <w:widowControl/>
        <w:spacing w:line="192" w:lineRule="auto"/>
        <w:rPr>
          <w:rFonts w:ascii="Arial" w:hAnsi="Arial" w:cs="Arial"/>
          <w:sz w:val="16"/>
          <w:szCs w:val="14"/>
        </w:rPr>
      </w:pP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sz w:val="36"/>
          <w:szCs w:val="34"/>
        </w:rPr>
      </w:pPr>
      <w:r w:rsidRPr="00DE4C7D">
        <w:rPr>
          <w:rFonts w:ascii="Arial" w:hAnsi="Arial" w:cs="Arial"/>
          <w:b/>
          <w:color w:val="002060"/>
          <w:sz w:val="36"/>
          <w:szCs w:val="34"/>
        </w:rPr>
        <w:t>Either party can enforce the sale and not just collect damages.</w:t>
      </w: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6000C0"/>
          <w:sz w:val="22"/>
        </w:rPr>
      </w:pPr>
    </w:p>
    <w:p w:rsidR="00DC3FC1" w:rsidRPr="00DE4C7D" w:rsidRDefault="00DC3FC1" w:rsidP="00DC3FC1">
      <w:pPr>
        <w:widowControl/>
        <w:spacing w:line="192" w:lineRule="auto"/>
        <w:rPr>
          <w:rFonts w:ascii="Arial" w:hAnsi="Arial" w:cs="Arial"/>
          <w:b/>
          <w:bCs/>
          <w:color w:val="C00000"/>
          <w:sz w:val="52"/>
          <w:szCs w:val="48"/>
        </w:rPr>
      </w:pPr>
      <w:r w:rsidRPr="00DE4C7D">
        <w:rPr>
          <w:rFonts w:ascii="Arial" w:hAnsi="Arial" w:cs="Arial"/>
          <w:b/>
          <w:bCs/>
          <w:color w:val="C00000"/>
          <w:sz w:val="52"/>
          <w:szCs w:val="48"/>
        </w:rPr>
        <w:t>Interests in Land</w:t>
      </w: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16"/>
          <w:szCs w:val="14"/>
        </w:rPr>
      </w:pPr>
    </w:p>
    <w:p w:rsidR="00DC3FC1" w:rsidRPr="00DE4C7D" w:rsidRDefault="00DC3FC1" w:rsidP="00DC3FC1">
      <w:pPr>
        <w:pStyle w:val="ListParagraph"/>
        <w:numPr>
          <w:ilvl w:val="0"/>
          <w:numId w:val="16"/>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2060"/>
          <w:sz w:val="44"/>
          <w:szCs w:val="40"/>
        </w:rPr>
      </w:pPr>
      <w:r w:rsidRPr="00DE4C7D">
        <w:rPr>
          <w:rFonts w:ascii="Arial" w:hAnsi="Arial" w:cs="Arial"/>
          <w:b/>
          <w:bCs/>
          <w:i/>
          <w:iCs/>
          <w:color w:val="002060"/>
          <w:sz w:val="44"/>
          <w:szCs w:val="40"/>
        </w:rPr>
        <w:t>Possessory Interests in Land</w:t>
      </w:r>
      <w:r w:rsidRPr="00DE4C7D">
        <w:rPr>
          <w:rFonts w:ascii="Arial" w:hAnsi="Arial" w:cs="Arial"/>
          <w:b/>
          <w:bCs/>
          <w:color w:val="002060"/>
          <w:sz w:val="44"/>
          <w:szCs w:val="40"/>
        </w:rPr>
        <w:t xml:space="preserve"> </w:t>
      </w:r>
    </w:p>
    <w:p w:rsidR="00DC3FC1" w:rsidRPr="00DE4C7D" w:rsidRDefault="00DC3FC1" w:rsidP="00DC3FC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32"/>
          <w:szCs w:val="28"/>
        </w:rPr>
      </w:pPr>
      <w:r w:rsidRPr="00DE4C7D">
        <w:rPr>
          <w:rFonts w:ascii="Arial" w:hAnsi="Arial" w:cs="Arial"/>
          <w:b/>
          <w:bCs/>
          <w:sz w:val="32"/>
          <w:szCs w:val="28"/>
        </w:rPr>
        <w:tab/>
        <w:t xml:space="preserve">  (Either presently or in the future)</w:t>
      </w:r>
    </w:p>
    <w:p w:rsidR="00DC3FC1" w:rsidRPr="00DE4C7D" w:rsidRDefault="00DC3FC1" w:rsidP="00DC3FC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32"/>
          <w:szCs w:val="28"/>
        </w:rPr>
      </w:pPr>
    </w:p>
    <w:p w:rsidR="00DC3FC1" w:rsidRPr="00DE4C7D" w:rsidRDefault="00DC3FC1" w:rsidP="00DC3FC1">
      <w:pPr>
        <w:pStyle w:val="ListParagraph"/>
        <w:numPr>
          <w:ilvl w:val="0"/>
          <w:numId w:val="1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6"/>
          <w:szCs w:val="32"/>
        </w:rPr>
      </w:pPr>
      <w:r w:rsidRPr="00DE4C7D">
        <w:rPr>
          <w:rFonts w:ascii="Arial" w:hAnsi="Arial" w:cs="Arial"/>
          <w:b/>
          <w:bCs/>
          <w:color w:val="C00000"/>
          <w:sz w:val="36"/>
          <w:szCs w:val="32"/>
        </w:rPr>
        <w:t>Fee Simple Absolute</w:t>
      </w:r>
    </w:p>
    <w:p w:rsidR="00DC3FC1" w:rsidRPr="00DE4C7D" w:rsidRDefault="00DC3FC1" w:rsidP="00DC3FC1">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900"/>
        <w:rPr>
          <w:rFonts w:ascii="Arial" w:hAnsi="Arial" w:cs="Arial"/>
          <w:b/>
          <w:bCs/>
          <w:color w:val="C00000"/>
          <w:sz w:val="12"/>
          <w:szCs w:val="10"/>
        </w:rPr>
      </w:pPr>
    </w:p>
    <w:p w:rsidR="00DC3FC1" w:rsidRPr="00DE4C7D" w:rsidRDefault="00DC3FC1" w:rsidP="00DC3FC1">
      <w:pPr>
        <w:pStyle w:val="ListParagraph"/>
        <w:numPr>
          <w:ilvl w:val="0"/>
          <w:numId w:val="1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6"/>
          <w:szCs w:val="32"/>
        </w:rPr>
      </w:pPr>
      <w:r w:rsidRPr="00DE4C7D">
        <w:rPr>
          <w:rFonts w:ascii="Arial" w:hAnsi="Arial" w:cs="Arial"/>
          <w:b/>
          <w:bCs/>
          <w:color w:val="C00000"/>
          <w:sz w:val="36"/>
          <w:szCs w:val="32"/>
        </w:rPr>
        <w:t>Defeasible Estates</w:t>
      </w:r>
    </w:p>
    <w:p w:rsidR="00DC3FC1" w:rsidRPr="00DE4C7D" w:rsidRDefault="00DC3FC1" w:rsidP="00DC3FC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12"/>
          <w:szCs w:val="10"/>
        </w:rPr>
      </w:pP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4F6228" w:themeColor="accent3" w:themeShade="80"/>
          <w:sz w:val="28"/>
          <w:szCs w:val="28"/>
        </w:rPr>
      </w:pPr>
      <w:r w:rsidRPr="00DE4C7D">
        <w:rPr>
          <w:rFonts w:ascii="Arial" w:hAnsi="Arial" w:cs="Arial"/>
          <w:b/>
          <w:bCs/>
          <w:sz w:val="28"/>
          <w:szCs w:val="28"/>
        </w:rPr>
        <w:tab/>
      </w:r>
      <w:r w:rsidRPr="00DE4C7D">
        <w:rPr>
          <w:rFonts w:ascii="Arial" w:hAnsi="Arial" w:cs="Arial"/>
          <w:b/>
          <w:bCs/>
          <w:sz w:val="28"/>
          <w:szCs w:val="28"/>
        </w:rPr>
        <w:tab/>
      </w:r>
      <w:r w:rsidRPr="00DE4C7D">
        <w:rPr>
          <w:rFonts w:ascii="Arial" w:hAnsi="Arial" w:cs="Arial"/>
          <w:b/>
          <w:bCs/>
          <w:sz w:val="28"/>
          <w:szCs w:val="28"/>
        </w:rPr>
        <w:tab/>
      </w:r>
      <w:r w:rsidRPr="00DE4C7D">
        <w:rPr>
          <w:rFonts w:ascii="Arial" w:hAnsi="Arial" w:cs="Arial"/>
          <w:b/>
          <w:bCs/>
          <w:color w:val="4F6228" w:themeColor="accent3" w:themeShade="80"/>
          <w:sz w:val="28"/>
          <w:szCs w:val="28"/>
        </w:rPr>
        <w:t>- Fee Simple Determinable with Possibility of Reverter</w:t>
      </w: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4F6228" w:themeColor="accent3" w:themeShade="80"/>
          <w:sz w:val="6"/>
          <w:szCs w:val="6"/>
        </w:rPr>
      </w:pP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4F6228" w:themeColor="accent3" w:themeShade="80"/>
          <w:sz w:val="28"/>
          <w:szCs w:val="28"/>
        </w:rPr>
      </w:pPr>
      <w:r w:rsidRPr="00DE4C7D">
        <w:rPr>
          <w:rFonts w:ascii="Arial" w:hAnsi="Arial" w:cs="Arial"/>
          <w:b/>
          <w:bCs/>
          <w:color w:val="4F6228" w:themeColor="accent3" w:themeShade="80"/>
          <w:sz w:val="28"/>
          <w:szCs w:val="28"/>
        </w:rPr>
        <w:tab/>
      </w:r>
      <w:r w:rsidRPr="00DE4C7D">
        <w:rPr>
          <w:rFonts w:ascii="Arial" w:hAnsi="Arial" w:cs="Arial"/>
          <w:b/>
          <w:bCs/>
          <w:color w:val="4F6228" w:themeColor="accent3" w:themeShade="80"/>
          <w:sz w:val="28"/>
          <w:szCs w:val="28"/>
        </w:rPr>
        <w:tab/>
      </w:r>
      <w:r w:rsidRPr="00DE4C7D">
        <w:rPr>
          <w:rFonts w:ascii="Arial" w:hAnsi="Arial" w:cs="Arial"/>
          <w:b/>
          <w:bCs/>
          <w:color w:val="4F6228" w:themeColor="accent3" w:themeShade="80"/>
          <w:sz w:val="28"/>
          <w:szCs w:val="28"/>
        </w:rPr>
        <w:tab/>
        <w:t>- Fee Simple Subject to a Condition Precedent</w:t>
      </w: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4F6228" w:themeColor="accent3" w:themeShade="80"/>
          <w:sz w:val="6"/>
          <w:szCs w:val="6"/>
        </w:rPr>
      </w:pP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4F6228" w:themeColor="accent3" w:themeShade="80"/>
          <w:sz w:val="28"/>
          <w:szCs w:val="28"/>
        </w:rPr>
      </w:pPr>
      <w:r w:rsidRPr="00DE4C7D">
        <w:rPr>
          <w:rFonts w:ascii="Arial" w:hAnsi="Arial" w:cs="Arial"/>
          <w:b/>
          <w:bCs/>
          <w:color w:val="4F6228" w:themeColor="accent3" w:themeShade="80"/>
          <w:sz w:val="28"/>
          <w:szCs w:val="28"/>
        </w:rPr>
        <w:tab/>
      </w:r>
      <w:r w:rsidRPr="00DE4C7D">
        <w:rPr>
          <w:rFonts w:ascii="Arial" w:hAnsi="Arial" w:cs="Arial"/>
          <w:b/>
          <w:bCs/>
          <w:color w:val="4F6228" w:themeColor="accent3" w:themeShade="80"/>
          <w:sz w:val="28"/>
          <w:szCs w:val="28"/>
        </w:rPr>
        <w:tab/>
      </w:r>
      <w:r w:rsidRPr="00DE4C7D">
        <w:rPr>
          <w:rFonts w:ascii="Arial" w:hAnsi="Arial" w:cs="Arial"/>
          <w:b/>
          <w:bCs/>
          <w:color w:val="4F6228" w:themeColor="accent3" w:themeShade="80"/>
          <w:sz w:val="28"/>
          <w:szCs w:val="28"/>
        </w:rPr>
        <w:tab/>
        <w:t>- Fee Simple Subject to an Executory Interest</w:t>
      </w: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12"/>
          <w:szCs w:val="10"/>
        </w:rPr>
      </w:pPr>
      <w:r w:rsidRPr="00DE4C7D">
        <w:rPr>
          <w:rFonts w:ascii="Arial" w:hAnsi="Arial" w:cs="Arial"/>
          <w:b/>
          <w:bCs/>
          <w:sz w:val="12"/>
          <w:szCs w:val="10"/>
        </w:rPr>
        <w:t xml:space="preserve"> </w:t>
      </w:r>
    </w:p>
    <w:p w:rsidR="00DC3FC1" w:rsidRPr="00DE4C7D" w:rsidRDefault="00DC3FC1" w:rsidP="00DC3FC1">
      <w:pPr>
        <w:pStyle w:val="ListParagraph"/>
        <w:numPr>
          <w:ilvl w:val="0"/>
          <w:numId w:val="1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6"/>
          <w:szCs w:val="32"/>
        </w:rPr>
      </w:pPr>
      <w:r w:rsidRPr="00DE4C7D">
        <w:rPr>
          <w:rFonts w:ascii="Arial" w:hAnsi="Arial" w:cs="Arial"/>
          <w:b/>
          <w:bCs/>
          <w:color w:val="C00000"/>
          <w:sz w:val="36"/>
          <w:szCs w:val="32"/>
        </w:rPr>
        <w:t xml:space="preserve">Fee Tail </w:t>
      </w:r>
      <w:r w:rsidRPr="00DE4C7D">
        <w:rPr>
          <w:rFonts w:ascii="Arial" w:hAnsi="Arial" w:cs="Arial"/>
          <w:b/>
          <w:bCs/>
          <w:color w:val="000000" w:themeColor="text1"/>
          <w:sz w:val="32"/>
          <w:szCs w:val="28"/>
        </w:rPr>
        <w:t>(No longer exists – now fee simple absolute)</w:t>
      </w:r>
    </w:p>
    <w:p w:rsidR="00DC3FC1" w:rsidRPr="00DE4C7D" w:rsidRDefault="00DC3FC1" w:rsidP="00DC3FC1">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900"/>
        <w:rPr>
          <w:rFonts w:ascii="Arial" w:hAnsi="Arial" w:cs="Arial"/>
          <w:b/>
          <w:bCs/>
          <w:color w:val="C00000"/>
          <w:sz w:val="12"/>
          <w:szCs w:val="10"/>
        </w:rPr>
      </w:pPr>
    </w:p>
    <w:p w:rsidR="00DC3FC1" w:rsidRPr="00DE4C7D" w:rsidRDefault="00DC3FC1" w:rsidP="00DC3FC1">
      <w:pPr>
        <w:pStyle w:val="ListParagraph"/>
        <w:numPr>
          <w:ilvl w:val="0"/>
          <w:numId w:val="1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6"/>
          <w:szCs w:val="32"/>
        </w:rPr>
      </w:pPr>
      <w:r w:rsidRPr="00DE4C7D">
        <w:rPr>
          <w:rFonts w:ascii="Arial" w:hAnsi="Arial" w:cs="Arial"/>
          <w:b/>
          <w:bCs/>
          <w:color w:val="C00000"/>
          <w:sz w:val="36"/>
          <w:szCs w:val="32"/>
        </w:rPr>
        <w:t>Life Estate</w:t>
      </w:r>
    </w:p>
    <w:p w:rsidR="00DC3FC1" w:rsidRPr="00DE4C7D" w:rsidRDefault="00DC3FC1" w:rsidP="00DC3FC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22"/>
        </w:rPr>
      </w:pPr>
      <w:r w:rsidRPr="00DE4C7D">
        <w:rPr>
          <w:rFonts w:ascii="Arial" w:hAnsi="Arial" w:cs="Arial"/>
          <w:b/>
          <w:bCs/>
          <w:sz w:val="22"/>
        </w:rPr>
        <w:t xml:space="preserve"> </w:t>
      </w:r>
    </w:p>
    <w:p w:rsidR="00DC3FC1" w:rsidRPr="00DE4C7D" w:rsidRDefault="00DC3FC1" w:rsidP="00DC3FC1">
      <w:pPr>
        <w:numPr>
          <w:ilvl w:val="0"/>
          <w:numId w:val="15"/>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2060"/>
          <w:sz w:val="44"/>
          <w:szCs w:val="40"/>
        </w:rPr>
      </w:pPr>
      <w:r w:rsidRPr="00DE4C7D">
        <w:rPr>
          <w:rFonts w:ascii="Arial" w:hAnsi="Arial" w:cs="Arial"/>
          <w:b/>
          <w:bCs/>
          <w:i/>
          <w:iCs/>
          <w:color w:val="002060"/>
          <w:sz w:val="44"/>
          <w:szCs w:val="40"/>
        </w:rPr>
        <w:t>Non Possessory Interests in Land:</w:t>
      </w:r>
      <w:r w:rsidRPr="00DE4C7D">
        <w:rPr>
          <w:rFonts w:ascii="Arial" w:hAnsi="Arial" w:cs="Arial"/>
          <w:b/>
          <w:bCs/>
          <w:color w:val="002060"/>
          <w:sz w:val="44"/>
          <w:szCs w:val="40"/>
        </w:rPr>
        <w:t xml:space="preserve"> </w:t>
      </w:r>
    </w:p>
    <w:p w:rsidR="00DC3FC1" w:rsidRPr="00DE4C7D" w:rsidRDefault="00DE4C7D" w:rsidP="00DC3FC1">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bCs/>
          <w:sz w:val="28"/>
          <w:szCs w:val="28"/>
        </w:rPr>
      </w:pPr>
      <w:r>
        <w:rPr>
          <w:rFonts w:ascii="Arial" w:hAnsi="Arial" w:cs="Arial"/>
          <w:b/>
          <w:bCs/>
          <w:sz w:val="28"/>
          <w:szCs w:val="28"/>
        </w:rPr>
        <w:t xml:space="preserve"> </w:t>
      </w:r>
      <w:r w:rsidR="00DC3FC1" w:rsidRPr="00DE4C7D">
        <w:rPr>
          <w:rFonts w:ascii="Arial" w:hAnsi="Arial" w:cs="Arial"/>
          <w:b/>
          <w:bCs/>
          <w:sz w:val="28"/>
          <w:szCs w:val="28"/>
        </w:rPr>
        <w:t xml:space="preserve">(An Interest with a right that can be executed but is not presently </w:t>
      </w:r>
      <w:r>
        <w:rPr>
          <w:rFonts w:ascii="Arial" w:hAnsi="Arial" w:cs="Arial"/>
          <w:b/>
          <w:bCs/>
          <w:sz w:val="28"/>
          <w:szCs w:val="28"/>
        </w:rPr>
        <w:t>p</w:t>
      </w:r>
      <w:r w:rsidR="00DC3FC1" w:rsidRPr="00DE4C7D">
        <w:rPr>
          <w:rFonts w:ascii="Arial" w:hAnsi="Arial" w:cs="Arial"/>
          <w:b/>
          <w:bCs/>
          <w:sz w:val="28"/>
          <w:szCs w:val="28"/>
        </w:rPr>
        <w:t xml:space="preserve">ossessed) </w:t>
      </w:r>
    </w:p>
    <w:p w:rsidR="00DE4C7D" w:rsidRDefault="00DE4C7D"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sz w:val="6"/>
          <w:szCs w:val="6"/>
        </w:rPr>
      </w:pP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sz w:val="6"/>
          <w:szCs w:val="6"/>
        </w:rPr>
      </w:pPr>
      <w:r w:rsidRPr="00DE4C7D">
        <w:rPr>
          <w:rFonts w:ascii="Arial" w:hAnsi="Arial" w:cs="Arial"/>
          <w:b/>
          <w:bCs/>
          <w:sz w:val="6"/>
          <w:szCs w:val="6"/>
        </w:rPr>
        <w:tab/>
      </w: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6"/>
          <w:szCs w:val="32"/>
        </w:rPr>
      </w:pPr>
      <w:r w:rsidRPr="00DE4C7D">
        <w:rPr>
          <w:rFonts w:ascii="Arial" w:hAnsi="Arial" w:cs="Arial"/>
          <w:b/>
          <w:bCs/>
          <w:color w:val="C00000"/>
          <w:sz w:val="36"/>
          <w:szCs w:val="32"/>
        </w:rPr>
        <w:tab/>
        <w:t xml:space="preserve">1. Easements </w:t>
      </w:r>
      <w:r w:rsidR="00DE4C7D" w:rsidRPr="00DE4C7D">
        <w:rPr>
          <w:rFonts w:ascii="Arial" w:hAnsi="Arial" w:cs="Arial"/>
          <w:b/>
          <w:bCs/>
          <w:color w:val="C00000"/>
          <w:sz w:val="36"/>
          <w:szCs w:val="32"/>
        </w:rPr>
        <w:tab/>
      </w:r>
      <w:r w:rsidR="00DE4C7D" w:rsidRPr="00DE4C7D">
        <w:rPr>
          <w:rFonts w:ascii="Arial" w:hAnsi="Arial" w:cs="Arial"/>
          <w:b/>
          <w:bCs/>
          <w:color w:val="C00000"/>
          <w:sz w:val="36"/>
          <w:szCs w:val="32"/>
        </w:rPr>
        <w:tab/>
      </w:r>
      <w:r w:rsidR="00DE4C7D" w:rsidRPr="00DE4C7D">
        <w:rPr>
          <w:rFonts w:ascii="Arial" w:hAnsi="Arial" w:cs="Arial"/>
          <w:b/>
          <w:bCs/>
          <w:color w:val="C00000"/>
          <w:sz w:val="36"/>
          <w:szCs w:val="32"/>
        </w:rPr>
        <w:tab/>
      </w:r>
      <w:r w:rsidR="00DE4C7D" w:rsidRPr="00DE4C7D">
        <w:rPr>
          <w:rFonts w:ascii="Arial" w:hAnsi="Arial" w:cs="Arial"/>
          <w:b/>
          <w:bCs/>
          <w:color w:val="C00000"/>
          <w:sz w:val="36"/>
          <w:szCs w:val="32"/>
        </w:rPr>
        <w:tab/>
      </w:r>
      <w:r w:rsidR="00DE4C7D" w:rsidRPr="00DE4C7D">
        <w:rPr>
          <w:rFonts w:ascii="Arial" w:hAnsi="Arial" w:cs="Arial"/>
          <w:b/>
          <w:bCs/>
          <w:color w:val="C00000"/>
          <w:sz w:val="36"/>
          <w:szCs w:val="32"/>
        </w:rPr>
        <w:tab/>
      </w:r>
      <w:r w:rsidRPr="00DE4C7D">
        <w:rPr>
          <w:rFonts w:ascii="Arial" w:hAnsi="Arial" w:cs="Arial"/>
          <w:b/>
          <w:bCs/>
          <w:color w:val="C00000"/>
          <w:sz w:val="36"/>
          <w:szCs w:val="32"/>
        </w:rPr>
        <w:t xml:space="preserve">2. Profits, </w:t>
      </w: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12"/>
          <w:szCs w:val="10"/>
        </w:rPr>
      </w:pP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6"/>
          <w:szCs w:val="32"/>
        </w:rPr>
      </w:pPr>
      <w:r w:rsidRPr="00DE4C7D">
        <w:rPr>
          <w:rFonts w:ascii="Arial" w:hAnsi="Arial" w:cs="Arial"/>
          <w:b/>
          <w:bCs/>
          <w:color w:val="C00000"/>
          <w:sz w:val="36"/>
          <w:szCs w:val="32"/>
        </w:rPr>
        <w:tab/>
        <w:t xml:space="preserve">3. Covenants, and </w:t>
      </w:r>
      <w:r w:rsidR="00DE4C7D" w:rsidRPr="00DE4C7D">
        <w:rPr>
          <w:rFonts w:ascii="Arial" w:hAnsi="Arial" w:cs="Arial"/>
          <w:b/>
          <w:bCs/>
          <w:color w:val="C00000"/>
          <w:sz w:val="36"/>
          <w:szCs w:val="32"/>
        </w:rPr>
        <w:tab/>
      </w:r>
      <w:r w:rsidR="00DE4C7D" w:rsidRPr="00DE4C7D">
        <w:rPr>
          <w:rFonts w:ascii="Arial" w:hAnsi="Arial" w:cs="Arial"/>
          <w:b/>
          <w:bCs/>
          <w:color w:val="C00000"/>
          <w:sz w:val="36"/>
          <w:szCs w:val="32"/>
        </w:rPr>
        <w:tab/>
      </w:r>
      <w:r w:rsidR="00DE4C7D" w:rsidRPr="00DE4C7D">
        <w:rPr>
          <w:rFonts w:ascii="Arial" w:hAnsi="Arial" w:cs="Arial"/>
          <w:b/>
          <w:bCs/>
          <w:color w:val="C00000"/>
          <w:sz w:val="36"/>
          <w:szCs w:val="32"/>
        </w:rPr>
        <w:tab/>
      </w:r>
      <w:r w:rsidRPr="00DE4C7D">
        <w:rPr>
          <w:rFonts w:ascii="Arial" w:hAnsi="Arial" w:cs="Arial"/>
          <w:b/>
          <w:bCs/>
          <w:color w:val="C00000"/>
          <w:sz w:val="36"/>
          <w:szCs w:val="32"/>
        </w:rPr>
        <w:tab/>
        <w:t>4. Servitudes</w:t>
      </w: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2060"/>
          <w:sz w:val="22"/>
        </w:rPr>
      </w:pPr>
    </w:p>
    <w:p w:rsidR="00DC3FC1" w:rsidRPr="00DE4C7D" w:rsidRDefault="00DC3FC1" w:rsidP="00DC3FC1">
      <w:pPr>
        <w:widowControl/>
        <w:rPr>
          <w:rFonts w:ascii="Arial" w:hAnsi="Arial" w:cs="Arial"/>
          <w:b/>
          <w:bCs/>
          <w:color w:val="000000"/>
          <w:sz w:val="28"/>
          <w:szCs w:val="28"/>
        </w:rPr>
      </w:pPr>
      <w:r w:rsidRPr="00DE4C7D">
        <w:rPr>
          <w:rFonts w:ascii="Arial" w:hAnsi="Arial" w:cs="Arial"/>
          <w:b/>
          <w:bCs/>
          <w:color w:val="000000"/>
          <w:sz w:val="28"/>
          <w:szCs w:val="28"/>
        </w:rPr>
        <w:t>The law prefers, and presumes, that land will be held in what form of ownership:</w:t>
      </w:r>
    </w:p>
    <w:p w:rsidR="00DC3FC1" w:rsidRPr="00DE4C7D" w:rsidRDefault="00DC3FC1" w:rsidP="00DC3FC1">
      <w:pPr>
        <w:widowControl/>
        <w:rPr>
          <w:rFonts w:ascii="Arial" w:hAnsi="Arial" w:cs="Arial"/>
          <w:b/>
          <w:bCs/>
          <w:color w:val="000000"/>
          <w:sz w:val="12"/>
          <w:szCs w:val="10"/>
        </w:rPr>
      </w:pPr>
    </w:p>
    <w:p w:rsidR="00DC3FC1" w:rsidRPr="00DE4C7D" w:rsidRDefault="00DC3FC1" w:rsidP="00DC3FC1">
      <w:pPr>
        <w:widowControl/>
        <w:jc w:val="center"/>
        <w:rPr>
          <w:rFonts w:ascii="Arial" w:hAnsi="Arial" w:cs="Arial"/>
          <w:b/>
          <w:color w:val="002060"/>
          <w:sz w:val="36"/>
          <w:szCs w:val="34"/>
        </w:rPr>
      </w:pPr>
      <w:r w:rsidRPr="00DE4C7D">
        <w:rPr>
          <w:rFonts w:ascii="Arial" w:hAnsi="Arial" w:cs="Arial"/>
          <w:b/>
          <w:color w:val="002060"/>
          <w:sz w:val="36"/>
          <w:szCs w:val="34"/>
        </w:rPr>
        <w:t>Fee Simple Absolute</w:t>
      </w:r>
    </w:p>
    <w:p w:rsidR="00DC3FC1" w:rsidRPr="00DE4C7D" w:rsidRDefault="00DC3FC1" w:rsidP="00DC3FC1">
      <w:pPr>
        <w:widowControl/>
        <w:rPr>
          <w:rFonts w:ascii="Arial" w:hAnsi="Arial" w:cs="Arial"/>
          <w:color w:val="000000"/>
          <w:sz w:val="16"/>
          <w:szCs w:val="14"/>
        </w:rPr>
      </w:pPr>
    </w:p>
    <w:p w:rsidR="00DC3FC1" w:rsidRPr="00DE4C7D" w:rsidRDefault="00DC3FC1" w:rsidP="00DC3FC1">
      <w:pPr>
        <w:widowControl/>
        <w:rPr>
          <w:rFonts w:ascii="Arial" w:hAnsi="Arial" w:cs="Arial"/>
          <w:b/>
          <w:bCs/>
          <w:color w:val="000000"/>
          <w:sz w:val="28"/>
          <w:szCs w:val="28"/>
        </w:rPr>
      </w:pPr>
      <w:r w:rsidRPr="00DE4C7D">
        <w:rPr>
          <w:rFonts w:ascii="Arial" w:hAnsi="Arial" w:cs="Arial"/>
          <w:b/>
          <w:bCs/>
          <w:color w:val="000000"/>
          <w:sz w:val="28"/>
          <w:szCs w:val="28"/>
        </w:rPr>
        <w:t>An Estate held in Fee Simple Absolute:</w:t>
      </w:r>
    </w:p>
    <w:p w:rsidR="00DC3FC1" w:rsidRPr="00DE4C7D" w:rsidRDefault="00DC3FC1" w:rsidP="00DC3FC1">
      <w:pPr>
        <w:widowControl/>
        <w:rPr>
          <w:rFonts w:ascii="Arial" w:hAnsi="Arial" w:cs="Arial"/>
          <w:color w:val="000000"/>
          <w:sz w:val="6"/>
          <w:szCs w:val="6"/>
        </w:rPr>
      </w:pPr>
    </w:p>
    <w:p w:rsidR="00DC3FC1" w:rsidRPr="00DE4C7D" w:rsidRDefault="00DC3FC1" w:rsidP="00DC3FC1">
      <w:pPr>
        <w:pStyle w:val="ListParagraph"/>
        <w:widowControl/>
        <w:numPr>
          <w:ilvl w:val="0"/>
          <w:numId w:val="16"/>
        </w:numPr>
        <w:rPr>
          <w:rFonts w:ascii="Arial" w:hAnsi="Arial" w:cs="Arial"/>
          <w:b/>
          <w:color w:val="002060"/>
          <w:sz w:val="28"/>
          <w:szCs w:val="28"/>
        </w:rPr>
      </w:pPr>
      <w:r w:rsidRPr="00DE4C7D">
        <w:rPr>
          <w:rFonts w:ascii="Arial" w:hAnsi="Arial" w:cs="Arial"/>
          <w:b/>
          <w:color w:val="002060"/>
          <w:sz w:val="28"/>
          <w:szCs w:val="28"/>
        </w:rPr>
        <w:t>Invests the owner with all possible rights (E-PUT) now and in the future;</w:t>
      </w:r>
    </w:p>
    <w:p w:rsidR="00DC3FC1" w:rsidRPr="00DE4C7D" w:rsidRDefault="00DC3FC1" w:rsidP="00DC3FC1">
      <w:pPr>
        <w:pStyle w:val="ListParagraph"/>
        <w:widowControl/>
        <w:rPr>
          <w:rFonts w:ascii="Arial" w:hAnsi="Arial" w:cs="Arial"/>
          <w:b/>
          <w:color w:val="002060"/>
          <w:sz w:val="6"/>
          <w:szCs w:val="6"/>
        </w:rPr>
      </w:pPr>
    </w:p>
    <w:p w:rsidR="00DC3FC1" w:rsidRPr="00DE4C7D" w:rsidRDefault="00DC3FC1" w:rsidP="00DC3FC1">
      <w:pPr>
        <w:pStyle w:val="ListParagraph"/>
        <w:widowControl/>
        <w:numPr>
          <w:ilvl w:val="0"/>
          <w:numId w:val="16"/>
        </w:numPr>
        <w:rPr>
          <w:rFonts w:ascii="Arial" w:hAnsi="Arial" w:cs="Arial"/>
          <w:b/>
          <w:color w:val="002060"/>
          <w:sz w:val="28"/>
          <w:szCs w:val="28"/>
        </w:rPr>
      </w:pPr>
      <w:r w:rsidRPr="00DE4C7D">
        <w:rPr>
          <w:rFonts w:ascii="Arial" w:hAnsi="Arial" w:cs="Arial"/>
          <w:b/>
          <w:color w:val="002060"/>
          <w:sz w:val="28"/>
          <w:szCs w:val="28"/>
        </w:rPr>
        <w:t>Is of perpetual and infinite duration; and</w:t>
      </w:r>
    </w:p>
    <w:p w:rsidR="00DC3FC1" w:rsidRPr="00DE4C7D" w:rsidRDefault="00DC3FC1" w:rsidP="00DC3FC1">
      <w:pPr>
        <w:pStyle w:val="ListParagraph"/>
        <w:rPr>
          <w:rFonts w:ascii="Arial" w:hAnsi="Arial" w:cs="Arial"/>
          <w:b/>
          <w:color w:val="002060"/>
          <w:sz w:val="6"/>
          <w:szCs w:val="6"/>
        </w:rPr>
      </w:pPr>
    </w:p>
    <w:p w:rsidR="00DC3FC1" w:rsidRPr="00DE4C7D" w:rsidRDefault="00DC3FC1" w:rsidP="00DC3FC1">
      <w:pPr>
        <w:pStyle w:val="ListParagraph"/>
        <w:widowControl/>
        <w:numPr>
          <w:ilvl w:val="0"/>
          <w:numId w:val="16"/>
        </w:numPr>
        <w:jc w:val="both"/>
        <w:rPr>
          <w:rFonts w:ascii="Arial" w:hAnsi="Arial" w:cs="Arial"/>
          <w:b/>
          <w:color w:val="002060"/>
          <w:sz w:val="28"/>
          <w:szCs w:val="28"/>
        </w:rPr>
      </w:pPr>
      <w:r w:rsidRPr="00DE4C7D">
        <w:rPr>
          <w:rFonts w:ascii="Arial" w:hAnsi="Arial" w:cs="Arial"/>
          <w:b/>
          <w:color w:val="002060"/>
          <w:sz w:val="28"/>
          <w:szCs w:val="28"/>
        </w:rPr>
        <w:t>Is the form of land ownership from which all others are derived.</w:t>
      </w:r>
    </w:p>
    <w:p w:rsidR="00DC3FC1" w:rsidRPr="000F4B6A" w:rsidRDefault="00DC3FC1" w:rsidP="00DC3FC1">
      <w:pPr>
        <w:widowControl/>
        <w:jc w:val="both"/>
        <w:rPr>
          <w:rFonts w:ascii="Arial" w:hAnsi="Arial" w:cs="Arial"/>
          <w:color w:val="000000"/>
          <w:sz w:val="14"/>
          <w:szCs w:val="14"/>
        </w:rPr>
      </w:pPr>
    </w:p>
    <w:p w:rsidR="00DC3FC1" w:rsidRPr="000F4B6A" w:rsidRDefault="00DC3FC1" w:rsidP="00DC3FC1">
      <w:pPr>
        <w:widowControl/>
        <w:rPr>
          <w:rFonts w:ascii="Arial" w:hAnsi="Arial" w:cs="Arial"/>
          <w:b/>
          <w:bCs/>
          <w:color w:val="000000"/>
          <w:sz w:val="28"/>
          <w:szCs w:val="28"/>
        </w:rPr>
      </w:pPr>
      <w:r w:rsidRPr="000F4B6A">
        <w:rPr>
          <w:rFonts w:ascii="Arial" w:hAnsi="Arial" w:cs="Arial"/>
          <w:b/>
          <w:bCs/>
          <w:color w:val="000000"/>
          <w:sz w:val="28"/>
          <w:szCs w:val="28"/>
        </w:rPr>
        <w:t xml:space="preserve">The law prefers that title to land be held in fee simple </w:t>
      </w:r>
      <w:r>
        <w:rPr>
          <w:rFonts w:ascii="Arial" w:hAnsi="Arial" w:cs="Arial"/>
          <w:b/>
          <w:bCs/>
          <w:color w:val="000000"/>
          <w:sz w:val="28"/>
          <w:szCs w:val="28"/>
        </w:rPr>
        <w:t>absolute</w:t>
      </w:r>
      <w:r w:rsidRPr="000F4B6A">
        <w:rPr>
          <w:rFonts w:ascii="Arial" w:hAnsi="Arial" w:cs="Arial"/>
          <w:b/>
          <w:bCs/>
          <w:color w:val="000000"/>
          <w:sz w:val="28"/>
          <w:szCs w:val="28"/>
        </w:rPr>
        <w:t xml:space="preserve"> because:</w:t>
      </w:r>
    </w:p>
    <w:p w:rsidR="00DC3FC1" w:rsidRPr="00B92538" w:rsidRDefault="00DC3FC1" w:rsidP="00DC3FC1">
      <w:pPr>
        <w:widowControl/>
        <w:rPr>
          <w:rFonts w:ascii="Arial" w:hAnsi="Arial" w:cs="Arial"/>
          <w:color w:val="000000"/>
          <w:sz w:val="10"/>
          <w:szCs w:val="10"/>
        </w:rPr>
      </w:pPr>
    </w:p>
    <w:p w:rsidR="00DC3FC1" w:rsidRPr="00DE4C7D" w:rsidRDefault="00DC3FC1" w:rsidP="00DC3FC1">
      <w:pPr>
        <w:pStyle w:val="ListParagraph"/>
        <w:widowControl/>
        <w:numPr>
          <w:ilvl w:val="0"/>
          <w:numId w:val="18"/>
        </w:numPr>
        <w:rPr>
          <w:rFonts w:ascii="Arial" w:hAnsi="Arial" w:cs="Arial"/>
          <w:b/>
          <w:color w:val="002060"/>
          <w:sz w:val="28"/>
          <w:szCs w:val="28"/>
        </w:rPr>
      </w:pPr>
      <w:r w:rsidRPr="00DE4C7D">
        <w:rPr>
          <w:rFonts w:ascii="Arial" w:hAnsi="Arial" w:cs="Arial"/>
          <w:b/>
          <w:color w:val="002060"/>
          <w:sz w:val="28"/>
          <w:szCs w:val="28"/>
        </w:rPr>
        <w:t xml:space="preserve">It promotes the marketability of title; and </w:t>
      </w:r>
    </w:p>
    <w:p w:rsidR="00DC3FC1" w:rsidRPr="00DE4C7D" w:rsidRDefault="00DC3FC1" w:rsidP="00DC3FC1">
      <w:pPr>
        <w:pStyle w:val="ListParagraph"/>
        <w:widowControl/>
        <w:rPr>
          <w:rFonts w:ascii="Arial" w:hAnsi="Arial" w:cs="Arial"/>
          <w:b/>
          <w:color w:val="002060"/>
          <w:sz w:val="6"/>
          <w:szCs w:val="6"/>
        </w:rPr>
      </w:pPr>
    </w:p>
    <w:p w:rsidR="00DC3FC1" w:rsidRPr="00DE4C7D" w:rsidRDefault="00DC3FC1" w:rsidP="00DC3FC1">
      <w:pPr>
        <w:pStyle w:val="ListParagraph"/>
        <w:widowControl/>
        <w:numPr>
          <w:ilvl w:val="0"/>
          <w:numId w:val="18"/>
        </w:numPr>
        <w:rPr>
          <w:rFonts w:ascii="Arial" w:hAnsi="Arial" w:cs="Arial"/>
          <w:b/>
          <w:color w:val="002060"/>
          <w:sz w:val="28"/>
          <w:szCs w:val="28"/>
        </w:rPr>
      </w:pPr>
      <w:r w:rsidRPr="00DE4C7D">
        <w:rPr>
          <w:rFonts w:ascii="Arial" w:hAnsi="Arial" w:cs="Arial"/>
          <w:b/>
          <w:color w:val="002060"/>
          <w:sz w:val="28"/>
          <w:szCs w:val="28"/>
        </w:rPr>
        <w:t>It helps to assure the productivity of the land.</w:t>
      </w:r>
    </w:p>
    <w:p w:rsidR="00DC3FC1" w:rsidRPr="00B92538" w:rsidRDefault="00DC3FC1" w:rsidP="00DC3FC1">
      <w:pPr>
        <w:widowControl/>
        <w:rPr>
          <w:rFonts w:ascii="Arial" w:hAnsi="Arial" w:cs="Arial"/>
          <w:color w:val="000000"/>
          <w:sz w:val="14"/>
          <w:szCs w:val="14"/>
        </w:rPr>
      </w:pPr>
    </w:p>
    <w:p w:rsidR="00DC3FC1" w:rsidRPr="00B92538" w:rsidRDefault="00DC3FC1" w:rsidP="00DC3FC1">
      <w:pPr>
        <w:widowControl/>
        <w:rPr>
          <w:rFonts w:ascii="Arial" w:hAnsi="Arial" w:cs="Arial"/>
          <w:b/>
          <w:bCs/>
          <w:color w:val="000000"/>
          <w:sz w:val="28"/>
          <w:szCs w:val="28"/>
        </w:rPr>
      </w:pPr>
      <w:r w:rsidRPr="00B92538">
        <w:rPr>
          <w:rFonts w:ascii="Arial" w:hAnsi="Arial" w:cs="Arial"/>
          <w:b/>
          <w:bCs/>
          <w:color w:val="000000"/>
          <w:sz w:val="28"/>
          <w:szCs w:val="28"/>
        </w:rPr>
        <w:t>The Castle Doctrine holds:</w:t>
      </w:r>
    </w:p>
    <w:p w:rsidR="00DC3FC1" w:rsidRPr="00B92538" w:rsidRDefault="00DC3FC1" w:rsidP="00DC3FC1">
      <w:pPr>
        <w:widowControl/>
        <w:rPr>
          <w:rFonts w:ascii="Arial" w:hAnsi="Arial" w:cs="Arial"/>
          <w:color w:val="000000"/>
          <w:sz w:val="14"/>
          <w:szCs w:val="14"/>
        </w:rPr>
      </w:pPr>
    </w:p>
    <w:p w:rsidR="00DC3FC1" w:rsidRPr="00DE4C7D" w:rsidRDefault="00DC3FC1" w:rsidP="00DC3FC1">
      <w:pPr>
        <w:pStyle w:val="ListParagraph"/>
        <w:widowControl/>
        <w:numPr>
          <w:ilvl w:val="0"/>
          <w:numId w:val="19"/>
        </w:numPr>
        <w:rPr>
          <w:rFonts w:ascii="Arial" w:hAnsi="Arial" w:cs="Arial"/>
          <w:b/>
          <w:color w:val="002060"/>
          <w:sz w:val="28"/>
          <w:szCs w:val="28"/>
        </w:rPr>
      </w:pPr>
      <w:r w:rsidRPr="00DE4C7D">
        <w:rPr>
          <w:rFonts w:ascii="Arial" w:hAnsi="Arial" w:cs="Arial"/>
          <w:b/>
          <w:color w:val="002060"/>
          <w:sz w:val="28"/>
          <w:szCs w:val="28"/>
        </w:rPr>
        <w:t>That a person need not retreat from a home invader, and killing such burglar is justifiable homicide.</w:t>
      </w:r>
    </w:p>
    <w:p w:rsidR="00DC3FC1" w:rsidRPr="00D2362A" w:rsidRDefault="00DE4C7D" w:rsidP="00DC3FC1">
      <w:pPr>
        <w:widowControl/>
        <w:jc w:val="center"/>
        <w:rPr>
          <w:rFonts w:ascii="Arial" w:hAnsi="Arial" w:cs="Arial"/>
          <w:b/>
          <w:bCs/>
          <w:color w:val="000000"/>
        </w:rPr>
      </w:pPr>
      <w:r>
        <w:rPr>
          <w:rFonts w:ascii="Arial" w:hAnsi="Arial" w:cs="Arial"/>
          <w:b/>
          <w:bCs/>
          <w:color w:val="000000"/>
        </w:rPr>
        <w:t>(2</w:t>
      </w:r>
      <w:r w:rsidR="00DC3FC1">
        <w:rPr>
          <w:rFonts w:ascii="Arial" w:hAnsi="Arial" w:cs="Arial"/>
          <w:b/>
          <w:bCs/>
          <w:color w:val="000000"/>
        </w:rPr>
        <w:t>)</w:t>
      </w:r>
    </w:p>
    <w:p w:rsidR="00DC3FC1" w:rsidRPr="00DE4C7D"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color w:val="6000C0"/>
          <w:sz w:val="56"/>
          <w:szCs w:val="56"/>
        </w:rPr>
      </w:pPr>
      <w:r w:rsidRPr="00DE4C7D">
        <w:rPr>
          <w:rFonts w:ascii="Arial" w:hAnsi="Arial" w:cs="Arial"/>
          <w:b/>
          <w:bCs/>
          <w:i/>
          <w:iCs/>
          <w:color w:val="6000C0"/>
          <w:sz w:val="56"/>
          <w:szCs w:val="56"/>
        </w:rPr>
        <w:lastRenderedPageBreak/>
        <w:t>Real Property – Estates in Land</w:t>
      </w:r>
    </w:p>
    <w:p w:rsidR="00DC3FC1"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6000C0"/>
        </w:rPr>
      </w:pPr>
    </w:p>
    <w:p w:rsidR="00DC3FC1" w:rsidRPr="0096461C" w:rsidRDefault="00DC3FC1" w:rsidP="00DC3FC1">
      <w:pPr>
        <w:widowControl/>
        <w:spacing w:line="192" w:lineRule="auto"/>
        <w:rPr>
          <w:rFonts w:ascii="Arial" w:hAnsi="Arial" w:cs="Arial"/>
          <w:b/>
          <w:bCs/>
          <w:color w:val="C00000"/>
          <w:sz w:val="48"/>
          <w:szCs w:val="48"/>
        </w:rPr>
      </w:pPr>
      <w:r>
        <w:rPr>
          <w:rFonts w:ascii="Arial" w:hAnsi="Arial" w:cs="Arial"/>
          <w:b/>
          <w:bCs/>
          <w:color w:val="C00000"/>
          <w:sz w:val="48"/>
          <w:szCs w:val="48"/>
        </w:rPr>
        <w:t>Interests in Land Continued</w:t>
      </w:r>
    </w:p>
    <w:p w:rsidR="00DC3FC1" w:rsidRPr="003363C1"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14"/>
          <w:szCs w:val="14"/>
        </w:rPr>
      </w:pPr>
    </w:p>
    <w:p w:rsidR="00DC3FC1" w:rsidRPr="003A5D90" w:rsidRDefault="00DC3FC1" w:rsidP="00DC3FC1">
      <w:pPr>
        <w:widowControl/>
        <w:rPr>
          <w:rFonts w:ascii="Arial" w:hAnsi="Arial" w:cs="Arial"/>
          <w:b/>
          <w:bCs/>
          <w:color w:val="002060"/>
          <w:sz w:val="40"/>
          <w:szCs w:val="40"/>
        </w:rPr>
      </w:pPr>
      <w:r>
        <w:rPr>
          <w:rFonts w:ascii="Arial" w:hAnsi="Arial" w:cs="Arial"/>
          <w:b/>
          <w:bCs/>
          <w:color w:val="002060"/>
          <w:sz w:val="40"/>
          <w:szCs w:val="40"/>
        </w:rPr>
        <w:t>Livery of S</w:t>
      </w:r>
      <w:r w:rsidRPr="003A5D90">
        <w:rPr>
          <w:rFonts w:ascii="Arial" w:hAnsi="Arial" w:cs="Arial"/>
          <w:b/>
          <w:bCs/>
          <w:color w:val="002060"/>
          <w:sz w:val="40"/>
          <w:szCs w:val="40"/>
        </w:rPr>
        <w:t>e</w:t>
      </w:r>
      <w:r>
        <w:rPr>
          <w:rFonts w:ascii="Arial" w:hAnsi="Arial" w:cs="Arial"/>
          <w:b/>
          <w:bCs/>
          <w:color w:val="002060"/>
          <w:sz w:val="40"/>
          <w:szCs w:val="40"/>
        </w:rPr>
        <w:t>isi</w:t>
      </w:r>
      <w:r w:rsidRPr="003A5D90">
        <w:rPr>
          <w:rFonts w:ascii="Arial" w:hAnsi="Arial" w:cs="Arial"/>
          <w:b/>
          <w:bCs/>
          <w:color w:val="002060"/>
          <w:sz w:val="40"/>
          <w:szCs w:val="40"/>
        </w:rPr>
        <w:t>n</w:t>
      </w:r>
    </w:p>
    <w:p w:rsidR="00DC3FC1" w:rsidRPr="003A5D90" w:rsidRDefault="00DC3FC1" w:rsidP="00DC3FC1">
      <w:pPr>
        <w:widowControl/>
        <w:rPr>
          <w:rFonts w:ascii="Arial" w:hAnsi="Arial" w:cs="Arial"/>
          <w:b/>
          <w:bCs/>
          <w:i/>
          <w:iCs/>
          <w:color w:val="000000"/>
          <w:sz w:val="10"/>
          <w:szCs w:val="10"/>
        </w:rPr>
      </w:pPr>
    </w:p>
    <w:p w:rsidR="00DC3FC1" w:rsidRPr="003A5D90" w:rsidRDefault="00DC3FC1" w:rsidP="00DC3FC1">
      <w:pPr>
        <w:widowControl/>
        <w:jc w:val="both"/>
        <w:rPr>
          <w:rFonts w:ascii="Arial" w:hAnsi="Arial" w:cs="Arial"/>
          <w:b/>
          <w:bCs/>
          <w:color w:val="000000"/>
          <w:sz w:val="28"/>
          <w:szCs w:val="28"/>
        </w:rPr>
      </w:pPr>
      <w:r w:rsidRPr="003A5D90">
        <w:rPr>
          <w:rFonts w:ascii="Arial" w:hAnsi="Arial" w:cs="Arial"/>
          <w:b/>
          <w:bCs/>
          <w:i/>
          <w:iCs/>
          <w:color w:val="000000"/>
          <w:sz w:val="28"/>
          <w:szCs w:val="28"/>
        </w:rPr>
        <w:t xml:space="preserve">This was the </w:t>
      </w:r>
      <w:r>
        <w:rPr>
          <w:rFonts w:ascii="Arial" w:hAnsi="Arial" w:cs="Arial"/>
          <w:b/>
          <w:bCs/>
          <w:i/>
          <w:iCs/>
          <w:color w:val="000000"/>
          <w:sz w:val="28"/>
          <w:szCs w:val="28"/>
        </w:rPr>
        <w:t xml:space="preserve">ceremonial </w:t>
      </w:r>
      <w:r w:rsidRPr="003A5D90">
        <w:rPr>
          <w:rFonts w:ascii="Arial" w:hAnsi="Arial" w:cs="Arial"/>
          <w:b/>
          <w:bCs/>
          <w:i/>
          <w:iCs/>
          <w:color w:val="000000"/>
          <w:sz w:val="28"/>
          <w:szCs w:val="28"/>
        </w:rPr>
        <w:t xml:space="preserve">practice before deeds </w:t>
      </w:r>
      <w:r>
        <w:rPr>
          <w:rFonts w:ascii="Arial" w:hAnsi="Arial" w:cs="Arial"/>
          <w:b/>
          <w:bCs/>
          <w:i/>
          <w:iCs/>
          <w:color w:val="000000"/>
          <w:sz w:val="28"/>
          <w:szCs w:val="28"/>
        </w:rPr>
        <w:t>(since many people could not read) where</w:t>
      </w:r>
      <w:r w:rsidRPr="003A5D90">
        <w:rPr>
          <w:rFonts w:ascii="Arial" w:hAnsi="Arial" w:cs="Arial"/>
          <w:b/>
          <w:bCs/>
          <w:i/>
          <w:iCs/>
          <w:color w:val="000000"/>
          <w:sz w:val="28"/>
          <w:szCs w:val="28"/>
        </w:rPr>
        <w:t xml:space="preserve"> land transfers occur</w:t>
      </w:r>
      <w:r>
        <w:rPr>
          <w:rFonts w:ascii="Arial" w:hAnsi="Arial" w:cs="Arial"/>
          <w:b/>
          <w:bCs/>
          <w:i/>
          <w:iCs/>
          <w:color w:val="000000"/>
          <w:sz w:val="28"/>
          <w:szCs w:val="28"/>
        </w:rPr>
        <w:t xml:space="preserve">red in front of neighbors, watching as the seller </w:t>
      </w:r>
      <w:r w:rsidRPr="003A5D90">
        <w:rPr>
          <w:rFonts w:ascii="Arial" w:hAnsi="Arial" w:cs="Arial"/>
          <w:b/>
          <w:bCs/>
          <w:i/>
          <w:iCs/>
          <w:color w:val="000000"/>
          <w:sz w:val="28"/>
          <w:szCs w:val="28"/>
        </w:rPr>
        <w:t xml:space="preserve">cut out a piece of sod of the </w:t>
      </w:r>
      <w:r>
        <w:rPr>
          <w:rFonts w:ascii="Arial" w:hAnsi="Arial" w:cs="Arial"/>
          <w:b/>
          <w:bCs/>
          <w:i/>
          <w:iCs/>
          <w:color w:val="000000"/>
          <w:sz w:val="28"/>
          <w:szCs w:val="28"/>
        </w:rPr>
        <w:t xml:space="preserve">real </w:t>
      </w:r>
      <w:r w:rsidRPr="003A5D90">
        <w:rPr>
          <w:rFonts w:ascii="Arial" w:hAnsi="Arial" w:cs="Arial"/>
          <w:b/>
          <w:bCs/>
          <w:i/>
          <w:iCs/>
          <w:color w:val="000000"/>
          <w:sz w:val="28"/>
          <w:szCs w:val="28"/>
        </w:rPr>
        <w:t>property and physically hand</w:t>
      </w:r>
      <w:r>
        <w:rPr>
          <w:rFonts w:ascii="Arial" w:hAnsi="Arial" w:cs="Arial"/>
          <w:b/>
          <w:bCs/>
          <w:i/>
          <w:iCs/>
          <w:color w:val="000000"/>
          <w:sz w:val="28"/>
          <w:szCs w:val="28"/>
        </w:rPr>
        <w:t>ed</w:t>
      </w:r>
      <w:r w:rsidRPr="003A5D90">
        <w:rPr>
          <w:rFonts w:ascii="Arial" w:hAnsi="Arial" w:cs="Arial"/>
          <w:b/>
          <w:bCs/>
          <w:i/>
          <w:iCs/>
          <w:color w:val="000000"/>
          <w:sz w:val="28"/>
          <w:szCs w:val="28"/>
        </w:rPr>
        <w:t xml:space="preserve"> it to the buyer in exchange for gold (or other consideration).</w:t>
      </w:r>
    </w:p>
    <w:p w:rsidR="00DC3FC1" w:rsidRPr="003A5D90" w:rsidRDefault="00DC3FC1" w:rsidP="00DC3FC1">
      <w:pPr>
        <w:widowControl/>
        <w:rPr>
          <w:rFonts w:ascii="Arial" w:hAnsi="Arial" w:cs="Arial"/>
          <w:b/>
          <w:bCs/>
          <w:i/>
          <w:iCs/>
          <w:color w:val="000000"/>
          <w:sz w:val="10"/>
          <w:szCs w:val="10"/>
        </w:rPr>
      </w:pPr>
    </w:p>
    <w:p w:rsidR="00DC3FC1" w:rsidRPr="003A5D90" w:rsidRDefault="00DC3FC1" w:rsidP="00DC3FC1">
      <w:pPr>
        <w:widowControl/>
        <w:jc w:val="both"/>
        <w:rPr>
          <w:rFonts w:ascii="Arial" w:hAnsi="Arial" w:cs="Arial"/>
          <w:b/>
          <w:bCs/>
          <w:color w:val="000000"/>
          <w:sz w:val="28"/>
          <w:szCs w:val="28"/>
        </w:rPr>
      </w:pPr>
      <w:r w:rsidRPr="003A5D90">
        <w:rPr>
          <w:rFonts w:ascii="Arial" w:hAnsi="Arial" w:cs="Arial"/>
          <w:b/>
          <w:bCs/>
          <w:i/>
          <w:iCs/>
          <w:color w:val="000000"/>
          <w:sz w:val="28"/>
          <w:szCs w:val="28"/>
        </w:rPr>
        <w:t>Upon the conclusion of the transaction, a small male child would be beaten to have him remember the events (their version of recording).</w:t>
      </w:r>
    </w:p>
    <w:p w:rsidR="00DC3FC1" w:rsidRDefault="00DC3FC1" w:rsidP="00DC3FC1">
      <w:pPr>
        <w:widowControl/>
        <w:rPr>
          <w:rFonts w:ascii="Arial" w:hAnsi="Arial" w:cs="Arial"/>
          <w:b/>
          <w:bCs/>
          <w:color w:val="000000"/>
        </w:rPr>
      </w:pPr>
    </w:p>
    <w:p w:rsidR="00DC3FC1" w:rsidRPr="00260246" w:rsidRDefault="00DC3FC1" w:rsidP="00DC3FC1">
      <w:pPr>
        <w:widowControl/>
        <w:rPr>
          <w:rFonts w:ascii="Arial" w:hAnsi="Arial" w:cs="Arial"/>
          <w:b/>
          <w:bCs/>
          <w:color w:val="002060"/>
          <w:sz w:val="40"/>
          <w:szCs w:val="40"/>
        </w:rPr>
      </w:pPr>
      <w:r w:rsidRPr="00260246">
        <w:rPr>
          <w:rFonts w:ascii="Arial" w:hAnsi="Arial" w:cs="Arial"/>
          <w:b/>
          <w:bCs/>
          <w:color w:val="002060"/>
          <w:sz w:val="40"/>
          <w:szCs w:val="40"/>
        </w:rPr>
        <w:t>Today’s Deeds</w:t>
      </w:r>
    </w:p>
    <w:p w:rsidR="00DC3FC1" w:rsidRPr="00260246" w:rsidRDefault="00DC3FC1" w:rsidP="00DC3FC1">
      <w:pPr>
        <w:widowControl/>
        <w:rPr>
          <w:rFonts w:ascii="Arial" w:hAnsi="Arial" w:cs="Arial"/>
          <w:b/>
          <w:bCs/>
          <w:color w:val="000000"/>
          <w:sz w:val="10"/>
          <w:szCs w:val="10"/>
        </w:rPr>
      </w:pPr>
    </w:p>
    <w:p w:rsidR="00DC3FC1" w:rsidRPr="00260246" w:rsidRDefault="00DC3FC1" w:rsidP="00DC3FC1">
      <w:pPr>
        <w:rPr>
          <w:rFonts w:ascii="Arial" w:hAnsi="Arial" w:cs="Arial"/>
          <w:b/>
          <w:bCs/>
          <w:color w:val="000000"/>
          <w:sz w:val="28"/>
          <w:szCs w:val="28"/>
        </w:rPr>
      </w:pPr>
      <w:r w:rsidRPr="00260246">
        <w:rPr>
          <w:rFonts w:ascii="Arial" w:hAnsi="Arial" w:cs="Arial"/>
          <w:b/>
          <w:bCs/>
          <w:color w:val="000000"/>
          <w:sz w:val="28"/>
          <w:szCs w:val="28"/>
        </w:rPr>
        <w:t>Today, written deeds take the place o</w:t>
      </w:r>
      <w:r>
        <w:rPr>
          <w:rFonts w:ascii="Arial" w:hAnsi="Arial" w:cs="Arial"/>
          <w:b/>
          <w:bCs/>
          <w:color w:val="000000"/>
          <w:sz w:val="28"/>
          <w:szCs w:val="28"/>
        </w:rPr>
        <w:t>f the ceremonial livery of seisi</w:t>
      </w:r>
      <w:r w:rsidRPr="00260246">
        <w:rPr>
          <w:rFonts w:ascii="Arial" w:hAnsi="Arial" w:cs="Arial"/>
          <w:b/>
          <w:bCs/>
          <w:color w:val="000000"/>
          <w:sz w:val="28"/>
          <w:szCs w:val="28"/>
        </w:rPr>
        <w:t>n.</w:t>
      </w:r>
    </w:p>
    <w:p w:rsidR="00DC3FC1" w:rsidRPr="00260246" w:rsidRDefault="00DC3FC1" w:rsidP="00DC3FC1">
      <w:pPr>
        <w:rPr>
          <w:rFonts w:ascii="Arial" w:hAnsi="Arial" w:cs="Arial"/>
          <w:b/>
          <w:bCs/>
          <w:color w:val="000000"/>
          <w:sz w:val="10"/>
          <w:szCs w:val="10"/>
        </w:rPr>
      </w:pPr>
    </w:p>
    <w:p w:rsidR="00DC3FC1" w:rsidRPr="00260246" w:rsidRDefault="00DC3FC1" w:rsidP="00DC3FC1">
      <w:pPr>
        <w:rPr>
          <w:rFonts w:ascii="Arial" w:hAnsi="Arial" w:cs="Arial"/>
          <w:b/>
          <w:bCs/>
          <w:color w:val="000000"/>
          <w:sz w:val="28"/>
          <w:szCs w:val="28"/>
        </w:rPr>
      </w:pPr>
      <w:r w:rsidRPr="00260246">
        <w:rPr>
          <w:rFonts w:ascii="Arial" w:hAnsi="Arial" w:cs="Arial"/>
          <w:b/>
          <w:bCs/>
          <w:color w:val="000000"/>
          <w:sz w:val="28"/>
          <w:szCs w:val="28"/>
        </w:rPr>
        <w:t>Accordingly, t</w:t>
      </w:r>
      <w:r w:rsidRPr="00260246">
        <w:rPr>
          <w:rFonts w:ascii="Arial" w:hAnsi="Arial" w:cs="Arial"/>
          <w:b/>
          <w:bCs/>
          <w:iCs/>
          <w:color w:val="000000"/>
          <w:sz w:val="28"/>
          <w:szCs w:val="28"/>
        </w:rPr>
        <w:t xml:space="preserve">o determine what rights exist in an Interest in Land, there are two factors which tell the story and they appear in the deed as follows: </w:t>
      </w:r>
    </w:p>
    <w:p w:rsidR="00DC3FC1" w:rsidRDefault="00DC3FC1" w:rsidP="00DC3FC1">
      <w:pPr>
        <w:widowControl/>
        <w:rPr>
          <w:rFonts w:ascii="Arial" w:hAnsi="Arial" w:cs="Arial"/>
          <w:b/>
          <w:bCs/>
          <w:color w:val="000000"/>
        </w:rPr>
      </w:pPr>
    </w:p>
    <w:p w:rsidR="00DC3FC1" w:rsidRPr="004F4833" w:rsidRDefault="00DC3FC1" w:rsidP="00DC3FC1">
      <w:pPr>
        <w:pStyle w:val="ListParagraph"/>
        <w:widowControl/>
        <w:numPr>
          <w:ilvl w:val="0"/>
          <w:numId w:val="19"/>
        </w:numPr>
        <w:rPr>
          <w:rFonts w:ascii="Arial" w:hAnsi="Arial" w:cs="Arial"/>
          <w:b/>
          <w:bCs/>
          <w:color w:val="C00000"/>
          <w:sz w:val="36"/>
          <w:szCs w:val="36"/>
        </w:rPr>
      </w:pPr>
      <w:r w:rsidRPr="004F4833">
        <w:rPr>
          <w:rFonts w:ascii="Arial" w:hAnsi="Arial" w:cs="Arial"/>
          <w:b/>
          <w:bCs/>
          <w:color w:val="C00000"/>
          <w:sz w:val="36"/>
          <w:szCs w:val="36"/>
        </w:rPr>
        <w:t xml:space="preserve">Words of purchase; and </w:t>
      </w:r>
    </w:p>
    <w:p w:rsidR="00DC3FC1" w:rsidRPr="00260246" w:rsidRDefault="00DC3FC1" w:rsidP="00DC3FC1">
      <w:pPr>
        <w:widowControl/>
        <w:ind w:left="720"/>
        <w:rPr>
          <w:rFonts w:ascii="Arial" w:hAnsi="Arial" w:cs="Arial"/>
          <w:b/>
          <w:bCs/>
          <w:color w:val="000000"/>
          <w:sz w:val="28"/>
          <w:szCs w:val="28"/>
        </w:rPr>
      </w:pPr>
      <w:r w:rsidRPr="00260246">
        <w:rPr>
          <w:rFonts w:ascii="Arial" w:hAnsi="Arial" w:cs="Arial"/>
          <w:b/>
          <w:bCs/>
          <w:color w:val="000000"/>
          <w:sz w:val="28"/>
          <w:szCs w:val="28"/>
        </w:rPr>
        <w:t xml:space="preserve">(Describe </w:t>
      </w:r>
      <w:r w:rsidRPr="00260246">
        <w:rPr>
          <w:rFonts w:ascii="Arial" w:hAnsi="Arial" w:cs="Arial"/>
          <w:b/>
          <w:bCs/>
          <w:i/>
          <w:iCs/>
          <w:color w:val="000000"/>
          <w:sz w:val="28"/>
          <w:szCs w:val="28"/>
        </w:rPr>
        <w:t>who</w:t>
      </w:r>
      <w:r w:rsidRPr="00260246">
        <w:rPr>
          <w:rFonts w:ascii="Arial" w:hAnsi="Arial" w:cs="Arial"/>
          <w:b/>
          <w:bCs/>
          <w:color w:val="000000"/>
          <w:sz w:val="28"/>
          <w:szCs w:val="28"/>
        </w:rPr>
        <w:t xml:space="preserve"> takes the real property by grant, gift, inheritance or bequest)</w:t>
      </w:r>
    </w:p>
    <w:p w:rsidR="00DC3FC1" w:rsidRDefault="00DC3FC1" w:rsidP="00DC3FC1">
      <w:pPr>
        <w:widowControl/>
        <w:rPr>
          <w:rFonts w:ascii="Arial" w:hAnsi="Arial" w:cs="Arial"/>
          <w:b/>
          <w:bCs/>
          <w:color w:val="000000"/>
        </w:rPr>
      </w:pPr>
    </w:p>
    <w:p w:rsidR="00DC3FC1" w:rsidRPr="004F4833" w:rsidRDefault="00DC3FC1" w:rsidP="00DC3FC1">
      <w:pPr>
        <w:pStyle w:val="ListParagraph"/>
        <w:widowControl/>
        <w:numPr>
          <w:ilvl w:val="0"/>
          <w:numId w:val="19"/>
        </w:numPr>
        <w:rPr>
          <w:rFonts w:ascii="Arial" w:hAnsi="Arial" w:cs="Arial"/>
          <w:b/>
          <w:bCs/>
          <w:color w:val="C00000"/>
          <w:sz w:val="36"/>
          <w:szCs w:val="36"/>
        </w:rPr>
      </w:pPr>
      <w:r w:rsidRPr="004F4833">
        <w:rPr>
          <w:rFonts w:ascii="Arial" w:hAnsi="Arial" w:cs="Arial"/>
          <w:b/>
          <w:bCs/>
          <w:color w:val="C00000"/>
          <w:sz w:val="36"/>
          <w:szCs w:val="36"/>
        </w:rPr>
        <w:t>Words of limitation:</w:t>
      </w:r>
    </w:p>
    <w:p w:rsidR="00DC3FC1" w:rsidRDefault="00DC3FC1" w:rsidP="00DC3FC1">
      <w:pPr>
        <w:widowControl/>
        <w:ind w:left="720"/>
        <w:rPr>
          <w:rFonts w:ascii="Arial" w:hAnsi="Arial" w:cs="Arial"/>
          <w:b/>
          <w:bCs/>
          <w:color w:val="000000"/>
          <w:sz w:val="28"/>
          <w:szCs w:val="28"/>
        </w:rPr>
      </w:pPr>
      <w:r>
        <w:rPr>
          <w:rFonts w:ascii="Arial" w:hAnsi="Arial" w:cs="Arial"/>
          <w:b/>
          <w:bCs/>
          <w:color w:val="000000"/>
          <w:sz w:val="28"/>
          <w:szCs w:val="28"/>
        </w:rPr>
        <w:t>(</w:t>
      </w:r>
      <w:r w:rsidRPr="00260246">
        <w:rPr>
          <w:rFonts w:ascii="Arial" w:hAnsi="Arial" w:cs="Arial"/>
          <w:b/>
          <w:bCs/>
          <w:color w:val="000000"/>
          <w:sz w:val="28"/>
          <w:szCs w:val="28"/>
        </w:rPr>
        <w:t xml:space="preserve">Describe the </w:t>
      </w:r>
      <w:r w:rsidRPr="00260246">
        <w:rPr>
          <w:rFonts w:ascii="Arial" w:hAnsi="Arial" w:cs="Arial"/>
          <w:b/>
          <w:bCs/>
          <w:i/>
          <w:iCs/>
          <w:color w:val="000000"/>
          <w:sz w:val="28"/>
          <w:szCs w:val="28"/>
        </w:rPr>
        <w:t>type</w:t>
      </w:r>
      <w:r w:rsidRPr="00260246">
        <w:rPr>
          <w:rFonts w:ascii="Arial" w:hAnsi="Arial" w:cs="Arial"/>
          <w:b/>
          <w:bCs/>
          <w:color w:val="000000"/>
          <w:sz w:val="28"/>
          <w:szCs w:val="28"/>
        </w:rPr>
        <w:t xml:space="preserve"> and </w:t>
      </w:r>
      <w:r w:rsidRPr="00260246">
        <w:rPr>
          <w:rFonts w:ascii="Arial" w:hAnsi="Arial" w:cs="Arial"/>
          <w:b/>
          <w:bCs/>
          <w:i/>
          <w:iCs/>
          <w:color w:val="000000"/>
          <w:sz w:val="28"/>
          <w:szCs w:val="28"/>
        </w:rPr>
        <w:t>duration</w:t>
      </w:r>
      <w:r w:rsidRPr="00260246">
        <w:rPr>
          <w:rFonts w:ascii="Arial" w:hAnsi="Arial" w:cs="Arial"/>
          <w:b/>
          <w:bCs/>
          <w:color w:val="000000"/>
          <w:sz w:val="28"/>
          <w:szCs w:val="28"/>
        </w:rPr>
        <w:t xml:space="preserve"> of the</w:t>
      </w:r>
      <w:r>
        <w:rPr>
          <w:rFonts w:ascii="Arial" w:hAnsi="Arial" w:cs="Arial"/>
          <w:b/>
          <w:bCs/>
          <w:color w:val="000000"/>
          <w:sz w:val="28"/>
          <w:szCs w:val="28"/>
        </w:rPr>
        <w:t xml:space="preserve"> estate taken by the transferee)</w:t>
      </w:r>
    </w:p>
    <w:p w:rsidR="00DC3FC1" w:rsidRPr="00260246" w:rsidRDefault="00DC3FC1" w:rsidP="00DC3FC1">
      <w:pPr>
        <w:widowControl/>
        <w:ind w:left="720"/>
        <w:rPr>
          <w:rFonts w:ascii="Arial" w:hAnsi="Arial" w:cs="Arial"/>
          <w:b/>
          <w:bCs/>
          <w:color w:val="000000"/>
          <w:sz w:val="10"/>
          <w:szCs w:val="10"/>
        </w:rPr>
      </w:pPr>
    </w:p>
    <w:p w:rsidR="00DC3FC1" w:rsidRDefault="00DC3FC1" w:rsidP="00DC3FC1">
      <w:pPr>
        <w:widowControl/>
        <w:rPr>
          <w:rFonts w:ascii="Arial" w:hAnsi="Arial" w:cs="Arial"/>
          <w:b/>
          <w:bCs/>
          <w:color w:val="000000"/>
          <w:sz w:val="28"/>
          <w:szCs w:val="28"/>
        </w:rPr>
      </w:pPr>
      <w:r>
        <w:rPr>
          <w:rFonts w:ascii="Arial" w:hAnsi="Arial" w:cs="Arial"/>
          <w:b/>
          <w:bCs/>
          <w:color w:val="000000"/>
          <w:sz w:val="28"/>
          <w:szCs w:val="28"/>
        </w:rPr>
        <w:t>Together, the words of purchase and words of limitation are “the magic words”.</w:t>
      </w:r>
    </w:p>
    <w:p w:rsidR="00DC3FC1" w:rsidRPr="00F44583" w:rsidRDefault="00DC3FC1" w:rsidP="00DC3FC1">
      <w:pPr>
        <w:widowControl/>
        <w:ind w:left="720"/>
        <w:rPr>
          <w:rFonts w:ascii="Arial" w:hAnsi="Arial" w:cs="Arial"/>
          <w:b/>
          <w:bCs/>
          <w:color w:val="000000"/>
          <w:sz w:val="14"/>
          <w:szCs w:val="14"/>
        </w:rPr>
      </w:pPr>
    </w:p>
    <w:p w:rsidR="00DC3FC1" w:rsidRPr="00260246" w:rsidRDefault="00DC3FC1" w:rsidP="00DC3FC1">
      <w:pPr>
        <w:widowControl/>
        <w:rPr>
          <w:rFonts w:ascii="Arial" w:hAnsi="Arial" w:cs="Arial"/>
          <w:b/>
          <w:bCs/>
          <w:color w:val="002060"/>
          <w:sz w:val="40"/>
          <w:szCs w:val="40"/>
        </w:rPr>
      </w:pPr>
      <w:r>
        <w:rPr>
          <w:rFonts w:ascii="Arial" w:hAnsi="Arial" w:cs="Arial"/>
          <w:b/>
          <w:bCs/>
          <w:color w:val="002060"/>
          <w:sz w:val="40"/>
          <w:szCs w:val="40"/>
        </w:rPr>
        <w:t>Magic Wor</w:t>
      </w:r>
      <w:r w:rsidRPr="00260246">
        <w:rPr>
          <w:rFonts w:ascii="Arial" w:hAnsi="Arial" w:cs="Arial"/>
          <w:b/>
          <w:bCs/>
          <w:color w:val="002060"/>
          <w:sz w:val="40"/>
          <w:szCs w:val="40"/>
        </w:rPr>
        <w:t>ds</w:t>
      </w:r>
    </w:p>
    <w:p w:rsidR="00DC3FC1" w:rsidRPr="00260246" w:rsidRDefault="00DC3FC1" w:rsidP="00DC3FC1">
      <w:pPr>
        <w:widowControl/>
        <w:rPr>
          <w:rFonts w:ascii="Arial" w:hAnsi="Arial" w:cs="Arial"/>
          <w:b/>
          <w:bCs/>
          <w:color w:val="000000"/>
          <w:sz w:val="10"/>
          <w:szCs w:val="10"/>
        </w:rPr>
      </w:pPr>
    </w:p>
    <w:p w:rsidR="00DC3FC1" w:rsidRPr="00260246" w:rsidRDefault="00DC3FC1" w:rsidP="00DC3FC1">
      <w:pPr>
        <w:jc w:val="both"/>
        <w:rPr>
          <w:rFonts w:ascii="Arial" w:hAnsi="Arial" w:cs="Arial"/>
          <w:b/>
          <w:bCs/>
          <w:color w:val="000000"/>
          <w:sz w:val="28"/>
          <w:szCs w:val="28"/>
        </w:rPr>
      </w:pPr>
      <w:r>
        <w:rPr>
          <w:rFonts w:ascii="Arial" w:hAnsi="Arial" w:cs="Arial"/>
          <w:b/>
          <w:bCs/>
          <w:color w:val="000000"/>
          <w:sz w:val="28"/>
          <w:szCs w:val="28"/>
        </w:rPr>
        <w:t>The following are the words of purchase and words of limitation for the conveyance of many of the major types of estates in land:</w:t>
      </w:r>
    </w:p>
    <w:p w:rsidR="00DC3FC1" w:rsidRDefault="00DC3FC1" w:rsidP="00DC3FC1">
      <w:pPr>
        <w:widowControl/>
        <w:rPr>
          <w:rFonts w:ascii="Arial" w:hAnsi="Arial" w:cs="Arial"/>
          <w:b/>
          <w:bCs/>
          <w:color w:val="000000"/>
        </w:rPr>
      </w:pPr>
    </w:p>
    <w:p w:rsidR="00DC3FC1" w:rsidRPr="00895B82" w:rsidRDefault="00DC3FC1" w:rsidP="00DC3FC1">
      <w:pPr>
        <w:pStyle w:val="ListParagraph"/>
        <w:widowControl/>
        <w:numPr>
          <w:ilvl w:val="0"/>
          <w:numId w:val="20"/>
        </w:numPr>
        <w:rPr>
          <w:rFonts w:ascii="Arial" w:hAnsi="Arial" w:cs="Arial"/>
          <w:b/>
          <w:bCs/>
          <w:color w:val="000000"/>
          <w:sz w:val="32"/>
          <w:szCs w:val="32"/>
        </w:rPr>
      </w:pPr>
      <w:r w:rsidRPr="00895B82">
        <w:rPr>
          <w:rFonts w:ascii="Arial" w:hAnsi="Arial" w:cs="Arial"/>
          <w:b/>
          <w:bCs/>
          <w:color w:val="4F6228" w:themeColor="accent3" w:themeShade="80"/>
          <w:sz w:val="32"/>
          <w:szCs w:val="32"/>
        </w:rPr>
        <w:t>Fee Simple Absolute:</w:t>
      </w:r>
      <w:r w:rsidRPr="00895B82">
        <w:rPr>
          <w:rFonts w:ascii="Arial" w:hAnsi="Arial" w:cs="Arial"/>
          <w:b/>
          <w:bCs/>
          <w:color w:val="000000"/>
          <w:sz w:val="32"/>
          <w:szCs w:val="32"/>
        </w:rPr>
        <w:t xml:space="preserve"> </w:t>
      </w:r>
    </w:p>
    <w:p w:rsidR="00DC3FC1" w:rsidRPr="00895B82" w:rsidRDefault="00DC3FC1" w:rsidP="00DC3FC1">
      <w:pPr>
        <w:pStyle w:val="ListParagraph"/>
        <w:widowControl/>
        <w:ind w:left="1080"/>
        <w:rPr>
          <w:rFonts w:ascii="Arial" w:hAnsi="Arial" w:cs="Arial"/>
          <w:b/>
          <w:bCs/>
          <w:i/>
          <w:color w:val="000000"/>
          <w:sz w:val="24"/>
          <w:szCs w:val="24"/>
        </w:rPr>
      </w:pPr>
      <w:r w:rsidRPr="00895B82">
        <w:rPr>
          <w:rFonts w:ascii="Arial" w:hAnsi="Arial" w:cs="Arial"/>
          <w:b/>
          <w:bCs/>
          <w:i/>
          <w:color w:val="000000"/>
          <w:sz w:val="24"/>
          <w:szCs w:val="24"/>
        </w:rPr>
        <w:t>To Grantee</w:t>
      </w:r>
      <w:r>
        <w:rPr>
          <w:rFonts w:ascii="Arial" w:hAnsi="Arial" w:cs="Arial"/>
          <w:b/>
          <w:bCs/>
          <w:i/>
          <w:color w:val="000000"/>
          <w:sz w:val="24"/>
          <w:szCs w:val="24"/>
        </w:rPr>
        <w:t>(s)</w:t>
      </w:r>
      <w:r w:rsidRPr="00895B82">
        <w:rPr>
          <w:rFonts w:ascii="Arial" w:hAnsi="Arial" w:cs="Arial"/>
          <w:b/>
          <w:bCs/>
          <w:i/>
          <w:color w:val="000000"/>
          <w:sz w:val="24"/>
          <w:szCs w:val="24"/>
        </w:rPr>
        <w:t xml:space="preserve"> and </w:t>
      </w:r>
      <w:r>
        <w:rPr>
          <w:rFonts w:ascii="Arial" w:hAnsi="Arial" w:cs="Arial"/>
          <w:b/>
          <w:bCs/>
          <w:i/>
          <w:color w:val="000000"/>
          <w:sz w:val="24"/>
          <w:szCs w:val="24"/>
        </w:rPr>
        <w:t>their</w:t>
      </w:r>
      <w:r w:rsidRPr="00895B82">
        <w:rPr>
          <w:rFonts w:ascii="Arial" w:hAnsi="Arial" w:cs="Arial"/>
          <w:b/>
          <w:bCs/>
          <w:i/>
          <w:color w:val="000000"/>
          <w:sz w:val="24"/>
          <w:szCs w:val="24"/>
        </w:rPr>
        <w:t xml:space="preserve"> heirs</w:t>
      </w:r>
    </w:p>
    <w:p w:rsidR="00DC3FC1" w:rsidRPr="00895B82" w:rsidRDefault="00DC3FC1" w:rsidP="00DC3FC1">
      <w:pPr>
        <w:rPr>
          <w:rFonts w:ascii="Arial" w:hAnsi="Arial" w:cs="Arial"/>
          <w:b/>
          <w:color w:val="000000"/>
          <w:sz w:val="10"/>
          <w:szCs w:val="10"/>
        </w:rPr>
      </w:pPr>
    </w:p>
    <w:p w:rsidR="00DC3FC1" w:rsidRPr="00895B82" w:rsidRDefault="00DC3FC1" w:rsidP="00DC3FC1">
      <w:pPr>
        <w:pStyle w:val="ListParagraph"/>
        <w:numPr>
          <w:ilvl w:val="0"/>
          <w:numId w:val="20"/>
        </w:numPr>
        <w:rPr>
          <w:rFonts w:ascii="Arial" w:hAnsi="Arial" w:cs="Arial"/>
          <w:b/>
          <w:color w:val="4F6228" w:themeColor="accent3" w:themeShade="80"/>
          <w:sz w:val="32"/>
          <w:szCs w:val="32"/>
        </w:rPr>
      </w:pPr>
      <w:r w:rsidRPr="00895B82">
        <w:rPr>
          <w:rFonts w:ascii="Arial" w:hAnsi="Arial" w:cs="Arial"/>
          <w:b/>
          <w:color w:val="4F6228" w:themeColor="accent3" w:themeShade="80"/>
          <w:sz w:val="32"/>
          <w:szCs w:val="32"/>
        </w:rPr>
        <w:t xml:space="preserve">Fee Simple Determinable: </w:t>
      </w:r>
    </w:p>
    <w:p w:rsidR="00DC3FC1" w:rsidRPr="00895B82" w:rsidRDefault="00DC3FC1" w:rsidP="00DC3FC1">
      <w:pPr>
        <w:pStyle w:val="ListParagraph"/>
        <w:ind w:left="1080"/>
        <w:jc w:val="both"/>
        <w:rPr>
          <w:rFonts w:ascii="Arial" w:hAnsi="Arial" w:cs="Arial"/>
          <w:b/>
          <w:color w:val="000000"/>
          <w:sz w:val="24"/>
          <w:szCs w:val="24"/>
        </w:rPr>
      </w:pPr>
      <w:r>
        <w:rPr>
          <w:rFonts w:ascii="Arial" w:hAnsi="Arial" w:cs="Arial"/>
          <w:b/>
          <w:bCs/>
          <w:i/>
          <w:iCs/>
          <w:color w:val="000000"/>
          <w:sz w:val="24"/>
          <w:szCs w:val="24"/>
        </w:rPr>
        <w:t>To Grantee(s) and their</w:t>
      </w:r>
      <w:r w:rsidRPr="00895B82">
        <w:rPr>
          <w:rFonts w:ascii="Arial" w:hAnsi="Arial" w:cs="Arial"/>
          <w:b/>
          <w:bCs/>
          <w:i/>
          <w:iCs/>
          <w:color w:val="000000"/>
          <w:sz w:val="24"/>
          <w:szCs w:val="24"/>
        </w:rPr>
        <w:t xml:space="preserve"> heirs </w:t>
      </w:r>
      <w:r>
        <w:rPr>
          <w:rFonts w:ascii="Arial" w:hAnsi="Arial" w:cs="Arial"/>
          <w:b/>
          <w:bCs/>
          <w:i/>
          <w:iCs/>
          <w:color w:val="000000"/>
          <w:sz w:val="24"/>
          <w:szCs w:val="24"/>
        </w:rPr>
        <w:t>“</w:t>
      </w:r>
      <w:r w:rsidRPr="00895B82">
        <w:rPr>
          <w:rFonts w:ascii="Arial" w:hAnsi="Arial" w:cs="Arial"/>
          <w:b/>
          <w:bCs/>
          <w:i/>
          <w:iCs/>
          <w:color w:val="000000"/>
          <w:sz w:val="24"/>
          <w:szCs w:val="24"/>
        </w:rPr>
        <w:t>for so long as” or “while” or “during” or “until” (the occurrence of an event).</w:t>
      </w:r>
    </w:p>
    <w:p w:rsidR="00DC3FC1" w:rsidRPr="00895B82" w:rsidRDefault="00DC3FC1" w:rsidP="00DC3FC1">
      <w:pPr>
        <w:widowControl/>
        <w:rPr>
          <w:rFonts w:ascii="Arial" w:hAnsi="Arial" w:cs="Arial"/>
          <w:color w:val="000000"/>
          <w:sz w:val="10"/>
          <w:szCs w:val="10"/>
        </w:rPr>
      </w:pPr>
    </w:p>
    <w:p w:rsidR="00DC3FC1" w:rsidRPr="00895B82" w:rsidRDefault="00DC3FC1" w:rsidP="00DC3FC1">
      <w:pPr>
        <w:pStyle w:val="ListParagraph"/>
        <w:numPr>
          <w:ilvl w:val="0"/>
          <w:numId w:val="20"/>
        </w:numPr>
        <w:rPr>
          <w:rFonts w:ascii="Arial" w:hAnsi="Arial" w:cs="Arial"/>
          <w:b/>
          <w:color w:val="4F6228" w:themeColor="accent3" w:themeShade="80"/>
          <w:sz w:val="32"/>
          <w:szCs w:val="32"/>
        </w:rPr>
      </w:pPr>
      <w:r>
        <w:rPr>
          <w:rFonts w:ascii="Arial" w:hAnsi="Arial" w:cs="Arial"/>
          <w:b/>
          <w:color w:val="4F6228" w:themeColor="accent3" w:themeShade="80"/>
          <w:sz w:val="32"/>
          <w:szCs w:val="32"/>
        </w:rPr>
        <w:t>Fee Simple Subject to a Condition Subsequent</w:t>
      </w:r>
      <w:r w:rsidRPr="00895B82">
        <w:rPr>
          <w:rFonts w:ascii="Arial" w:hAnsi="Arial" w:cs="Arial"/>
          <w:b/>
          <w:color w:val="4F6228" w:themeColor="accent3" w:themeShade="80"/>
          <w:sz w:val="32"/>
          <w:szCs w:val="32"/>
        </w:rPr>
        <w:t xml:space="preserve">: </w:t>
      </w:r>
    </w:p>
    <w:p w:rsidR="00DC3FC1" w:rsidRDefault="00DC3FC1" w:rsidP="00DC3FC1">
      <w:pPr>
        <w:pStyle w:val="ListParagraph"/>
        <w:ind w:left="1080"/>
        <w:jc w:val="both"/>
        <w:rPr>
          <w:rFonts w:ascii="Arial" w:hAnsi="Arial" w:cs="Arial"/>
          <w:b/>
          <w:bCs/>
          <w:i/>
          <w:iCs/>
          <w:color w:val="000000"/>
          <w:sz w:val="24"/>
          <w:szCs w:val="24"/>
        </w:rPr>
      </w:pPr>
      <w:r>
        <w:rPr>
          <w:rFonts w:ascii="Arial" w:hAnsi="Arial" w:cs="Arial"/>
          <w:b/>
          <w:bCs/>
          <w:i/>
          <w:iCs/>
          <w:color w:val="000000"/>
          <w:sz w:val="24"/>
          <w:szCs w:val="24"/>
        </w:rPr>
        <w:t>To Grantee(s) and their</w:t>
      </w:r>
      <w:r w:rsidRPr="00895B82">
        <w:rPr>
          <w:rFonts w:ascii="Arial" w:hAnsi="Arial" w:cs="Arial"/>
          <w:b/>
          <w:bCs/>
          <w:i/>
          <w:iCs/>
          <w:color w:val="000000"/>
          <w:sz w:val="24"/>
          <w:szCs w:val="24"/>
        </w:rPr>
        <w:t xml:space="preserve"> heirs </w:t>
      </w:r>
      <w:r>
        <w:rPr>
          <w:rFonts w:ascii="Arial" w:hAnsi="Arial" w:cs="Arial"/>
          <w:b/>
          <w:bCs/>
          <w:i/>
          <w:iCs/>
          <w:color w:val="000000"/>
          <w:sz w:val="24"/>
          <w:szCs w:val="24"/>
        </w:rPr>
        <w:t>“</w:t>
      </w:r>
      <w:r w:rsidRPr="00895B82">
        <w:rPr>
          <w:rFonts w:ascii="Arial" w:hAnsi="Arial" w:cs="Arial"/>
          <w:b/>
          <w:bCs/>
          <w:i/>
          <w:iCs/>
          <w:color w:val="000000"/>
          <w:sz w:val="24"/>
          <w:szCs w:val="24"/>
        </w:rPr>
        <w:t>upon the condition that” or “provided that” or “but if” or “if it happens that” (the occurrence of an event</w:t>
      </w:r>
      <w:r>
        <w:rPr>
          <w:rFonts w:ascii="Arial" w:hAnsi="Arial" w:cs="Arial"/>
          <w:b/>
          <w:bCs/>
          <w:i/>
          <w:iCs/>
          <w:color w:val="000000"/>
          <w:sz w:val="24"/>
          <w:szCs w:val="24"/>
        </w:rPr>
        <w:t>).</w:t>
      </w:r>
    </w:p>
    <w:p w:rsidR="00DC3FC1" w:rsidRPr="00895B82" w:rsidRDefault="00DC3FC1" w:rsidP="00DC3FC1">
      <w:pPr>
        <w:rPr>
          <w:rFonts w:ascii="Arial" w:hAnsi="Arial" w:cs="Arial"/>
          <w:b/>
          <w:color w:val="000000"/>
          <w:sz w:val="10"/>
          <w:szCs w:val="10"/>
        </w:rPr>
      </w:pPr>
    </w:p>
    <w:p w:rsidR="00DC3FC1" w:rsidRPr="00895B82" w:rsidRDefault="00DC3FC1" w:rsidP="00DC3FC1">
      <w:pPr>
        <w:pStyle w:val="ListParagraph"/>
        <w:numPr>
          <w:ilvl w:val="0"/>
          <w:numId w:val="20"/>
        </w:numPr>
        <w:rPr>
          <w:rFonts w:ascii="Arial" w:hAnsi="Arial" w:cs="Arial"/>
          <w:b/>
          <w:color w:val="4F6228" w:themeColor="accent3" w:themeShade="80"/>
          <w:sz w:val="32"/>
          <w:szCs w:val="32"/>
        </w:rPr>
      </w:pPr>
      <w:r w:rsidRPr="00895B82">
        <w:rPr>
          <w:rFonts w:ascii="Arial" w:hAnsi="Arial" w:cs="Arial"/>
          <w:b/>
          <w:color w:val="4F6228" w:themeColor="accent3" w:themeShade="80"/>
          <w:sz w:val="32"/>
          <w:szCs w:val="32"/>
        </w:rPr>
        <w:t xml:space="preserve">Fee </w:t>
      </w:r>
      <w:r>
        <w:rPr>
          <w:rFonts w:ascii="Arial" w:hAnsi="Arial" w:cs="Arial"/>
          <w:b/>
          <w:color w:val="4F6228" w:themeColor="accent3" w:themeShade="80"/>
          <w:sz w:val="32"/>
          <w:szCs w:val="32"/>
        </w:rPr>
        <w:t>Tail</w:t>
      </w:r>
      <w:r w:rsidRPr="00895B82">
        <w:rPr>
          <w:rFonts w:ascii="Arial" w:hAnsi="Arial" w:cs="Arial"/>
          <w:b/>
          <w:color w:val="4F6228" w:themeColor="accent3" w:themeShade="80"/>
          <w:sz w:val="32"/>
          <w:szCs w:val="32"/>
        </w:rPr>
        <w:t>:</w:t>
      </w:r>
      <w:r>
        <w:rPr>
          <w:rFonts w:ascii="Arial" w:hAnsi="Arial" w:cs="Arial"/>
          <w:b/>
          <w:color w:val="4F6228" w:themeColor="accent3" w:themeShade="80"/>
          <w:sz w:val="32"/>
          <w:szCs w:val="32"/>
        </w:rPr>
        <w:t xml:space="preserve"> </w:t>
      </w:r>
      <w:r w:rsidRPr="00955781">
        <w:rPr>
          <w:rFonts w:ascii="Arial" w:hAnsi="Arial" w:cs="Arial"/>
          <w:b/>
          <w:color w:val="000000" w:themeColor="text1"/>
          <w:sz w:val="28"/>
          <w:szCs w:val="28"/>
        </w:rPr>
        <w:t>(No longer recognized under modern law)</w:t>
      </w:r>
      <w:r w:rsidRPr="00895B82">
        <w:rPr>
          <w:rFonts w:ascii="Arial" w:hAnsi="Arial" w:cs="Arial"/>
          <w:b/>
          <w:color w:val="4F6228" w:themeColor="accent3" w:themeShade="80"/>
          <w:sz w:val="32"/>
          <w:szCs w:val="32"/>
        </w:rPr>
        <w:t xml:space="preserve"> </w:t>
      </w:r>
    </w:p>
    <w:p w:rsidR="00DC3FC1" w:rsidRDefault="00DC3FC1" w:rsidP="00DC3FC1">
      <w:pPr>
        <w:pStyle w:val="ListParagraph"/>
        <w:ind w:left="1080"/>
        <w:jc w:val="both"/>
        <w:rPr>
          <w:rFonts w:ascii="Arial" w:hAnsi="Arial" w:cs="Arial"/>
          <w:b/>
          <w:bCs/>
          <w:i/>
          <w:iCs/>
          <w:color w:val="000000"/>
          <w:sz w:val="24"/>
          <w:szCs w:val="24"/>
        </w:rPr>
      </w:pPr>
      <w:r>
        <w:rPr>
          <w:rFonts w:ascii="Arial" w:hAnsi="Arial" w:cs="Arial"/>
          <w:b/>
          <w:bCs/>
          <w:i/>
          <w:iCs/>
          <w:color w:val="000000"/>
          <w:sz w:val="24"/>
          <w:szCs w:val="24"/>
        </w:rPr>
        <w:t>To Grantee(s) and the</w:t>
      </w:r>
      <w:r w:rsidRPr="00895B82">
        <w:rPr>
          <w:rFonts w:ascii="Arial" w:hAnsi="Arial" w:cs="Arial"/>
          <w:b/>
          <w:bCs/>
          <w:i/>
          <w:iCs/>
          <w:color w:val="000000"/>
          <w:sz w:val="24"/>
          <w:szCs w:val="24"/>
        </w:rPr>
        <w:t xml:space="preserve"> heirs </w:t>
      </w:r>
      <w:r>
        <w:rPr>
          <w:rFonts w:ascii="Arial" w:hAnsi="Arial" w:cs="Arial"/>
          <w:b/>
          <w:bCs/>
          <w:i/>
          <w:iCs/>
          <w:color w:val="000000"/>
          <w:sz w:val="24"/>
          <w:szCs w:val="24"/>
        </w:rPr>
        <w:t>of their body (Now deemed fee simple absolute)</w:t>
      </w:r>
      <w:r w:rsidRPr="00895B82">
        <w:rPr>
          <w:rFonts w:ascii="Arial" w:hAnsi="Arial" w:cs="Arial"/>
          <w:b/>
          <w:bCs/>
          <w:i/>
          <w:iCs/>
          <w:color w:val="000000"/>
          <w:sz w:val="24"/>
          <w:szCs w:val="24"/>
        </w:rPr>
        <w:t>.</w:t>
      </w:r>
    </w:p>
    <w:p w:rsidR="00DC3FC1" w:rsidRPr="00895B82" w:rsidRDefault="00DC3FC1" w:rsidP="00DC3FC1">
      <w:pPr>
        <w:rPr>
          <w:rFonts w:ascii="Arial" w:hAnsi="Arial" w:cs="Arial"/>
          <w:b/>
          <w:color w:val="000000"/>
          <w:sz w:val="10"/>
          <w:szCs w:val="10"/>
        </w:rPr>
      </w:pPr>
    </w:p>
    <w:p w:rsidR="00DC3FC1" w:rsidRPr="00895B82" w:rsidRDefault="00DC3FC1" w:rsidP="00DC3FC1">
      <w:pPr>
        <w:pStyle w:val="ListParagraph"/>
        <w:numPr>
          <w:ilvl w:val="0"/>
          <w:numId w:val="20"/>
        </w:numPr>
        <w:rPr>
          <w:rFonts w:ascii="Arial" w:hAnsi="Arial" w:cs="Arial"/>
          <w:b/>
          <w:color w:val="4F6228" w:themeColor="accent3" w:themeShade="80"/>
          <w:sz w:val="32"/>
          <w:szCs w:val="32"/>
        </w:rPr>
      </w:pPr>
      <w:r>
        <w:rPr>
          <w:rFonts w:ascii="Arial" w:hAnsi="Arial" w:cs="Arial"/>
          <w:b/>
          <w:color w:val="4F6228" w:themeColor="accent3" w:themeShade="80"/>
          <w:sz w:val="32"/>
          <w:szCs w:val="32"/>
        </w:rPr>
        <w:t>Life Estate</w:t>
      </w:r>
      <w:r w:rsidRPr="00895B82">
        <w:rPr>
          <w:rFonts w:ascii="Arial" w:hAnsi="Arial" w:cs="Arial"/>
          <w:b/>
          <w:color w:val="4F6228" w:themeColor="accent3" w:themeShade="80"/>
          <w:sz w:val="32"/>
          <w:szCs w:val="32"/>
        </w:rPr>
        <w:t xml:space="preserve">: </w:t>
      </w:r>
    </w:p>
    <w:p w:rsidR="00DC3FC1" w:rsidRPr="00895B82" w:rsidRDefault="00DC3FC1" w:rsidP="00DC3FC1">
      <w:pPr>
        <w:pStyle w:val="ListParagraph"/>
        <w:ind w:left="1080"/>
        <w:jc w:val="both"/>
        <w:rPr>
          <w:rFonts w:ascii="Arial" w:hAnsi="Arial" w:cs="Arial"/>
          <w:b/>
          <w:color w:val="000000"/>
          <w:sz w:val="24"/>
          <w:szCs w:val="24"/>
        </w:rPr>
      </w:pPr>
      <w:r>
        <w:rPr>
          <w:rFonts w:ascii="Arial" w:hAnsi="Arial" w:cs="Arial"/>
          <w:b/>
          <w:bCs/>
          <w:i/>
          <w:iCs/>
          <w:color w:val="000000"/>
          <w:sz w:val="24"/>
          <w:szCs w:val="24"/>
        </w:rPr>
        <w:t>To Grantee(s) for life (or if pur autre vie) for the life of (name of other person)</w:t>
      </w:r>
      <w:r w:rsidRPr="00895B82">
        <w:rPr>
          <w:rFonts w:ascii="Arial" w:hAnsi="Arial" w:cs="Arial"/>
          <w:b/>
          <w:bCs/>
          <w:i/>
          <w:iCs/>
          <w:color w:val="000000"/>
          <w:sz w:val="24"/>
          <w:szCs w:val="24"/>
        </w:rPr>
        <w:t>.</w:t>
      </w:r>
    </w:p>
    <w:p w:rsidR="00DC3FC1" w:rsidRPr="00BF241C" w:rsidRDefault="00DE4C7D" w:rsidP="00DC3FC1">
      <w:pPr>
        <w:pStyle w:val="ListParagraph"/>
        <w:ind w:left="1080"/>
        <w:jc w:val="center"/>
        <w:rPr>
          <w:rFonts w:ascii="Arial" w:hAnsi="Arial" w:cs="Arial"/>
          <w:b/>
          <w:color w:val="000000"/>
        </w:rPr>
      </w:pPr>
      <w:r>
        <w:rPr>
          <w:rFonts w:ascii="Arial" w:hAnsi="Arial" w:cs="Arial"/>
          <w:b/>
          <w:color w:val="000000"/>
        </w:rPr>
        <w:t>(3</w:t>
      </w:r>
      <w:r w:rsidR="00DC3FC1" w:rsidRPr="00BF241C">
        <w:rPr>
          <w:rFonts w:ascii="Arial" w:hAnsi="Arial" w:cs="Arial"/>
          <w:b/>
          <w:color w:val="000000"/>
        </w:rPr>
        <w:t>)</w:t>
      </w:r>
    </w:p>
    <w:p w:rsidR="00DC3FC1"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rPr>
      </w:pPr>
      <w:r>
        <w:rPr>
          <w:rFonts w:ascii="Arial" w:hAnsi="Arial" w:cs="Arial"/>
          <w:b/>
          <w:bCs/>
          <w:i/>
          <w:iCs/>
          <w:color w:val="6000C0"/>
          <w:sz w:val="64"/>
          <w:szCs w:val="64"/>
        </w:rPr>
        <w:lastRenderedPageBreak/>
        <w:t>Real Property – Estates in Land</w:t>
      </w:r>
    </w:p>
    <w:p w:rsidR="00DC3FC1"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rPr>
      </w:pPr>
    </w:p>
    <w:p w:rsidR="00DC3FC1" w:rsidRPr="0096461C" w:rsidRDefault="00DC3FC1" w:rsidP="00DC3FC1">
      <w:pPr>
        <w:widowControl/>
        <w:spacing w:line="216" w:lineRule="auto"/>
        <w:rPr>
          <w:rFonts w:ascii="Arial" w:hAnsi="Arial" w:cs="Arial"/>
          <w:b/>
          <w:bCs/>
          <w:color w:val="C00000"/>
          <w:sz w:val="48"/>
          <w:szCs w:val="48"/>
        </w:rPr>
      </w:pPr>
      <w:r>
        <w:rPr>
          <w:rFonts w:ascii="Arial" w:hAnsi="Arial" w:cs="Arial"/>
          <w:b/>
          <w:bCs/>
          <w:color w:val="C00000"/>
          <w:sz w:val="48"/>
          <w:szCs w:val="48"/>
        </w:rPr>
        <w:t>Interests in Land Continued</w:t>
      </w:r>
    </w:p>
    <w:p w:rsidR="00DC3FC1" w:rsidRPr="003363C1" w:rsidRDefault="00DC3FC1" w:rsidP="00DC3F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sz w:val="14"/>
          <w:szCs w:val="14"/>
        </w:rPr>
      </w:pPr>
    </w:p>
    <w:p w:rsidR="00DC3FC1" w:rsidRPr="003A5D90" w:rsidRDefault="00DC3FC1" w:rsidP="00DC3FC1">
      <w:pPr>
        <w:widowControl/>
        <w:spacing w:line="216" w:lineRule="auto"/>
        <w:rPr>
          <w:rFonts w:ascii="Arial" w:hAnsi="Arial" w:cs="Arial"/>
          <w:b/>
          <w:bCs/>
          <w:color w:val="002060"/>
          <w:sz w:val="40"/>
          <w:szCs w:val="40"/>
        </w:rPr>
      </w:pPr>
      <w:r>
        <w:rPr>
          <w:rFonts w:ascii="Arial" w:hAnsi="Arial" w:cs="Arial"/>
          <w:b/>
          <w:bCs/>
          <w:color w:val="002060"/>
          <w:sz w:val="40"/>
          <w:szCs w:val="40"/>
        </w:rPr>
        <w:t xml:space="preserve">Defeasible Estates </w:t>
      </w:r>
    </w:p>
    <w:p w:rsidR="00DC3FC1" w:rsidRPr="00895B82" w:rsidRDefault="00DC3FC1" w:rsidP="00DC3FC1">
      <w:pPr>
        <w:spacing w:line="216" w:lineRule="auto"/>
        <w:rPr>
          <w:rFonts w:ascii="Arial" w:hAnsi="Arial" w:cs="Arial"/>
          <w:b/>
          <w:color w:val="000000"/>
          <w:sz w:val="10"/>
          <w:szCs w:val="10"/>
        </w:rPr>
      </w:pPr>
    </w:p>
    <w:p w:rsidR="00DC3FC1" w:rsidRPr="00895B82" w:rsidRDefault="00DC3FC1" w:rsidP="00DC3FC1">
      <w:pPr>
        <w:pStyle w:val="ListParagraph"/>
        <w:numPr>
          <w:ilvl w:val="0"/>
          <w:numId w:val="21"/>
        </w:numPr>
        <w:spacing w:line="216" w:lineRule="auto"/>
        <w:rPr>
          <w:rFonts w:ascii="Arial" w:hAnsi="Arial" w:cs="Arial"/>
          <w:b/>
          <w:color w:val="4F6228" w:themeColor="accent3" w:themeShade="80"/>
          <w:sz w:val="32"/>
          <w:szCs w:val="32"/>
        </w:rPr>
      </w:pPr>
      <w:r w:rsidRPr="00895B82">
        <w:rPr>
          <w:rFonts w:ascii="Arial" w:hAnsi="Arial" w:cs="Arial"/>
          <w:b/>
          <w:color w:val="4F6228" w:themeColor="accent3" w:themeShade="80"/>
          <w:sz w:val="32"/>
          <w:szCs w:val="32"/>
        </w:rPr>
        <w:t xml:space="preserve">Fee Simple Determinable: </w:t>
      </w:r>
    </w:p>
    <w:p w:rsidR="00DC3FC1" w:rsidRPr="00895B82" w:rsidRDefault="00DC3FC1" w:rsidP="00DC3FC1">
      <w:pPr>
        <w:pStyle w:val="ListParagraph"/>
        <w:spacing w:line="216" w:lineRule="auto"/>
        <w:ind w:left="1080"/>
        <w:jc w:val="both"/>
        <w:rPr>
          <w:rFonts w:ascii="Arial" w:hAnsi="Arial" w:cs="Arial"/>
          <w:b/>
          <w:color w:val="000000"/>
          <w:sz w:val="24"/>
          <w:szCs w:val="24"/>
        </w:rPr>
      </w:pPr>
      <w:r>
        <w:rPr>
          <w:rFonts w:ascii="Arial" w:hAnsi="Arial" w:cs="Arial"/>
          <w:b/>
          <w:bCs/>
          <w:i/>
          <w:iCs/>
          <w:color w:val="000000"/>
          <w:sz w:val="24"/>
          <w:szCs w:val="24"/>
        </w:rPr>
        <w:t>Upon the occurrence of an event, automatically reverts back to the original owner</w:t>
      </w:r>
      <w:r w:rsidRPr="00895B82">
        <w:rPr>
          <w:rFonts w:ascii="Arial" w:hAnsi="Arial" w:cs="Arial"/>
          <w:b/>
          <w:bCs/>
          <w:i/>
          <w:iCs/>
          <w:color w:val="000000"/>
          <w:sz w:val="24"/>
          <w:szCs w:val="24"/>
        </w:rPr>
        <w:t>.</w:t>
      </w:r>
    </w:p>
    <w:p w:rsidR="00DC3FC1" w:rsidRPr="00895B82" w:rsidRDefault="00DC3FC1" w:rsidP="00DC3FC1">
      <w:pPr>
        <w:widowControl/>
        <w:spacing w:line="216" w:lineRule="auto"/>
        <w:rPr>
          <w:rFonts w:ascii="Arial" w:hAnsi="Arial" w:cs="Arial"/>
          <w:color w:val="000000"/>
          <w:sz w:val="10"/>
          <w:szCs w:val="10"/>
        </w:rPr>
      </w:pPr>
    </w:p>
    <w:p w:rsidR="00DC3FC1" w:rsidRPr="00895B82" w:rsidRDefault="00DC3FC1" w:rsidP="00DC3FC1">
      <w:pPr>
        <w:pStyle w:val="ListParagraph"/>
        <w:numPr>
          <w:ilvl w:val="0"/>
          <w:numId w:val="21"/>
        </w:numPr>
        <w:spacing w:line="216" w:lineRule="auto"/>
        <w:rPr>
          <w:rFonts w:ascii="Arial" w:hAnsi="Arial" w:cs="Arial"/>
          <w:b/>
          <w:color w:val="4F6228" w:themeColor="accent3" w:themeShade="80"/>
          <w:sz w:val="32"/>
          <w:szCs w:val="32"/>
        </w:rPr>
      </w:pPr>
      <w:r>
        <w:rPr>
          <w:rFonts w:ascii="Arial" w:hAnsi="Arial" w:cs="Arial"/>
          <w:b/>
          <w:color w:val="4F6228" w:themeColor="accent3" w:themeShade="80"/>
          <w:sz w:val="32"/>
          <w:szCs w:val="32"/>
        </w:rPr>
        <w:t>Fee Simple Subject to a Condition Subsequent</w:t>
      </w:r>
      <w:r w:rsidRPr="00895B82">
        <w:rPr>
          <w:rFonts w:ascii="Arial" w:hAnsi="Arial" w:cs="Arial"/>
          <w:b/>
          <w:color w:val="4F6228" w:themeColor="accent3" w:themeShade="80"/>
          <w:sz w:val="32"/>
          <w:szCs w:val="32"/>
        </w:rPr>
        <w:t xml:space="preserve">: </w:t>
      </w:r>
    </w:p>
    <w:p w:rsidR="00DC3FC1" w:rsidRPr="00E376BB" w:rsidRDefault="00DC3FC1" w:rsidP="00DC3FC1">
      <w:pPr>
        <w:pStyle w:val="ListParagraph"/>
        <w:spacing w:line="216" w:lineRule="auto"/>
        <w:ind w:left="1080"/>
        <w:jc w:val="both"/>
        <w:rPr>
          <w:rFonts w:ascii="Arial" w:hAnsi="Arial" w:cs="Arial"/>
          <w:b/>
          <w:bCs/>
          <w:i/>
          <w:iCs/>
          <w:color w:val="000000"/>
          <w:sz w:val="24"/>
          <w:szCs w:val="24"/>
        </w:rPr>
      </w:pPr>
      <w:r>
        <w:rPr>
          <w:rFonts w:ascii="Arial" w:hAnsi="Arial" w:cs="Arial"/>
          <w:b/>
          <w:bCs/>
          <w:i/>
          <w:iCs/>
          <w:color w:val="000000"/>
          <w:sz w:val="24"/>
          <w:szCs w:val="24"/>
        </w:rPr>
        <w:t>U</w:t>
      </w:r>
      <w:r w:rsidRPr="00895B82">
        <w:rPr>
          <w:rFonts w:ascii="Arial" w:hAnsi="Arial" w:cs="Arial"/>
          <w:b/>
          <w:bCs/>
          <w:i/>
          <w:iCs/>
          <w:color w:val="000000"/>
          <w:sz w:val="24"/>
          <w:szCs w:val="24"/>
        </w:rPr>
        <w:t>pon the occurrence of an event</w:t>
      </w:r>
      <w:r>
        <w:rPr>
          <w:rFonts w:ascii="Arial" w:hAnsi="Arial" w:cs="Arial"/>
          <w:b/>
          <w:bCs/>
          <w:i/>
          <w:iCs/>
          <w:color w:val="000000"/>
          <w:sz w:val="24"/>
          <w:szCs w:val="24"/>
        </w:rPr>
        <w:t>, reverts back to the original owner, after he acts.</w:t>
      </w:r>
    </w:p>
    <w:p w:rsidR="00DC3FC1" w:rsidRPr="00895B82" w:rsidRDefault="00DC3FC1" w:rsidP="00DC3FC1">
      <w:pPr>
        <w:widowControl/>
        <w:spacing w:line="216" w:lineRule="auto"/>
        <w:rPr>
          <w:rFonts w:ascii="Arial" w:hAnsi="Arial" w:cs="Arial"/>
          <w:color w:val="000000"/>
          <w:sz w:val="10"/>
          <w:szCs w:val="10"/>
        </w:rPr>
      </w:pPr>
    </w:p>
    <w:p w:rsidR="00DC3FC1" w:rsidRPr="00895B82" w:rsidRDefault="00DC3FC1" w:rsidP="00DC3FC1">
      <w:pPr>
        <w:pStyle w:val="ListParagraph"/>
        <w:numPr>
          <w:ilvl w:val="0"/>
          <w:numId w:val="21"/>
        </w:numPr>
        <w:spacing w:line="216" w:lineRule="auto"/>
        <w:rPr>
          <w:rFonts w:ascii="Arial" w:hAnsi="Arial" w:cs="Arial"/>
          <w:b/>
          <w:color w:val="4F6228" w:themeColor="accent3" w:themeShade="80"/>
          <w:sz w:val="32"/>
          <w:szCs w:val="32"/>
        </w:rPr>
      </w:pPr>
      <w:r>
        <w:rPr>
          <w:rFonts w:ascii="Arial" w:hAnsi="Arial" w:cs="Arial"/>
          <w:b/>
          <w:color w:val="4F6228" w:themeColor="accent3" w:themeShade="80"/>
          <w:sz w:val="32"/>
          <w:szCs w:val="32"/>
        </w:rPr>
        <w:t>Fee Simple Subject to an Executory Interest</w:t>
      </w:r>
      <w:r w:rsidRPr="00895B82">
        <w:rPr>
          <w:rFonts w:ascii="Arial" w:hAnsi="Arial" w:cs="Arial"/>
          <w:b/>
          <w:color w:val="4F6228" w:themeColor="accent3" w:themeShade="80"/>
          <w:sz w:val="32"/>
          <w:szCs w:val="32"/>
        </w:rPr>
        <w:t xml:space="preserve">: </w:t>
      </w:r>
    </w:p>
    <w:p w:rsidR="00DC3FC1" w:rsidRPr="00E376BB" w:rsidRDefault="00DC3FC1" w:rsidP="00DC3FC1">
      <w:pPr>
        <w:pStyle w:val="ListParagraph"/>
        <w:spacing w:line="216" w:lineRule="auto"/>
        <w:ind w:left="1080"/>
        <w:rPr>
          <w:rFonts w:ascii="Arial" w:hAnsi="Arial" w:cs="Arial"/>
          <w:b/>
          <w:bCs/>
          <w:i/>
          <w:iCs/>
          <w:color w:val="000000"/>
          <w:sz w:val="24"/>
          <w:szCs w:val="24"/>
        </w:rPr>
      </w:pPr>
      <w:r>
        <w:rPr>
          <w:rFonts w:ascii="Arial" w:hAnsi="Arial" w:cs="Arial"/>
          <w:b/>
          <w:bCs/>
          <w:i/>
          <w:iCs/>
          <w:color w:val="000000"/>
          <w:sz w:val="24"/>
          <w:szCs w:val="24"/>
        </w:rPr>
        <w:t>U</w:t>
      </w:r>
      <w:r w:rsidRPr="00895B82">
        <w:rPr>
          <w:rFonts w:ascii="Arial" w:hAnsi="Arial" w:cs="Arial"/>
          <w:b/>
          <w:bCs/>
          <w:i/>
          <w:iCs/>
          <w:color w:val="000000"/>
          <w:sz w:val="24"/>
          <w:szCs w:val="24"/>
        </w:rPr>
        <w:t>pon the occurrence of an event</w:t>
      </w:r>
      <w:r>
        <w:rPr>
          <w:rFonts w:ascii="Arial" w:hAnsi="Arial" w:cs="Arial"/>
          <w:b/>
          <w:bCs/>
          <w:i/>
          <w:iCs/>
          <w:color w:val="000000"/>
          <w:sz w:val="24"/>
          <w:szCs w:val="24"/>
        </w:rPr>
        <w:t>, property is automatically vested in a new 3</w:t>
      </w:r>
      <w:r w:rsidRPr="00E376BB">
        <w:rPr>
          <w:rFonts w:ascii="Arial" w:hAnsi="Arial" w:cs="Arial"/>
          <w:b/>
          <w:bCs/>
          <w:i/>
          <w:iCs/>
          <w:color w:val="000000"/>
          <w:sz w:val="24"/>
          <w:szCs w:val="24"/>
          <w:vertAlign w:val="superscript"/>
        </w:rPr>
        <w:t>rd</w:t>
      </w:r>
      <w:r>
        <w:rPr>
          <w:rFonts w:ascii="Arial" w:hAnsi="Arial" w:cs="Arial"/>
          <w:b/>
          <w:bCs/>
          <w:i/>
          <w:iCs/>
          <w:color w:val="000000"/>
          <w:sz w:val="24"/>
          <w:szCs w:val="24"/>
        </w:rPr>
        <w:t xml:space="preserve"> party.</w:t>
      </w:r>
    </w:p>
    <w:p w:rsidR="00DC3FC1" w:rsidRPr="003A5D90" w:rsidRDefault="00DC3FC1" w:rsidP="00DC3FC1">
      <w:pPr>
        <w:widowControl/>
        <w:spacing w:line="216" w:lineRule="auto"/>
        <w:rPr>
          <w:rFonts w:ascii="Arial" w:hAnsi="Arial" w:cs="Arial"/>
          <w:b/>
          <w:bCs/>
          <w:i/>
          <w:iCs/>
          <w:color w:val="000000"/>
          <w:sz w:val="10"/>
          <w:szCs w:val="10"/>
        </w:rPr>
      </w:pPr>
    </w:p>
    <w:p w:rsidR="00DC3FC1" w:rsidRDefault="00DC3FC1" w:rsidP="00DC3FC1">
      <w:pPr>
        <w:pStyle w:val="ListParagraph"/>
        <w:widowControl/>
        <w:numPr>
          <w:ilvl w:val="0"/>
          <w:numId w:val="19"/>
        </w:numPr>
        <w:spacing w:line="216" w:lineRule="auto"/>
        <w:rPr>
          <w:rFonts w:ascii="Arial" w:hAnsi="Arial" w:cs="Arial"/>
          <w:b/>
          <w:color w:val="000000"/>
          <w:sz w:val="28"/>
          <w:szCs w:val="28"/>
        </w:rPr>
      </w:pPr>
      <w:r w:rsidRPr="00083ACB">
        <w:rPr>
          <w:rFonts w:ascii="Arial" w:hAnsi="Arial" w:cs="Arial"/>
          <w:b/>
          <w:bCs/>
          <w:color w:val="000000"/>
          <w:sz w:val="28"/>
          <w:szCs w:val="28"/>
        </w:rPr>
        <w:t>A Right of Re-entry</w:t>
      </w:r>
      <w:r>
        <w:rPr>
          <w:rFonts w:ascii="Arial" w:hAnsi="Arial" w:cs="Arial"/>
          <w:b/>
          <w:bCs/>
          <w:color w:val="000000"/>
          <w:sz w:val="28"/>
          <w:szCs w:val="28"/>
        </w:rPr>
        <w:t xml:space="preserve"> (under</w:t>
      </w:r>
      <w:r w:rsidRPr="00083ACB">
        <w:rPr>
          <w:rFonts w:ascii="Arial" w:hAnsi="Arial" w:cs="Arial"/>
          <w:b/>
          <w:bCs/>
          <w:color w:val="000000"/>
          <w:sz w:val="28"/>
          <w:szCs w:val="28"/>
        </w:rPr>
        <w:t xml:space="preserve"> a Fee Simple Subject to a Condition Subsequent) c</w:t>
      </w:r>
      <w:r w:rsidRPr="00083ACB">
        <w:rPr>
          <w:rFonts w:ascii="Arial" w:hAnsi="Arial" w:cs="Arial"/>
          <w:b/>
          <w:color w:val="000000"/>
          <w:sz w:val="28"/>
          <w:szCs w:val="28"/>
        </w:rPr>
        <w:t>an be waived by affirmative action</w:t>
      </w:r>
      <w:r>
        <w:rPr>
          <w:rFonts w:ascii="Arial" w:hAnsi="Arial" w:cs="Arial"/>
          <w:b/>
          <w:color w:val="000000"/>
          <w:sz w:val="28"/>
          <w:szCs w:val="28"/>
        </w:rPr>
        <w:t>.</w:t>
      </w:r>
    </w:p>
    <w:p w:rsidR="00DC3FC1" w:rsidRDefault="00DC3FC1" w:rsidP="00DC3FC1">
      <w:pPr>
        <w:widowControl/>
        <w:spacing w:line="216" w:lineRule="auto"/>
        <w:rPr>
          <w:rFonts w:ascii="Arial" w:hAnsi="Arial" w:cs="Arial"/>
          <w:b/>
          <w:color w:val="000000"/>
          <w:sz w:val="28"/>
          <w:szCs w:val="28"/>
        </w:rPr>
      </w:pPr>
    </w:p>
    <w:p w:rsidR="00DC3FC1" w:rsidRDefault="00DC3FC1" w:rsidP="00DC3FC1">
      <w:pPr>
        <w:widowControl/>
        <w:spacing w:line="216" w:lineRule="auto"/>
        <w:rPr>
          <w:rFonts w:ascii="Arial" w:hAnsi="Arial" w:cs="Arial"/>
          <w:b/>
          <w:bCs/>
          <w:color w:val="002060"/>
          <w:sz w:val="40"/>
          <w:szCs w:val="40"/>
        </w:rPr>
      </w:pPr>
      <w:r w:rsidRPr="00083ACB">
        <w:rPr>
          <w:rFonts w:ascii="Arial" w:hAnsi="Arial" w:cs="Arial"/>
          <w:b/>
          <w:bCs/>
          <w:color w:val="002060"/>
          <w:sz w:val="40"/>
          <w:szCs w:val="40"/>
        </w:rPr>
        <w:t>Joint Interests/Concurrent Estates</w:t>
      </w:r>
    </w:p>
    <w:p w:rsidR="00DC3FC1" w:rsidRPr="00083ACB" w:rsidRDefault="00DC3FC1" w:rsidP="00DC3FC1">
      <w:pPr>
        <w:widowControl/>
        <w:spacing w:line="216" w:lineRule="auto"/>
        <w:rPr>
          <w:rFonts w:ascii="Arial" w:hAnsi="Arial" w:cs="Arial"/>
          <w:b/>
          <w:color w:val="002060"/>
          <w:sz w:val="10"/>
          <w:szCs w:val="10"/>
        </w:rPr>
      </w:pPr>
    </w:p>
    <w:p w:rsidR="00DC3FC1" w:rsidRPr="00083ACB" w:rsidRDefault="00DC3FC1" w:rsidP="00DC3FC1">
      <w:pPr>
        <w:widowControl/>
        <w:spacing w:line="216" w:lineRule="auto"/>
        <w:rPr>
          <w:rFonts w:ascii="Arial" w:hAnsi="Arial" w:cs="Arial"/>
          <w:b/>
          <w:color w:val="C00000"/>
          <w:sz w:val="36"/>
          <w:szCs w:val="36"/>
        </w:rPr>
      </w:pPr>
      <w:r>
        <w:rPr>
          <w:rFonts w:ascii="Arial" w:hAnsi="Arial" w:cs="Arial"/>
          <w:b/>
          <w:color w:val="000000"/>
          <w:sz w:val="28"/>
          <w:szCs w:val="28"/>
        </w:rPr>
        <w:tab/>
      </w:r>
      <w:r w:rsidRPr="00083ACB">
        <w:rPr>
          <w:rFonts w:ascii="Arial" w:hAnsi="Arial" w:cs="Arial"/>
          <w:b/>
          <w:bCs/>
          <w:color w:val="C00000"/>
          <w:sz w:val="36"/>
          <w:szCs w:val="36"/>
        </w:rPr>
        <w:t>Tenancy in the Entirety</w:t>
      </w:r>
    </w:p>
    <w:p w:rsidR="00DC3FC1" w:rsidRPr="00083ACB" w:rsidRDefault="00DC3FC1" w:rsidP="00DC3FC1">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By Marital Right – only between husband and wife</w:t>
      </w:r>
    </w:p>
    <w:p w:rsidR="00DC3FC1" w:rsidRPr="00083ACB" w:rsidRDefault="00DC3FC1" w:rsidP="00DC3FC1">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Right of Survivorship – by operation of law</w:t>
      </w:r>
    </w:p>
    <w:p w:rsidR="00DC3FC1" w:rsidRPr="00083ACB" w:rsidRDefault="00DC3FC1" w:rsidP="00DC3FC1">
      <w:pPr>
        <w:widowControl/>
        <w:spacing w:line="216" w:lineRule="auto"/>
        <w:rPr>
          <w:rFonts w:ascii="Arial" w:hAnsi="Arial" w:cs="Arial"/>
          <w:b/>
          <w:bCs/>
          <w:color w:val="000000"/>
          <w:sz w:val="24"/>
          <w:szCs w:val="24"/>
        </w:rPr>
      </w:pPr>
      <w:r w:rsidRPr="00083ACB">
        <w:rPr>
          <w:rFonts w:ascii="Arial" w:hAnsi="Arial" w:cs="Arial"/>
          <w:b/>
          <w:bCs/>
          <w:color w:val="000000"/>
          <w:sz w:val="28"/>
          <w:szCs w:val="28"/>
        </w:rPr>
        <w:tab/>
      </w:r>
      <w:r w:rsidRPr="00083ACB">
        <w:rPr>
          <w:rFonts w:ascii="Arial" w:hAnsi="Arial" w:cs="Arial"/>
          <w:b/>
          <w:bCs/>
          <w:color w:val="000000"/>
          <w:sz w:val="28"/>
          <w:szCs w:val="28"/>
        </w:rPr>
        <w:tab/>
        <w:t>- Severance Limited</w:t>
      </w:r>
      <w:r w:rsidRPr="00083ACB">
        <w:rPr>
          <w:rFonts w:ascii="Arial" w:hAnsi="Arial" w:cs="Arial"/>
          <w:b/>
          <w:bCs/>
          <w:color w:val="000000"/>
          <w:sz w:val="24"/>
          <w:szCs w:val="24"/>
        </w:rPr>
        <w:t xml:space="preserve"> </w:t>
      </w:r>
    </w:p>
    <w:p w:rsidR="00DC3FC1" w:rsidRPr="00083ACB" w:rsidRDefault="00DC3FC1" w:rsidP="00DC3FC1">
      <w:pPr>
        <w:widowControl/>
        <w:spacing w:line="216" w:lineRule="auto"/>
        <w:ind w:left="1440" w:firstLine="720"/>
        <w:rPr>
          <w:rFonts w:ascii="Arial" w:hAnsi="Arial" w:cs="Arial"/>
          <w:b/>
          <w:color w:val="000000"/>
          <w:sz w:val="24"/>
          <w:szCs w:val="24"/>
        </w:rPr>
      </w:pPr>
      <w:r w:rsidRPr="00083ACB">
        <w:rPr>
          <w:rFonts w:ascii="Arial" w:hAnsi="Arial" w:cs="Arial"/>
          <w:b/>
          <w:bCs/>
          <w:color w:val="000000"/>
          <w:sz w:val="24"/>
          <w:szCs w:val="24"/>
        </w:rPr>
        <w:t>(Death, divorce, agreement, joint creditor execution)</w:t>
      </w:r>
    </w:p>
    <w:p w:rsidR="00DC3FC1" w:rsidRPr="00083ACB" w:rsidRDefault="00DC3FC1" w:rsidP="00DC3FC1">
      <w:pPr>
        <w:widowControl/>
        <w:spacing w:line="216" w:lineRule="auto"/>
        <w:rPr>
          <w:rFonts w:ascii="Arial" w:hAnsi="Arial" w:cs="Arial"/>
          <w:b/>
          <w:bCs/>
          <w:color w:val="000000"/>
          <w:sz w:val="14"/>
          <w:szCs w:val="14"/>
        </w:rPr>
      </w:pPr>
    </w:p>
    <w:p w:rsidR="00DC3FC1" w:rsidRPr="00083ACB" w:rsidRDefault="00DC3FC1" w:rsidP="00DC3FC1">
      <w:pPr>
        <w:widowControl/>
        <w:spacing w:line="216" w:lineRule="auto"/>
        <w:rPr>
          <w:rFonts w:ascii="Arial" w:hAnsi="Arial" w:cs="Arial"/>
          <w:b/>
          <w:color w:val="C00000"/>
          <w:sz w:val="36"/>
          <w:szCs w:val="36"/>
        </w:rPr>
      </w:pPr>
      <w:r w:rsidRPr="00083ACB">
        <w:rPr>
          <w:rFonts w:ascii="Arial" w:hAnsi="Arial" w:cs="Arial"/>
          <w:b/>
          <w:bCs/>
          <w:color w:val="C00000"/>
          <w:sz w:val="36"/>
          <w:szCs w:val="36"/>
        </w:rPr>
        <w:tab/>
        <w:t>Joint Tenancy</w:t>
      </w:r>
    </w:p>
    <w:p w:rsidR="00DC3FC1" w:rsidRPr="00083ACB" w:rsidRDefault="00DC3FC1" w:rsidP="00DC3FC1">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Created by unity of time, title, interest and possession</w:t>
      </w:r>
    </w:p>
    <w:p w:rsidR="00DC3FC1" w:rsidRPr="00083ACB" w:rsidRDefault="00DC3FC1" w:rsidP="00DC3FC1">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Right of Survivorship – by operation of law</w:t>
      </w:r>
    </w:p>
    <w:p w:rsidR="00DC3FC1" w:rsidRPr="00083ACB" w:rsidRDefault="00DC3FC1" w:rsidP="00DC3FC1">
      <w:pPr>
        <w:widowControl/>
        <w:spacing w:line="216" w:lineRule="auto"/>
        <w:rPr>
          <w:rFonts w:ascii="Arial" w:hAnsi="Arial" w:cs="Arial"/>
          <w:b/>
          <w:bCs/>
          <w:color w:val="000000"/>
          <w:sz w:val="24"/>
          <w:szCs w:val="24"/>
        </w:rPr>
      </w:pPr>
      <w:r w:rsidRPr="00083ACB">
        <w:rPr>
          <w:rFonts w:ascii="Arial" w:hAnsi="Arial" w:cs="Arial"/>
          <w:b/>
          <w:bCs/>
          <w:color w:val="000000"/>
          <w:sz w:val="28"/>
          <w:szCs w:val="28"/>
        </w:rPr>
        <w:tab/>
      </w:r>
      <w:r w:rsidRPr="00083ACB">
        <w:rPr>
          <w:rFonts w:ascii="Arial" w:hAnsi="Arial" w:cs="Arial"/>
          <w:b/>
          <w:bCs/>
          <w:color w:val="000000"/>
          <w:sz w:val="28"/>
          <w:szCs w:val="28"/>
        </w:rPr>
        <w:tab/>
        <w:t>- Severance Less Limited</w:t>
      </w:r>
      <w:r w:rsidRPr="00083ACB">
        <w:rPr>
          <w:rFonts w:ascii="Arial" w:hAnsi="Arial" w:cs="Arial"/>
          <w:b/>
          <w:bCs/>
          <w:color w:val="000000"/>
          <w:sz w:val="24"/>
          <w:szCs w:val="24"/>
        </w:rPr>
        <w:t xml:space="preserve"> </w:t>
      </w:r>
    </w:p>
    <w:p w:rsidR="00DC3FC1" w:rsidRDefault="00DC3FC1" w:rsidP="00DC3FC1">
      <w:pPr>
        <w:widowControl/>
        <w:spacing w:line="216" w:lineRule="auto"/>
        <w:ind w:left="1440" w:firstLine="720"/>
        <w:rPr>
          <w:rFonts w:ascii="Arial" w:hAnsi="Arial" w:cs="Arial"/>
          <w:b/>
          <w:bCs/>
          <w:color w:val="000000"/>
          <w:sz w:val="24"/>
          <w:szCs w:val="24"/>
        </w:rPr>
      </w:pPr>
      <w:r w:rsidRPr="00083ACB">
        <w:rPr>
          <w:rFonts w:ascii="Arial" w:hAnsi="Arial" w:cs="Arial"/>
          <w:b/>
          <w:bCs/>
          <w:color w:val="000000"/>
          <w:sz w:val="24"/>
          <w:szCs w:val="24"/>
        </w:rPr>
        <w:t>(Inter vivos conveyance or</w:t>
      </w:r>
      <w:r w:rsidRPr="00083ACB">
        <w:rPr>
          <w:rFonts w:ascii="Arial" w:hAnsi="Arial" w:cs="Arial"/>
          <w:b/>
          <w:color w:val="000000"/>
          <w:sz w:val="24"/>
          <w:szCs w:val="24"/>
        </w:rPr>
        <w:t xml:space="preserve"> </w:t>
      </w:r>
      <w:r w:rsidRPr="00083ACB">
        <w:rPr>
          <w:rFonts w:ascii="Arial" w:hAnsi="Arial" w:cs="Arial"/>
          <w:b/>
          <w:bCs/>
          <w:color w:val="000000"/>
          <w:sz w:val="24"/>
          <w:szCs w:val="24"/>
        </w:rPr>
        <w:t>contract to convey, death, agreement,</w:t>
      </w:r>
    </w:p>
    <w:p w:rsidR="00DC3FC1" w:rsidRPr="00083ACB" w:rsidRDefault="00DC3FC1" w:rsidP="00DC3FC1">
      <w:pPr>
        <w:widowControl/>
        <w:spacing w:line="216" w:lineRule="auto"/>
        <w:ind w:left="1440" w:firstLine="720"/>
        <w:rPr>
          <w:rFonts w:ascii="Arial" w:hAnsi="Arial" w:cs="Arial"/>
          <w:b/>
          <w:color w:val="000000"/>
          <w:sz w:val="24"/>
          <w:szCs w:val="24"/>
        </w:rPr>
      </w:pPr>
      <w:r>
        <w:rPr>
          <w:rFonts w:ascii="Arial" w:hAnsi="Arial" w:cs="Arial"/>
          <w:b/>
          <w:bCs/>
          <w:color w:val="000000"/>
          <w:sz w:val="24"/>
          <w:szCs w:val="24"/>
        </w:rPr>
        <w:t xml:space="preserve"> </w:t>
      </w:r>
      <w:r w:rsidRPr="00083ACB">
        <w:rPr>
          <w:rFonts w:ascii="Arial" w:hAnsi="Arial" w:cs="Arial"/>
          <w:b/>
          <w:bCs/>
          <w:color w:val="000000"/>
          <w:sz w:val="24"/>
          <w:szCs w:val="24"/>
        </w:rPr>
        <w:t>foreclosure on lien)</w:t>
      </w:r>
    </w:p>
    <w:p w:rsidR="00DC3FC1" w:rsidRPr="00083ACB" w:rsidRDefault="00DC3FC1" w:rsidP="00DC3FC1">
      <w:pPr>
        <w:widowControl/>
        <w:spacing w:line="216" w:lineRule="auto"/>
        <w:rPr>
          <w:rFonts w:ascii="Arial" w:hAnsi="Arial" w:cs="Arial"/>
          <w:b/>
          <w:bCs/>
          <w:color w:val="000000"/>
          <w:sz w:val="14"/>
          <w:szCs w:val="14"/>
        </w:rPr>
      </w:pPr>
    </w:p>
    <w:p w:rsidR="00DC3FC1" w:rsidRPr="00083ACB" w:rsidRDefault="00DC3FC1" w:rsidP="00DC3FC1">
      <w:pPr>
        <w:widowControl/>
        <w:spacing w:line="216" w:lineRule="auto"/>
        <w:rPr>
          <w:rFonts w:ascii="Arial" w:hAnsi="Arial" w:cs="Arial"/>
          <w:b/>
          <w:color w:val="C00000"/>
          <w:sz w:val="36"/>
          <w:szCs w:val="36"/>
        </w:rPr>
      </w:pPr>
      <w:r w:rsidRPr="00083ACB">
        <w:rPr>
          <w:rFonts w:ascii="Arial" w:hAnsi="Arial" w:cs="Arial"/>
          <w:b/>
          <w:bCs/>
          <w:color w:val="C00000"/>
          <w:sz w:val="36"/>
          <w:szCs w:val="36"/>
        </w:rPr>
        <w:tab/>
        <w:t>Tenants in Common</w:t>
      </w:r>
    </w:p>
    <w:p w:rsidR="00DC3FC1" w:rsidRPr="00083ACB" w:rsidRDefault="00DC3FC1" w:rsidP="00DC3FC1">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xml:space="preserve">- No Right of Survivorship.  </w:t>
      </w:r>
    </w:p>
    <w:p w:rsidR="00DC3FC1" w:rsidRPr="00083ACB" w:rsidRDefault="00DC3FC1" w:rsidP="00DC3FC1">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xml:space="preserve">- Freely alienable.  </w:t>
      </w:r>
    </w:p>
    <w:p w:rsidR="00DC3FC1" w:rsidRPr="00083ACB" w:rsidRDefault="00DC3FC1" w:rsidP="00DC3FC1">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xml:space="preserve">- Joint ownership based upon percentage. </w:t>
      </w:r>
    </w:p>
    <w:p w:rsidR="00DC3FC1" w:rsidRPr="00083ACB" w:rsidRDefault="00DC3FC1" w:rsidP="00DC3FC1">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Share &amp; responsible proportionally in all gains / liabilities.</w:t>
      </w:r>
    </w:p>
    <w:p w:rsidR="00DC3FC1" w:rsidRPr="00596BC4" w:rsidRDefault="00DC3FC1" w:rsidP="00DC3FC1">
      <w:pPr>
        <w:widowControl/>
        <w:spacing w:line="216" w:lineRule="auto"/>
        <w:rPr>
          <w:rFonts w:ascii="Arial" w:hAnsi="Arial" w:cs="Arial"/>
          <w:b/>
          <w:color w:val="000000"/>
          <w:sz w:val="14"/>
          <w:szCs w:val="14"/>
        </w:rPr>
      </w:pPr>
    </w:p>
    <w:p w:rsidR="00DC3FC1" w:rsidRPr="00596BC4" w:rsidRDefault="00DC3FC1" w:rsidP="00DC3FC1">
      <w:pPr>
        <w:widowControl/>
        <w:spacing w:line="216" w:lineRule="auto"/>
        <w:rPr>
          <w:rFonts w:ascii="Arial" w:hAnsi="Arial" w:cs="Arial"/>
          <w:b/>
          <w:color w:val="002060"/>
          <w:sz w:val="40"/>
          <w:szCs w:val="40"/>
        </w:rPr>
      </w:pPr>
      <w:r w:rsidRPr="00596BC4">
        <w:rPr>
          <w:rFonts w:ascii="Arial" w:hAnsi="Arial" w:cs="Arial"/>
          <w:b/>
          <w:bCs/>
          <w:color w:val="002060"/>
          <w:sz w:val="40"/>
          <w:szCs w:val="40"/>
        </w:rPr>
        <w:t>Creditors and Tenants in the Entirety</w:t>
      </w:r>
    </w:p>
    <w:p w:rsidR="00DC3FC1" w:rsidRPr="00596BC4" w:rsidRDefault="00DC3FC1" w:rsidP="00DC3FC1">
      <w:pPr>
        <w:widowControl/>
        <w:spacing w:line="216" w:lineRule="auto"/>
        <w:rPr>
          <w:rFonts w:ascii="Arial" w:hAnsi="Arial" w:cs="Arial"/>
          <w:b/>
          <w:color w:val="000000"/>
          <w:sz w:val="14"/>
          <w:szCs w:val="14"/>
        </w:rPr>
      </w:pPr>
    </w:p>
    <w:p w:rsidR="00DC3FC1" w:rsidRDefault="00DC3FC1" w:rsidP="00DC3FC1">
      <w:pPr>
        <w:pStyle w:val="ListParagraph"/>
        <w:widowControl/>
        <w:numPr>
          <w:ilvl w:val="0"/>
          <w:numId w:val="19"/>
        </w:numPr>
        <w:spacing w:line="216" w:lineRule="auto"/>
        <w:jc w:val="both"/>
        <w:rPr>
          <w:rFonts w:ascii="Arial" w:hAnsi="Arial" w:cs="Arial"/>
          <w:b/>
          <w:color w:val="000000"/>
          <w:sz w:val="28"/>
          <w:szCs w:val="28"/>
        </w:rPr>
      </w:pPr>
      <w:r w:rsidRPr="00596BC4">
        <w:rPr>
          <w:rFonts w:ascii="Arial" w:hAnsi="Arial" w:cs="Arial"/>
          <w:b/>
          <w:color w:val="000000"/>
          <w:sz w:val="28"/>
          <w:szCs w:val="28"/>
        </w:rPr>
        <w:t>If a couple owns property in the Tenancy in the Entirety a creditor of one party (husband or wife) cannot force a sale of the property, and can only put a lien on the debtor’s one half share of the home, so as to collect on half of the proceeds of the sale of the property if the debtor and their spouse ever decide to sell it.</w:t>
      </w:r>
    </w:p>
    <w:p w:rsidR="00DC3FC1" w:rsidRPr="00596BC4" w:rsidRDefault="00DC3FC1" w:rsidP="00DC3FC1">
      <w:pPr>
        <w:pStyle w:val="ListParagraph"/>
        <w:widowControl/>
        <w:spacing w:line="216" w:lineRule="auto"/>
        <w:jc w:val="both"/>
        <w:rPr>
          <w:rFonts w:ascii="Arial" w:hAnsi="Arial" w:cs="Arial"/>
          <w:b/>
          <w:color w:val="000000"/>
          <w:sz w:val="10"/>
          <w:szCs w:val="10"/>
        </w:rPr>
      </w:pPr>
    </w:p>
    <w:p w:rsidR="00DC3FC1" w:rsidRPr="00596BC4" w:rsidRDefault="00DC3FC1" w:rsidP="00DC3FC1">
      <w:pPr>
        <w:pStyle w:val="ListParagraph"/>
        <w:widowControl/>
        <w:numPr>
          <w:ilvl w:val="0"/>
          <w:numId w:val="19"/>
        </w:numPr>
        <w:spacing w:line="216" w:lineRule="auto"/>
        <w:jc w:val="both"/>
        <w:rPr>
          <w:rFonts w:ascii="Arial" w:hAnsi="Arial" w:cs="Arial"/>
          <w:b/>
          <w:color w:val="000000"/>
          <w:sz w:val="28"/>
          <w:szCs w:val="28"/>
        </w:rPr>
      </w:pPr>
      <w:r w:rsidRPr="00596BC4">
        <w:rPr>
          <w:rFonts w:ascii="Arial" w:hAnsi="Arial" w:cs="Arial"/>
          <w:b/>
          <w:color w:val="000000"/>
          <w:sz w:val="28"/>
          <w:szCs w:val="28"/>
        </w:rPr>
        <w:t>If both husband and wife are joint debtors, however (such as in the home mortgage), then the creditor can seek a foreclosure on the property, force its sale, and collect on any deficiency (the amount owed after the collection on the foreclosure sale).</w:t>
      </w:r>
    </w:p>
    <w:p w:rsidR="00DC3FC1" w:rsidRPr="00DE4C7D" w:rsidRDefault="00DE4C7D" w:rsidP="00DE4C7D">
      <w:pPr>
        <w:widowControl/>
        <w:spacing w:line="216" w:lineRule="auto"/>
        <w:jc w:val="center"/>
        <w:rPr>
          <w:rFonts w:ascii="Arial" w:hAnsi="Arial" w:cs="Arial"/>
          <w:b/>
          <w:color w:val="000000"/>
        </w:rPr>
      </w:pPr>
      <w:r>
        <w:rPr>
          <w:rFonts w:ascii="Arial" w:hAnsi="Arial" w:cs="Arial"/>
          <w:b/>
          <w:color w:val="000000"/>
        </w:rPr>
        <w:t>(4</w:t>
      </w:r>
      <w:r w:rsidR="00DC3FC1" w:rsidRPr="00596BC4">
        <w:rPr>
          <w:rFonts w:ascii="Arial" w:hAnsi="Arial" w:cs="Arial"/>
          <w:b/>
          <w:color w:val="000000"/>
        </w:rPr>
        <w:t>)</w:t>
      </w:r>
      <w:bookmarkStart w:id="0" w:name="_GoBack"/>
      <w:bookmarkEnd w:id="0"/>
    </w:p>
    <w:sectPr w:rsidR="00DC3FC1" w:rsidRPr="00DE4C7D"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138F4E0"/>
    <w:lvl w:ilvl="0">
      <w:numFmt w:val="bullet"/>
      <w:lvlText w:val="*"/>
      <w:lvlJc w:val="left"/>
    </w:lvl>
  </w:abstractNum>
  <w:abstractNum w:abstractNumId="1" w15:restartNumberingAfterBreak="0">
    <w:nsid w:val="04DF7E2C"/>
    <w:multiLevelType w:val="hybridMultilevel"/>
    <w:tmpl w:val="047C6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C2B76"/>
    <w:multiLevelType w:val="hybridMultilevel"/>
    <w:tmpl w:val="2ED6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64404"/>
    <w:multiLevelType w:val="hybridMultilevel"/>
    <w:tmpl w:val="432E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03089"/>
    <w:multiLevelType w:val="hybridMultilevel"/>
    <w:tmpl w:val="58E0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94C2A"/>
    <w:multiLevelType w:val="hybridMultilevel"/>
    <w:tmpl w:val="68060AFE"/>
    <w:lvl w:ilvl="0" w:tplc="F5FEC402">
      <w:start w:val="1"/>
      <w:numFmt w:val="bullet"/>
      <w:lvlText w:val="•"/>
      <w:lvlJc w:val="left"/>
      <w:pPr>
        <w:tabs>
          <w:tab w:val="num" w:pos="720"/>
        </w:tabs>
        <w:ind w:left="720" w:hanging="360"/>
      </w:pPr>
      <w:rPr>
        <w:rFonts w:ascii="Times New Roman" w:hAnsi="Times New Roman" w:hint="default"/>
      </w:rPr>
    </w:lvl>
    <w:lvl w:ilvl="1" w:tplc="0F00B886" w:tentative="1">
      <w:start w:val="1"/>
      <w:numFmt w:val="bullet"/>
      <w:lvlText w:val="•"/>
      <w:lvlJc w:val="left"/>
      <w:pPr>
        <w:tabs>
          <w:tab w:val="num" w:pos="1440"/>
        </w:tabs>
        <w:ind w:left="1440" w:hanging="360"/>
      </w:pPr>
      <w:rPr>
        <w:rFonts w:ascii="Times New Roman" w:hAnsi="Times New Roman" w:hint="default"/>
      </w:rPr>
    </w:lvl>
    <w:lvl w:ilvl="2" w:tplc="7D8493B2" w:tentative="1">
      <w:start w:val="1"/>
      <w:numFmt w:val="bullet"/>
      <w:lvlText w:val="•"/>
      <w:lvlJc w:val="left"/>
      <w:pPr>
        <w:tabs>
          <w:tab w:val="num" w:pos="2160"/>
        </w:tabs>
        <w:ind w:left="2160" w:hanging="360"/>
      </w:pPr>
      <w:rPr>
        <w:rFonts w:ascii="Times New Roman" w:hAnsi="Times New Roman" w:hint="default"/>
      </w:rPr>
    </w:lvl>
    <w:lvl w:ilvl="3" w:tplc="A1E8D0F8" w:tentative="1">
      <w:start w:val="1"/>
      <w:numFmt w:val="bullet"/>
      <w:lvlText w:val="•"/>
      <w:lvlJc w:val="left"/>
      <w:pPr>
        <w:tabs>
          <w:tab w:val="num" w:pos="2880"/>
        </w:tabs>
        <w:ind w:left="2880" w:hanging="360"/>
      </w:pPr>
      <w:rPr>
        <w:rFonts w:ascii="Times New Roman" w:hAnsi="Times New Roman" w:hint="default"/>
      </w:rPr>
    </w:lvl>
    <w:lvl w:ilvl="4" w:tplc="36A6E764" w:tentative="1">
      <w:start w:val="1"/>
      <w:numFmt w:val="bullet"/>
      <w:lvlText w:val="•"/>
      <w:lvlJc w:val="left"/>
      <w:pPr>
        <w:tabs>
          <w:tab w:val="num" w:pos="3600"/>
        </w:tabs>
        <w:ind w:left="3600" w:hanging="360"/>
      </w:pPr>
      <w:rPr>
        <w:rFonts w:ascii="Times New Roman" w:hAnsi="Times New Roman" w:hint="default"/>
      </w:rPr>
    </w:lvl>
    <w:lvl w:ilvl="5" w:tplc="78BA0130" w:tentative="1">
      <w:start w:val="1"/>
      <w:numFmt w:val="bullet"/>
      <w:lvlText w:val="•"/>
      <w:lvlJc w:val="left"/>
      <w:pPr>
        <w:tabs>
          <w:tab w:val="num" w:pos="4320"/>
        </w:tabs>
        <w:ind w:left="4320" w:hanging="360"/>
      </w:pPr>
      <w:rPr>
        <w:rFonts w:ascii="Times New Roman" w:hAnsi="Times New Roman" w:hint="default"/>
      </w:rPr>
    </w:lvl>
    <w:lvl w:ilvl="6" w:tplc="D7F44468" w:tentative="1">
      <w:start w:val="1"/>
      <w:numFmt w:val="bullet"/>
      <w:lvlText w:val="•"/>
      <w:lvlJc w:val="left"/>
      <w:pPr>
        <w:tabs>
          <w:tab w:val="num" w:pos="5040"/>
        </w:tabs>
        <w:ind w:left="5040" w:hanging="360"/>
      </w:pPr>
      <w:rPr>
        <w:rFonts w:ascii="Times New Roman" w:hAnsi="Times New Roman" w:hint="default"/>
      </w:rPr>
    </w:lvl>
    <w:lvl w:ilvl="7" w:tplc="C674E43A" w:tentative="1">
      <w:start w:val="1"/>
      <w:numFmt w:val="bullet"/>
      <w:lvlText w:val="•"/>
      <w:lvlJc w:val="left"/>
      <w:pPr>
        <w:tabs>
          <w:tab w:val="num" w:pos="5760"/>
        </w:tabs>
        <w:ind w:left="5760" w:hanging="360"/>
      </w:pPr>
      <w:rPr>
        <w:rFonts w:ascii="Times New Roman" w:hAnsi="Times New Roman" w:hint="default"/>
      </w:rPr>
    </w:lvl>
    <w:lvl w:ilvl="8" w:tplc="47C827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6F6A3E"/>
    <w:multiLevelType w:val="hybridMultilevel"/>
    <w:tmpl w:val="53A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A5D3B"/>
    <w:multiLevelType w:val="hybridMultilevel"/>
    <w:tmpl w:val="A6DA8934"/>
    <w:lvl w:ilvl="0" w:tplc="FB00D630">
      <w:start w:val="1"/>
      <w:numFmt w:val="decimal"/>
      <w:lvlText w:val="%1."/>
      <w:lvlJc w:val="left"/>
      <w:pPr>
        <w:ind w:left="1080" w:hanging="360"/>
      </w:pPr>
      <w:rPr>
        <w:rFonts w:hint="default"/>
        <w:color w:val="4F6228" w:themeColor="accent3"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52F45"/>
    <w:multiLevelType w:val="hybridMultilevel"/>
    <w:tmpl w:val="3496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45827"/>
    <w:multiLevelType w:val="hybridMultilevel"/>
    <w:tmpl w:val="3BD6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B5D48"/>
    <w:multiLevelType w:val="hybridMultilevel"/>
    <w:tmpl w:val="4578A13E"/>
    <w:lvl w:ilvl="0" w:tplc="89EA72B0">
      <w:start w:val="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831F41"/>
    <w:multiLevelType w:val="hybridMultilevel"/>
    <w:tmpl w:val="BE60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A5197"/>
    <w:multiLevelType w:val="hybridMultilevel"/>
    <w:tmpl w:val="9A6A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123F3"/>
    <w:multiLevelType w:val="hybridMultilevel"/>
    <w:tmpl w:val="C384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67B43"/>
    <w:multiLevelType w:val="hybridMultilevel"/>
    <w:tmpl w:val="92B24218"/>
    <w:lvl w:ilvl="0" w:tplc="04090001">
      <w:start w:val="1"/>
      <w:numFmt w:val="bullet"/>
      <w:lvlText w:val=""/>
      <w:lvlJc w:val="left"/>
      <w:pPr>
        <w:tabs>
          <w:tab w:val="num" w:pos="720"/>
        </w:tabs>
        <w:ind w:left="720" w:hanging="360"/>
      </w:pPr>
      <w:rPr>
        <w:rFonts w:ascii="Symbol" w:hAnsi="Symbol" w:hint="default"/>
      </w:rPr>
    </w:lvl>
    <w:lvl w:ilvl="1" w:tplc="124C5E22">
      <w:start w:val="1"/>
      <w:numFmt w:val="bullet"/>
      <w:lvlText w:val=""/>
      <w:lvlJc w:val="left"/>
      <w:pPr>
        <w:tabs>
          <w:tab w:val="num" w:pos="1440"/>
        </w:tabs>
        <w:ind w:left="1440" w:hanging="360"/>
      </w:pPr>
      <w:rPr>
        <w:rFonts w:ascii="Wingdings" w:hAnsi="Wingdings" w:hint="default"/>
      </w:rPr>
    </w:lvl>
    <w:lvl w:ilvl="2" w:tplc="C688D404" w:tentative="1">
      <w:start w:val="1"/>
      <w:numFmt w:val="bullet"/>
      <w:lvlText w:val=""/>
      <w:lvlJc w:val="left"/>
      <w:pPr>
        <w:tabs>
          <w:tab w:val="num" w:pos="2160"/>
        </w:tabs>
        <w:ind w:left="2160" w:hanging="360"/>
      </w:pPr>
      <w:rPr>
        <w:rFonts w:ascii="Wingdings" w:hAnsi="Wingdings" w:hint="default"/>
      </w:rPr>
    </w:lvl>
    <w:lvl w:ilvl="3" w:tplc="401A8CF4" w:tentative="1">
      <w:start w:val="1"/>
      <w:numFmt w:val="bullet"/>
      <w:lvlText w:val=""/>
      <w:lvlJc w:val="left"/>
      <w:pPr>
        <w:tabs>
          <w:tab w:val="num" w:pos="2880"/>
        </w:tabs>
        <w:ind w:left="2880" w:hanging="360"/>
      </w:pPr>
      <w:rPr>
        <w:rFonts w:ascii="Wingdings" w:hAnsi="Wingdings" w:hint="default"/>
      </w:rPr>
    </w:lvl>
    <w:lvl w:ilvl="4" w:tplc="FAC4C276" w:tentative="1">
      <w:start w:val="1"/>
      <w:numFmt w:val="bullet"/>
      <w:lvlText w:val=""/>
      <w:lvlJc w:val="left"/>
      <w:pPr>
        <w:tabs>
          <w:tab w:val="num" w:pos="3600"/>
        </w:tabs>
        <w:ind w:left="3600" w:hanging="360"/>
      </w:pPr>
      <w:rPr>
        <w:rFonts w:ascii="Wingdings" w:hAnsi="Wingdings" w:hint="default"/>
      </w:rPr>
    </w:lvl>
    <w:lvl w:ilvl="5" w:tplc="B7084180" w:tentative="1">
      <w:start w:val="1"/>
      <w:numFmt w:val="bullet"/>
      <w:lvlText w:val=""/>
      <w:lvlJc w:val="left"/>
      <w:pPr>
        <w:tabs>
          <w:tab w:val="num" w:pos="4320"/>
        </w:tabs>
        <w:ind w:left="4320" w:hanging="360"/>
      </w:pPr>
      <w:rPr>
        <w:rFonts w:ascii="Wingdings" w:hAnsi="Wingdings" w:hint="default"/>
      </w:rPr>
    </w:lvl>
    <w:lvl w:ilvl="6" w:tplc="55421776" w:tentative="1">
      <w:start w:val="1"/>
      <w:numFmt w:val="bullet"/>
      <w:lvlText w:val=""/>
      <w:lvlJc w:val="left"/>
      <w:pPr>
        <w:tabs>
          <w:tab w:val="num" w:pos="5040"/>
        </w:tabs>
        <w:ind w:left="5040" w:hanging="360"/>
      </w:pPr>
      <w:rPr>
        <w:rFonts w:ascii="Wingdings" w:hAnsi="Wingdings" w:hint="default"/>
      </w:rPr>
    </w:lvl>
    <w:lvl w:ilvl="7" w:tplc="7AC43D8C" w:tentative="1">
      <w:start w:val="1"/>
      <w:numFmt w:val="bullet"/>
      <w:lvlText w:val=""/>
      <w:lvlJc w:val="left"/>
      <w:pPr>
        <w:tabs>
          <w:tab w:val="num" w:pos="5760"/>
        </w:tabs>
        <w:ind w:left="5760" w:hanging="360"/>
      </w:pPr>
      <w:rPr>
        <w:rFonts w:ascii="Wingdings" w:hAnsi="Wingdings" w:hint="default"/>
      </w:rPr>
    </w:lvl>
    <w:lvl w:ilvl="8" w:tplc="736EBE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71E7E"/>
    <w:multiLevelType w:val="hybridMultilevel"/>
    <w:tmpl w:val="24005F9E"/>
    <w:lvl w:ilvl="0" w:tplc="8F6A65DA">
      <w:start w:val="1"/>
      <w:numFmt w:val="bullet"/>
      <w:lvlText w:val="•"/>
      <w:lvlJc w:val="left"/>
      <w:pPr>
        <w:tabs>
          <w:tab w:val="num" w:pos="720"/>
        </w:tabs>
        <w:ind w:left="720" w:hanging="360"/>
      </w:pPr>
      <w:rPr>
        <w:rFonts w:ascii="Times New Roman" w:hAnsi="Times New Roman" w:hint="default"/>
      </w:rPr>
    </w:lvl>
    <w:lvl w:ilvl="1" w:tplc="BC20B35E" w:tentative="1">
      <w:start w:val="1"/>
      <w:numFmt w:val="bullet"/>
      <w:lvlText w:val="•"/>
      <w:lvlJc w:val="left"/>
      <w:pPr>
        <w:tabs>
          <w:tab w:val="num" w:pos="1440"/>
        </w:tabs>
        <w:ind w:left="1440" w:hanging="360"/>
      </w:pPr>
      <w:rPr>
        <w:rFonts w:ascii="Times New Roman" w:hAnsi="Times New Roman" w:hint="default"/>
      </w:rPr>
    </w:lvl>
    <w:lvl w:ilvl="2" w:tplc="A770EE70" w:tentative="1">
      <w:start w:val="1"/>
      <w:numFmt w:val="bullet"/>
      <w:lvlText w:val="•"/>
      <w:lvlJc w:val="left"/>
      <w:pPr>
        <w:tabs>
          <w:tab w:val="num" w:pos="2160"/>
        </w:tabs>
        <w:ind w:left="2160" w:hanging="360"/>
      </w:pPr>
      <w:rPr>
        <w:rFonts w:ascii="Times New Roman" w:hAnsi="Times New Roman" w:hint="default"/>
      </w:rPr>
    </w:lvl>
    <w:lvl w:ilvl="3" w:tplc="D42400C2" w:tentative="1">
      <w:start w:val="1"/>
      <w:numFmt w:val="bullet"/>
      <w:lvlText w:val="•"/>
      <w:lvlJc w:val="left"/>
      <w:pPr>
        <w:tabs>
          <w:tab w:val="num" w:pos="2880"/>
        </w:tabs>
        <w:ind w:left="2880" w:hanging="360"/>
      </w:pPr>
      <w:rPr>
        <w:rFonts w:ascii="Times New Roman" w:hAnsi="Times New Roman" w:hint="default"/>
      </w:rPr>
    </w:lvl>
    <w:lvl w:ilvl="4" w:tplc="8D405D8A" w:tentative="1">
      <w:start w:val="1"/>
      <w:numFmt w:val="bullet"/>
      <w:lvlText w:val="•"/>
      <w:lvlJc w:val="left"/>
      <w:pPr>
        <w:tabs>
          <w:tab w:val="num" w:pos="3600"/>
        </w:tabs>
        <w:ind w:left="3600" w:hanging="360"/>
      </w:pPr>
      <w:rPr>
        <w:rFonts w:ascii="Times New Roman" w:hAnsi="Times New Roman" w:hint="default"/>
      </w:rPr>
    </w:lvl>
    <w:lvl w:ilvl="5" w:tplc="D5B63580" w:tentative="1">
      <w:start w:val="1"/>
      <w:numFmt w:val="bullet"/>
      <w:lvlText w:val="•"/>
      <w:lvlJc w:val="left"/>
      <w:pPr>
        <w:tabs>
          <w:tab w:val="num" w:pos="4320"/>
        </w:tabs>
        <w:ind w:left="4320" w:hanging="360"/>
      </w:pPr>
      <w:rPr>
        <w:rFonts w:ascii="Times New Roman" w:hAnsi="Times New Roman" w:hint="default"/>
      </w:rPr>
    </w:lvl>
    <w:lvl w:ilvl="6" w:tplc="C1FED4B4" w:tentative="1">
      <w:start w:val="1"/>
      <w:numFmt w:val="bullet"/>
      <w:lvlText w:val="•"/>
      <w:lvlJc w:val="left"/>
      <w:pPr>
        <w:tabs>
          <w:tab w:val="num" w:pos="5040"/>
        </w:tabs>
        <w:ind w:left="5040" w:hanging="360"/>
      </w:pPr>
      <w:rPr>
        <w:rFonts w:ascii="Times New Roman" w:hAnsi="Times New Roman" w:hint="default"/>
      </w:rPr>
    </w:lvl>
    <w:lvl w:ilvl="7" w:tplc="AA2012D4" w:tentative="1">
      <w:start w:val="1"/>
      <w:numFmt w:val="bullet"/>
      <w:lvlText w:val="•"/>
      <w:lvlJc w:val="left"/>
      <w:pPr>
        <w:tabs>
          <w:tab w:val="num" w:pos="5760"/>
        </w:tabs>
        <w:ind w:left="5760" w:hanging="360"/>
      </w:pPr>
      <w:rPr>
        <w:rFonts w:ascii="Times New Roman" w:hAnsi="Times New Roman" w:hint="default"/>
      </w:rPr>
    </w:lvl>
    <w:lvl w:ilvl="8" w:tplc="8C5E6B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2524AE"/>
    <w:multiLevelType w:val="hybridMultilevel"/>
    <w:tmpl w:val="E3524F1E"/>
    <w:lvl w:ilvl="0" w:tplc="B6B494A6">
      <w:start w:val="1"/>
      <w:numFmt w:val="bullet"/>
      <w:lvlText w:val="•"/>
      <w:lvlJc w:val="left"/>
      <w:pPr>
        <w:tabs>
          <w:tab w:val="num" w:pos="720"/>
        </w:tabs>
        <w:ind w:left="720" w:hanging="360"/>
      </w:pPr>
      <w:rPr>
        <w:rFonts w:ascii="Times New Roman" w:hAnsi="Times New Roman" w:hint="default"/>
      </w:rPr>
    </w:lvl>
    <w:lvl w:ilvl="1" w:tplc="0750C6C6" w:tentative="1">
      <w:start w:val="1"/>
      <w:numFmt w:val="bullet"/>
      <w:lvlText w:val="•"/>
      <w:lvlJc w:val="left"/>
      <w:pPr>
        <w:tabs>
          <w:tab w:val="num" w:pos="1440"/>
        </w:tabs>
        <w:ind w:left="1440" w:hanging="360"/>
      </w:pPr>
      <w:rPr>
        <w:rFonts w:ascii="Times New Roman" w:hAnsi="Times New Roman" w:hint="default"/>
      </w:rPr>
    </w:lvl>
    <w:lvl w:ilvl="2" w:tplc="3B48AAF6">
      <w:start w:val="38"/>
      <w:numFmt w:val="bullet"/>
      <w:lvlText w:val="•"/>
      <w:lvlJc w:val="left"/>
      <w:pPr>
        <w:tabs>
          <w:tab w:val="num" w:pos="2160"/>
        </w:tabs>
        <w:ind w:left="2160" w:hanging="360"/>
      </w:pPr>
      <w:rPr>
        <w:rFonts w:ascii="Times New Roman" w:hAnsi="Times New Roman" w:hint="default"/>
      </w:rPr>
    </w:lvl>
    <w:lvl w:ilvl="3" w:tplc="4CD64376" w:tentative="1">
      <w:start w:val="1"/>
      <w:numFmt w:val="bullet"/>
      <w:lvlText w:val="•"/>
      <w:lvlJc w:val="left"/>
      <w:pPr>
        <w:tabs>
          <w:tab w:val="num" w:pos="2880"/>
        </w:tabs>
        <w:ind w:left="2880" w:hanging="360"/>
      </w:pPr>
      <w:rPr>
        <w:rFonts w:ascii="Times New Roman" w:hAnsi="Times New Roman" w:hint="default"/>
      </w:rPr>
    </w:lvl>
    <w:lvl w:ilvl="4" w:tplc="60C0FEA8" w:tentative="1">
      <w:start w:val="1"/>
      <w:numFmt w:val="bullet"/>
      <w:lvlText w:val="•"/>
      <w:lvlJc w:val="left"/>
      <w:pPr>
        <w:tabs>
          <w:tab w:val="num" w:pos="3600"/>
        </w:tabs>
        <w:ind w:left="3600" w:hanging="360"/>
      </w:pPr>
      <w:rPr>
        <w:rFonts w:ascii="Times New Roman" w:hAnsi="Times New Roman" w:hint="default"/>
      </w:rPr>
    </w:lvl>
    <w:lvl w:ilvl="5" w:tplc="FD0C4E80" w:tentative="1">
      <w:start w:val="1"/>
      <w:numFmt w:val="bullet"/>
      <w:lvlText w:val="•"/>
      <w:lvlJc w:val="left"/>
      <w:pPr>
        <w:tabs>
          <w:tab w:val="num" w:pos="4320"/>
        </w:tabs>
        <w:ind w:left="4320" w:hanging="360"/>
      </w:pPr>
      <w:rPr>
        <w:rFonts w:ascii="Times New Roman" w:hAnsi="Times New Roman" w:hint="default"/>
      </w:rPr>
    </w:lvl>
    <w:lvl w:ilvl="6" w:tplc="DE9CCB7E" w:tentative="1">
      <w:start w:val="1"/>
      <w:numFmt w:val="bullet"/>
      <w:lvlText w:val="•"/>
      <w:lvlJc w:val="left"/>
      <w:pPr>
        <w:tabs>
          <w:tab w:val="num" w:pos="5040"/>
        </w:tabs>
        <w:ind w:left="5040" w:hanging="360"/>
      </w:pPr>
      <w:rPr>
        <w:rFonts w:ascii="Times New Roman" w:hAnsi="Times New Roman" w:hint="default"/>
      </w:rPr>
    </w:lvl>
    <w:lvl w:ilvl="7" w:tplc="39D4D8BA" w:tentative="1">
      <w:start w:val="1"/>
      <w:numFmt w:val="bullet"/>
      <w:lvlText w:val="•"/>
      <w:lvlJc w:val="left"/>
      <w:pPr>
        <w:tabs>
          <w:tab w:val="num" w:pos="5760"/>
        </w:tabs>
        <w:ind w:left="5760" w:hanging="360"/>
      </w:pPr>
      <w:rPr>
        <w:rFonts w:ascii="Times New Roman" w:hAnsi="Times New Roman" w:hint="default"/>
      </w:rPr>
    </w:lvl>
    <w:lvl w:ilvl="8" w:tplc="D9D0ADA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9954D77"/>
    <w:multiLevelType w:val="hybridMultilevel"/>
    <w:tmpl w:val="2DB4A6A4"/>
    <w:lvl w:ilvl="0" w:tplc="88B29D94">
      <w:start w:val="1"/>
      <w:numFmt w:val="decimal"/>
      <w:lvlText w:val="%1."/>
      <w:lvlJc w:val="left"/>
      <w:pPr>
        <w:tabs>
          <w:tab w:val="num" w:pos="720"/>
        </w:tabs>
        <w:ind w:left="720" w:hanging="360"/>
      </w:pPr>
    </w:lvl>
    <w:lvl w:ilvl="1" w:tplc="CCE29234">
      <w:start w:val="1"/>
      <w:numFmt w:val="decimal"/>
      <w:lvlText w:val="%2."/>
      <w:lvlJc w:val="left"/>
      <w:pPr>
        <w:tabs>
          <w:tab w:val="num" w:pos="1440"/>
        </w:tabs>
        <w:ind w:left="1440" w:hanging="360"/>
      </w:pPr>
    </w:lvl>
    <w:lvl w:ilvl="2" w:tplc="785E4F0C" w:tentative="1">
      <w:start w:val="1"/>
      <w:numFmt w:val="decimal"/>
      <w:lvlText w:val="%3."/>
      <w:lvlJc w:val="left"/>
      <w:pPr>
        <w:tabs>
          <w:tab w:val="num" w:pos="2160"/>
        </w:tabs>
        <w:ind w:left="2160" w:hanging="360"/>
      </w:pPr>
    </w:lvl>
    <w:lvl w:ilvl="3" w:tplc="DDCEBBDA" w:tentative="1">
      <w:start w:val="1"/>
      <w:numFmt w:val="decimal"/>
      <w:lvlText w:val="%4."/>
      <w:lvlJc w:val="left"/>
      <w:pPr>
        <w:tabs>
          <w:tab w:val="num" w:pos="2880"/>
        </w:tabs>
        <w:ind w:left="2880" w:hanging="360"/>
      </w:pPr>
    </w:lvl>
    <w:lvl w:ilvl="4" w:tplc="4054352A" w:tentative="1">
      <w:start w:val="1"/>
      <w:numFmt w:val="decimal"/>
      <w:lvlText w:val="%5."/>
      <w:lvlJc w:val="left"/>
      <w:pPr>
        <w:tabs>
          <w:tab w:val="num" w:pos="3600"/>
        </w:tabs>
        <w:ind w:left="3600" w:hanging="360"/>
      </w:pPr>
    </w:lvl>
    <w:lvl w:ilvl="5" w:tplc="E32EE4F4" w:tentative="1">
      <w:start w:val="1"/>
      <w:numFmt w:val="decimal"/>
      <w:lvlText w:val="%6."/>
      <w:lvlJc w:val="left"/>
      <w:pPr>
        <w:tabs>
          <w:tab w:val="num" w:pos="4320"/>
        </w:tabs>
        <w:ind w:left="4320" w:hanging="360"/>
      </w:pPr>
    </w:lvl>
    <w:lvl w:ilvl="6" w:tplc="EE108A74" w:tentative="1">
      <w:start w:val="1"/>
      <w:numFmt w:val="decimal"/>
      <w:lvlText w:val="%7."/>
      <w:lvlJc w:val="left"/>
      <w:pPr>
        <w:tabs>
          <w:tab w:val="num" w:pos="5040"/>
        </w:tabs>
        <w:ind w:left="5040" w:hanging="360"/>
      </w:pPr>
    </w:lvl>
    <w:lvl w:ilvl="7" w:tplc="135884D6" w:tentative="1">
      <w:start w:val="1"/>
      <w:numFmt w:val="decimal"/>
      <w:lvlText w:val="%8."/>
      <w:lvlJc w:val="left"/>
      <w:pPr>
        <w:tabs>
          <w:tab w:val="num" w:pos="5760"/>
        </w:tabs>
        <w:ind w:left="5760" w:hanging="360"/>
      </w:pPr>
    </w:lvl>
    <w:lvl w:ilvl="8" w:tplc="A5D8BB2C" w:tentative="1">
      <w:start w:val="1"/>
      <w:numFmt w:val="decimal"/>
      <w:lvlText w:val="%9."/>
      <w:lvlJc w:val="left"/>
      <w:pPr>
        <w:tabs>
          <w:tab w:val="num" w:pos="6480"/>
        </w:tabs>
        <w:ind w:left="6480" w:hanging="360"/>
      </w:pPr>
    </w:lvl>
  </w:abstractNum>
  <w:abstractNum w:abstractNumId="18" w15:restartNumberingAfterBreak="0">
    <w:nsid w:val="39B52055"/>
    <w:multiLevelType w:val="hybridMultilevel"/>
    <w:tmpl w:val="EF32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1517D"/>
    <w:multiLevelType w:val="hybridMultilevel"/>
    <w:tmpl w:val="F3EC2C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1D7BE6"/>
    <w:multiLevelType w:val="hybridMultilevel"/>
    <w:tmpl w:val="E8A0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F4DD9"/>
    <w:multiLevelType w:val="hybridMultilevel"/>
    <w:tmpl w:val="813C3A30"/>
    <w:lvl w:ilvl="0" w:tplc="3334CD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1EB1717"/>
    <w:multiLevelType w:val="hybridMultilevel"/>
    <w:tmpl w:val="143A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A3294"/>
    <w:multiLevelType w:val="hybridMultilevel"/>
    <w:tmpl w:val="3F02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B6075"/>
    <w:multiLevelType w:val="hybridMultilevel"/>
    <w:tmpl w:val="8408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46D2D"/>
    <w:multiLevelType w:val="hybridMultilevel"/>
    <w:tmpl w:val="36C8DE52"/>
    <w:lvl w:ilvl="0" w:tplc="A26807A4">
      <w:start w:val="1"/>
      <w:numFmt w:val="decimal"/>
      <w:lvlText w:val="%1."/>
      <w:lvlJc w:val="left"/>
      <w:pPr>
        <w:tabs>
          <w:tab w:val="num" w:pos="720"/>
        </w:tabs>
        <w:ind w:left="720" w:hanging="360"/>
      </w:pPr>
    </w:lvl>
    <w:lvl w:ilvl="1" w:tplc="84B22F3E" w:tentative="1">
      <w:start w:val="1"/>
      <w:numFmt w:val="decimal"/>
      <w:lvlText w:val="%2."/>
      <w:lvlJc w:val="left"/>
      <w:pPr>
        <w:tabs>
          <w:tab w:val="num" w:pos="1440"/>
        </w:tabs>
        <w:ind w:left="1440" w:hanging="360"/>
      </w:pPr>
    </w:lvl>
    <w:lvl w:ilvl="2" w:tplc="A920B212" w:tentative="1">
      <w:start w:val="1"/>
      <w:numFmt w:val="decimal"/>
      <w:lvlText w:val="%3."/>
      <w:lvlJc w:val="left"/>
      <w:pPr>
        <w:tabs>
          <w:tab w:val="num" w:pos="2160"/>
        </w:tabs>
        <w:ind w:left="2160" w:hanging="360"/>
      </w:pPr>
    </w:lvl>
    <w:lvl w:ilvl="3" w:tplc="FA7E4BE6" w:tentative="1">
      <w:start w:val="1"/>
      <w:numFmt w:val="decimal"/>
      <w:lvlText w:val="%4."/>
      <w:lvlJc w:val="left"/>
      <w:pPr>
        <w:tabs>
          <w:tab w:val="num" w:pos="2880"/>
        </w:tabs>
        <w:ind w:left="2880" w:hanging="360"/>
      </w:pPr>
    </w:lvl>
    <w:lvl w:ilvl="4" w:tplc="2FF05642" w:tentative="1">
      <w:start w:val="1"/>
      <w:numFmt w:val="decimal"/>
      <w:lvlText w:val="%5."/>
      <w:lvlJc w:val="left"/>
      <w:pPr>
        <w:tabs>
          <w:tab w:val="num" w:pos="3600"/>
        </w:tabs>
        <w:ind w:left="3600" w:hanging="360"/>
      </w:pPr>
    </w:lvl>
    <w:lvl w:ilvl="5" w:tplc="85DE3BAC" w:tentative="1">
      <w:start w:val="1"/>
      <w:numFmt w:val="decimal"/>
      <w:lvlText w:val="%6."/>
      <w:lvlJc w:val="left"/>
      <w:pPr>
        <w:tabs>
          <w:tab w:val="num" w:pos="4320"/>
        </w:tabs>
        <w:ind w:left="4320" w:hanging="360"/>
      </w:pPr>
    </w:lvl>
    <w:lvl w:ilvl="6" w:tplc="94BECF6A" w:tentative="1">
      <w:start w:val="1"/>
      <w:numFmt w:val="decimal"/>
      <w:lvlText w:val="%7."/>
      <w:lvlJc w:val="left"/>
      <w:pPr>
        <w:tabs>
          <w:tab w:val="num" w:pos="5040"/>
        </w:tabs>
        <w:ind w:left="5040" w:hanging="360"/>
      </w:pPr>
    </w:lvl>
    <w:lvl w:ilvl="7" w:tplc="AAFE6152" w:tentative="1">
      <w:start w:val="1"/>
      <w:numFmt w:val="decimal"/>
      <w:lvlText w:val="%8."/>
      <w:lvlJc w:val="left"/>
      <w:pPr>
        <w:tabs>
          <w:tab w:val="num" w:pos="5760"/>
        </w:tabs>
        <w:ind w:left="5760" w:hanging="360"/>
      </w:pPr>
    </w:lvl>
    <w:lvl w:ilvl="8" w:tplc="04A2FDC8" w:tentative="1">
      <w:start w:val="1"/>
      <w:numFmt w:val="decimal"/>
      <w:lvlText w:val="%9."/>
      <w:lvlJc w:val="left"/>
      <w:pPr>
        <w:tabs>
          <w:tab w:val="num" w:pos="6480"/>
        </w:tabs>
        <w:ind w:left="6480" w:hanging="360"/>
      </w:pPr>
    </w:lvl>
  </w:abstractNum>
  <w:abstractNum w:abstractNumId="26" w15:restartNumberingAfterBreak="0">
    <w:nsid w:val="4AE85A65"/>
    <w:multiLevelType w:val="hybridMultilevel"/>
    <w:tmpl w:val="24A42644"/>
    <w:lvl w:ilvl="0" w:tplc="58D0B620">
      <w:start w:val="1"/>
      <w:numFmt w:val="bullet"/>
      <w:lvlText w:val="•"/>
      <w:lvlJc w:val="left"/>
      <w:pPr>
        <w:tabs>
          <w:tab w:val="num" w:pos="720"/>
        </w:tabs>
        <w:ind w:left="720" w:hanging="360"/>
      </w:pPr>
      <w:rPr>
        <w:rFonts w:ascii="Times New Roman" w:hAnsi="Times New Roman" w:hint="default"/>
      </w:rPr>
    </w:lvl>
    <w:lvl w:ilvl="1" w:tplc="79843174" w:tentative="1">
      <w:start w:val="1"/>
      <w:numFmt w:val="bullet"/>
      <w:lvlText w:val="•"/>
      <w:lvlJc w:val="left"/>
      <w:pPr>
        <w:tabs>
          <w:tab w:val="num" w:pos="1440"/>
        </w:tabs>
        <w:ind w:left="1440" w:hanging="360"/>
      </w:pPr>
      <w:rPr>
        <w:rFonts w:ascii="Times New Roman" w:hAnsi="Times New Roman" w:hint="default"/>
      </w:rPr>
    </w:lvl>
    <w:lvl w:ilvl="2" w:tplc="A61023D6" w:tentative="1">
      <w:start w:val="1"/>
      <w:numFmt w:val="bullet"/>
      <w:lvlText w:val="•"/>
      <w:lvlJc w:val="left"/>
      <w:pPr>
        <w:tabs>
          <w:tab w:val="num" w:pos="2160"/>
        </w:tabs>
        <w:ind w:left="2160" w:hanging="360"/>
      </w:pPr>
      <w:rPr>
        <w:rFonts w:ascii="Times New Roman" w:hAnsi="Times New Roman" w:hint="default"/>
      </w:rPr>
    </w:lvl>
    <w:lvl w:ilvl="3" w:tplc="49C47BF8" w:tentative="1">
      <w:start w:val="1"/>
      <w:numFmt w:val="bullet"/>
      <w:lvlText w:val="•"/>
      <w:lvlJc w:val="left"/>
      <w:pPr>
        <w:tabs>
          <w:tab w:val="num" w:pos="2880"/>
        </w:tabs>
        <w:ind w:left="2880" w:hanging="360"/>
      </w:pPr>
      <w:rPr>
        <w:rFonts w:ascii="Times New Roman" w:hAnsi="Times New Roman" w:hint="default"/>
      </w:rPr>
    </w:lvl>
    <w:lvl w:ilvl="4" w:tplc="652CAFE4" w:tentative="1">
      <w:start w:val="1"/>
      <w:numFmt w:val="bullet"/>
      <w:lvlText w:val="•"/>
      <w:lvlJc w:val="left"/>
      <w:pPr>
        <w:tabs>
          <w:tab w:val="num" w:pos="3600"/>
        </w:tabs>
        <w:ind w:left="3600" w:hanging="360"/>
      </w:pPr>
      <w:rPr>
        <w:rFonts w:ascii="Times New Roman" w:hAnsi="Times New Roman" w:hint="default"/>
      </w:rPr>
    </w:lvl>
    <w:lvl w:ilvl="5" w:tplc="754EA3A2" w:tentative="1">
      <w:start w:val="1"/>
      <w:numFmt w:val="bullet"/>
      <w:lvlText w:val="•"/>
      <w:lvlJc w:val="left"/>
      <w:pPr>
        <w:tabs>
          <w:tab w:val="num" w:pos="4320"/>
        </w:tabs>
        <w:ind w:left="4320" w:hanging="360"/>
      </w:pPr>
      <w:rPr>
        <w:rFonts w:ascii="Times New Roman" w:hAnsi="Times New Roman" w:hint="default"/>
      </w:rPr>
    </w:lvl>
    <w:lvl w:ilvl="6" w:tplc="15DC07E8" w:tentative="1">
      <w:start w:val="1"/>
      <w:numFmt w:val="bullet"/>
      <w:lvlText w:val="•"/>
      <w:lvlJc w:val="left"/>
      <w:pPr>
        <w:tabs>
          <w:tab w:val="num" w:pos="5040"/>
        </w:tabs>
        <w:ind w:left="5040" w:hanging="360"/>
      </w:pPr>
      <w:rPr>
        <w:rFonts w:ascii="Times New Roman" w:hAnsi="Times New Roman" w:hint="default"/>
      </w:rPr>
    </w:lvl>
    <w:lvl w:ilvl="7" w:tplc="A4D4CD24" w:tentative="1">
      <w:start w:val="1"/>
      <w:numFmt w:val="bullet"/>
      <w:lvlText w:val="•"/>
      <w:lvlJc w:val="left"/>
      <w:pPr>
        <w:tabs>
          <w:tab w:val="num" w:pos="5760"/>
        </w:tabs>
        <w:ind w:left="5760" w:hanging="360"/>
      </w:pPr>
      <w:rPr>
        <w:rFonts w:ascii="Times New Roman" w:hAnsi="Times New Roman" w:hint="default"/>
      </w:rPr>
    </w:lvl>
    <w:lvl w:ilvl="8" w:tplc="6786EA6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5E0E46"/>
    <w:multiLevelType w:val="hybridMultilevel"/>
    <w:tmpl w:val="7BC602B4"/>
    <w:lvl w:ilvl="0" w:tplc="04090001">
      <w:start w:val="1"/>
      <w:numFmt w:val="bullet"/>
      <w:lvlText w:val=""/>
      <w:lvlJc w:val="left"/>
      <w:pPr>
        <w:tabs>
          <w:tab w:val="num" w:pos="720"/>
        </w:tabs>
        <w:ind w:left="720" w:hanging="360"/>
      </w:pPr>
      <w:rPr>
        <w:rFonts w:ascii="Symbol" w:hAnsi="Symbol" w:hint="default"/>
      </w:rPr>
    </w:lvl>
    <w:lvl w:ilvl="1" w:tplc="B33C76F4" w:tentative="1">
      <w:start w:val="1"/>
      <w:numFmt w:val="bullet"/>
      <w:lvlText w:val=""/>
      <w:lvlJc w:val="left"/>
      <w:pPr>
        <w:tabs>
          <w:tab w:val="num" w:pos="1440"/>
        </w:tabs>
        <w:ind w:left="1440" w:hanging="360"/>
      </w:pPr>
      <w:rPr>
        <w:rFonts w:ascii="Wingdings" w:hAnsi="Wingdings" w:hint="default"/>
      </w:rPr>
    </w:lvl>
    <w:lvl w:ilvl="2" w:tplc="D2127EC0" w:tentative="1">
      <w:start w:val="1"/>
      <w:numFmt w:val="bullet"/>
      <w:lvlText w:val=""/>
      <w:lvlJc w:val="left"/>
      <w:pPr>
        <w:tabs>
          <w:tab w:val="num" w:pos="2160"/>
        </w:tabs>
        <w:ind w:left="2160" w:hanging="360"/>
      </w:pPr>
      <w:rPr>
        <w:rFonts w:ascii="Wingdings" w:hAnsi="Wingdings" w:hint="default"/>
      </w:rPr>
    </w:lvl>
    <w:lvl w:ilvl="3" w:tplc="08E20EE4" w:tentative="1">
      <w:start w:val="1"/>
      <w:numFmt w:val="bullet"/>
      <w:lvlText w:val=""/>
      <w:lvlJc w:val="left"/>
      <w:pPr>
        <w:tabs>
          <w:tab w:val="num" w:pos="2880"/>
        </w:tabs>
        <w:ind w:left="2880" w:hanging="360"/>
      </w:pPr>
      <w:rPr>
        <w:rFonts w:ascii="Wingdings" w:hAnsi="Wingdings" w:hint="default"/>
      </w:rPr>
    </w:lvl>
    <w:lvl w:ilvl="4" w:tplc="98EAC392" w:tentative="1">
      <w:start w:val="1"/>
      <w:numFmt w:val="bullet"/>
      <w:lvlText w:val=""/>
      <w:lvlJc w:val="left"/>
      <w:pPr>
        <w:tabs>
          <w:tab w:val="num" w:pos="3600"/>
        </w:tabs>
        <w:ind w:left="3600" w:hanging="360"/>
      </w:pPr>
      <w:rPr>
        <w:rFonts w:ascii="Wingdings" w:hAnsi="Wingdings" w:hint="default"/>
      </w:rPr>
    </w:lvl>
    <w:lvl w:ilvl="5" w:tplc="73DC4816" w:tentative="1">
      <w:start w:val="1"/>
      <w:numFmt w:val="bullet"/>
      <w:lvlText w:val=""/>
      <w:lvlJc w:val="left"/>
      <w:pPr>
        <w:tabs>
          <w:tab w:val="num" w:pos="4320"/>
        </w:tabs>
        <w:ind w:left="4320" w:hanging="360"/>
      </w:pPr>
      <w:rPr>
        <w:rFonts w:ascii="Wingdings" w:hAnsi="Wingdings" w:hint="default"/>
      </w:rPr>
    </w:lvl>
    <w:lvl w:ilvl="6" w:tplc="FF20F4B8" w:tentative="1">
      <w:start w:val="1"/>
      <w:numFmt w:val="bullet"/>
      <w:lvlText w:val=""/>
      <w:lvlJc w:val="left"/>
      <w:pPr>
        <w:tabs>
          <w:tab w:val="num" w:pos="5040"/>
        </w:tabs>
        <w:ind w:left="5040" w:hanging="360"/>
      </w:pPr>
      <w:rPr>
        <w:rFonts w:ascii="Wingdings" w:hAnsi="Wingdings" w:hint="default"/>
      </w:rPr>
    </w:lvl>
    <w:lvl w:ilvl="7" w:tplc="D2FE14CC" w:tentative="1">
      <w:start w:val="1"/>
      <w:numFmt w:val="bullet"/>
      <w:lvlText w:val=""/>
      <w:lvlJc w:val="left"/>
      <w:pPr>
        <w:tabs>
          <w:tab w:val="num" w:pos="5760"/>
        </w:tabs>
        <w:ind w:left="5760" w:hanging="360"/>
      </w:pPr>
      <w:rPr>
        <w:rFonts w:ascii="Wingdings" w:hAnsi="Wingdings" w:hint="default"/>
      </w:rPr>
    </w:lvl>
    <w:lvl w:ilvl="8" w:tplc="40A421A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A74095"/>
    <w:multiLevelType w:val="hybridMultilevel"/>
    <w:tmpl w:val="BD887B52"/>
    <w:lvl w:ilvl="0" w:tplc="78E8E166">
      <w:start w:val="1"/>
      <w:numFmt w:val="upperLetter"/>
      <w:lvlText w:val="%1."/>
      <w:lvlJc w:val="left"/>
      <w:pPr>
        <w:tabs>
          <w:tab w:val="num" w:pos="720"/>
        </w:tabs>
        <w:ind w:left="720" w:hanging="360"/>
      </w:pPr>
    </w:lvl>
    <w:lvl w:ilvl="1" w:tplc="9C7CB8AE" w:tentative="1">
      <w:start w:val="1"/>
      <w:numFmt w:val="upperLetter"/>
      <w:lvlText w:val="%2."/>
      <w:lvlJc w:val="left"/>
      <w:pPr>
        <w:tabs>
          <w:tab w:val="num" w:pos="1440"/>
        </w:tabs>
        <w:ind w:left="1440" w:hanging="360"/>
      </w:pPr>
    </w:lvl>
    <w:lvl w:ilvl="2" w:tplc="63CC1CB0" w:tentative="1">
      <w:start w:val="1"/>
      <w:numFmt w:val="upperLetter"/>
      <w:lvlText w:val="%3."/>
      <w:lvlJc w:val="left"/>
      <w:pPr>
        <w:tabs>
          <w:tab w:val="num" w:pos="2160"/>
        </w:tabs>
        <w:ind w:left="2160" w:hanging="360"/>
      </w:pPr>
    </w:lvl>
    <w:lvl w:ilvl="3" w:tplc="F50A248E" w:tentative="1">
      <w:start w:val="1"/>
      <w:numFmt w:val="upperLetter"/>
      <w:lvlText w:val="%4."/>
      <w:lvlJc w:val="left"/>
      <w:pPr>
        <w:tabs>
          <w:tab w:val="num" w:pos="2880"/>
        </w:tabs>
        <w:ind w:left="2880" w:hanging="360"/>
      </w:pPr>
    </w:lvl>
    <w:lvl w:ilvl="4" w:tplc="DC18FDCC" w:tentative="1">
      <w:start w:val="1"/>
      <w:numFmt w:val="upperLetter"/>
      <w:lvlText w:val="%5."/>
      <w:lvlJc w:val="left"/>
      <w:pPr>
        <w:tabs>
          <w:tab w:val="num" w:pos="3600"/>
        </w:tabs>
        <w:ind w:left="3600" w:hanging="360"/>
      </w:pPr>
    </w:lvl>
    <w:lvl w:ilvl="5" w:tplc="2280E388" w:tentative="1">
      <w:start w:val="1"/>
      <w:numFmt w:val="upperLetter"/>
      <w:lvlText w:val="%6."/>
      <w:lvlJc w:val="left"/>
      <w:pPr>
        <w:tabs>
          <w:tab w:val="num" w:pos="4320"/>
        </w:tabs>
        <w:ind w:left="4320" w:hanging="360"/>
      </w:pPr>
    </w:lvl>
    <w:lvl w:ilvl="6" w:tplc="8B1C364A" w:tentative="1">
      <w:start w:val="1"/>
      <w:numFmt w:val="upperLetter"/>
      <w:lvlText w:val="%7."/>
      <w:lvlJc w:val="left"/>
      <w:pPr>
        <w:tabs>
          <w:tab w:val="num" w:pos="5040"/>
        </w:tabs>
        <w:ind w:left="5040" w:hanging="360"/>
      </w:pPr>
    </w:lvl>
    <w:lvl w:ilvl="7" w:tplc="16120766" w:tentative="1">
      <w:start w:val="1"/>
      <w:numFmt w:val="upperLetter"/>
      <w:lvlText w:val="%8."/>
      <w:lvlJc w:val="left"/>
      <w:pPr>
        <w:tabs>
          <w:tab w:val="num" w:pos="5760"/>
        </w:tabs>
        <w:ind w:left="5760" w:hanging="360"/>
      </w:pPr>
    </w:lvl>
    <w:lvl w:ilvl="8" w:tplc="14A682F2" w:tentative="1">
      <w:start w:val="1"/>
      <w:numFmt w:val="upperLetter"/>
      <w:lvlText w:val="%9."/>
      <w:lvlJc w:val="left"/>
      <w:pPr>
        <w:tabs>
          <w:tab w:val="num" w:pos="6480"/>
        </w:tabs>
        <w:ind w:left="6480" w:hanging="360"/>
      </w:pPr>
    </w:lvl>
  </w:abstractNum>
  <w:abstractNum w:abstractNumId="29" w15:restartNumberingAfterBreak="0">
    <w:nsid w:val="54EC2E47"/>
    <w:multiLevelType w:val="hybridMultilevel"/>
    <w:tmpl w:val="3E7A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B64CF"/>
    <w:multiLevelType w:val="hybridMultilevel"/>
    <w:tmpl w:val="687CE786"/>
    <w:lvl w:ilvl="0" w:tplc="B8ECA850">
      <w:start w:val="1"/>
      <w:numFmt w:val="bullet"/>
      <w:lvlText w:val="•"/>
      <w:lvlJc w:val="left"/>
      <w:pPr>
        <w:tabs>
          <w:tab w:val="num" w:pos="720"/>
        </w:tabs>
        <w:ind w:left="720" w:hanging="360"/>
      </w:pPr>
      <w:rPr>
        <w:rFonts w:ascii="Times New Roman" w:hAnsi="Times New Roman" w:hint="default"/>
      </w:rPr>
    </w:lvl>
    <w:lvl w:ilvl="1" w:tplc="70806008" w:tentative="1">
      <w:start w:val="1"/>
      <w:numFmt w:val="bullet"/>
      <w:lvlText w:val="•"/>
      <w:lvlJc w:val="left"/>
      <w:pPr>
        <w:tabs>
          <w:tab w:val="num" w:pos="1440"/>
        </w:tabs>
        <w:ind w:left="1440" w:hanging="360"/>
      </w:pPr>
      <w:rPr>
        <w:rFonts w:ascii="Times New Roman" w:hAnsi="Times New Roman" w:hint="default"/>
      </w:rPr>
    </w:lvl>
    <w:lvl w:ilvl="2" w:tplc="7C7AE806" w:tentative="1">
      <w:start w:val="1"/>
      <w:numFmt w:val="bullet"/>
      <w:lvlText w:val="•"/>
      <w:lvlJc w:val="left"/>
      <w:pPr>
        <w:tabs>
          <w:tab w:val="num" w:pos="2160"/>
        </w:tabs>
        <w:ind w:left="2160" w:hanging="360"/>
      </w:pPr>
      <w:rPr>
        <w:rFonts w:ascii="Times New Roman" w:hAnsi="Times New Roman" w:hint="default"/>
      </w:rPr>
    </w:lvl>
    <w:lvl w:ilvl="3" w:tplc="D944C84A" w:tentative="1">
      <w:start w:val="1"/>
      <w:numFmt w:val="bullet"/>
      <w:lvlText w:val="•"/>
      <w:lvlJc w:val="left"/>
      <w:pPr>
        <w:tabs>
          <w:tab w:val="num" w:pos="2880"/>
        </w:tabs>
        <w:ind w:left="2880" w:hanging="360"/>
      </w:pPr>
      <w:rPr>
        <w:rFonts w:ascii="Times New Roman" w:hAnsi="Times New Roman" w:hint="default"/>
      </w:rPr>
    </w:lvl>
    <w:lvl w:ilvl="4" w:tplc="43904798" w:tentative="1">
      <w:start w:val="1"/>
      <w:numFmt w:val="bullet"/>
      <w:lvlText w:val="•"/>
      <w:lvlJc w:val="left"/>
      <w:pPr>
        <w:tabs>
          <w:tab w:val="num" w:pos="3600"/>
        </w:tabs>
        <w:ind w:left="3600" w:hanging="360"/>
      </w:pPr>
      <w:rPr>
        <w:rFonts w:ascii="Times New Roman" w:hAnsi="Times New Roman" w:hint="default"/>
      </w:rPr>
    </w:lvl>
    <w:lvl w:ilvl="5" w:tplc="FD7C08C0" w:tentative="1">
      <w:start w:val="1"/>
      <w:numFmt w:val="bullet"/>
      <w:lvlText w:val="•"/>
      <w:lvlJc w:val="left"/>
      <w:pPr>
        <w:tabs>
          <w:tab w:val="num" w:pos="4320"/>
        </w:tabs>
        <w:ind w:left="4320" w:hanging="360"/>
      </w:pPr>
      <w:rPr>
        <w:rFonts w:ascii="Times New Roman" w:hAnsi="Times New Roman" w:hint="default"/>
      </w:rPr>
    </w:lvl>
    <w:lvl w:ilvl="6" w:tplc="E892B1DE" w:tentative="1">
      <w:start w:val="1"/>
      <w:numFmt w:val="bullet"/>
      <w:lvlText w:val="•"/>
      <w:lvlJc w:val="left"/>
      <w:pPr>
        <w:tabs>
          <w:tab w:val="num" w:pos="5040"/>
        </w:tabs>
        <w:ind w:left="5040" w:hanging="360"/>
      </w:pPr>
      <w:rPr>
        <w:rFonts w:ascii="Times New Roman" w:hAnsi="Times New Roman" w:hint="default"/>
      </w:rPr>
    </w:lvl>
    <w:lvl w:ilvl="7" w:tplc="0156B9BE" w:tentative="1">
      <w:start w:val="1"/>
      <w:numFmt w:val="bullet"/>
      <w:lvlText w:val="•"/>
      <w:lvlJc w:val="left"/>
      <w:pPr>
        <w:tabs>
          <w:tab w:val="num" w:pos="5760"/>
        </w:tabs>
        <w:ind w:left="5760" w:hanging="360"/>
      </w:pPr>
      <w:rPr>
        <w:rFonts w:ascii="Times New Roman" w:hAnsi="Times New Roman" w:hint="default"/>
      </w:rPr>
    </w:lvl>
    <w:lvl w:ilvl="8" w:tplc="205CD6D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84D53A1"/>
    <w:multiLevelType w:val="hybridMultilevel"/>
    <w:tmpl w:val="1A7C8082"/>
    <w:lvl w:ilvl="0" w:tplc="58F896AC">
      <w:start w:val="1"/>
      <w:numFmt w:val="bullet"/>
      <w:lvlText w:val="•"/>
      <w:lvlJc w:val="left"/>
      <w:pPr>
        <w:tabs>
          <w:tab w:val="num" w:pos="720"/>
        </w:tabs>
        <w:ind w:left="720" w:hanging="360"/>
      </w:pPr>
      <w:rPr>
        <w:rFonts w:ascii="Times New Roman" w:hAnsi="Times New Roman" w:hint="default"/>
      </w:rPr>
    </w:lvl>
    <w:lvl w:ilvl="1" w:tplc="DB06FA96" w:tentative="1">
      <w:start w:val="1"/>
      <w:numFmt w:val="bullet"/>
      <w:lvlText w:val="•"/>
      <w:lvlJc w:val="left"/>
      <w:pPr>
        <w:tabs>
          <w:tab w:val="num" w:pos="1440"/>
        </w:tabs>
        <w:ind w:left="1440" w:hanging="360"/>
      </w:pPr>
      <w:rPr>
        <w:rFonts w:ascii="Times New Roman" w:hAnsi="Times New Roman" w:hint="default"/>
      </w:rPr>
    </w:lvl>
    <w:lvl w:ilvl="2" w:tplc="009CAFB8" w:tentative="1">
      <w:start w:val="1"/>
      <w:numFmt w:val="bullet"/>
      <w:lvlText w:val="•"/>
      <w:lvlJc w:val="left"/>
      <w:pPr>
        <w:tabs>
          <w:tab w:val="num" w:pos="2160"/>
        </w:tabs>
        <w:ind w:left="2160" w:hanging="360"/>
      </w:pPr>
      <w:rPr>
        <w:rFonts w:ascii="Times New Roman" w:hAnsi="Times New Roman" w:hint="default"/>
      </w:rPr>
    </w:lvl>
    <w:lvl w:ilvl="3" w:tplc="954AA534" w:tentative="1">
      <w:start w:val="1"/>
      <w:numFmt w:val="bullet"/>
      <w:lvlText w:val="•"/>
      <w:lvlJc w:val="left"/>
      <w:pPr>
        <w:tabs>
          <w:tab w:val="num" w:pos="2880"/>
        </w:tabs>
        <w:ind w:left="2880" w:hanging="360"/>
      </w:pPr>
      <w:rPr>
        <w:rFonts w:ascii="Times New Roman" w:hAnsi="Times New Roman" w:hint="default"/>
      </w:rPr>
    </w:lvl>
    <w:lvl w:ilvl="4" w:tplc="2B3E320A" w:tentative="1">
      <w:start w:val="1"/>
      <w:numFmt w:val="bullet"/>
      <w:lvlText w:val="•"/>
      <w:lvlJc w:val="left"/>
      <w:pPr>
        <w:tabs>
          <w:tab w:val="num" w:pos="3600"/>
        </w:tabs>
        <w:ind w:left="3600" w:hanging="360"/>
      </w:pPr>
      <w:rPr>
        <w:rFonts w:ascii="Times New Roman" w:hAnsi="Times New Roman" w:hint="default"/>
      </w:rPr>
    </w:lvl>
    <w:lvl w:ilvl="5" w:tplc="2AE875FA" w:tentative="1">
      <w:start w:val="1"/>
      <w:numFmt w:val="bullet"/>
      <w:lvlText w:val="•"/>
      <w:lvlJc w:val="left"/>
      <w:pPr>
        <w:tabs>
          <w:tab w:val="num" w:pos="4320"/>
        </w:tabs>
        <w:ind w:left="4320" w:hanging="360"/>
      </w:pPr>
      <w:rPr>
        <w:rFonts w:ascii="Times New Roman" w:hAnsi="Times New Roman" w:hint="default"/>
      </w:rPr>
    </w:lvl>
    <w:lvl w:ilvl="6" w:tplc="9A7E4D9E" w:tentative="1">
      <w:start w:val="1"/>
      <w:numFmt w:val="bullet"/>
      <w:lvlText w:val="•"/>
      <w:lvlJc w:val="left"/>
      <w:pPr>
        <w:tabs>
          <w:tab w:val="num" w:pos="5040"/>
        </w:tabs>
        <w:ind w:left="5040" w:hanging="360"/>
      </w:pPr>
      <w:rPr>
        <w:rFonts w:ascii="Times New Roman" w:hAnsi="Times New Roman" w:hint="default"/>
      </w:rPr>
    </w:lvl>
    <w:lvl w:ilvl="7" w:tplc="F40C17D2" w:tentative="1">
      <w:start w:val="1"/>
      <w:numFmt w:val="bullet"/>
      <w:lvlText w:val="•"/>
      <w:lvlJc w:val="left"/>
      <w:pPr>
        <w:tabs>
          <w:tab w:val="num" w:pos="5760"/>
        </w:tabs>
        <w:ind w:left="5760" w:hanging="360"/>
      </w:pPr>
      <w:rPr>
        <w:rFonts w:ascii="Times New Roman" w:hAnsi="Times New Roman" w:hint="default"/>
      </w:rPr>
    </w:lvl>
    <w:lvl w:ilvl="8" w:tplc="59021B5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9641CAE"/>
    <w:multiLevelType w:val="hybridMultilevel"/>
    <w:tmpl w:val="F446DD84"/>
    <w:lvl w:ilvl="0" w:tplc="C1F2F920">
      <w:start w:val="1"/>
      <w:numFmt w:val="bullet"/>
      <w:lvlText w:val="•"/>
      <w:lvlJc w:val="left"/>
      <w:pPr>
        <w:tabs>
          <w:tab w:val="num" w:pos="720"/>
        </w:tabs>
        <w:ind w:left="720" w:hanging="360"/>
      </w:pPr>
      <w:rPr>
        <w:rFonts w:ascii="Times New Roman" w:hAnsi="Times New Roman" w:hint="default"/>
      </w:rPr>
    </w:lvl>
    <w:lvl w:ilvl="1" w:tplc="D6983A70" w:tentative="1">
      <w:start w:val="1"/>
      <w:numFmt w:val="bullet"/>
      <w:lvlText w:val="•"/>
      <w:lvlJc w:val="left"/>
      <w:pPr>
        <w:tabs>
          <w:tab w:val="num" w:pos="1440"/>
        </w:tabs>
        <w:ind w:left="1440" w:hanging="360"/>
      </w:pPr>
      <w:rPr>
        <w:rFonts w:ascii="Times New Roman" w:hAnsi="Times New Roman" w:hint="default"/>
      </w:rPr>
    </w:lvl>
    <w:lvl w:ilvl="2" w:tplc="58E024DE" w:tentative="1">
      <w:start w:val="1"/>
      <w:numFmt w:val="bullet"/>
      <w:lvlText w:val="•"/>
      <w:lvlJc w:val="left"/>
      <w:pPr>
        <w:tabs>
          <w:tab w:val="num" w:pos="2160"/>
        </w:tabs>
        <w:ind w:left="2160" w:hanging="360"/>
      </w:pPr>
      <w:rPr>
        <w:rFonts w:ascii="Times New Roman" w:hAnsi="Times New Roman" w:hint="default"/>
      </w:rPr>
    </w:lvl>
    <w:lvl w:ilvl="3" w:tplc="E11438D6" w:tentative="1">
      <w:start w:val="1"/>
      <w:numFmt w:val="bullet"/>
      <w:lvlText w:val="•"/>
      <w:lvlJc w:val="left"/>
      <w:pPr>
        <w:tabs>
          <w:tab w:val="num" w:pos="2880"/>
        </w:tabs>
        <w:ind w:left="2880" w:hanging="360"/>
      </w:pPr>
      <w:rPr>
        <w:rFonts w:ascii="Times New Roman" w:hAnsi="Times New Roman" w:hint="default"/>
      </w:rPr>
    </w:lvl>
    <w:lvl w:ilvl="4" w:tplc="D88647E2" w:tentative="1">
      <w:start w:val="1"/>
      <w:numFmt w:val="bullet"/>
      <w:lvlText w:val="•"/>
      <w:lvlJc w:val="left"/>
      <w:pPr>
        <w:tabs>
          <w:tab w:val="num" w:pos="3600"/>
        </w:tabs>
        <w:ind w:left="3600" w:hanging="360"/>
      </w:pPr>
      <w:rPr>
        <w:rFonts w:ascii="Times New Roman" w:hAnsi="Times New Roman" w:hint="default"/>
      </w:rPr>
    </w:lvl>
    <w:lvl w:ilvl="5" w:tplc="074C4F30" w:tentative="1">
      <w:start w:val="1"/>
      <w:numFmt w:val="bullet"/>
      <w:lvlText w:val="•"/>
      <w:lvlJc w:val="left"/>
      <w:pPr>
        <w:tabs>
          <w:tab w:val="num" w:pos="4320"/>
        </w:tabs>
        <w:ind w:left="4320" w:hanging="360"/>
      </w:pPr>
      <w:rPr>
        <w:rFonts w:ascii="Times New Roman" w:hAnsi="Times New Roman" w:hint="default"/>
      </w:rPr>
    </w:lvl>
    <w:lvl w:ilvl="6" w:tplc="48845D10" w:tentative="1">
      <w:start w:val="1"/>
      <w:numFmt w:val="bullet"/>
      <w:lvlText w:val="•"/>
      <w:lvlJc w:val="left"/>
      <w:pPr>
        <w:tabs>
          <w:tab w:val="num" w:pos="5040"/>
        </w:tabs>
        <w:ind w:left="5040" w:hanging="360"/>
      </w:pPr>
      <w:rPr>
        <w:rFonts w:ascii="Times New Roman" w:hAnsi="Times New Roman" w:hint="default"/>
      </w:rPr>
    </w:lvl>
    <w:lvl w:ilvl="7" w:tplc="830E4BF8" w:tentative="1">
      <w:start w:val="1"/>
      <w:numFmt w:val="bullet"/>
      <w:lvlText w:val="•"/>
      <w:lvlJc w:val="left"/>
      <w:pPr>
        <w:tabs>
          <w:tab w:val="num" w:pos="5760"/>
        </w:tabs>
        <w:ind w:left="5760" w:hanging="360"/>
      </w:pPr>
      <w:rPr>
        <w:rFonts w:ascii="Times New Roman" w:hAnsi="Times New Roman" w:hint="default"/>
      </w:rPr>
    </w:lvl>
    <w:lvl w:ilvl="8" w:tplc="D39C8DB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9DA41F3"/>
    <w:multiLevelType w:val="hybridMultilevel"/>
    <w:tmpl w:val="A89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DE75B4"/>
    <w:multiLevelType w:val="hybridMultilevel"/>
    <w:tmpl w:val="A980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7B4CCB"/>
    <w:multiLevelType w:val="hybridMultilevel"/>
    <w:tmpl w:val="9E1C0A44"/>
    <w:lvl w:ilvl="0" w:tplc="4AE2195E">
      <w:start w:val="1"/>
      <w:numFmt w:val="bullet"/>
      <w:lvlText w:val="•"/>
      <w:lvlJc w:val="left"/>
      <w:pPr>
        <w:tabs>
          <w:tab w:val="num" w:pos="720"/>
        </w:tabs>
        <w:ind w:left="720" w:hanging="360"/>
      </w:pPr>
      <w:rPr>
        <w:rFonts w:ascii="Arial" w:hAnsi="Arial" w:hint="default"/>
      </w:rPr>
    </w:lvl>
    <w:lvl w:ilvl="1" w:tplc="72C67370" w:tentative="1">
      <w:start w:val="1"/>
      <w:numFmt w:val="bullet"/>
      <w:lvlText w:val="•"/>
      <w:lvlJc w:val="left"/>
      <w:pPr>
        <w:tabs>
          <w:tab w:val="num" w:pos="1440"/>
        </w:tabs>
        <w:ind w:left="1440" w:hanging="360"/>
      </w:pPr>
      <w:rPr>
        <w:rFonts w:ascii="Arial" w:hAnsi="Arial" w:hint="default"/>
      </w:rPr>
    </w:lvl>
    <w:lvl w:ilvl="2" w:tplc="0E3208B0" w:tentative="1">
      <w:start w:val="1"/>
      <w:numFmt w:val="bullet"/>
      <w:lvlText w:val="•"/>
      <w:lvlJc w:val="left"/>
      <w:pPr>
        <w:tabs>
          <w:tab w:val="num" w:pos="2160"/>
        </w:tabs>
        <w:ind w:left="2160" w:hanging="360"/>
      </w:pPr>
      <w:rPr>
        <w:rFonts w:ascii="Arial" w:hAnsi="Arial" w:hint="default"/>
      </w:rPr>
    </w:lvl>
    <w:lvl w:ilvl="3" w:tplc="829068CA" w:tentative="1">
      <w:start w:val="1"/>
      <w:numFmt w:val="bullet"/>
      <w:lvlText w:val="•"/>
      <w:lvlJc w:val="left"/>
      <w:pPr>
        <w:tabs>
          <w:tab w:val="num" w:pos="2880"/>
        </w:tabs>
        <w:ind w:left="2880" w:hanging="360"/>
      </w:pPr>
      <w:rPr>
        <w:rFonts w:ascii="Arial" w:hAnsi="Arial" w:hint="default"/>
      </w:rPr>
    </w:lvl>
    <w:lvl w:ilvl="4" w:tplc="9A0EA706" w:tentative="1">
      <w:start w:val="1"/>
      <w:numFmt w:val="bullet"/>
      <w:lvlText w:val="•"/>
      <w:lvlJc w:val="left"/>
      <w:pPr>
        <w:tabs>
          <w:tab w:val="num" w:pos="3600"/>
        </w:tabs>
        <w:ind w:left="3600" w:hanging="360"/>
      </w:pPr>
      <w:rPr>
        <w:rFonts w:ascii="Arial" w:hAnsi="Arial" w:hint="default"/>
      </w:rPr>
    </w:lvl>
    <w:lvl w:ilvl="5" w:tplc="35F8DC90" w:tentative="1">
      <w:start w:val="1"/>
      <w:numFmt w:val="bullet"/>
      <w:lvlText w:val="•"/>
      <w:lvlJc w:val="left"/>
      <w:pPr>
        <w:tabs>
          <w:tab w:val="num" w:pos="4320"/>
        </w:tabs>
        <w:ind w:left="4320" w:hanging="360"/>
      </w:pPr>
      <w:rPr>
        <w:rFonts w:ascii="Arial" w:hAnsi="Arial" w:hint="default"/>
      </w:rPr>
    </w:lvl>
    <w:lvl w:ilvl="6" w:tplc="032E6EFE" w:tentative="1">
      <w:start w:val="1"/>
      <w:numFmt w:val="bullet"/>
      <w:lvlText w:val="•"/>
      <w:lvlJc w:val="left"/>
      <w:pPr>
        <w:tabs>
          <w:tab w:val="num" w:pos="5040"/>
        </w:tabs>
        <w:ind w:left="5040" w:hanging="360"/>
      </w:pPr>
      <w:rPr>
        <w:rFonts w:ascii="Arial" w:hAnsi="Arial" w:hint="default"/>
      </w:rPr>
    </w:lvl>
    <w:lvl w:ilvl="7" w:tplc="87AC5FC8" w:tentative="1">
      <w:start w:val="1"/>
      <w:numFmt w:val="bullet"/>
      <w:lvlText w:val="•"/>
      <w:lvlJc w:val="left"/>
      <w:pPr>
        <w:tabs>
          <w:tab w:val="num" w:pos="5760"/>
        </w:tabs>
        <w:ind w:left="5760" w:hanging="360"/>
      </w:pPr>
      <w:rPr>
        <w:rFonts w:ascii="Arial" w:hAnsi="Arial" w:hint="default"/>
      </w:rPr>
    </w:lvl>
    <w:lvl w:ilvl="8" w:tplc="E40EB0B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B33B61"/>
    <w:multiLevelType w:val="hybridMultilevel"/>
    <w:tmpl w:val="4DC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6A16E6"/>
    <w:multiLevelType w:val="hybridMultilevel"/>
    <w:tmpl w:val="C60A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717849"/>
    <w:multiLevelType w:val="hybridMultilevel"/>
    <w:tmpl w:val="C1184B54"/>
    <w:lvl w:ilvl="0" w:tplc="52CA6976">
      <w:start w:val="1"/>
      <w:numFmt w:val="bullet"/>
      <w:lvlText w:val="•"/>
      <w:lvlJc w:val="left"/>
      <w:pPr>
        <w:tabs>
          <w:tab w:val="num" w:pos="720"/>
        </w:tabs>
        <w:ind w:left="720" w:hanging="360"/>
      </w:pPr>
      <w:rPr>
        <w:rFonts w:ascii="Times New Roman" w:hAnsi="Times New Roman" w:hint="default"/>
      </w:rPr>
    </w:lvl>
    <w:lvl w:ilvl="1" w:tplc="7264C708" w:tentative="1">
      <w:start w:val="1"/>
      <w:numFmt w:val="bullet"/>
      <w:lvlText w:val="•"/>
      <w:lvlJc w:val="left"/>
      <w:pPr>
        <w:tabs>
          <w:tab w:val="num" w:pos="1440"/>
        </w:tabs>
        <w:ind w:left="1440" w:hanging="360"/>
      </w:pPr>
      <w:rPr>
        <w:rFonts w:ascii="Times New Roman" w:hAnsi="Times New Roman" w:hint="default"/>
      </w:rPr>
    </w:lvl>
    <w:lvl w:ilvl="2" w:tplc="0A66264C" w:tentative="1">
      <w:start w:val="1"/>
      <w:numFmt w:val="bullet"/>
      <w:lvlText w:val="•"/>
      <w:lvlJc w:val="left"/>
      <w:pPr>
        <w:tabs>
          <w:tab w:val="num" w:pos="2160"/>
        </w:tabs>
        <w:ind w:left="2160" w:hanging="360"/>
      </w:pPr>
      <w:rPr>
        <w:rFonts w:ascii="Times New Roman" w:hAnsi="Times New Roman" w:hint="default"/>
      </w:rPr>
    </w:lvl>
    <w:lvl w:ilvl="3" w:tplc="7FF2058E" w:tentative="1">
      <w:start w:val="1"/>
      <w:numFmt w:val="bullet"/>
      <w:lvlText w:val="•"/>
      <w:lvlJc w:val="left"/>
      <w:pPr>
        <w:tabs>
          <w:tab w:val="num" w:pos="2880"/>
        </w:tabs>
        <w:ind w:left="2880" w:hanging="360"/>
      </w:pPr>
      <w:rPr>
        <w:rFonts w:ascii="Times New Roman" w:hAnsi="Times New Roman" w:hint="default"/>
      </w:rPr>
    </w:lvl>
    <w:lvl w:ilvl="4" w:tplc="8FCAD66E" w:tentative="1">
      <w:start w:val="1"/>
      <w:numFmt w:val="bullet"/>
      <w:lvlText w:val="•"/>
      <w:lvlJc w:val="left"/>
      <w:pPr>
        <w:tabs>
          <w:tab w:val="num" w:pos="3600"/>
        </w:tabs>
        <w:ind w:left="3600" w:hanging="360"/>
      </w:pPr>
      <w:rPr>
        <w:rFonts w:ascii="Times New Roman" w:hAnsi="Times New Roman" w:hint="default"/>
      </w:rPr>
    </w:lvl>
    <w:lvl w:ilvl="5" w:tplc="B77224D0" w:tentative="1">
      <w:start w:val="1"/>
      <w:numFmt w:val="bullet"/>
      <w:lvlText w:val="•"/>
      <w:lvlJc w:val="left"/>
      <w:pPr>
        <w:tabs>
          <w:tab w:val="num" w:pos="4320"/>
        </w:tabs>
        <w:ind w:left="4320" w:hanging="360"/>
      </w:pPr>
      <w:rPr>
        <w:rFonts w:ascii="Times New Roman" w:hAnsi="Times New Roman" w:hint="default"/>
      </w:rPr>
    </w:lvl>
    <w:lvl w:ilvl="6" w:tplc="B4C47A2C" w:tentative="1">
      <w:start w:val="1"/>
      <w:numFmt w:val="bullet"/>
      <w:lvlText w:val="•"/>
      <w:lvlJc w:val="left"/>
      <w:pPr>
        <w:tabs>
          <w:tab w:val="num" w:pos="5040"/>
        </w:tabs>
        <w:ind w:left="5040" w:hanging="360"/>
      </w:pPr>
      <w:rPr>
        <w:rFonts w:ascii="Times New Roman" w:hAnsi="Times New Roman" w:hint="default"/>
      </w:rPr>
    </w:lvl>
    <w:lvl w:ilvl="7" w:tplc="57AE365A" w:tentative="1">
      <w:start w:val="1"/>
      <w:numFmt w:val="bullet"/>
      <w:lvlText w:val="•"/>
      <w:lvlJc w:val="left"/>
      <w:pPr>
        <w:tabs>
          <w:tab w:val="num" w:pos="5760"/>
        </w:tabs>
        <w:ind w:left="5760" w:hanging="360"/>
      </w:pPr>
      <w:rPr>
        <w:rFonts w:ascii="Times New Roman" w:hAnsi="Times New Roman" w:hint="default"/>
      </w:rPr>
    </w:lvl>
    <w:lvl w:ilvl="8" w:tplc="AD96043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FBC0898"/>
    <w:multiLevelType w:val="hybridMultilevel"/>
    <w:tmpl w:val="674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310D2"/>
    <w:multiLevelType w:val="hybridMultilevel"/>
    <w:tmpl w:val="37867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1F12DBA"/>
    <w:multiLevelType w:val="hybridMultilevel"/>
    <w:tmpl w:val="F4DC5982"/>
    <w:lvl w:ilvl="0" w:tplc="270E9A1C">
      <w:start w:val="1"/>
      <w:numFmt w:val="bullet"/>
      <w:lvlText w:val=""/>
      <w:lvlJc w:val="left"/>
      <w:pPr>
        <w:tabs>
          <w:tab w:val="num" w:pos="720"/>
        </w:tabs>
        <w:ind w:left="720" w:hanging="360"/>
      </w:pPr>
      <w:rPr>
        <w:rFonts w:ascii="Wingdings" w:hAnsi="Wingdings" w:hint="default"/>
      </w:rPr>
    </w:lvl>
    <w:lvl w:ilvl="1" w:tplc="A32C72DE" w:tentative="1">
      <w:start w:val="1"/>
      <w:numFmt w:val="bullet"/>
      <w:lvlText w:val=""/>
      <w:lvlJc w:val="left"/>
      <w:pPr>
        <w:tabs>
          <w:tab w:val="num" w:pos="1440"/>
        </w:tabs>
        <w:ind w:left="1440" w:hanging="360"/>
      </w:pPr>
      <w:rPr>
        <w:rFonts w:ascii="Wingdings" w:hAnsi="Wingdings" w:hint="default"/>
      </w:rPr>
    </w:lvl>
    <w:lvl w:ilvl="2" w:tplc="2854A3BE" w:tentative="1">
      <w:start w:val="1"/>
      <w:numFmt w:val="bullet"/>
      <w:lvlText w:val=""/>
      <w:lvlJc w:val="left"/>
      <w:pPr>
        <w:tabs>
          <w:tab w:val="num" w:pos="2160"/>
        </w:tabs>
        <w:ind w:left="2160" w:hanging="360"/>
      </w:pPr>
      <w:rPr>
        <w:rFonts w:ascii="Wingdings" w:hAnsi="Wingdings" w:hint="default"/>
      </w:rPr>
    </w:lvl>
    <w:lvl w:ilvl="3" w:tplc="1D9EAE64" w:tentative="1">
      <w:start w:val="1"/>
      <w:numFmt w:val="bullet"/>
      <w:lvlText w:val=""/>
      <w:lvlJc w:val="left"/>
      <w:pPr>
        <w:tabs>
          <w:tab w:val="num" w:pos="2880"/>
        </w:tabs>
        <w:ind w:left="2880" w:hanging="360"/>
      </w:pPr>
      <w:rPr>
        <w:rFonts w:ascii="Wingdings" w:hAnsi="Wingdings" w:hint="default"/>
      </w:rPr>
    </w:lvl>
    <w:lvl w:ilvl="4" w:tplc="AC62BB0C" w:tentative="1">
      <w:start w:val="1"/>
      <w:numFmt w:val="bullet"/>
      <w:lvlText w:val=""/>
      <w:lvlJc w:val="left"/>
      <w:pPr>
        <w:tabs>
          <w:tab w:val="num" w:pos="3600"/>
        </w:tabs>
        <w:ind w:left="3600" w:hanging="360"/>
      </w:pPr>
      <w:rPr>
        <w:rFonts w:ascii="Wingdings" w:hAnsi="Wingdings" w:hint="default"/>
      </w:rPr>
    </w:lvl>
    <w:lvl w:ilvl="5" w:tplc="495A86AC" w:tentative="1">
      <w:start w:val="1"/>
      <w:numFmt w:val="bullet"/>
      <w:lvlText w:val=""/>
      <w:lvlJc w:val="left"/>
      <w:pPr>
        <w:tabs>
          <w:tab w:val="num" w:pos="4320"/>
        </w:tabs>
        <w:ind w:left="4320" w:hanging="360"/>
      </w:pPr>
      <w:rPr>
        <w:rFonts w:ascii="Wingdings" w:hAnsi="Wingdings" w:hint="default"/>
      </w:rPr>
    </w:lvl>
    <w:lvl w:ilvl="6" w:tplc="1550E29A" w:tentative="1">
      <w:start w:val="1"/>
      <w:numFmt w:val="bullet"/>
      <w:lvlText w:val=""/>
      <w:lvlJc w:val="left"/>
      <w:pPr>
        <w:tabs>
          <w:tab w:val="num" w:pos="5040"/>
        </w:tabs>
        <w:ind w:left="5040" w:hanging="360"/>
      </w:pPr>
      <w:rPr>
        <w:rFonts w:ascii="Wingdings" w:hAnsi="Wingdings" w:hint="default"/>
      </w:rPr>
    </w:lvl>
    <w:lvl w:ilvl="7" w:tplc="C1544984" w:tentative="1">
      <w:start w:val="1"/>
      <w:numFmt w:val="bullet"/>
      <w:lvlText w:val=""/>
      <w:lvlJc w:val="left"/>
      <w:pPr>
        <w:tabs>
          <w:tab w:val="num" w:pos="5760"/>
        </w:tabs>
        <w:ind w:left="5760" w:hanging="360"/>
      </w:pPr>
      <w:rPr>
        <w:rFonts w:ascii="Wingdings" w:hAnsi="Wingdings" w:hint="default"/>
      </w:rPr>
    </w:lvl>
    <w:lvl w:ilvl="8" w:tplc="AEEACC6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782ABD"/>
    <w:multiLevelType w:val="hybridMultilevel"/>
    <w:tmpl w:val="B2BA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CE0BF2"/>
    <w:multiLevelType w:val="hybridMultilevel"/>
    <w:tmpl w:val="DE6A110A"/>
    <w:lvl w:ilvl="0" w:tplc="066CC9AE">
      <w:start w:val="1"/>
      <w:numFmt w:val="bullet"/>
      <w:lvlText w:val="•"/>
      <w:lvlJc w:val="left"/>
      <w:pPr>
        <w:tabs>
          <w:tab w:val="num" w:pos="720"/>
        </w:tabs>
        <w:ind w:left="720" w:hanging="360"/>
      </w:pPr>
      <w:rPr>
        <w:rFonts w:ascii="Times New Roman" w:hAnsi="Times New Roman" w:hint="default"/>
      </w:rPr>
    </w:lvl>
    <w:lvl w:ilvl="1" w:tplc="9E606B66" w:tentative="1">
      <w:start w:val="1"/>
      <w:numFmt w:val="bullet"/>
      <w:lvlText w:val="•"/>
      <w:lvlJc w:val="left"/>
      <w:pPr>
        <w:tabs>
          <w:tab w:val="num" w:pos="1440"/>
        </w:tabs>
        <w:ind w:left="1440" w:hanging="360"/>
      </w:pPr>
      <w:rPr>
        <w:rFonts w:ascii="Times New Roman" w:hAnsi="Times New Roman" w:hint="default"/>
      </w:rPr>
    </w:lvl>
    <w:lvl w:ilvl="2" w:tplc="ABEAD938" w:tentative="1">
      <w:start w:val="1"/>
      <w:numFmt w:val="bullet"/>
      <w:lvlText w:val="•"/>
      <w:lvlJc w:val="left"/>
      <w:pPr>
        <w:tabs>
          <w:tab w:val="num" w:pos="2160"/>
        </w:tabs>
        <w:ind w:left="2160" w:hanging="360"/>
      </w:pPr>
      <w:rPr>
        <w:rFonts w:ascii="Times New Roman" w:hAnsi="Times New Roman" w:hint="default"/>
      </w:rPr>
    </w:lvl>
    <w:lvl w:ilvl="3" w:tplc="FAD43976" w:tentative="1">
      <w:start w:val="1"/>
      <w:numFmt w:val="bullet"/>
      <w:lvlText w:val="•"/>
      <w:lvlJc w:val="left"/>
      <w:pPr>
        <w:tabs>
          <w:tab w:val="num" w:pos="2880"/>
        </w:tabs>
        <w:ind w:left="2880" w:hanging="360"/>
      </w:pPr>
      <w:rPr>
        <w:rFonts w:ascii="Times New Roman" w:hAnsi="Times New Roman" w:hint="default"/>
      </w:rPr>
    </w:lvl>
    <w:lvl w:ilvl="4" w:tplc="EBE8B2E4" w:tentative="1">
      <w:start w:val="1"/>
      <w:numFmt w:val="bullet"/>
      <w:lvlText w:val="•"/>
      <w:lvlJc w:val="left"/>
      <w:pPr>
        <w:tabs>
          <w:tab w:val="num" w:pos="3600"/>
        </w:tabs>
        <w:ind w:left="3600" w:hanging="360"/>
      </w:pPr>
      <w:rPr>
        <w:rFonts w:ascii="Times New Roman" w:hAnsi="Times New Roman" w:hint="default"/>
      </w:rPr>
    </w:lvl>
    <w:lvl w:ilvl="5" w:tplc="734A6D28" w:tentative="1">
      <w:start w:val="1"/>
      <w:numFmt w:val="bullet"/>
      <w:lvlText w:val="•"/>
      <w:lvlJc w:val="left"/>
      <w:pPr>
        <w:tabs>
          <w:tab w:val="num" w:pos="4320"/>
        </w:tabs>
        <w:ind w:left="4320" w:hanging="360"/>
      </w:pPr>
      <w:rPr>
        <w:rFonts w:ascii="Times New Roman" w:hAnsi="Times New Roman" w:hint="default"/>
      </w:rPr>
    </w:lvl>
    <w:lvl w:ilvl="6" w:tplc="2E6685BE" w:tentative="1">
      <w:start w:val="1"/>
      <w:numFmt w:val="bullet"/>
      <w:lvlText w:val="•"/>
      <w:lvlJc w:val="left"/>
      <w:pPr>
        <w:tabs>
          <w:tab w:val="num" w:pos="5040"/>
        </w:tabs>
        <w:ind w:left="5040" w:hanging="360"/>
      </w:pPr>
      <w:rPr>
        <w:rFonts w:ascii="Times New Roman" w:hAnsi="Times New Roman" w:hint="default"/>
      </w:rPr>
    </w:lvl>
    <w:lvl w:ilvl="7" w:tplc="43068D74" w:tentative="1">
      <w:start w:val="1"/>
      <w:numFmt w:val="bullet"/>
      <w:lvlText w:val="•"/>
      <w:lvlJc w:val="left"/>
      <w:pPr>
        <w:tabs>
          <w:tab w:val="num" w:pos="5760"/>
        </w:tabs>
        <w:ind w:left="5760" w:hanging="360"/>
      </w:pPr>
      <w:rPr>
        <w:rFonts w:ascii="Times New Roman" w:hAnsi="Times New Roman" w:hint="default"/>
      </w:rPr>
    </w:lvl>
    <w:lvl w:ilvl="8" w:tplc="36FA8D4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652927DE"/>
    <w:multiLevelType w:val="hybridMultilevel"/>
    <w:tmpl w:val="752A55EE"/>
    <w:lvl w:ilvl="0" w:tplc="F9BC3778">
      <w:start w:val="1"/>
      <w:numFmt w:val="bullet"/>
      <w:lvlText w:val="•"/>
      <w:lvlJc w:val="left"/>
      <w:pPr>
        <w:tabs>
          <w:tab w:val="num" w:pos="720"/>
        </w:tabs>
        <w:ind w:left="720" w:hanging="360"/>
      </w:pPr>
      <w:rPr>
        <w:rFonts w:ascii="Times New Roman" w:hAnsi="Times New Roman" w:hint="default"/>
      </w:rPr>
    </w:lvl>
    <w:lvl w:ilvl="1" w:tplc="56880DB0" w:tentative="1">
      <w:start w:val="1"/>
      <w:numFmt w:val="bullet"/>
      <w:lvlText w:val="•"/>
      <w:lvlJc w:val="left"/>
      <w:pPr>
        <w:tabs>
          <w:tab w:val="num" w:pos="1440"/>
        </w:tabs>
        <w:ind w:left="1440" w:hanging="360"/>
      </w:pPr>
      <w:rPr>
        <w:rFonts w:ascii="Times New Roman" w:hAnsi="Times New Roman" w:hint="default"/>
      </w:rPr>
    </w:lvl>
    <w:lvl w:ilvl="2" w:tplc="6D468056" w:tentative="1">
      <w:start w:val="1"/>
      <w:numFmt w:val="bullet"/>
      <w:lvlText w:val="•"/>
      <w:lvlJc w:val="left"/>
      <w:pPr>
        <w:tabs>
          <w:tab w:val="num" w:pos="2160"/>
        </w:tabs>
        <w:ind w:left="2160" w:hanging="360"/>
      </w:pPr>
      <w:rPr>
        <w:rFonts w:ascii="Times New Roman" w:hAnsi="Times New Roman" w:hint="default"/>
      </w:rPr>
    </w:lvl>
    <w:lvl w:ilvl="3" w:tplc="00923148" w:tentative="1">
      <w:start w:val="1"/>
      <w:numFmt w:val="bullet"/>
      <w:lvlText w:val="•"/>
      <w:lvlJc w:val="left"/>
      <w:pPr>
        <w:tabs>
          <w:tab w:val="num" w:pos="2880"/>
        </w:tabs>
        <w:ind w:left="2880" w:hanging="360"/>
      </w:pPr>
      <w:rPr>
        <w:rFonts w:ascii="Times New Roman" w:hAnsi="Times New Roman" w:hint="default"/>
      </w:rPr>
    </w:lvl>
    <w:lvl w:ilvl="4" w:tplc="02DCEFD2" w:tentative="1">
      <w:start w:val="1"/>
      <w:numFmt w:val="bullet"/>
      <w:lvlText w:val="•"/>
      <w:lvlJc w:val="left"/>
      <w:pPr>
        <w:tabs>
          <w:tab w:val="num" w:pos="3600"/>
        </w:tabs>
        <w:ind w:left="3600" w:hanging="360"/>
      </w:pPr>
      <w:rPr>
        <w:rFonts w:ascii="Times New Roman" w:hAnsi="Times New Roman" w:hint="default"/>
      </w:rPr>
    </w:lvl>
    <w:lvl w:ilvl="5" w:tplc="EFD44088" w:tentative="1">
      <w:start w:val="1"/>
      <w:numFmt w:val="bullet"/>
      <w:lvlText w:val="•"/>
      <w:lvlJc w:val="left"/>
      <w:pPr>
        <w:tabs>
          <w:tab w:val="num" w:pos="4320"/>
        </w:tabs>
        <w:ind w:left="4320" w:hanging="360"/>
      </w:pPr>
      <w:rPr>
        <w:rFonts w:ascii="Times New Roman" w:hAnsi="Times New Roman" w:hint="default"/>
      </w:rPr>
    </w:lvl>
    <w:lvl w:ilvl="6" w:tplc="F014CD9E" w:tentative="1">
      <w:start w:val="1"/>
      <w:numFmt w:val="bullet"/>
      <w:lvlText w:val="•"/>
      <w:lvlJc w:val="left"/>
      <w:pPr>
        <w:tabs>
          <w:tab w:val="num" w:pos="5040"/>
        </w:tabs>
        <w:ind w:left="5040" w:hanging="360"/>
      </w:pPr>
      <w:rPr>
        <w:rFonts w:ascii="Times New Roman" w:hAnsi="Times New Roman" w:hint="default"/>
      </w:rPr>
    </w:lvl>
    <w:lvl w:ilvl="7" w:tplc="AA2A8170" w:tentative="1">
      <w:start w:val="1"/>
      <w:numFmt w:val="bullet"/>
      <w:lvlText w:val="•"/>
      <w:lvlJc w:val="left"/>
      <w:pPr>
        <w:tabs>
          <w:tab w:val="num" w:pos="5760"/>
        </w:tabs>
        <w:ind w:left="5760" w:hanging="360"/>
      </w:pPr>
      <w:rPr>
        <w:rFonts w:ascii="Times New Roman" w:hAnsi="Times New Roman" w:hint="default"/>
      </w:rPr>
    </w:lvl>
    <w:lvl w:ilvl="8" w:tplc="1CC2AF74"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660A650D"/>
    <w:multiLevelType w:val="hybridMultilevel"/>
    <w:tmpl w:val="D56C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2355AD"/>
    <w:multiLevelType w:val="hybridMultilevel"/>
    <w:tmpl w:val="400C7C74"/>
    <w:lvl w:ilvl="0" w:tplc="CF604EB8">
      <w:start w:val="1"/>
      <w:numFmt w:val="bullet"/>
      <w:lvlText w:val="•"/>
      <w:lvlJc w:val="left"/>
      <w:pPr>
        <w:tabs>
          <w:tab w:val="num" w:pos="720"/>
        </w:tabs>
        <w:ind w:left="720" w:hanging="360"/>
      </w:pPr>
      <w:rPr>
        <w:rFonts w:ascii="Times New Roman" w:hAnsi="Times New Roman" w:hint="default"/>
      </w:rPr>
    </w:lvl>
    <w:lvl w:ilvl="1" w:tplc="54C4527E" w:tentative="1">
      <w:start w:val="1"/>
      <w:numFmt w:val="bullet"/>
      <w:lvlText w:val="•"/>
      <w:lvlJc w:val="left"/>
      <w:pPr>
        <w:tabs>
          <w:tab w:val="num" w:pos="1440"/>
        </w:tabs>
        <w:ind w:left="1440" w:hanging="360"/>
      </w:pPr>
      <w:rPr>
        <w:rFonts w:ascii="Times New Roman" w:hAnsi="Times New Roman" w:hint="default"/>
      </w:rPr>
    </w:lvl>
    <w:lvl w:ilvl="2" w:tplc="2A58C0C2" w:tentative="1">
      <w:start w:val="1"/>
      <w:numFmt w:val="bullet"/>
      <w:lvlText w:val="•"/>
      <w:lvlJc w:val="left"/>
      <w:pPr>
        <w:tabs>
          <w:tab w:val="num" w:pos="2160"/>
        </w:tabs>
        <w:ind w:left="2160" w:hanging="360"/>
      </w:pPr>
      <w:rPr>
        <w:rFonts w:ascii="Times New Roman" w:hAnsi="Times New Roman" w:hint="default"/>
      </w:rPr>
    </w:lvl>
    <w:lvl w:ilvl="3" w:tplc="79B8217A" w:tentative="1">
      <w:start w:val="1"/>
      <w:numFmt w:val="bullet"/>
      <w:lvlText w:val="•"/>
      <w:lvlJc w:val="left"/>
      <w:pPr>
        <w:tabs>
          <w:tab w:val="num" w:pos="2880"/>
        </w:tabs>
        <w:ind w:left="2880" w:hanging="360"/>
      </w:pPr>
      <w:rPr>
        <w:rFonts w:ascii="Times New Roman" w:hAnsi="Times New Roman" w:hint="default"/>
      </w:rPr>
    </w:lvl>
    <w:lvl w:ilvl="4" w:tplc="C8E0AE02" w:tentative="1">
      <w:start w:val="1"/>
      <w:numFmt w:val="bullet"/>
      <w:lvlText w:val="•"/>
      <w:lvlJc w:val="left"/>
      <w:pPr>
        <w:tabs>
          <w:tab w:val="num" w:pos="3600"/>
        </w:tabs>
        <w:ind w:left="3600" w:hanging="360"/>
      </w:pPr>
      <w:rPr>
        <w:rFonts w:ascii="Times New Roman" w:hAnsi="Times New Roman" w:hint="default"/>
      </w:rPr>
    </w:lvl>
    <w:lvl w:ilvl="5" w:tplc="00D447F4" w:tentative="1">
      <w:start w:val="1"/>
      <w:numFmt w:val="bullet"/>
      <w:lvlText w:val="•"/>
      <w:lvlJc w:val="left"/>
      <w:pPr>
        <w:tabs>
          <w:tab w:val="num" w:pos="4320"/>
        </w:tabs>
        <w:ind w:left="4320" w:hanging="360"/>
      </w:pPr>
      <w:rPr>
        <w:rFonts w:ascii="Times New Roman" w:hAnsi="Times New Roman" w:hint="default"/>
      </w:rPr>
    </w:lvl>
    <w:lvl w:ilvl="6" w:tplc="E702C67E" w:tentative="1">
      <w:start w:val="1"/>
      <w:numFmt w:val="bullet"/>
      <w:lvlText w:val="•"/>
      <w:lvlJc w:val="left"/>
      <w:pPr>
        <w:tabs>
          <w:tab w:val="num" w:pos="5040"/>
        </w:tabs>
        <w:ind w:left="5040" w:hanging="360"/>
      </w:pPr>
      <w:rPr>
        <w:rFonts w:ascii="Times New Roman" w:hAnsi="Times New Roman" w:hint="default"/>
      </w:rPr>
    </w:lvl>
    <w:lvl w:ilvl="7" w:tplc="4AF27CAE" w:tentative="1">
      <w:start w:val="1"/>
      <w:numFmt w:val="bullet"/>
      <w:lvlText w:val="•"/>
      <w:lvlJc w:val="left"/>
      <w:pPr>
        <w:tabs>
          <w:tab w:val="num" w:pos="5760"/>
        </w:tabs>
        <w:ind w:left="5760" w:hanging="360"/>
      </w:pPr>
      <w:rPr>
        <w:rFonts w:ascii="Times New Roman" w:hAnsi="Times New Roman" w:hint="default"/>
      </w:rPr>
    </w:lvl>
    <w:lvl w:ilvl="8" w:tplc="BD226BB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8FF1375"/>
    <w:multiLevelType w:val="hybridMultilevel"/>
    <w:tmpl w:val="A6DA8934"/>
    <w:lvl w:ilvl="0" w:tplc="FB00D630">
      <w:start w:val="1"/>
      <w:numFmt w:val="decimal"/>
      <w:lvlText w:val="%1."/>
      <w:lvlJc w:val="left"/>
      <w:pPr>
        <w:ind w:left="1080" w:hanging="360"/>
      </w:pPr>
      <w:rPr>
        <w:rFonts w:hint="default"/>
        <w:color w:val="4F6228" w:themeColor="accent3"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C915CF"/>
    <w:multiLevelType w:val="hybridMultilevel"/>
    <w:tmpl w:val="CF848BA6"/>
    <w:lvl w:ilvl="0" w:tplc="DF485E1C">
      <w:start w:val="1"/>
      <w:numFmt w:val="bullet"/>
      <w:lvlText w:val="•"/>
      <w:lvlJc w:val="left"/>
      <w:pPr>
        <w:tabs>
          <w:tab w:val="num" w:pos="720"/>
        </w:tabs>
        <w:ind w:left="720" w:hanging="360"/>
      </w:pPr>
      <w:rPr>
        <w:rFonts w:ascii="Times New Roman" w:hAnsi="Times New Roman" w:hint="default"/>
      </w:rPr>
    </w:lvl>
    <w:lvl w:ilvl="1" w:tplc="B906D1E6" w:tentative="1">
      <w:start w:val="1"/>
      <w:numFmt w:val="bullet"/>
      <w:lvlText w:val="•"/>
      <w:lvlJc w:val="left"/>
      <w:pPr>
        <w:tabs>
          <w:tab w:val="num" w:pos="1440"/>
        </w:tabs>
        <w:ind w:left="1440" w:hanging="360"/>
      </w:pPr>
      <w:rPr>
        <w:rFonts w:ascii="Times New Roman" w:hAnsi="Times New Roman" w:hint="default"/>
      </w:rPr>
    </w:lvl>
    <w:lvl w:ilvl="2" w:tplc="D9CC10C8" w:tentative="1">
      <w:start w:val="1"/>
      <w:numFmt w:val="bullet"/>
      <w:lvlText w:val="•"/>
      <w:lvlJc w:val="left"/>
      <w:pPr>
        <w:tabs>
          <w:tab w:val="num" w:pos="2160"/>
        </w:tabs>
        <w:ind w:left="2160" w:hanging="360"/>
      </w:pPr>
      <w:rPr>
        <w:rFonts w:ascii="Times New Roman" w:hAnsi="Times New Roman" w:hint="default"/>
      </w:rPr>
    </w:lvl>
    <w:lvl w:ilvl="3" w:tplc="4CEC4936" w:tentative="1">
      <w:start w:val="1"/>
      <w:numFmt w:val="bullet"/>
      <w:lvlText w:val="•"/>
      <w:lvlJc w:val="left"/>
      <w:pPr>
        <w:tabs>
          <w:tab w:val="num" w:pos="2880"/>
        </w:tabs>
        <w:ind w:left="2880" w:hanging="360"/>
      </w:pPr>
      <w:rPr>
        <w:rFonts w:ascii="Times New Roman" w:hAnsi="Times New Roman" w:hint="default"/>
      </w:rPr>
    </w:lvl>
    <w:lvl w:ilvl="4" w:tplc="091A7252" w:tentative="1">
      <w:start w:val="1"/>
      <w:numFmt w:val="bullet"/>
      <w:lvlText w:val="•"/>
      <w:lvlJc w:val="left"/>
      <w:pPr>
        <w:tabs>
          <w:tab w:val="num" w:pos="3600"/>
        </w:tabs>
        <w:ind w:left="3600" w:hanging="360"/>
      </w:pPr>
      <w:rPr>
        <w:rFonts w:ascii="Times New Roman" w:hAnsi="Times New Roman" w:hint="default"/>
      </w:rPr>
    </w:lvl>
    <w:lvl w:ilvl="5" w:tplc="14D222EE" w:tentative="1">
      <w:start w:val="1"/>
      <w:numFmt w:val="bullet"/>
      <w:lvlText w:val="•"/>
      <w:lvlJc w:val="left"/>
      <w:pPr>
        <w:tabs>
          <w:tab w:val="num" w:pos="4320"/>
        </w:tabs>
        <w:ind w:left="4320" w:hanging="360"/>
      </w:pPr>
      <w:rPr>
        <w:rFonts w:ascii="Times New Roman" w:hAnsi="Times New Roman" w:hint="default"/>
      </w:rPr>
    </w:lvl>
    <w:lvl w:ilvl="6" w:tplc="81A62F3A" w:tentative="1">
      <w:start w:val="1"/>
      <w:numFmt w:val="bullet"/>
      <w:lvlText w:val="•"/>
      <w:lvlJc w:val="left"/>
      <w:pPr>
        <w:tabs>
          <w:tab w:val="num" w:pos="5040"/>
        </w:tabs>
        <w:ind w:left="5040" w:hanging="360"/>
      </w:pPr>
      <w:rPr>
        <w:rFonts w:ascii="Times New Roman" w:hAnsi="Times New Roman" w:hint="default"/>
      </w:rPr>
    </w:lvl>
    <w:lvl w:ilvl="7" w:tplc="41F4BE06" w:tentative="1">
      <w:start w:val="1"/>
      <w:numFmt w:val="bullet"/>
      <w:lvlText w:val="•"/>
      <w:lvlJc w:val="left"/>
      <w:pPr>
        <w:tabs>
          <w:tab w:val="num" w:pos="5760"/>
        </w:tabs>
        <w:ind w:left="5760" w:hanging="360"/>
      </w:pPr>
      <w:rPr>
        <w:rFonts w:ascii="Times New Roman" w:hAnsi="Times New Roman" w:hint="default"/>
      </w:rPr>
    </w:lvl>
    <w:lvl w:ilvl="8" w:tplc="8CAC4B18"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7C964B49"/>
    <w:multiLevelType w:val="hybridMultilevel"/>
    <w:tmpl w:val="E248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Arial" w:hAnsi="Arial" w:hint="default"/>
        </w:rPr>
      </w:lvl>
    </w:lvlOverride>
  </w:num>
  <w:num w:numId="2">
    <w:abstractNumId w:val="19"/>
  </w:num>
  <w:num w:numId="3">
    <w:abstractNumId w:val="49"/>
  </w:num>
  <w:num w:numId="4">
    <w:abstractNumId w:val="45"/>
  </w:num>
  <w:num w:numId="5">
    <w:abstractNumId w:val="22"/>
  </w:num>
  <w:num w:numId="6">
    <w:abstractNumId w:val="24"/>
  </w:num>
  <w:num w:numId="7">
    <w:abstractNumId w:val="25"/>
  </w:num>
  <w:num w:numId="8">
    <w:abstractNumId w:val="11"/>
  </w:num>
  <w:num w:numId="9">
    <w:abstractNumId w:val="35"/>
  </w:num>
  <w:num w:numId="10">
    <w:abstractNumId w:val="23"/>
  </w:num>
  <w:num w:numId="11">
    <w:abstractNumId w:val="37"/>
  </w:num>
  <w:num w:numId="12">
    <w:abstractNumId w:val="2"/>
  </w:num>
  <w:num w:numId="13">
    <w:abstractNumId w:val="8"/>
  </w:num>
  <w:num w:numId="14">
    <w:abstractNumId w:val="33"/>
  </w:num>
  <w:num w:numId="15">
    <w:abstractNumId w:val="46"/>
  </w:num>
  <w:num w:numId="16">
    <w:abstractNumId w:val="9"/>
  </w:num>
  <w:num w:numId="17">
    <w:abstractNumId w:val="21"/>
  </w:num>
  <w:num w:numId="18">
    <w:abstractNumId w:val="36"/>
  </w:num>
  <w:num w:numId="19">
    <w:abstractNumId w:val="42"/>
  </w:num>
  <w:num w:numId="20">
    <w:abstractNumId w:val="7"/>
  </w:num>
  <w:num w:numId="21">
    <w:abstractNumId w:val="47"/>
  </w:num>
  <w:num w:numId="22">
    <w:abstractNumId w:val="4"/>
  </w:num>
  <w:num w:numId="23">
    <w:abstractNumId w:val="16"/>
  </w:num>
  <w:num w:numId="24">
    <w:abstractNumId w:val="3"/>
  </w:num>
  <w:num w:numId="25">
    <w:abstractNumId w:val="10"/>
  </w:num>
  <w:num w:numId="26">
    <w:abstractNumId w:val="15"/>
  </w:num>
  <w:num w:numId="27">
    <w:abstractNumId w:val="32"/>
  </w:num>
  <w:num w:numId="28">
    <w:abstractNumId w:val="44"/>
  </w:num>
  <w:num w:numId="29">
    <w:abstractNumId w:val="29"/>
  </w:num>
  <w:num w:numId="30">
    <w:abstractNumId w:val="26"/>
  </w:num>
  <w:num w:numId="31">
    <w:abstractNumId w:val="18"/>
  </w:num>
  <w:num w:numId="32">
    <w:abstractNumId w:val="48"/>
  </w:num>
  <w:num w:numId="33">
    <w:abstractNumId w:val="5"/>
  </w:num>
  <w:num w:numId="34">
    <w:abstractNumId w:val="13"/>
  </w:num>
  <w:num w:numId="35">
    <w:abstractNumId w:val="27"/>
  </w:num>
  <w:num w:numId="36">
    <w:abstractNumId w:val="12"/>
  </w:num>
  <w:num w:numId="37">
    <w:abstractNumId w:val="39"/>
  </w:num>
  <w:num w:numId="38">
    <w:abstractNumId w:val="41"/>
  </w:num>
  <w:num w:numId="39">
    <w:abstractNumId w:val="40"/>
  </w:num>
  <w:num w:numId="40">
    <w:abstractNumId w:val="14"/>
  </w:num>
  <w:num w:numId="41">
    <w:abstractNumId w:val="17"/>
  </w:num>
  <w:num w:numId="42">
    <w:abstractNumId w:val="38"/>
  </w:num>
  <w:num w:numId="43">
    <w:abstractNumId w:val="6"/>
  </w:num>
  <w:num w:numId="44">
    <w:abstractNumId w:val="31"/>
  </w:num>
  <w:num w:numId="45">
    <w:abstractNumId w:val="30"/>
  </w:num>
  <w:num w:numId="46">
    <w:abstractNumId w:val="43"/>
  </w:num>
  <w:num w:numId="47">
    <w:abstractNumId w:val="1"/>
  </w:num>
  <w:num w:numId="48">
    <w:abstractNumId w:val="34"/>
  </w:num>
  <w:num w:numId="49">
    <w:abstractNumId w:val="20"/>
  </w:num>
  <w:num w:numId="50">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AE"/>
    <w:rsid w:val="00033098"/>
    <w:rsid w:val="00034768"/>
    <w:rsid w:val="000366BB"/>
    <w:rsid w:val="00080928"/>
    <w:rsid w:val="00083ACB"/>
    <w:rsid w:val="00083C7F"/>
    <w:rsid w:val="000F4B6A"/>
    <w:rsid w:val="001023D1"/>
    <w:rsid w:val="00127A84"/>
    <w:rsid w:val="00147C60"/>
    <w:rsid w:val="00160FFC"/>
    <w:rsid w:val="001837AA"/>
    <w:rsid w:val="00184D67"/>
    <w:rsid w:val="001866E9"/>
    <w:rsid w:val="001975FA"/>
    <w:rsid w:val="001A3477"/>
    <w:rsid w:val="001A3CBC"/>
    <w:rsid w:val="001A63A0"/>
    <w:rsid w:val="001B031D"/>
    <w:rsid w:val="001C4CB0"/>
    <w:rsid w:val="001E5292"/>
    <w:rsid w:val="001E7A32"/>
    <w:rsid w:val="001F4FC6"/>
    <w:rsid w:val="002074A4"/>
    <w:rsid w:val="00221373"/>
    <w:rsid w:val="00222CB6"/>
    <w:rsid w:val="0024142B"/>
    <w:rsid w:val="002438C8"/>
    <w:rsid w:val="00244FD2"/>
    <w:rsid w:val="00260246"/>
    <w:rsid w:val="00262CDE"/>
    <w:rsid w:val="002877AB"/>
    <w:rsid w:val="0029690C"/>
    <w:rsid w:val="002B68C5"/>
    <w:rsid w:val="002B74B9"/>
    <w:rsid w:val="002E3458"/>
    <w:rsid w:val="002F3B1A"/>
    <w:rsid w:val="00312CAE"/>
    <w:rsid w:val="00313DA5"/>
    <w:rsid w:val="00330EF1"/>
    <w:rsid w:val="003363C1"/>
    <w:rsid w:val="00354D20"/>
    <w:rsid w:val="0036090C"/>
    <w:rsid w:val="00370C07"/>
    <w:rsid w:val="003A5D90"/>
    <w:rsid w:val="003E1541"/>
    <w:rsid w:val="003E5E9E"/>
    <w:rsid w:val="003E6132"/>
    <w:rsid w:val="003F5B52"/>
    <w:rsid w:val="004025DB"/>
    <w:rsid w:val="00412EB0"/>
    <w:rsid w:val="00416A02"/>
    <w:rsid w:val="004250AB"/>
    <w:rsid w:val="00453F61"/>
    <w:rsid w:val="00484F86"/>
    <w:rsid w:val="0048783D"/>
    <w:rsid w:val="00496C37"/>
    <w:rsid w:val="00496EA0"/>
    <w:rsid w:val="004A5340"/>
    <w:rsid w:val="004B0DF3"/>
    <w:rsid w:val="004B372F"/>
    <w:rsid w:val="004F4833"/>
    <w:rsid w:val="004F560D"/>
    <w:rsid w:val="00522AC7"/>
    <w:rsid w:val="00523D5E"/>
    <w:rsid w:val="00551F79"/>
    <w:rsid w:val="005843FA"/>
    <w:rsid w:val="00584473"/>
    <w:rsid w:val="00596BC4"/>
    <w:rsid w:val="005A03A7"/>
    <w:rsid w:val="005C59C4"/>
    <w:rsid w:val="005E09F8"/>
    <w:rsid w:val="0063436F"/>
    <w:rsid w:val="00636FC1"/>
    <w:rsid w:val="006515A3"/>
    <w:rsid w:val="006624CB"/>
    <w:rsid w:val="006A20A4"/>
    <w:rsid w:val="006D0B22"/>
    <w:rsid w:val="006E5EA5"/>
    <w:rsid w:val="006F2017"/>
    <w:rsid w:val="00703A70"/>
    <w:rsid w:val="00713787"/>
    <w:rsid w:val="00714F3D"/>
    <w:rsid w:val="007236BE"/>
    <w:rsid w:val="0073416A"/>
    <w:rsid w:val="0075200D"/>
    <w:rsid w:val="00752419"/>
    <w:rsid w:val="00752BA4"/>
    <w:rsid w:val="007970C2"/>
    <w:rsid w:val="007A15B9"/>
    <w:rsid w:val="007B6D58"/>
    <w:rsid w:val="007E011B"/>
    <w:rsid w:val="00836617"/>
    <w:rsid w:val="00850045"/>
    <w:rsid w:val="008504E8"/>
    <w:rsid w:val="00857A1C"/>
    <w:rsid w:val="00886561"/>
    <w:rsid w:val="00895B82"/>
    <w:rsid w:val="008D5929"/>
    <w:rsid w:val="008F265C"/>
    <w:rsid w:val="009052B6"/>
    <w:rsid w:val="00917333"/>
    <w:rsid w:val="009479FD"/>
    <w:rsid w:val="00955781"/>
    <w:rsid w:val="009623DD"/>
    <w:rsid w:val="0096461C"/>
    <w:rsid w:val="0098046C"/>
    <w:rsid w:val="009A1628"/>
    <w:rsid w:val="009A2588"/>
    <w:rsid w:val="009C042A"/>
    <w:rsid w:val="009D13E8"/>
    <w:rsid w:val="009E7BCF"/>
    <w:rsid w:val="00A11894"/>
    <w:rsid w:val="00A3399E"/>
    <w:rsid w:val="00A35309"/>
    <w:rsid w:val="00A3712E"/>
    <w:rsid w:val="00A45AD5"/>
    <w:rsid w:val="00A46D13"/>
    <w:rsid w:val="00A92002"/>
    <w:rsid w:val="00AB474B"/>
    <w:rsid w:val="00AE4174"/>
    <w:rsid w:val="00B00D31"/>
    <w:rsid w:val="00B267CA"/>
    <w:rsid w:val="00B53D9E"/>
    <w:rsid w:val="00B603F2"/>
    <w:rsid w:val="00B92538"/>
    <w:rsid w:val="00BA7A4B"/>
    <w:rsid w:val="00BB2A87"/>
    <w:rsid w:val="00BC6330"/>
    <w:rsid w:val="00BD68A3"/>
    <w:rsid w:val="00BF241C"/>
    <w:rsid w:val="00C057D5"/>
    <w:rsid w:val="00C17973"/>
    <w:rsid w:val="00C207C8"/>
    <w:rsid w:val="00C374FB"/>
    <w:rsid w:val="00C50D91"/>
    <w:rsid w:val="00C811AF"/>
    <w:rsid w:val="00CB4DFB"/>
    <w:rsid w:val="00CC5C04"/>
    <w:rsid w:val="00CD1C83"/>
    <w:rsid w:val="00CE0865"/>
    <w:rsid w:val="00CF3C22"/>
    <w:rsid w:val="00D2362A"/>
    <w:rsid w:val="00D24C43"/>
    <w:rsid w:val="00D35527"/>
    <w:rsid w:val="00D82867"/>
    <w:rsid w:val="00DA0DE8"/>
    <w:rsid w:val="00DB1B78"/>
    <w:rsid w:val="00DC3FC1"/>
    <w:rsid w:val="00DD1E61"/>
    <w:rsid w:val="00DD3547"/>
    <w:rsid w:val="00DE4C7D"/>
    <w:rsid w:val="00DF1E11"/>
    <w:rsid w:val="00E27EC3"/>
    <w:rsid w:val="00E376BB"/>
    <w:rsid w:val="00E405FC"/>
    <w:rsid w:val="00E4099E"/>
    <w:rsid w:val="00E531FB"/>
    <w:rsid w:val="00E8432D"/>
    <w:rsid w:val="00E87727"/>
    <w:rsid w:val="00E93D88"/>
    <w:rsid w:val="00ED207E"/>
    <w:rsid w:val="00ED6CE1"/>
    <w:rsid w:val="00EF0402"/>
    <w:rsid w:val="00F150C9"/>
    <w:rsid w:val="00F22701"/>
    <w:rsid w:val="00F41C5A"/>
    <w:rsid w:val="00F44583"/>
    <w:rsid w:val="00F44D86"/>
    <w:rsid w:val="00F757C4"/>
    <w:rsid w:val="00F76289"/>
    <w:rsid w:val="00F80839"/>
    <w:rsid w:val="00FB1AA1"/>
    <w:rsid w:val="00FC1EBF"/>
    <w:rsid w:val="00FC3D03"/>
    <w:rsid w:val="00FC439D"/>
    <w:rsid w:val="00FD011E"/>
    <w:rsid w:val="00FE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6F827D"/>
  <w15:docId w15:val="{119B849A-B20A-495F-BE46-2A4507A6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F61"/>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53F61"/>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453F61"/>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453F61"/>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453F61"/>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453F61"/>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453F61"/>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453F61"/>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453F61"/>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453F61"/>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453F61"/>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45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45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ListParagraph">
    <w:name w:val="List Paragraph"/>
    <w:basedOn w:val="Normal"/>
    <w:uiPriority w:val="34"/>
    <w:qFormat/>
    <w:rsid w:val="000366BB"/>
    <w:pPr>
      <w:ind w:left="720"/>
      <w:contextualSpacing/>
    </w:pPr>
  </w:style>
  <w:style w:type="paragraph" w:styleId="NormalWeb">
    <w:name w:val="Normal (Web)"/>
    <w:basedOn w:val="Normal"/>
    <w:uiPriority w:val="99"/>
    <w:unhideWhenUsed/>
    <w:rsid w:val="006624CB"/>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051">
      <w:bodyDiv w:val="1"/>
      <w:marLeft w:val="0"/>
      <w:marRight w:val="0"/>
      <w:marTop w:val="0"/>
      <w:marBottom w:val="0"/>
      <w:divBdr>
        <w:top w:val="none" w:sz="0" w:space="0" w:color="auto"/>
        <w:left w:val="none" w:sz="0" w:space="0" w:color="auto"/>
        <w:bottom w:val="none" w:sz="0" w:space="0" w:color="auto"/>
        <w:right w:val="none" w:sz="0" w:space="0" w:color="auto"/>
      </w:divBdr>
    </w:div>
    <w:div w:id="44840153">
      <w:bodyDiv w:val="1"/>
      <w:marLeft w:val="0"/>
      <w:marRight w:val="0"/>
      <w:marTop w:val="0"/>
      <w:marBottom w:val="0"/>
      <w:divBdr>
        <w:top w:val="none" w:sz="0" w:space="0" w:color="auto"/>
        <w:left w:val="none" w:sz="0" w:space="0" w:color="auto"/>
        <w:bottom w:val="none" w:sz="0" w:space="0" w:color="auto"/>
        <w:right w:val="none" w:sz="0" w:space="0" w:color="auto"/>
      </w:divBdr>
    </w:div>
    <w:div w:id="144473864">
      <w:bodyDiv w:val="1"/>
      <w:marLeft w:val="0"/>
      <w:marRight w:val="0"/>
      <w:marTop w:val="0"/>
      <w:marBottom w:val="0"/>
      <w:divBdr>
        <w:top w:val="none" w:sz="0" w:space="0" w:color="auto"/>
        <w:left w:val="none" w:sz="0" w:space="0" w:color="auto"/>
        <w:bottom w:val="none" w:sz="0" w:space="0" w:color="auto"/>
        <w:right w:val="none" w:sz="0" w:space="0" w:color="auto"/>
      </w:divBdr>
      <w:divsChild>
        <w:div w:id="310987503">
          <w:marLeft w:val="965"/>
          <w:marRight w:val="0"/>
          <w:marTop w:val="0"/>
          <w:marBottom w:val="0"/>
          <w:divBdr>
            <w:top w:val="none" w:sz="0" w:space="0" w:color="auto"/>
            <w:left w:val="none" w:sz="0" w:space="0" w:color="auto"/>
            <w:bottom w:val="none" w:sz="0" w:space="0" w:color="auto"/>
            <w:right w:val="none" w:sz="0" w:space="0" w:color="auto"/>
          </w:divBdr>
        </w:div>
        <w:div w:id="1050109316">
          <w:marLeft w:val="965"/>
          <w:marRight w:val="0"/>
          <w:marTop w:val="0"/>
          <w:marBottom w:val="0"/>
          <w:divBdr>
            <w:top w:val="none" w:sz="0" w:space="0" w:color="auto"/>
            <w:left w:val="none" w:sz="0" w:space="0" w:color="auto"/>
            <w:bottom w:val="none" w:sz="0" w:space="0" w:color="auto"/>
            <w:right w:val="none" w:sz="0" w:space="0" w:color="auto"/>
          </w:divBdr>
        </w:div>
        <w:div w:id="1276669176">
          <w:marLeft w:val="965"/>
          <w:marRight w:val="0"/>
          <w:marTop w:val="0"/>
          <w:marBottom w:val="0"/>
          <w:divBdr>
            <w:top w:val="none" w:sz="0" w:space="0" w:color="auto"/>
            <w:left w:val="none" w:sz="0" w:space="0" w:color="auto"/>
            <w:bottom w:val="none" w:sz="0" w:space="0" w:color="auto"/>
            <w:right w:val="none" w:sz="0" w:space="0" w:color="auto"/>
          </w:divBdr>
        </w:div>
      </w:divsChild>
    </w:div>
    <w:div w:id="14944498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77">
          <w:marLeft w:val="965"/>
          <w:marRight w:val="0"/>
          <w:marTop w:val="86"/>
          <w:marBottom w:val="0"/>
          <w:divBdr>
            <w:top w:val="none" w:sz="0" w:space="0" w:color="auto"/>
            <w:left w:val="none" w:sz="0" w:space="0" w:color="auto"/>
            <w:bottom w:val="none" w:sz="0" w:space="0" w:color="auto"/>
            <w:right w:val="none" w:sz="0" w:space="0" w:color="auto"/>
          </w:divBdr>
        </w:div>
        <w:div w:id="2143574269">
          <w:marLeft w:val="965"/>
          <w:marRight w:val="0"/>
          <w:marTop w:val="86"/>
          <w:marBottom w:val="0"/>
          <w:divBdr>
            <w:top w:val="none" w:sz="0" w:space="0" w:color="auto"/>
            <w:left w:val="none" w:sz="0" w:space="0" w:color="auto"/>
            <w:bottom w:val="none" w:sz="0" w:space="0" w:color="auto"/>
            <w:right w:val="none" w:sz="0" w:space="0" w:color="auto"/>
          </w:divBdr>
        </w:div>
        <w:div w:id="285821235">
          <w:marLeft w:val="965"/>
          <w:marRight w:val="0"/>
          <w:marTop w:val="86"/>
          <w:marBottom w:val="0"/>
          <w:divBdr>
            <w:top w:val="none" w:sz="0" w:space="0" w:color="auto"/>
            <w:left w:val="none" w:sz="0" w:space="0" w:color="auto"/>
            <w:bottom w:val="none" w:sz="0" w:space="0" w:color="auto"/>
            <w:right w:val="none" w:sz="0" w:space="0" w:color="auto"/>
          </w:divBdr>
        </w:div>
        <w:div w:id="943804801">
          <w:marLeft w:val="965"/>
          <w:marRight w:val="0"/>
          <w:marTop w:val="86"/>
          <w:marBottom w:val="0"/>
          <w:divBdr>
            <w:top w:val="none" w:sz="0" w:space="0" w:color="auto"/>
            <w:left w:val="none" w:sz="0" w:space="0" w:color="auto"/>
            <w:bottom w:val="none" w:sz="0" w:space="0" w:color="auto"/>
            <w:right w:val="none" w:sz="0" w:space="0" w:color="auto"/>
          </w:divBdr>
        </w:div>
        <w:div w:id="1655717045">
          <w:marLeft w:val="965"/>
          <w:marRight w:val="0"/>
          <w:marTop w:val="86"/>
          <w:marBottom w:val="0"/>
          <w:divBdr>
            <w:top w:val="none" w:sz="0" w:space="0" w:color="auto"/>
            <w:left w:val="none" w:sz="0" w:space="0" w:color="auto"/>
            <w:bottom w:val="none" w:sz="0" w:space="0" w:color="auto"/>
            <w:right w:val="none" w:sz="0" w:space="0" w:color="auto"/>
          </w:divBdr>
        </w:div>
      </w:divsChild>
    </w:div>
    <w:div w:id="190345572">
      <w:bodyDiv w:val="1"/>
      <w:marLeft w:val="0"/>
      <w:marRight w:val="0"/>
      <w:marTop w:val="0"/>
      <w:marBottom w:val="0"/>
      <w:divBdr>
        <w:top w:val="none" w:sz="0" w:space="0" w:color="auto"/>
        <w:left w:val="none" w:sz="0" w:space="0" w:color="auto"/>
        <w:bottom w:val="none" w:sz="0" w:space="0" w:color="auto"/>
        <w:right w:val="none" w:sz="0" w:space="0" w:color="auto"/>
      </w:divBdr>
      <w:divsChild>
        <w:div w:id="9456274">
          <w:marLeft w:val="965"/>
          <w:marRight w:val="0"/>
          <w:marTop w:val="96"/>
          <w:marBottom w:val="0"/>
          <w:divBdr>
            <w:top w:val="none" w:sz="0" w:space="0" w:color="auto"/>
            <w:left w:val="none" w:sz="0" w:space="0" w:color="auto"/>
            <w:bottom w:val="none" w:sz="0" w:space="0" w:color="auto"/>
            <w:right w:val="none" w:sz="0" w:space="0" w:color="auto"/>
          </w:divBdr>
        </w:div>
        <w:div w:id="1760173138">
          <w:marLeft w:val="965"/>
          <w:marRight w:val="0"/>
          <w:marTop w:val="96"/>
          <w:marBottom w:val="0"/>
          <w:divBdr>
            <w:top w:val="none" w:sz="0" w:space="0" w:color="auto"/>
            <w:left w:val="none" w:sz="0" w:space="0" w:color="auto"/>
            <w:bottom w:val="none" w:sz="0" w:space="0" w:color="auto"/>
            <w:right w:val="none" w:sz="0" w:space="0" w:color="auto"/>
          </w:divBdr>
        </w:div>
      </w:divsChild>
    </w:div>
    <w:div w:id="193155103">
      <w:bodyDiv w:val="1"/>
      <w:marLeft w:val="0"/>
      <w:marRight w:val="0"/>
      <w:marTop w:val="0"/>
      <w:marBottom w:val="0"/>
      <w:divBdr>
        <w:top w:val="none" w:sz="0" w:space="0" w:color="auto"/>
        <w:left w:val="none" w:sz="0" w:space="0" w:color="auto"/>
        <w:bottom w:val="none" w:sz="0" w:space="0" w:color="auto"/>
        <w:right w:val="none" w:sz="0" w:space="0" w:color="auto"/>
      </w:divBdr>
      <w:divsChild>
        <w:div w:id="1969120899">
          <w:marLeft w:val="965"/>
          <w:marRight w:val="0"/>
          <w:marTop w:val="96"/>
          <w:marBottom w:val="0"/>
          <w:divBdr>
            <w:top w:val="none" w:sz="0" w:space="0" w:color="auto"/>
            <w:left w:val="none" w:sz="0" w:space="0" w:color="auto"/>
            <w:bottom w:val="none" w:sz="0" w:space="0" w:color="auto"/>
            <w:right w:val="none" w:sz="0" w:space="0" w:color="auto"/>
          </w:divBdr>
        </w:div>
        <w:div w:id="1595238958">
          <w:marLeft w:val="965"/>
          <w:marRight w:val="0"/>
          <w:marTop w:val="96"/>
          <w:marBottom w:val="0"/>
          <w:divBdr>
            <w:top w:val="none" w:sz="0" w:space="0" w:color="auto"/>
            <w:left w:val="none" w:sz="0" w:space="0" w:color="auto"/>
            <w:bottom w:val="none" w:sz="0" w:space="0" w:color="auto"/>
            <w:right w:val="none" w:sz="0" w:space="0" w:color="auto"/>
          </w:divBdr>
        </w:div>
        <w:div w:id="510412018">
          <w:marLeft w:val="965"/>
          <w:marRight w:val="0"/>
          <w:marTop w:val="96"/>
          <w:marBottom w:val="0"/>
          <w:divBdr>
            <w:top w:val="none" w:sz="0" w:space="0" w:color="auto"/>
            <w:left w:val="none" w:sz="0" w:space="0" w:color="auto"/>
            <w:bottom w:val="none" w:sz="0" w:space="0" w:color="auto"/>
            <w:right w:val="none" w:sz="0" w:space="0" w:color="auto"/>
          </w:divBdr>
        </w:div>
      </w:divsChild>
    </w:div>
    <w:div w:id="214200160">
      <w:bodyDiv w:val="1"/>
      <w:marLeft w:val="0"/>
      <w:marRight w:val="0"/>
      <w:marTop w:val="0"/>
      <w:marBottom w:val="0"/>
      <w:divBdr>
        <w:top w:val="none" w:sz="0" w:space="0" w:color="auto"/>
        <w:left w:val="none" w:sz="0" w:space="0" w:color="auto"/>
        <w:bottom w:val="none" w:sz="0" w:space="0" w:color="auto"/>
        <w:right w:val="none" w:sz="0" w:space="0" w:color="auto"/>
      </w:divBdr>
      <w:divsChild>
        <w:div w:id="784615732">
          <w:marLeft w:val="0"/>
          <w:marRight w:val="0"/>
          <w:marTop w:val="134"/>
          <w:marBottom w:val="0"/>
          <w:divBdr>
            <w:top w:val="none" w:sz="0" w:space="0" w:color="auto"/>
            <w:left w:val="none" w:sz="0" w:space="0" w:color="auto"/>
            <w:bottom w:val="none" w:sz="0" w:space="0" w:color="auto"/>
            <w:right w:val="none" w:sz="0" w:space="0" w:color="auto"/>
          </w:divBdr>
        </w:div>
        <w:div w:id="1669556259">
          <w:marLeft w:val="0"/>
          <w:marRight w:val="0"/>
          <w:marTop w:val="134"/>
          <w:marBottom w:val="0"/>
          <w:divBdr>
            <w:top w:val="none" w:sz="0" w:space="0" w:color="auto"/>
            <w:left w:val="none" w:sz="0" w:space="0" w:color="auto"/>
            <w:bottom w:val="none" w:sz="0" w:space="0" w:color="auto"/>
            <w:right w:val="none" w:sz="0" w:space="0" w:color="auto"/>
          </w:divBdr>
        </w:div>
        <w:div w:id="24841479">
          <w:marLeft w:val="0"/>
          <w:marRight w:val="0"/>
          <w:marTop w:val="134"/>
          <w:marBottom w:val="0"/>
          <w:divBdr>
            <w:top w:val="none" w:sz="0" w:space="0" w:color="auto"/>
            <w:left w:val="none" w:sz="0" w:space="0" w:color="auto"/>
            <w:bottom w:val="none" w:sz="0" w:space="0" w:color="auto"/>
            <w:right w:val="none" w:sz="0" w:space="0" w:color="auto"/>
          </w:divBdr>
        </w:div>
        <w:div w:id="242840176">
          <w:marLeft w:val="0"/>
          <w:marRight w:val="0"/>
          <w:marTop w:val="134"/>
          <w:marBottom w:val="0"/>
          <w:divBdr>
            <w:top w:val="none" w:sz="0" w:space="0" w:color="auto"/>
            <w:left w:val="none" w:sz="0" w:space="0" w:color="auto"/>
            <w:bottom w:val="none" w:sz="0" w:space="0" w:color="auto"/>
            <w:right w:val="none" w:sz="0" w:space="0" w:color="auto"/>
          </w:divBdr>
        </w:div>
        <w:div w:id="1767069503">
          <w:marLeft w:val="0"/>
          <w:marRight w:val="0"/>
          <w:marTop w:val="134"/>
          <w:marBottom w:val="0"/>
          <w:divBdr>
            <w:top w:val="none" w:sz="0" w:space="0" w:color="auto"/>
            <w:left w:val="none" w:sz="0" w:space="0" w:color="auto"/>
            <w:bottom w:val="none" w:sz="0" w:space="0" w:color="auto"/>
            <w:right w:val="none" w:sz="0" w:space="0" w:color="auto"/>
          </w:divBdr>
        </w:div>
        <w:div w:id="108622922">
          <w:marLeft w:val="0"/>
          <w:marRight w:val="0"/>
          <w:marTop w:val="134"/>
          <w:marBottom w:val="0"/>
          <w:divBdr>
            <w:top w:val="none" w:sz="0" w:space="0" w:color="auto"/>
            <w:left w:val="none" w:sz="0" w:space="0" w:color="auto"/>
            <w:bottom w:val="none" w:sz="0" w:space="0" w:color="auto"/>
            <w:right w:val="none" w:sz="0" w:space="0" w:color="auto"/>
          </w:divBdr>
        </w:div>
        <w:div w:id="2099906287">
          <w:marLeft w:val="0"/>
          <w:marRight w:val="0"/>
          <w:marTop w:val="134"/>
          <w:marBottom w:val="0"/>
          <w:divBdr>
            <w:top w:val="none" w:sz="0" w:space="0" w:color="auto"/>
            <w:left w:val="none" w:sz="0" w:space="0" w:color="auto"/>
            <w:bottom w:val="none" w:sz="0" w:space="0" w:color="auto"/>
            <w:right w:val="none" w:sz="0" w:space="0" w:color="auto"/>
          </w:divBdr>
        </w:div>
      </w:divsChild>
    </w:div>
    <w:div w:id="392628518">
      <w:bodyDiv w:val="1"/>
      <w:marLeft w:val="0"/>
      <w:marRight w:val="0"/>
      <w:marTop w:val="0"/>
      <w:marBottom w:val="0"/>
      <w:divBdr>
        <w:top w:val="none" w:sz="0" w:space="0" w:color="auto"/>
        <w:left w:val="none" w:sz="0" w:space="0" w:color="auto"/>
        <w:bottom w:val="none" w:sz="0" w:space="0" w:color="auto"/>
        <w:right w:val="none" w:sz="0" w:space="0" w:color="auto"/>
      </w:divBdr>
    </w:div>
    <w:div w:id="401563736">
      <w:bodyDiv w:val="1"/>
      <w:marLeft w:val="0"/>
      <w:marRight w:val="0"/>
      <w:marTop w:val="0"/>
      <w:marBottom w:val="0"/>
      <w:divBdr>
        <w:top w:val="none" w:sz="0" w:space="0" w:color="auto"/>
        <w:left w:val="none" w:sz="0" w:space="0" w:color="auto"/>
        <w:bottom w:val="none" w:sz="0" w:space="0" w:color="auto"/>
        <w:right w:val="none" w:sz="0" w:space="0" w:color="auto"/>
      </w:divBdr>
    </w:div>
    <w:div w:id="436752948">
      <w:bodyDiv w:val="1"/>
      <w:marLeft w:val="0"/>
      <w:marRight w:val="0"/>
      <w:marTop w:val="0"/>
      <w:marBottom w:val="0"/>
      <w:divBdr>
        <w:top w:val="none" w:sz="0" w:space="0" w:color="auto"/>
        <w:left w:val="none" w:sz="0" w:space="0" w:color="auto"/>
        <w:bottom w:val="none" w:sz="0" w:space="0" w:color="auto"/>
        <w:right w:val="none" w:sz="0" w:space="0" w:color="auto"/>
      </w:divBdr>
    </w:div>
    <w:div w:id="488908418">
      <w:bodyDiv w:val="1"/>
      <w:marLeft w:val="0"/>
      <w:marRight w:val="0"/>
      <w:marTop w:val="0"/>
      <w:marBottom w:val="0"/>
      <w:divBdr>
        <w:top w:val="none" w:sz="0" w:space="0" w:color="auto"/>
        <w:left w:val="none" w:sz="0" w:space="0" w:color="auto"/>
        <w:bottom w:val="none" w:sz="0" w:space="0" w:color="auto"/>
        <w:right w:val="none" w:sz="0" w:space="0" w:color="auto"/>
      </w:divBdr>
    </w:div>
    <w:div w:id="515580759">
      <w:bodyDiv w:val="1"/>
      <w:marLeft w:val="0"/>
      <w:marRight w:val="0"/>
      <w:marTop w:val="0"/>
      <w:marBottom w:val="0"/>
      <w:divBdr>
        <w:top w:val="none" w:sz="0" w:space="0" w:color="auto"/>
        <w:left w:val="none" w:sz="0" w:space="0" w:color="auto"/>
        <w:bottom w:val="none" w:sz="0" w:space="0" w:color="auto"/>
        <w:right w:val="none" w:sz="0" w:space="0" w:color="auto"/>
      </w:divBdr>
    </w:div>
    <w:div w:id="563225291">
      <w:bodyDiv w:val="1"/>
      <w:marLeft w:val="0"/>
      <w:marRight w:val="0"/>
      <w:marTop w:val="0"/>
      <w:marBottom w:val="0"/>
      <w:divBdr>
        <w:top w:val="none" w:sz="0" w:space="0" w:color="auto"/>
        <w:left w:val="none" w:sz="0" w:space="0" w:color="auto"/>
        <w:bottom w:val="none" w:sz="0" w:space="0" w:color="auto"/>
        <w:right w:val="none" w:sz="0" w:space="0" w:color="auto"/>
      </w:divBdr>
      <w:divsChild>
        <w:div w:id="340162956">
          <w:marLeft w:val="547"/>
          <w:marRight w:val="0"/>
          <w:marTop w:val="192"/>
          <w:marBottom w:val="0"/>
          <w:divBdr>
            <w:top w:val="none" w:sz="0" w:space="0" w:color="auto"/>
            <w:left w:val="none" w:sz="0" w:space="0" w:color="auto"/>
            <w:bottom w:val="none" w:sz="0" w:space="0" w:color="auto"/>
            <w:right w:val="none" w:sz="0" w:space="0" w:color="auto"/>
          </w:divBdr>
        </w:div>
      </w:divsChild>
    </w:div>
    <w:div w:id="679234856">
      <w:bodyDiv w:val="1"/>
      <w:marLeft w:val="0"/>
      <w:marRight w:val="0"/>
      <w:marTop w:val="0"/>
      <w:marBottom w:val="0"/>
      <w:divBdr>
        <w:top w:val="none" w:sz="0" w:space="0" w:color="auto"/>
        <w:left w:val="none" w:sz="0" w:space="0" w:color="auto"/>
        <w:bottom w:val="none" w:sz="0" w:space="0" w:color="auto"/>
        <w:right w:val="none" w:sz="0" w:space="0" w:color="auto"/>
      </w:divBdr>
      <w:divsChild>
        <w:div w:id="590505263">
          <w:marLeft w:val="965"/>
          <w:marRight w:val="0"/>
          <w:marTop w:val="96"/>
          <w:marBottom w:val="0"/>
          <w:divBdr>
            <w:top w:val="none" w:sz="0" w:space="0" w:color="auto"/>
            <w:left w:val="none" w:sz="0" w:space="0" w:color="auto"/>
            <w:bottom w:val="none" w:sz="0" w:space="0" w:color="auto"/>
            <w:right w:val="none" w:sz="0" w:space="0" w:color="auto"/>
          </w:divBdr>
        </w:div>
        <w:div w:id="1872110046">
          <w:marLeft w:val="965"/>
          <w:marRight w:val="0"/>
          <w:marTop w:val="96"/>
          <w:marBottom w:val="0"/>
          <w:divBdr>
            <w:top w:val="none" w:sz="0" w:space="0" w:color="auto"/>
            <w:left w:val="none" w:sz="0" w:space="0" w:color="auto"/>
            <w:bottom w:val="none" w:sz="0" w:space="0" w:color="auto"/>
            <w:right w:val="none" w:sz="0" w:space="0" w:color="auto"/>
          </w:divBdr>
        </w:div>
        <w:div w:id="1620260238">
          <w:marLeft w:val="965"/>
          <w:marRight w:val="0"/>
          <w:marTop w:val="96"/>
          <w:marBottom w:val="0"/>
          <w:divBdr>
            <w:top w:val="none" w:sz="0" w:space="0" w:color="auto"/>
            <w:left w:val="none" w:sz="0" w:space="0" w:color="auto"/>
            <w:bottom w:val="none" w:sz="0" w:space="0" w:color="auto"/>
            <w:right w:val="none" w:sz="0" w:space="0" w:color="auto"/>
          </w:divBdr>
        </w:div>
      </w:divsChild>
    </w:div>
    <w:div w:id="705839147">
      <w:bodyDiv w:val="1"/>
      <w:marLeft w:val="0"/>
      <w:marRight w:val="0"/>
      <w:marTop w:val="0"/>
      <w:marBottom w:val="0"/>
      <w:divBdr>
        <w:top w:val="none" w:sz="0" w:space="0" w:color="auto"/>
        <w:left w:val="none" w:sz="0" w:space="0" w:color="auto"/>
        <w:bottom w:val="none" w:sz="0" w:space="0" w:color="auto"/>
        <w:right w:val="none" w:sz="0" w:space="0" w:color="auto"/>
      </w:divBdr>
    </w:div>
    <w:div w:id="777289129">
      <w:bodyDiv w:val="1"/>
      <w:marLeft w:val="0"/>
      <w:marRight w:val="0"/>
      <w:marTop w:val="0"/>
      <w:marBottom w:val="0"/>
      <w:divBdr>
        <w:top w:val="none" w:sz="0" w:space="0" w:color="auto"/>
        <w:left w:val="none" w:sz="0" w:space="0" w:color="auto"/>
        <w:bottom w:val="none" w:sz="0" w:space="0" w:color="auto"/>
        <w:right w:val="none" w:sz="0" w:space="0" w:color="auto"/>
      </w:divBdr>
      <w:divsChild>
        <w:div w:id="1314799729">
          <w:marLeft w:val="965"/>
          <w:marRight w:val="0"/>
          <w:marTop w:val="115"/>
          <w:marBottom w:val="0"/>
          <w:divBdr>
            <w:top w:val="none" w:sz="0" w:space="0" w:color="auto"/>
            <w:left w:val="none" w:sz="0" w:space="0" w:color="auto"/>
            <w:bottom w:val="none" w:sz="0" w:space="0" w:color="auto"/>
            <w:right w:val="none" w:sz="0" w:space="0" w:color="auto"/>
          </w:divBdr>
        </w:div>
        <w:div w:id="1618833596">
          <w:marLeft w:val="965"/>
          <w:marRight w:val="0"/>
          <w:marTop w:val="115"/>
          <w:marBottom w:val="0"/>
          <w:divBdr>
            <w:top w:val="none" w:sz="0" w:space="0" w:color="auto"/>
            <w:left w:val="none" w:sz="0" w:space="0" w:color="auto"/>
            <w:bottom w:val="none" w:sz="0" w:space="0" w:color="auto"/>
            <w:right w:val="none" w:sz="0" w:space="0" w:color="auto"/>
          </w:divBdr>
        </w:div>
        <w:div w:id="1636717335">
          <w:marLeft w:val="965"/>
          <w:marRight w:val="0"/>
          <w:marTop w:val="115"/>
          <w:marBottom w:val="0"/>
          <w:divBdr>
            <w:top w:val="none" w:sz="0" w:space="0" w:color="auto"/>
            <w:left w:val="none" w:sz="0" w:space="0" w:color="auto"/>
            <w:bottom w:val="none" w:sz="0" w:space="0" w:color="auto"/>
            <w:right w:val="none" w:sz="0" w:space="0" w:color="auto"/>
          </w:divBdr>
        </w:div>
      </w:divsChild>
    </w:div>
    <w:div w:id="782072155">
      <w:bodyDiv w:val="1"/>
      <w:marLeft w:val="0"/>
      <w:marRight w:val="0"/>
      <w:marTop w:val="0"/>
      <w:marBottom w:val="0"/>
      <w:divBdr>
        <w:top w:val="none" w:sz="0" w:space="0" w:color="auto"/>
        <w:left w:val="none" w:sz="0" w:space="0" w:color="auto"/>
        <w:bottom w:val="none" w:sz="0" w:space="0" w:color="auto"/>
        <w:right w:val="none" w:sz="0" w:space="0" w:color="auto"/>
      </w:divBdr>
      <w:divsChild>
        <w:div w:id="438527269">
          <w:marLeft w:val="965"/>
          <w:marRight w:val="0"/>
          <w:marTop w:val="115"/>
          <w:marBottom w:val="0"/>
          <w:divBdr>
            <w:top w:val="none" w:sz="0" w:space="0" w:color="auto"/>
            <w:left w:val="none" w:sz="0" w:space="0" w:color="auto"/>
            <w:bottom w:val="none" w:sz="0" w:space="0" w:color="auto"/>
            <w:right w:val="none" w:sz="0" w:space="0" w:color="auto"/>
          </w:divBdr>
        </w:div>
        <w:div w:id="1415282431">
          <w:marLeft w:val="965"/>
          <w:marRight w:val="0"/>
          <w:marTop w:val="115"/>
          <w:marBottom w:val="0"/>
          <w:divBdr>
            <w:top w:val="none" w:sz="0" w:space="0" w:color="auto"/>
            <w:left w:val="none" w:sz="0" w:space="0" w:color="auto"/>
            <w:bottom w:val="none" w:sz="0" w:space="0" w:color="auto"/>
            <w:right w:val="none" w:sz="0" w:space="0" w:color="auto"/>
          </w:divBdr>
        </w:div>
      </w:divsChild>
    </w:div>
    <w:div w:id="793525321">
      <w:bodyDiv w:val="1"/>
      <w:marLeft w:val="0"/>
      <w:marRight w:val="0"/>
      <w:marTop w:val="0"/>
      <w:marBottom w:val="0"/>
      <w:divBdr>
        <w:top w:val="none" w:sz="0" w:space="0" w:color="auto"/>
        <w:left w:val="none" w:sz="0" w:space="0" w:color="auto"/>
        <w:bottom w:val="none" w:sz="0" w:space="0" w:color="auto"/>
        <w:right w:val="none" w:sz="0" w:space="0" w:color="auto"/>
      </w:divBdr>
      <w:divsChild>
        <w:div w:id="1031685998">
          <w:marLeft w:val="965"/>
          <w:marRight w:val="0"/>
          <w:marTop w:val="115"/>
          <w:marBottom w:val="0"/>
          <w:divBdr>
            <w:top w:val="none" w:sz="0" w:space="0" w:color="auto"/>
            <w:left w:val="none" w:sz="0" w:space="0" w:color="auto"/>
            <w:bottom w:val="none" w:sz="0" w:space="0" w:color="auto"/>
            <w:right w:val="none" w:sz="0" w:space="0" w:color="auto"/>
          </w:divBdr>
        </w:div>
        <w:div w:id="663436003">
          <w:marLeft w:val="965"/>
          <w:marRight w:val="0"/>
          <w:marTop w:val="96"/>
          <w:marBottom w:val="0"/>
          <w:divBdr>
            <w:top w:val="none" w:sz="0" w:space="0" w:color="auto"/>
            <w:left w:val="none" w:sz="0" w:space="0" w:color="auto"/>
            <w:bottom w:val="none" w:sz="0" w:space="0" w:color="auto"/>
            <w:right w:val="none" w:sz="0" w:space="0" w:color="auto"/>
          </w:divBdr>
        </w:div>
        <w:div w:id="1229077030">
          <w:marLeft w:val="965"/>
          <w:marRight w:val="0"/>
          <w:marTop w:val="96"/>
          <w:marBottom w:val="0"/>
          <w:divBdr>
            <w:top w:val="none" w:sz="0" w:space="0" w:color="auto"/>
            <w:left w:val="none" w:sz="0" w:space="0" w:color="auto"/>
            <w:bottom w:val="none" w:sz="0" w:space="0" w:color="auto"/>
            <w:right w:val="none" w:sz="0" w:space="0" w:color="auto"/>
          </w:divBdr>
        </w:div>
        <w:div w:id="377821731">
          <w:marLeft w:val="965"/>
          <w:marRight w:val="0"/>
          <w:marTop w:val="96"/>
          <w:marBottom w:val="0"/>
          <w:divBdr>
            <w:top w:val="none" w:sz="0" w:space="0" w:color="auto"/>
            <w:left w:val="none" w:sz="0" w:space="0" w:color="auto"/>
            <w:bottom w:val="none" w:sz="0" w:space="0" w:color="auto"/>
            <w:right w:val="none" w:sz="0" w:space="0" w:color="auto"/>
          </w:divBdr>
        </w:div>
      </w:divsChild>
    </w:div>
    <w:div w:id="794367226">
      <w:bodyDiv w:val="1"/>
      <w:marLeft w:val="0"/>
      <w:marRight w:val="0"/>
      <w:marTop w:val="0"/>
      <w:marBottom w:val="0"/>
      <w:divBdr>
        <w:top w:val="none" w:sz="0" w:space="0" w:color="auto"/>
        <w:left w:val="none" w:sz="0" w:space="0" w:color="auto"/>
        <w:bottom w:val="none" w:sz="0" w:space="0" w:color="auto"/>
        <w:right w:val="none" w:sz="0" w:space="0" w:color="auto"/>
      </w:divBdr>
      <w:divsChild>
        <w:div w:id="1554462069">
          <w:marLeft w:val="547"/>
          <w:marRight w:val="0"/>
          <w:marTop w:val="173"/>
          <w:marBottom w:val="0"/>
          <w:divBdr>
            <w:top w:val="none" w:sz="0" w:space="0" w:color="auto"/>
            <w:left w:val="none" w:sz="0" w:space="0" w:color="auto"/>
            <w:bottom w:val="none" w:sz="0" w:space="0" w:color="auto"/>
            <w:right w:val="none" w:sz="0" w:space="0" w:color="auto"/>
          </w:divBdr>
        </w:div>
        <w:div w:id="10303493">
          <w:marLeft w:val="547"/>
          <w:marRight w:val="0"/>
          <w:marTop w:val="192"/>
          <w:marBottom w:val="0"/>
          <w:divBdr>
            <w:top w:val="none" w:sz="0" w:space="0" w:color="auto"/>
            <w:left w:val="none" w:sz="0" w:space="0" w:color="auto"/>
            <w:bottom w:val="none" w:sz="0" w:space="0" w:color="auto"/>
            <w:right w:val="none" w:sz="0" w:space="0" w:color="auto"/>
          </w:divBdr>
        </w:div>
      </w:divsChild>
    </w:div>
    <w:div w:id="862212102">
      <w:bodyDiv w:val="1"/>
      <w:marLeft w:val="0"/>
      <w:marRight w:val="0"/>
      <w:marTop w:val="0"/>
      <w:marBottom w:val="0"/>
      <w:divBdr>
        <w:top w:val="none" w:sz="0" w:space="0" w:color="auto"/>
        <w:left w:val="none" w:sz="0" w:space="0" w:color="auto"/>
        <w:bottom w:val="none" w:sz="0" w:space="0" w:color="auto"/>
        <w:right w:val="none" w:sz="0" w:space="0" w:color="auto"/>
      </w:divBdr>
    </w:div>
    <w:div w:id="939721586">
      <w:bodyDiv w:val="1"/>
      <w:marLeft w:val="0"/>
      <w:marRight w:val="0"/>
      <w:marTop w:val="0"/>
      <w:marBottom w:val="0"/>
      <w:divBdr>
        <w:top w:val="none" w:sz="0" w:space="0" w:color="auto"/>
        <w:left w:val="none" w:sz="0" w:space="0" w:color="auto"/>
        <w:bottom w:val="none" w:sz="0" w:space="0" w:color="auto"/>
        <w:right w:val="none" w:sz="0" w:space="0" w:color="auto"/>
      </w:divBdr>
      <w:divsChild>
        <w:div w:id="1811896946">
          <w:marLeft w:val="965"/>
          <w:marRight w:val="0"/>
          <w:marTop w:val="67"/>
          <w:marBottom w:val="0"/>
          <w:divBdr>
            <w:top w:val="none" w:sz="0" w:space="0" w:color="auto"/>
            <w:left w:val="none" w:sz="0" w:space="0" w:color="auto"/>
            <w:bottom w:val="none" w:sz="0" w:space="0" w:color="auto"/>
            <w:right w:val="none" w:sz="0" w:space="0" w:color="auto"/>
          </w:divBdr>
        </w:div>
        <w:div w:id="453982957">
          <w:marLeft w:val="965"/>
          <w:marRight w:val="0"/>
          <w:marTop w:val="67"/>
          <w:marBottom w:val="0"/>
          <w:divBdr>
            <w:top w:val="none" w:sz="0" w:space="0" w:color="auto"/>
            <w:left w:val="none" w:sz="0" w:space="0" w:color="auto"/>
            <w:bottom w:val="none" w:sz="0" w:space="0" w:color="auto"/>
            <w:right w:val="none" w:sz="0" w:space="0" w:color="auto"/>
          </w:divBdr>
        </w:div>
      </w:divsChild>
    </w:div>
    <w:div w:id="994142246">
      <w:bodyDiv w:val="1"/>
      <w:marLeft w:val="0"/>
      <w:marRight w:val="0"/>
      <w:marTop w:val="0"/>
      <w:marBottom w:val="0"/>
      <w:divBdr>
        <w:top w:val="none" w:sz="0" w:space="0" w:color="auto"/>
        <w:left w:val="none" w:sz="0" w:space="0" w:color="auto"/>
        <w:bottom w:val="none" w:sz="0" w:space="0" w:color="auto"/>
        <w:right w:val="none" w:sz="0" w:space="0" w:color="auto"/>
      </w:divBdr>
      <w:divsChild>
        <w:div w:id="1258517687">
          <w:marLeft w:val="547"/>
          <w:marRight w:val="0"/>
          <w:marTop w:val="106"/>
          <w:marBottom w:val="0"/>
          <w:divBdr>
            <w:top w:val="none" w:sz="0" w:space="0" w:color="auto"/>
            <w:left w:val="none" w:sz="0" w:space="0" w:color="auto"/>
            <w:bottom w:val="none" w:sz="0" w:space="0" w:color="auto"/>
            <w:right w:val="none" w:sz="0" w:space="0" w:color="auto"/>
          </w:divBdr>
        </w:div>
      </w:divsChild>
    </w:div>
    <w:div w:id="1000498339">
      <w:bodyDiv w:val="1"/>
      <w:marLeft w:val="0"/>
      <w:marRight w:val="0"/>
      <w:marTop w:val="0"/>
      <w:marBottom w:val="0"/>
      <w:divBdr>
        <w:top w:val="none" w:sz="0" w:space="0" w:color="auto"/>
        <w:left w:val="none" w:sz="0" w:space="0" w:color="auto"/>
        <w:bottom w:val="none" w:sz="0" w:space="0" w:color="auto"/>
        <w:right w:val="none" w:sz="0" w:space="0" w:color="auto"/>
      </w:divBdr>
      <w:divsChild>
        <w:div w:id="1808089038">
          <w:marLeft w:val="547"/>
          <w:marRight w:val="0"/>
          <w:marTop w:val="115"/>
          <w:marBottom w:val="0"/>
          <w:divBdr>
            <w:top w:val="none" w:sz="0" w:space="0" w:color="auto"/>
            <w:left w:val="none" w:sz="0" w:space="0" w:color="auto"/>
            <w:bottom w:val="none" w:sz="0" w:space="0" w:color="auto"/>
            <w:right w:val="none" w:sz="0" w:space="0" w:color="auto"/>
          </w:divBdr>
        </w:div>
        <w:div w:id="865675733">
          <w:marLeft w:val="547"/>
          <w:marRight w:val="0"/>
          <w:marTop w:val="115"/>
          <w:marBottom w:val="0"/>
          <w:divBdr>
            <w:top w:val="none" w:sz="0" w:space="0" w:color="auto"/>
            <w:left w:val="none" w:sz="0" w:space="0" w:color="auto"/>
            <w:bottom w:val="none" w:sz="0" w:space="0" w:color="auto"/>
            <w:right w:val="none" w:sz="0" w:space="0" w:color="auto"/>
          </w:divBdr>
        </w:div>
        <w:div w:id="910584045">
          <w:marLeft w:val="547"/>
          <w:marRight w:val="0"/>
          <w:marTop w:val="115"/>
          <w:marBottom w:val="0"/>
          <w:divBdr>
            <w:top w:val="none" w:sz="0" w:space="0" w:color="auto"/>
            <w:left w:val="none" w:sz="0" w:space="0" w:color="auto"/>
            <w:bottom w:val="none" w:sz="0" w:space="0" w:color="auto"/>
            <w:right w:val="none" w:sz="0" w:space="0" w:color="auto"/>
          </w:divBdr>
        </w:div>
        <w:div w:id="1354067727">
          <w:marLeft w:val="547"/>
          <w:marRight w:val="0"/>
          <w:marTop w:val="115"/>
          <w:marBottom w:val="0"/>
          <w:divBdr>
            <w:top w:val="none" w:sz="0" w:space="0" w:color="auto"/>
            <w:left w:val="none" w:sz="0" w:space="0" w:color="auto"/>
            <w:bottom w:val="none" w:sz="0" w:space="0" w:color="auto"/>
            <w:right w:val="none" w:sz="0" w:space="0" w:color="auto"/>
          </w:divBdr>
        </w:div>
      </w:divsChild>
    </w:div>
    <w:div w:id="1073628720">
      <w:bodyDiv w:val="1"/>
      <w:marLeft w:val="0"/>
      <w:marRight w:val="0"/>
      <w:marTop w:val="0"/>
      <w:marBottom w:val="0"/>
      <w:divBdr>
        <w:top w:val="none" w:sz="0" w:space="0" w:color="auto"/>
        <w:left w:val="none" w:sz="0" w:space="0" w:color="auto"/>
        <w:bottom w:val="none" w:sz="0" w:space="0" w:color="auto"/>
        <w:right w:val="none" w:sz="0" w:space="0" w:color="auto"/>
      </w:divBdr>
      <w:divsChild>
        <w:div w:id="410785065">
          <w:marLeft w:val="965"/>
          <w:marRight w:val="0"/>
          <w:marTop w:val="154"/>
          <w:marBottom w:val="0"/>
          <w:divBdr>
            <w:top w:val="none" w:sz="0" w:space="0" w:color="auto"/>
            <w:left w:val="none" w:sz="0" w:space="0" w:color="auto"/>
            <w:bottom w:val="none" w:sz="0" w:space="0" w:color="auto"/>
            <w:right w:val="none" w:sz="0" w:space="0" w:color="auto"/>
          </w:divBdr>
        </w:div>
        <w:div w:id="174343991">
          <w:marLeft w:val="965"/>
          <w:marRight w:val="0"/>
          <w:marTop w:val="154"/>
          <w:marBottom w:val="0"/>
          <w:divBdr>
            <w:top w:val="none" w:sz="0" w:space="0" w:color="auto"/>
            <w:left w:val="none" w:sz="0" w:space="0" w:color="auto"/>
            <w:bottom w:val="none" w:sz="0" w:space="0" w:color="auto"/>
            <w:right w:val="none" w:sz="0" w:space="0" w:color="auto"/>
          </w:divBdr>
        </w:div>
        <w:div w:id="660542582">
          <w:marLeft w:val="965"/>
          <w:marRight w:val="0"/>
          <w:marTop w:val="154"/>
          <w:marBottom w:val="0"/>
          <w:divBdr>
            <w:top w:val="none" w:sz="0" w:space="0" w:color="auto"/>
            <w:left w:val="none" w:sz="0" w:space="0" w:color="auto"/>
            <w:bottom w:val="none" w:sz="0" w:space="0" w:color="auto"/>
            <w:right w:val="none" w:sz="0" w:space="0" w:color="auto"/>
          </w:divBdr>
        </w:div>
        <w:div w:id="911503913">
          <w:marLeft w:val="965"/>
          <w:marRight w:val="0"/>
          <w:marTop w:val="154"/>
          <w:marBottom w:val="0"/>
          <w:divBdr>
            <w:top w:val="none" w:sz="0" w:space="0" w:color="auto"/>
            <w:left w:val="none" w:sz="0" w:space="0" w:color="auto"/>
            <w:bottom w:val="none" w:sz="0" w:space="0" w:color="auto"/>
            <w:right w:val="none" w:sz="0" w:space="0" w:color="auto"/>
          </w:divBdr>
        </w:div>
      </w:divsChild>
    </w:div>
    <w:div w:id="1136802393">
      <w:bodyDiv w:val="1"/>
      <w:marLeft w:val="0"/>
      <w:marRight w:val="0"/>
      <w:marTop w:val="0"/>
      <w:marBottom w:val="0"/>
      <w:divBdr>
        <w:top w:val="none" w:sz="0" w:space="0" w:color="auto"/>
        <w:left w:val="none" w:sz="0" w:space="0" w:color="auto"/>
        <w:bottom w:val="none" w:sz="0" w:space="0" w:color="auto"/>
        <w:right w:val="none" w:sz="0" w:space="0" w:color="auto"/>
      </w:divBdr>
      <w:divsChild>
        <w:div w:id="1771051435">
          <w:marLeft w:val="965"/>
          <w:marRight w:val="0"/>
          <w:marTop w:val="82"/>
          <w:marBottom w:val="0"/>
          <w:divBdr>
            <w:top w:val="none" w:sz="0" w:space="0" w:color="auto"/>
            <w:left w:val="none" w:sz="0" w:space="0" w:color="auto"/>
            <w:bottom w:val="none" w:sz="0" w:space="0" w:color="auto"/>
            <w:right w:val="none" w:sz="0" w:space="0" w:color="auto"/>
          </w:divBdr>
        </w:div>
        <w:div w:id="1027608394">
          <w:marLeft w:val="965"/>
          <w:marRight w:val="0"/>
          <w:marTop w:val="82"/>
          <w:marBottom w:val="0"/>
          <w:divBdr>
            <w:top w:val="none" w:sz="0" w:space="0" w:color="auto"/>
            <w:left w:val="none" w:sz="0" w:space="0" w:color="auto"/>
            <w:bottom w:val="none" w:sz="0" w:space="0" w:color="auto"/>
            <w:right w:val="none" w:sz="0" w:space="0" w:color="auto"/>
          </w:divBdr>
        </w:div>
        <w:div w:id="53503920">
          <w:marLeft w:val="965"/>
          <w:marRight w:val="0"/>
          <w:marTop w:val="82"/>
          <w:marBottom w:val="0"/>
          <w:divBdr>
            <w:top w:val="none" w:sz="0" w:space="0" w:color="auto"/>
            <w:left w:val="none" w:sz="0" w:space="0" w:color="auto"/>
            <w:bottom w:val="none" w:sz="0" w:space="0" w:color="auto"/>
            <w:right w:val="none" w:sz="0" w:space="0" w:color="auto"/>
          </w:divBdr>
        </w:div>
        <w:div w:id="1822035042">
          <w:marLeft w:val="965"/>
          <w:marRight w:val="0"/>
          <w:marTop w:val="82"/>
          <w:marBottom w:val="0"/>
          <w:divBdr>
            <w:top w:val="none" w:sz="0" w:space="0" w:color="auto"/>
            <w:left w:val="none" w:sz="0" w:space="0" w:color="auto"/>
            <w:bottom w:val="none" w:sz="0" w:space="0" w:color="auto"/>
            <w:right w:val="none" w:sz="0" w:space="0" w:color="auto"/>
          </w:divBdr>
        </w:div>
        <w:div w:id="465465931">
          <w:marLeft w:val="965"/>
          <w:marRight w:val="0"/>
          <w:marTop w:val="82"/>
          <w:marBottom w:val="0"/>
          <w:divBdr>
            <w:top w:val="none" w:sz="0" w:space="0" w:color="auto"/>
            <w:left w:val="none" w:sz="0" w:space="0" w:color="auto"/>
            <w:bottom w:val="none" w:sz="0" w:space="0" w:color="auto"/>
            <w:right w:val="none" w:sz="0" w:space="0" w:color="auto"/>
          </w:divBdr>
        </w:div>
        <w:div w:id="1197889187">
          <w:marLeft w:val="965"/>
          <w:marRight w:val="0"/>
          <w:marTop w:val="82"/>
          <w:marBottom w:val="0"/>
          <w:divBdr>
            <w:top w:val="none" w:sz="0" w:space="0" w:color="auto"/>
            <w:left w:val="none" w:sz="0" w:space="0" w:color="auto"/>
            <w:bottom w:val="none" w:sz="0" w:space="0" w:color="auto"/>
            <w:right w:val="none" w:sz="0" w:space="0" w:color="auto"/>
          </w:divBdr>
        </w:div>
      </w:divsChild>
    </w:div>
    <w:div w:id="1339432356">
      <w:bodyDiv w:val="1"/>
      <w:marLeft w:val="0"/>
      <w:marRight w:val="0"/>
      <w:marTop w:val="0"/>
      <w:marBottom w:val="0"/>
      <w:divBdr>
        <w:top w:val="none" w:sz="0" w:space="0" w:color="auto"/>
        <w:left w:val="none" w:sz="0" w:space="0" w:color="auto"/>
        <w:bottom w:val="none" w:sz="0" w:space="0" w:color="auto"/>
        <w:right w:val="none" w:sz="0" w:space="0" w:color="auto"/>
      </w:divBdr>
    </w:div>
    <w:div w:id="1361931009">
      <w:bodyDiv w:val="1"/>
      <w:marLeft w:val="0"/>
      <w:marRight w:val="0"/>
      <w:marTop w:val="0"/>
      <w:marBottom w:val="0"/>
      <w:divBdr>
        <w:top w:val="none" w:sz="0" w:space="0" w:color="auto"/>
        <w:left w:val="none" w:sz="0" w:space="0" w:color="auto"/>
        <w:bottom w:val="none" w:sz="0" w:space="0" w:color="auto"/>
        <w:right w:val="none" w:sz="0" w:space="0" w:color="auto"/>
      </w:divBdr>
    </w:div>
    <w:div w:id="1414621215">
      <w:bodyDiv w:val="1"/>
      <w:marLeft w:val="0"/>
      <w:marRight w:val="0"/>
      <w:marTop w:val="0"/>
      <w:marBottom w:val="0"/>
      <w:divBdr>
        <w:top w:val="none" w:sz="0" w:space="0" w:color="auto"/>
        <w:left w:val="none" w:sz="0" w:space="0" w:color="auto"/>
        <w:bottom w:val="none" w:sz="0" w:space="0" w:color="auto"/>
        <w:right w:val="none" w:sz="0" w:space="0" w:color="auto"/>
      </w:divBdr>
      <w:divsChild>
        <w:div w:id="2134786223">
          <w:marLeft w:val="1555"/>
          <w:marRight w:val="0"/>
          <w:marTop w:val="96"/>
          <w:marBottom w:val="0"/>
          <w:divBdr>
            <w:top w:val="none" w:sz="0" w:space="0" w:color="auto"/>
            <w:left w:val="none" w:sz="0" w:space="0" w:color="auto"/>
            <w:bottom w:val="none" w:sz="0" w:space="0" w:color="auto"/>
            <w:right w:val="none" w:sz="0" w:space="0" w:color="auto"/>
          </w:divBdr>
        </w:div>
        <w:div w:id="527260709">
          <w:marLeft w:val="1555"/>
          <w:marRight w:val="0"/>
          <w:marTop w:val="96"/>
          <w:marBottom w:val="0"/>
          <w:divBdr>
            <w:top w:val="none" w:sz="0" w:space="0" w:color="auto"/>
            <w:left w:val="none" w:sz="0" w:space="0" w:color="auto"/>
            <w:bottom w:val="none" w:sz="0" w:space="0" w:color="auto"/>
            <w:right w:val="none" w:sz="0" w:space="0" w:color="auto"/>
          </w:divBdr>
        </w:div>
        <w:div w:id="576524338">
          <w:marLeft w:val="1555"/>
          <w:marRight w:val="0"/>
          <w:marTop w:val="96"/>
          <w:marBottom w:val="0"/>
          <w:divBdr>
            <w:top w:val="none" w:sz="0" w:space="0" w:color="auto"/>
            <w:left w:val="none" w:sz="0" w:space="0" w:color="auto"/>
            <w:bottom w:val="none" w:sz="0" w:space="0" w:color="auto"/>
            <w:right w:val="none" w:sz="0" w:space="0" w:color="auto"/>
          </w:divBdr>
        </w:div>
        <w:div w:id="1783304517">
          <w:marLeft w:val="965"/>
          <w:marRight w:val="0"/>
          <w:marTop w:val="77"/>
          <w:marBottom w:val="0"/>
          <w:divBdr>
            <w:top w:val="none" w:sz="0" w:space="0" w:color="auto"/>
            <w:left w:val="none" w:sz="0" w:space="0" w:color="auto"/>
            <w:bottom w:val="none" w:sz="0" w:space="0" w:color="auto"/>
            <w:right w:val="none" w:sz="0" w:space="0" w:color="auto"/>
          </w:divBdr>
        </w:div>
        <w:div w:id="246233873">
          <w:marLeft w:val="965"/>
          <w:marRight w:val="0"/>
          <w:marTop w:val="77"/>
          <w:marBottom w:val="0"/>
          <w:divBdr>
            <w:top w:val="none" w:sz="0" w:space="0" w:color="auto"/>
            <w:left w:val="none" w:sz="0" w:space="0" w:color="auto"/>
            <w:bottom w:val="none" w:sz="0" w:space="0" w:color="auto"/>
            <w:right w:val="none" w:sz="0" w:space="0" w:color="auto"/>
          </w:divBdr>
        </w:div>
        <w:div w:id="60716349">
          <w:marLeft w:val="965"/>
          <w:marRight w:val="0"/>
          <w:marTop w:val="77"/>
          <w:marBottom w:val="0"/>
          <w:divBdr>
            <w:top w:val="none" w:sz="0" w:space="0" w:color="auto"/>
            <w:left w:val="none" w:sz="0" w:space="0" w:color="auto"/>
            <w:bottom w:val="none" w:sz="0" w:space="0" w:color="auto"/>
            <w:right w:val="none" w:sz="0" w:space="0" w:color="auto"/>
          </w:divBdr>
        </w:div>
      </w:divsChild>
    </w:div>
    <w:div w:id="1498226204">
      <w:bodyDiv w:val="1"/>
      <w:marLeft w:val="0"/>
      <w:marRight w:val="0"/>
      <w:marTop w:val="0"/>
      <w:marBottom w:val="0"/>
      <w:divBdr>
        <w:top w:val="none" w:sz="0" w:space="0" w:color="auto"/>
        <w:left w:val="none" w:sz="0" w:space="0" w:color="auto"/>
        <w:bottom w:val="none" w:sz="0" w:space="0" w:color="auto"/>
        <w:right w:val="none" w:sz="0" w:space="0" w:color="auto"/>
      </w:divBdr>
      <w:divsChild>
        <w:div w:id="397704937">
          <w:marLeft w:val="547"/>
          <w:marRight w:val="0"/>
          <w:marTop w:val="106"/>
          <w:marBottom w:val="0"/>
          <w:divBdr>
            <w:top w:val="none" w:sz="0" w:space="0" w:color="auto"/>
            <w:left w:val="none" w:sz="0" w:space="0" w:color="auto"/>
            <w:bottom w:val="none" w:sz="0" w:space="0" w:color="auto"/>
            <w:right w:val="none" w:sz="0" w:space="0" w:color="auto"/>
          </w:divBdr>
        </w:div>
        <w:div w:id="477768940">
          <w:marLeft w:val="1800"/>
          <w:marRight w:val="0"/>
          <w:marTop w:val="106"/>
          <w:marBottom w:val="0"/>
          <w:divBdr>
            <w:top w:val="none" w:sz="0" w:space="0" w:color="auto"/>
            <w:left w:val="none" w:sz="0" w:space="0" w:color="auto"/>
            <w:bottom w:val="none" w:sz="0" w:space="0" w:color="auto"/>
            <w:right w:val="none" w:sz="0" w:space="0" w:color="auto"/>
          </w:divBdr>
        </w:div>
        <w:div w:id="776876979">
          <w:marLeft w:val="1800"/>
          <w:marRight w:val="0"/>
          <w:marTop w:val="106"/>
          <w:marBottom w:val="0"/>
          <w:divBdr>
            <w:top w:val="none" w:sz="0" w:space="0" w:color="auto"/>
            <w:left w:val="none" w:sz="0" w:space="0" w:color="auto"/>
            <w:bottom w:val="none" w:sz="0" w:space="0" w:color="auto"/>
            <w:right w:val="none" w:sz="0" w:space="0" w:color="auto"/>
          </w:divBdr>
        </w:div>
        <w:div w:id="1368140845">
          <w:marLeft w:val="1800"/>
          <w:marRight w:val="0"/>
          <w:marTop w:val="106"/>
          <w:marBottom w:val="0"/>
          <w:divBdr>
            <w:top w:val="none" w:sz="0" w:space="0" w:color="auto"/>
            <w:left w:val="none" w:sz="0" w:space="0" w:color="auto"/>
            <w:bottom w:val="none" w:sz="0" w:space="0" w:color="auto"/>
            <w:right w:val="none" w:sz="0" w:space="0" w:color="auto"/>
          </w:divBdr>
        </w:div>
        <w:div w:id="1603218914">
          <w:marLeft w:val="547"/>
          <w:marRight w:val="0"/>
          <w:marTop w:val="106"/>
          <w:marBottom w:val="0"/>
          <w:divBdr>
            <w:top w:val="none" w:sz="0" w:space="0" w:color="auto"/>
            <w:left w:val="none" w:sz="0" w:space="0" w:color="auto"/>
            <w:bottom w:val="none" w:sz="0" w:space="0" w:color="auto"/>
            <w:right w:val="none" w:sz="0" w:space="0" w:color="auto"/>
          </w:divBdr>
        </w:div>
        <w:div w:id="538978826">
          <w:marLeft w:val="1800"/>
          <w:marRight w:val="0"/>
          <w:marTop w:val="106"/>
          <w:marBottom w:val="0"/>
          <w:divBdr>
            <w:top w:val="none" w:sz="0" w:space="0" w:color="auto"/>
            <w:left w:val="none" w:sz="0" w:space="0" w:color="auto"/>
            <w:bottom w:val="none" w:sz="0" w:space="0" w:color="auto"/>
            <w:right w:val="none" w:sz="0" w:space="0" w:color="auto"/>
          </w:divBdr>
        </w:div>
        <w:div w:id="376321490">
          <w:marLeft w:val="1800"/>
          <w:marRight w:val="0"/>
          <w:marTop w:val="106"/>
          <w:marBottom w:val="0"/>
          <w:divBdr>
            <w:top w:val="none" w:sz="0" w:space="0" w:color="auto"/>
            <w:left w:val="none" w:sz="0" w:space="0" w:color="auto"/>
            <w:bottom w:val="none" w:sz="0" w:space="0" w:color="auto"/>
            <w:right w:val="none" w:sz="0" w:space="0" w:color="auto"/>
          </w:divBdr>
        </w:div>
        <w:div w:id="772675103">
          <w:marLeft w:val="1800"/>
          <w:marRight w:val="0"/>
          <w:marTop w:val="106"/>
          <w:marBottom w:val="0"/>
          <w:divBdr>
            <w:top w:val="none" w:sz="0" w:space="0" w:color="auto"/>
            <w:left w:val="none" w:sz="0" w:space="0" w:color="auto"/>
            <w:bottom w:val="none" w:sz="0" w:space="0" w:color="auto"/>
            <w:right w:val="none" w:sz="0" w:space="0" w:color="auto"/>
          </w:divBdr>
        </w:div>
        <w:div w:id="1771512638">
          <w:marLeft w:val="1800"/>
          <w:marRight w:val="0"/>
          <w:marTop w:val="106"/>
          <w:marBottom w:val="0"/>
          <w:divBdr>
            <w:top w:val="none" w:sz="0" w:space="0" w:color="auto"/>
            <w:left w:val="none" w:sz="0" w:space="0" w:color="auto"/>
            <w:bottom w:val="none" w:sz="0" w:space="0" w:color="auto"/>
            <w:right w:val="none" w:sz="0" w:space="0" w:color="auto"/>
          </w:divBdr>
        </w:div>
        <w:div w:id="806896485">
          <w:marLeft w:val="547"/>
          <w:marRight w:val="0"/>
          <w:marTop w:val="106"/>
          <w:marBottom w:val="0"/>
          <w:divBdr>
            <w:top w:val="none" w:sz="0" w:space="0" w:color="auto"/>
            <w:left w:val="none" w:sz="0" w:space="0" w:color="auto"/>
            <w:bottom w:val="none" w:sz="0" w:space="0" w:color="auto"/>
            <w:right w:val="none" w:sz="0" w:space="0" w:color="auto"/>
          </w:divBdr>
        </w:div>
        <w:div w:id="1137334379">
          <w:marLeft w:val="1800"/>
          <w:marRight w:val="0"/>
          <w:marTop w:val="106"/>
          <w:marBottom w:val="0"/>
          <w:divBdr>
            <w:top w:val="none" w:sz="0" w:space="0" w:color="auto"/>
            <w:left w:val="none" w:sz="0" w:space="0" w:color="auto"/>
            <w:bottom w:val="none" w:sz="0" w:space="0" w:color="auto"/>
            <w:right w:val="none" w:sz="0" w:space="0" w:color="auto"/>
          </w:divBdr>
        </w:div>
        <w:div w:id="968440118">
          <w:marLeft w:val="1800"/>
          <w:marRight w:val="0"/>
          <w:marTop w:val="106"/>
          <w:marBottom w:val="0"/>
          <w:divBdr>
            <w:top w:val="none" w:sz="0" w:space="0" w:color="auto"/>
            <w:left w:val="none" w:sz="0" w:space="0" w:color="auto"/>
            <w:bottom w:val="none" w:sz="0" w:space="0" w:color="auto"/>
            <w:right w:val="none" w:sz="0" w:space="0" w:color="auto"/>
          </w:divBdr>
        </w:div>
      </w:divsChild>
    </w:div>
    <w:div w:id="1649433282">
      <w:bodyDiv w:val="1"/>
      <w:marLeft w:val="0"/>
      <w:marRight w:val="0"/>
      <w:marTop w:val="0"/>
      <w:marBottom w:val="0"/>
      <w:divBdr>
        <w:top w:val="none" w:sz="0" w:space="0" w:color="auto"/>
        <w:left w:val="none" w:sz="0" w:space="0" w:color="auto"/>
        <w:bottom w:val="none" w:sz="0" w:space="0" w:color="auto"/>
        <w:right w:val="none" w:sz="0" w:space="0" w:color="auto"/>
      </w:divBdr>
    </w:div>
    <w:div w:id="1659961714">
      <w:bodyDiv w:val="1"/>
      <w:marLeft w:val="0"/>
      <w:marRight w:val="0"/>
      <w:marTop w:val="0"/>
      <w:marBottom w:val="0"/>
      <w:divBdr>
        <w:top w:val="none" w:sz="0" w:space="0" w:color="auto"/>
        <w:left w:val="none" w:sz="0" w:space="0" w:color="auto"/>
        <w:bottom w:val="none" w:sz="0" w:space="0" w:color="auto"/>
        <w:right w:val="none" w:sz="0" w:space="0" w:color="auto"/>
      </w:divBdr>
      <w:divsChild>
        <w:div w:id="617757615">
          <w:marLeft w:val="965"/>
          <w:marRight w:val="0"/>
          <w:marTop w:val="134"/>
          <w:marBottom w:val="0"/>
          <w:divBdr>
            <w:top w:val="none" w:sz="0" w:space="0" w:color="auto"/>
            <w:left w:val="none" w:sz="0" w:space="0" w:color="auto"/>
            <w:bottom w:val="none" w:sz="0" w:space="0" w:color="auto"/>
            <w:right w:val="none" w:sz="0" w:space="0" w:color="auto"/>
          </w:divBdr>
        </w:div>
        <w:div w:id="1326666160">
          <w:marLeft w:val="965"/>
          <w:marRight w:val="0"/>
          <w:marTop w:val="134"/>
          <w:marBottom w:val="0"/>
          <w:divBdr>
            <w:top w:val="none" w:sz="0" w:space="0" w:color="auto"/>
            <w:left w:val="none" w:sz="0" w:space="0" w:color="auto"/>
            <w:bottom w:val="none" w:sz="0" w:space="0" w:color="auto"/>
            <w:right w:val="none" w:sz="0" w:space="0" w:color="auto"/>
          </w:divBdr>
        </w:div>
        <w:div w:id="2016760841">
          <w:marLeft w:val="965"/>
          <w:marRight w:val="0"/>
          <w:marTop w:val="134"/>
          <w:marBottom w:val="0"/>
          <w:divBdr>
            <w:top w:val="none" w:sz="0" w:space="0" w:color="auto"/>
            <w:left w:val="none" w:sz="0" w:space="0" w:color="auto"/>
            <w:bottom w:val="none" w:sz="0" w:space="0" w:color="auto"/>
            <w:right w:val="none" w:sz="0" w:space="0" w:color="auto"/>
          </w:divBdr>
        </w:div>
        <w:div w:id="198008327">
          <w:marLeft w:val="965"/>
          <w:marRight w:val="0"/>
          <w:marTop w:val="134"/>
          <w:marBottom w:val="0"/>
          <w:divBdr>
            <w:top w:val="none" w:sz="0" w:space="0" w:color="auto"/>
            <w:left w:val="none" w:sz="0" w:space="0" w:color="auto"/>
            <w:bottom w:val="none" w:sz="0" w:space="0" w:color="auto"/>
            <w:right w:val="none" w:sz="0" w:space="0" w:color="auto"/>
          </w:divBdr>
        </w:div>
      </w:divsChild>
    </w:div>
    <w:div w:id="1731734358">
      <w:bodyDiv w:val="1"/>
      <w:marLeft w:val="0"/>
      <w:marRight w:val="0"/>
      <w:marTop w:val="0"/>
      <w:marBottom w:val="0"/>
      <w:divBdr>
        <w:top w:val="none" w:sz="0" w:space="0" w:color="auto"/>
        <w:left w:val="none" w:sz="0" w:space="0" w:color="auto"/>
        <w:bottom w:val="none" w:sz="0" w:space="0" w:color="auto"/>
        <w:right w:val="none" w:sz="0" w:space="0" w:color="auto"/>
      </w:divBdr>
    </w:div>
    <w:div w:id="1733036255">
      <w:bodyDiv w:val="1"/>
      <w:marLeft w:val="0"/>
      <w:marRight w:val="0"/>
      <w:marTop w:val="0"/>
      <w:marBottom w:val="0"/>
      <w:divBdr>
        <w:top w:val="none" w:sz="0" w:space="0" w:color="auto"/>
        <w:left w:val="none" w:sz="0" w:space="0" w:color="auto"/>
        <w:bottom w:val="none" w:sz="0" w:space="0" w:color="auto"/>
        <w:right w:val="none" w:sz="0" w:space="0" w:color="auto"/>
      </w:divBdr>
      <w:divsChild>
        <w:div w:id="612202620">
          <w:marLeft w:val="547"/>
          <w:marRight w:val="0"/>
          <w:marTop w:val="134"/>
          <w:marBottom w:val="0"/>
          <w:divBdr>
            <w:top w:val="none" w:sz="0" w:space="0" w:color="auto"/>
            <w:left w:val="none" w:sz="0" w:space="0" w:color="auto"/>
            <w:bottom w:val="none" w:sz="0" w:space="0" w:color="auto"/>
            <w:right w:val="none" w:sz="0" w:space="0" w:color="auto"/>
          </w:divBdr>
        </w:div>
        <w:div w:id="725492863">
          <w:marLeft w:val="547"/>
          <w:marRight w:val="0"/>
          <w:marTop w:val="134"/>
          <w:marBottom w:val="0"/>
          <w:divBdr>
            <w:top w:val="none" w:sz="0" w:space="0" w:color="auto"/>
            <w:left w:val="none" w:sz="0" w:space="0" w:color="auto"/>
            <w:bottom w:val="none" w:sz="0" w:space="0" w:color="auto"/>
            <w:right w:val="none" w:sz="0" w:space="0" w:color="auto"/>
          </w:divBdr>
        </w:div>
        <w:div w:id="2118021265">
          <w:marLeft w:val="547"/>
          <w:marRight w:val="0"/>
          <w:marTop w:val="134"/>
          <w:marBottom w:val="0"/>
          <w:divBdr>
            <w:top w:val="none" w:sz="0" w:space="0" w:color="auto"/>
            <w:left w:val="none" w:sz="0" w:space="0" w:color="auto"/>
            <w:bottom w:val="none" w:sz="0" w:space="0" w:color="auto"/>
            <w:right w:val="none" w:sz="0" w:space="0" w:color="auto"/>
          </w:divBdr>
        </w:div>
        <w:div w:id="2126078809">
          <w:marLeft w:val="547"/>
          <w:marRight w:val="0"/>
          <w:marTop w:val="134"/>
          <w:marBottom w:val="0"/>
          <w:divBdr>
            <w:top w:val="none" w:sz="0" w:space="0" w:color="auto"/>
            <w:left w:val="none" w:sz="0" w:space="0" w:color="auto"/>
            <w:bottom w:val="none" w:sz="0" w:space="0" w:color="auto"/>
            <w:right w:val="none" w:sz="0" w:space="0" w:color="auto"/>
          </w:divBdr>
        </w:div>
      </w:divsChild>
    </w:div>
    <w:div w:id="1738015250">
      <w:bodyDiv w:val="1"/>
      <w:marLeft w:val="0"/>
      <w:marRight w:val="0"/>
      <w:marTop w:val="0"/>
      <w:marBottom w:val="0"/>
      <w:divBdr>
        <w:top w:val="none" w:sz="0" w:space="0" w:color="auto"/>
        <w:left w:val="none" w:sz="0" w:space="0" w:color="auto"/>
        <w:bottom w:val="none" w:sz="0" w:space="0" w:color="auto"/>
        <w:right w:val="none" w:sz="0" w:space="0" w:color="auto"/>
      </w:divBdr>
      <w:divsChild>
        <w:div w:id="1092555556">
          <w:marLeft w:val="720"/>
          <w:marRight w:val="0"/>
          <w:marTop w:val="96"/>
          <w:marBottom w:val="0"/>
          <w:divBdr>
            <w:top w:val="none" w:sz="0" w:space="0" w:color="auto"/>
            <w:left w:val="none" w:sz="0" w:space="0" w:color="auto"/>
            <w:bottom w:val="none" w:sz="0" w:space="0" w:color="auto"/>
            <w:right w:val="none" w:sz="0" w:space="0" w:color="auto"/>
          </w:divBdr>
        </w:div>
      </w:divsChild>
    </w:div>
    <w:div w:id="1750538333">
      <w:bodyDiv w:val="1"/>
      <w:marLeft w:val="0"/>
      <w:marRight w:val="0"/>
      <w:marTop w:val="0"/>
      <w:marBottom w:val="0"/>
      <w:divBdr>
        <w:top w:val="none" w:sz="0" w:space="0" w:color="auto"/>
        <w:left w:val="none" w:sz="0" w:space="0" w:color="auto"/>
        <w:bottom w:val="none" w:sz="0" w:space="0" w:color="auto"/>
        <w:right w:val="none" w:sz="0" w:space="0" w:color="auto"/>
      </w:divBdr>
      <w:divsChild>
        <w:div w:id="196554194">
          <w:marLeft w:val="965"/>
          <w:marRight w:val="0"/>
          <w:marTop w:val="96"/>
          <w:marBottom w:val="0"/>
          <w:divBdr>
            <w:top w:val="none" w:sz="0" w:space="0" w:color="auto"/>
            <w:left w:val="none" w:sz="0" w:space="0" w:color="auto"/>
            <w:bottom w:val="none" w:sz="0" w:space="0" w:color="auto"/>
            <w:right w:val="none" w:sz="0" w:space="0" w:color="auto"/>
          </w:divBdr>
        </w:div>
        <w:div w:id="1619995258">
          <w:marLeft w:val="965"/>
          <w:marRight w:val="0"/>
          <w:marTop w:val="96"/>
          <w:marBottom w:val="0"/>
          <w:divBdr>
            <w:top w:val="none" w:sz="0" w:space="0" w:color="auto"/>
            <w:left w:val="none" w:sz="0" w:space="0" w:color="auto"/>
            <w:bottom w:val="none" w:sz="0" w:space="0" w:color="auto"/>
            <w:right w:val="none" w:sz="0" w:space="0" w:color="auto"/>
          </w:divBdr>
        </w:div>
        <w:div w:id="639115596">
          <w:marLeft w:val="965"/>
          <w:marRight w:val="0"/>
          <w:marTop w:val="96"/>
          <w:marBottom w:val="0"/>
          <w:divBdr>
            <w:top w:val="none" w:sz="0" w:space="0" w:color="auto"/>
            <w:left w:val="none" w:sz="0" w:space="0" w:color="auto"/>
            <w:bottom w:val="none" w:sz="0" w:space="0" w:color="auto"/>
            <w:right w:val="none" w:sz="0" w:space="0" w:color="auto"/>
          </w:divBdr>
        </w:div>
        <w:div w:id="1679040467">
          <w:marLeft w:val="965"/>
          <w:marRight w:val="0"/>
          <w:marTop w:val="96"/>
          <w:marBottom w:val="0"/>
          <w:divBdr>
            <w:top w:val="none" w:sz="0" w:space="0" w:color="auto"/>
            <w:left w:val="none" w:sz="0" w:space="0" w:color="auto"/>
            <w:bottom w:val="none" w:sz="0" w:space="0" w:color="auto"/>
            <w:right w:val="none" w:sz="0" w:space="0" w:color="auto"/>
          </w:divBdr>
        </w:div>
      </w:divsChild>
    </w:div>
    <w:div w:id="1762604951">
      <w:bodyDiv w:val="1"/>
      <w:marLeft w:val="0"/>
      <w:marRight w:val="0"/>
      <w:marTop w:val="0"/>
      <w:marBottom w:val="0"/>
      <w:divBdr>
        <w:top w:val="none" w:sz="0" w:space="0" w:color="auto"/>
        <w:left w:val="none" w:sz="0" w:space="0" w:color="auto"/>
        <w:bottom w:val="none" w:sz="0" w:space="0" w:color="auto"/>
        <w:right w:val="none" w:sz="0" w:space="0" w:color="auto"/>
      </w:divBdr>
      <w:divsChild>
        <w:div w:id="1245644587">
          <w:marLeft w:val="965"/>
          <w:marRight w:val="0"/>
          <w:marTop w:val="115"/>
          <w:marBottom w:val="0"/>
          <w:divBdr>
            <w:top w:val="none" w:sz="0" w:space="0" w:color="auto"/>
            <w:left w:val="none" w:sz="0" w:space="0" w:color="auto"/>
            <w:bottom w:val="none" w:sz="0" w:space="0" w:color="auto"/>
            <w:right w:val="none" w:sz="0" w:space="0" w:color="auto"/>
          </w:divBdr>
        </w:div>
        <w:div w:id="1348366539">
          <w:marLeft w:val="965"/>
          <w:marRight w:val="0"/>
          <w:marTop w:val="115"/>
          <w:marBottom w:val="0"/>
          <w:divBdr>
            <w:top w:val="none" w:sz="0" w:space="0" w:color="auto"/>
            <w:left w:val="none" w:sz="0" w:space="0" w:color="auto"/>
            <w:bottom w:val="none" w:sz="0" w:space="0" w:color="auto"/>
            <w:right w:val="none" w:sz="0" w:space="0" w:color="auto"/>
          </w:divBdr>
        </w:div>
        <w:div w:id="1378774864">
          <w:marLeft w:val="965"/>
          <w:marRight w:val="0"/>
          <w:marTop w:val="115"/>
          <w:marBottom w:val="0"/>
          <w:divBdr>
            <w:top w:val="none" w:sz="0" w:space="0" w:color="auto"/>
            <w:left w:val="none" w:sz="0" w:space="0" w:color="auto"/>
            <w:bottom w:val="none" w:sz="0" w:space="0" w:color="auto"/>
            <w:right w:val="none" w:sz="0" w:space="0" w:color="auto"/>
          </w:divBdr>
        </w:div>
      </w:divsChild>
    </w:div>
    <w:div w:id="1792553215">
      <w:bodyDiv w:val="1"/>
      <w:marLeft w:val="0"/>
      <w:marRight w:val="0"/>
      <w:marTop w:val="0"/>
      <w:marBottom w:val="0"/>
      <w:divBdr>
        <w:top w:val="none" w:sz="0" w:space="0" w:color="auto"/>
        <w:left w:val="none" w:sz="0" w:space="0" w:color="auto"/>
        <w:bottom w:val="none" w:sz="0" w:space="0" w:color="auto"/>
        <w:right w:val="none" w:sz="0" w:space="0" w:color="auto"/>
      </w:divBdr>
      <w:divsChild>
        <w:div w:id="532883305">
          <w:marLeft w:val="547"/>
          <w:marRight w:val="0"/>
          <w:marTop w:val="106"/>
          <w:marBottom w:val="0"/>
          <w:divBdr>
            <w:top w:val="none" w:sz="0" w:space="0" w:color="auto"/>
            <w:left w:val="none" w:sz="0" w:space="0" w:color="auto"/>
            <w:bottom w:val="none" w:sz="0" w:space="0" w:color="auto"/>
            <w:right w:val="none" w:sz="0" w:space="0" w:color="auto"/>
          </w:divBdr>
        </w:div>
      </w:divsChild>
    </w:div>
    <w:div w:id="1814566959">
      <w:bodyDiv w:val="1"/>
      <w:marLeft w:val="0"/>
      <w:marRight w:val="0"/>
      <w:marTop w:val="0"/>
      <w:marBottom w:val="0"/>
      <w:divBdr>
        <w:top w:val="none" w:sz="0" w:space="0" w:color="auto"/>
        <w:left w:val="none" w:sz="0" w:space="0" w:color="auto"/>
        <w:bottom w:val="none" w:sz="0" w:space="0" w:color="auto"/>
        <w:right w:val="none" w:sz="0" w:space="0" w:color="auto"/>
      </w:divBdr>
    </w:div>
    <w:div w:id="1821195144">
      <w:bodyDiv w:val="1"/>
      <w:marLeft w:val="0"/>
      <w:marRight w:val="0"/>
      <w:marTop w:val="0"/>
      <w:marBottom w:val="0"/>
      <w:divBdr>
        <w:top w:val="none" w:sz="0" w:space="0" w:color="auto"/>
        <w:left w:val="none" w:sz="0" w:space="0" w:color="auto"/>
        <w:bottom w:val="none" w:sz="0" w:space="0" w:color="auto"/>
        <w:right w:val="none" w:sz="0" w:space="0" w:color="auto"/>
      </w:divBdr>
      <w:divsChild>
        <w:div w:id="806432785">
          <w:marLeft w:val="547"/>
          <w:marRight w:val="0"/>
          <w:marTop w:val="96"/>
          <w:marBottom w:val="0"/>
          <w:divBdr>
            <w:top w:val="none" w:sz="0" w:space="0" w:color="auto"/>
            <w:left w:val="none" w:sz="0" w:space="0" w:color="auto"/>
            <w:bottom w:val="none" w:sz="0" w:space="0" w:color="auto"/>
            <w:right w:val="none" w:sz="0" w:space="0" w:color="auto"/>
          </w:divBdr>
        </w:div>
        <w:div w:id="2143496088">
          <w:marLeft w:val="547"/>
          <w:marRight w:val="0"/>
          <w:marTop w:val="96"/>
          <w:marBottom w:val="0"/>
          <w:divBdr>
            <w:top w:val="none" w:sz="0" w:space="0" w:color="auto"/>
            <w:left w:val="none" w:sz="0" w:space="0" w:color="auto"/>
            <w:bottom w:val="none" w:sz="0" w:space="0" w:color="auto"/>
            <w:right w:val="none" w:sz="0" w:space="0" w:color="auto"/>
          </w:divBdr>
        </w:div>
        <w:div w:id="691809473">
          <w:marLeft w:val="547"/>
          <w:marRight w:val="0"/>
          <w:marTop w:val="96"/>
          <w:marBottom w:val="0"/>
          <w:divBdr>
            <w:top w:val="none" w:sz="0" w:space="0" w:color="auto"/>
            <w:left w:val="none" w:sz="0" w:space="0" w:color="auto"/>
            <w:bottom w:val="none" w:sz="0" w:space="0" w:color="auto"/>
            <w:right w:val="none" w:sz="0" w:space="0" w:color="auto"/>
          </w:divBdr>
        </w:div>
      </w:divsChild>
    </w:div>
    <w:div w:id="1882744559">
      <w:bodyDiv w:val="1"/>
      <w:marLeft w:val="0"/>
      <w:marRight w:val="0"/>
      <w:marTop w:val="0"/>
      <w:marBottom w:val="0"/>
      <w:divBdr>
        <w:top w:val="none" w:sz="0" w:space="0" w:color="auto"/>
        <w:left w:val="none" w:sz="0" w:space="0" w:color="auto"/>
        <w:bottom w:val="none" w:sz="0" w:space="0" w:color="auto"/>
        <w:right w:val="none" w:sz="0" w:space="0" w:color="auto"/>
      </w:divBdr>
    </w:div>
    <w:div w:id="1902130305">
      <w:bodyDiv w:val="1"/>
      <w:marLeft w:val="0"/>
      <w:marRight w:val="0"/>
      <w:marTop w:val="0"/>
      <w:marBottom w:val="0"/>
      <w:divBdr>
        <w:top w:val="none" w:sz="0" w:space="0" w:color="auto"/>
        <w:left w:val="none" w:sz="0" w:space="0" w:color="auto"/>
        <w:bottom w:val="none" w:sz="0" w:space="0" w:color="auto"/>
        <w:right w:val="none" w:sz="0" w:space="0" w:color="auto"/>
      </w:divBdr>
      <w:divsChild>
        <w:div w:id="566721302">
          <w:marLeft w:val="965"/>
          <w:marRight w:val="0"/>
          <w:marTop w:val="211"/>
          <w:marBottom w:val="0"/>
          <w:divBdr>
            <w:top w:val="none" w:sz="0" w:space="0" w:color="auto"/>
            <w:left w:val="none" w:sz="0" w:space="0" w:color="auto"/>
            <w:bottom w:val="none" w:sz="0" w:space="0" w:color="auto"/>
            <w:right w:val="none" w:sz="0" w:space="0" w:color="auto"/>
          </w:divBdr>
        </w:div>
        <w:div w:id="1457405696">
          <w:marLeft w:val="965"/>
          <w:marRight w:val="0"/>
          <w:marTop w:val="211"/>
          <w:marBottom w:val="0"/>
          <w:divBdr>
            <w:top w:val="none" w:sz="0" w:space="0" w:color="auto"/>
            <w:left w:val="none" w:sz="0" w:space="0" w:color="auto"/>
            <w:bottom w:val="none" w:sz="0" w:space="0" w:color="auto"/>
            <w:right w:val="none" w:sz="0" w:space="0" w:color="auto"/>
          </w:divBdr>
        </w:div>
        <w:div w:id="284047747">
          <w:marLeft w:val="965"/>
          <w:marRight w:val="0"/>
          <w:marTop w:val="211"/>
          <w:marBottom w:val="0"/>
          <w:divBdr>
            <w:top w:val="none" w:sz="0" w:space="0" w:color="auto"/>
            <w:left w:val="none" w:sz="0" w:space="0" w:color="auto"/>
            <w:bottom w:val="none" w:sz="0" w:space="0" w:color="auto"/>
            <w:right w:val="none" w:sz="0" w:space="0" w:color="auto"/>
          </w:divBdr>
        </w:div>
        <w:div w:id="742917847">
          <w:marLeft w:val="965"/>
          <w:marRight w:val="0"/>
          <w:marTop w:val="211"/>
          <w:marBottom w:val="0"/>
          <w:divBdr>
            <w:top w:val="none" w:sz="0" w:space="0" w:color="auto"/>
            <w:left w:val="none" w:sz="0" w:space="0" w:color="auto"/>
            <w:bottom w:val="none" w:sz="0" w:space="0" w:color="auto"/>
            <w:right w:val="none" w:sz="0" w:space="0" w:color="auto"/>
          </w:divBdr>
        </w:div>
      </w:divsChild>
    </w:div>
    <w:div w:id="2015958970">
      <w:bodyDiv w:val="1"/>
      <w:marLeft w:val="0"/>
      <w:marRight w:val="0"/>
      <w:marTop w:val="0"/>
      <w:marBottom w:val="0"/>
      <w:divBdr>
        <w:top w:val="none" w:sz="0" w:space="0" w:color="auto"/>
        <w:left w:val="none" w:sz="0" w:space="0" w:color="auto"/>
        <w:bottom w:val="none" w:sz="0" w:space="0" w:color="auto"/>
        <w:right w:val="none" w:sz="0" w:space="0" w:color="auto"/>
      </w:divBdr>
      <w:divsChild>
        <w:div w:id="258679153">
          <w:marLeft w:val="965"/>
          <w:marRight w:val="0"/>
          <w:marTop w:val="86"/>
          <w:marBottom w:val="0"/>
          <w:divBdr>
            <w:top w:val="none" w:sz="0" w:space="0" w:color="auto"/>
            <w:left w:val="none" w:sz="0" w:space="0" w:color="auto"/>
            <w:bottom w:val="none" w:sz="0" w:space="0" w:color="auto"/>
            <w:right w:val="none" w:sz="0" w:space="0" w:color="auto"/>
          </w:divBdr>
        </w:div>
        <w:div w:id="31344133">
          <w:marLeft w:val="965"/>
          <w:marRight w:val="0"/>
          <w:marTop w:val="86"/>
          <w:marBottom w:val="0"/>
          <w:divBdr>
            <w:top w:val="none" w:sz="0" w:space="0" w:color="auto"/>
            <w:left w:val="none" w:sz="0" w:space="0" w:color="auto"/>
            <w:bottom w:val="none" w:sz="0" w:space="0" w:color="auto"/>
            <w:right w:val="none" w:sz="0" w:space="0" w:color="auto"/>
          </w:divBdr>
        </w:div>
        <w:div w:id="1320427316">
          <w:marLeft w:val="965"/>
          <w:marRight w:val="0"/>
          <w:marTop w:val="86"/>
          <w:marBottom w:val="0"/>
          <w:divBdr>
            <w:top w:val="none" w:sz="0" w:space="0" w:color="auto"/>
            <w:left w:val="none" w:sz="0" w:space="0" w:color="auto"/>
            <w:bottom w:val="none" w:sz="0" w:space="0" w:color="auto"/>
            <w:right w:val="none" w:sz="0" w:space="0" w:color="auto"/>
          </w:divBdr>
        </w:div>
        <w:div w:id="408161957">
          <w:marLeft w:val="965"/>
          <w:marRight w:val="0"/>
          <w:marTop w:val="86"/>
          <w:marBottom w:val="0"/>
          <w:divBdr>
            <w:top w:val="none" w:sz="0" w:space="0" w:color="auto"/>
            <w:left w:val="none" w:sz="0" w:space="0" w:color="auto"/>
            <w:bottom w:val="none" w:sz="0" w:space="0" w:color="auto"/>
            <w:right w:val="none" w:sz="0" w:space="0" w:color="auto"/>
          </w:divBdr>
        </w:div>
        <w:div w:id="1378505992">
          <w:marLeft w:val="965"/>
          <w:marRight w:val="0"/>
          <w:marTop w:val="86"/>
          <w:marBottom w:val="0"/>
          <w:divBdr>
            <w:top w:val="none" w:sz="0" w:space="0" w:color="auto"/>
            <w:left w:val="none" w:sz="0" w:space="0" w:color="auto"/>
            <w:bottom w:val="none" w:sz="0" w:space="0" w:color="auto"/>
            <w:right w:val="none" w:sz="0" w:space="0" w:color="auto"/>
          </w:divBdr>
        </w:div>
        <w:div w:id="715008793">
          <w:marLeft w:val="965"/>
          <w:marRight w:val="0"/>
          <w:marTop w:val="86"/>
          <w:marBottom w:val="0"/>
          <w:divBdr>
            <w:top w:val="none" w:sz="0" w:space="0" w:color="auto"/>
            <w:left w:val="none" w:sz="0" w:space="0" w:color="auto"/>
            <w:bottom w:val="none" w:sz="0" w:space="0" w:color="auto"/>
            <w:right w:val="none" w:sz="0" w:space="0" w:color="auto"/>
          </w:divBdr>
        </w:div>
      </w:divsChild>
    </w:div>
    <w:div w:id="20664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C9B5D-D192-470B-99C7-48047A65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2</cp:revision>
  <dcterms:created xsi:type="dcterms:W3CDTF">2018-10-25T20:35:00Z</dcterms:created>
  <dcterms:modified xsi:type="dcterms:W3CDTF">2018-10-25T20:35:00Z</dcterms:modified>
</cp:coreProperties>
</file>