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F41C5A" w:rsidRDefault="002877AB">
      <w:pPr>
        <w:rPr>
          <w:rFonts w:ascii="Arial" w:hAnsi="Arial" w:cs="Arial"/>
        </w:rPr>
      </w:pPr>
      <w:r>
        <w:rPr>
          <w:sz w:val="24"/>
          <w:szCs w:val="24"/>
          <w:lang w:val="en-CA"/>
        </w:rPr>
        <w:fldChar w:fldCharType="begin"/>
      </w:r>
      <w:r w:rsidR="00F41C5A">
        <w:rPr>
          <w:sz w:val="24"/>
          <w:szCs w:val="24"/>
          <w:lang w:val="en-CA"/>
        </w:rPr>
        <w:instrText xml:space="preserve"> SEQ CHAPTER \h \r 1</w:instrText>
      </w:r>
      <w:r>
        <w:rPr>
          <w:sz w:val="24"/>
          <w:szCs w:val="24"/>
          <w:lang w:val="en-CA"/>
        </w:rPr>
        <w:fldChar w:fldCharType="end"/>
      </w:r>
    </w:p>
    <w:p w:rsidR="00F41C5A" w:rsidRDefault="00F41C5A">
      <w:pPr>
        <w:rPr>
          <w:rFonts w:ascii="Arial" w:hAnsi="Arial" w:cs="Arial"/>
        </w:rPr>
      </w:pPr>
    </w:p>
    <w:p w:rsidR="00F41C5A" w:rsidRDefault="00DE36CB">
      <w:pPr>
        <w:rPr>
          <w:rFonts w:ascii="Arial" w:hAnsi="Arial" w:cs="Arial"/>
        </w:rPr>
      </w:pPr>
      <w:r w:rsidRPr="007F7D61">
        <w:rPr>
          <w:noProof/>
        </w:rPr>
        <w:drawing>
          <wp:anchor distT="0" distB="0" distL="114300" distR="114300" simplePos="0" relativeHeight="251665408" behindDoc="0" locked="0" layoutInCell="1" allowOverlap="1" wp14:anchorId="20E0C31A" wp14:editId="69A97B29">
            <wp:simplePos x="0" y="0"/>
            <wp:positionH relativeFrom="page">
              <wp:posOffset>2314575</wp:posOffset>
            </wp:positionH>
            <wp:positionV relativeFrom="paragraph">
              <wp:posOffset>12700</wp:posOffset>
            </wp:positionV>
            <wp:extent cx="3209925" cy="933450"/>
            <wp:effectExtent l="0" t="0" r="0" b="0"/>
            <wp:wrapNone/>
            <wp:docPr id="1" name="Picture 1" descr="321 header.tif"/>
            <wp:cNvGraphicFramePr/>
            <a:graphic xmlns:a="http://schemas.openxmlformats.org/drawingml/2006/main">
              <a:graphicData uri="http://schemas.openxmlformats.org/drawingml/2006/picture">
                <pic:pic xmlns:pic="http://schemas.openxmlformats.org/drawingml/2006/picture">
                  <pic:nvPicPr>
                    <pic:cNvPr id="2052" name="Picture 4" descr="321 header.tif"/>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09925" cy="933450"/>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jc w:val="center"/>
        <w:rPr>
          <w:rFonts w:ascii="Arial" w:hAnsi="Arial" w:cs="Arial"/>
          <w:b/>
          <w:bCs/>
          <w:sz w:val="80"/>
          <w:szCs w:val="80"/>
        </w:rPr>
      </w:pPr>
      <w:r>
        <w:rPr>
          <w:rFonts w:ascii="Arial" w:hAnsi="Arial" w:cs="Arial"/>
          <w:b/>
          <w:bCs/>
          <w:sz w:val="80"/>
          <w:szCs w:val="80"/>
        </w:rPr>
        <w:t>Review Packet</w:t>
      </w:r>
    </w:p>
    <w:p w:rsidR="00A73438" w:rsidRDefault="00A73438">
      <w:pPr>
        <w:jc w:val="center"/>
        <w:rPr>
          <w:rFonts w:ascii="Arial" w:hAnsi="Arial" w:cs="Arial"/>
          <w:b/>
          <w:bCs/>
          <w:sz w:val="80"/>
          <w:szCs w:val="80"/>
        </w:rPr>
      </w:pPr>
      <w:r>
        <w:rPr>
          <w:rFonts w:ascii="Arial" w:hAnsi="Arial" w:cs="Arial"/>
          <w:b/>
          <w:bCs/>
          <w:sz w:val="80"/>
          <w:szCs w:val="80"/>
        </w:rPr>
        <w:t>Final Review</w:t>
      </w:r>
    </w:p>
    <w:p w:rsidR="00A73438" w:rsidRDefault="00A73438">
      <w:pPr>
        <w:jc w:val="cente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5C59C4" w:rsidRDefault="005C59C4" w:rsidP="005C59C4">
      <w:pPr>
        <w:spacing w:line="215" w:lineRule="auto"/>
        <w:jc w:val="center"/>
        <w:rPr>
          <w:rFonts w:ascii="Arial" w:hAnsi="Arial" w:cs="Arial"/>
          <w:b/>
          <w:bCs/>
          <w:color w:val="6000C0"/>
          <w:sz w:val="60"/>
          <w:szCs w:val="60"/>
        </w:rPr>
      </w:pPr>
      <w:r>
        <w:rPr>
          <w:rFonts w:ascii="Arial" w:hAnsi="Arial" w:cs="Arial"/>
          <w:b/>
          <w:bCs/>
          <w:i/>
          <w:iCs/>
          <w:color w:val="6000C0"/>
          <w:sz w:val="60"/>
          <w:szCs w:val="60"/>
        </w:rPr>
        <w:lastRenderedPageBreak/>
        <w:t>General Legal Principles and History</w:t>
      </w:r>
    </w:p>
    <w:p w:rsidR="005C59C4" w:rsidRDefault="005C59C4" w:rsidP="005C59C4">
      <w:pPr>
        <w:spacing w:line="215" w:lineRule="auto"/>
        <w:rPr>
          <w:rFonts w:ascii="Arial" w:hAnsi="Arial" w:cs="Arial"/>
          <w:b/>
          <w:bCs/>
          <w:color w:val="6000C0"/>
          <w:sz w:val="30"/>
          <w:szCs w:val="30"/>
        </w:rPr>
      </w:pPr>
    </w:p>
    <w:p w:rsidR="005C59C4" w:rsidRPr="005C59C4" w:rsidRDefault="005C59C4" w:rsidP="005C59C4">
      <w:pPr>
        <w:spacing w:line="215" w:lineRule="auto"/>
        <w:rPr>
          <w:rFonts w:ascii="Arial" w:hAnsi="Arial" w:cs="Arial"/>
          <w:b/>
          <w:bCs/>
          <w:color w:val="C00000"/>
          <w:sz w:val="48"/>
          <w:szCs w:val="48"/>
        </w:rPr>
      </w:pPr>
      <w:r w:rsidRPr="005C59C4">
        <w:rPr>
          <w:rFonts w:ascii="Arial" w:hAnsi="Arial" w:cs="Arial"/>
          <w:b/>
          <w:bCs/>
          <w:color w:val="C00000"/>
          <w:sz w:val="48"/>
          <w:szCs w:val="48"/>
        </w:rPr>
        <w:t>What is the Law?</w:t>
      </w:r>
    </w:p>
    <w:p w:rsidR="005C59C4" w:rsidRDefault="005C59C4" w:rsidP="005C59C4">
      <w:pPr>
        <w:spacing w:line="215" w:lineRule="auto"/>
        <w:rPr>
          <w:rFonts w:ascii="Arial" w:hAnsi="Arial" w:cs="Arial"/>
          <w:b/>
          <w:bCs/>
          <w:color w:val="6000C0"/>
          <w:sz w:val="30"/>
          <w:szCs w:val="30"/>
        </w:rPr>
      </w:pPr>
    </w:p>
    <w:p w:rsidR="005C59C4" w:rsidRDefault="005C59C4" w:rsidP="005C59C4">
      <w:pPr>
        <w:spacing w:line="215" w:lineRule="auto"/>
        <w:jc w:val="both"/>
        <w:rPr>
          <w:rFonts w:ascii="Arial" w:hAnsi="Arial" w:cs="Arial"/>
          <w:b/>
          <w:bCs/>
          <w:sz w:val="30"/>
          <w:szCs w:val="30"/>
        </w:rPr>
      </w:pPr>
      <w:r>
        <w:rPr>
          <w:rFonts w:ascii="Arial" w:hAnsi="Arial" w:cs="Arial"/>
          <w:b/>
          <w:bCs/>
          <w:sz w:val="30"/>
          <w:szCs w:val="30"/>
        </w:rPr>
        <w:t xml:space="preserve">Black's Law Dictionary has defined "Law" to be: </w:t>
      </w:r>
    </w:p>
    <w:p w:rsidR="005C59C4" w:rsidRPr="005C59C4" w:rsidRDefault="005C59C4" w:rsidP="005C59C4">
      <w:pPr>
        <w:spacing w:line="215" w:lineRule="auto"/>
        <w:jc w:val="both"/>
        <w:rPr>
          <w:rFonts w:ascii="Arial" w:hAnsi="Arial" w:cs="Arial"/>
          <w:b/>
          <w:bCs/>
        </w:rPr>
      </w:pPr>
    </w:p>
    <w:p w:rsidR="005C59C4" w:rsidRDefault="005C59C4" w:rsidP="005C59C4">
      <w:pPr>
        <w:spacing w:line="215" w:lineRule="auto"/>
        <w:jc w:val="both"/>
        <w:rPr>
          <w:rFonts w:ascii="Arial" w:hAnsi="Arial" w:cs="Arial"/>
          <w:b/>
          <w:bCs/>
          <w:sz w:val="30"/>
          <w:szCs w:val="30"/>
        </w:rPr>
      </w:pPr>
      <w:r w:rsidRPr="005C59C4">
        <w:rPr>
          <w:rFonts w:ascii="Arial" w:hAnsi="Arial" w:cs="Arial"/>
          <w:b/>
          <w:bCs/>
          <w:color w:val="002060"/>
          <w:sz w:val="30"/>
          <w:szCs w:val="30"/>
        </w:rPr>
        <w:t>"That is laid down, ordained or established"</w:t>
      </w:r>
      <w:r>
        <w:rPr>
          <w:rFonts w:ascii="Arial" w:hAnsi="Arial" w:cs="Arial"/>
          <w:b/>
          <w:bCs/>
          <w:sz w:val="30"/>
          <w:szCs w:val="30"/>
        </w:rPr>
        <w:t xml:space="preserve"> and </w:t>
      </w:r>
    </w:p>
    <w:p w:rsidR="005C59C4" w:rsidRPr="005C59C4" w:rsidRDefault="005C59C4" w:rsidP="005C59C4">
      <w:pPr>
        <w:spacing w:line="215" w:lineRule="auto"/>
        <w:jc w:val="both"/>
        <w:rPr>
          <w:rFonts w:ascii="Arial" w:hAnsi="Arial" w:cs="Arial"/>
          <w:b/>
          <w:bCs/>
        </w:rPr>
      </w:pPr>
    </w:p>
    <w:p w:rsidR="005C59C4" w:rsidRDefault="005C59C4" w:rsidP="005C59C4">
      <w:pPr>
        <w:spacing w:line="215" w:lineRule="auto"/>
        <w:jc w:val="both"/>
        <w:rPr>
          <w:rFonts w:ascii="Arial" w:hAnsi="Arial" w:cs="Arial"/>
          <w:b/>
          <w:bCs/>
          <w:sz w:val="30"/>
          <w:szCs w:val="30"/>
        </w:rPr>
      </w:pPr>
      <w:r w:rsidRPr="005C59C4">
        <w:rPr>
          <w:rFonts w:ascii="Arial" w:hAnsi="Arial" w:cs="Arial"/>
          <w:b/>
          <w:bCs/>
          <w:color w:val="002060"/>
          <w:sz w:val="30"/>
          <w:szCs w:val="30"/>
        </w:rPr>
        <w:t>"A body of rules of action or conduct proscribed by controlling authority, and having binding legal force"</w:t>
      </w:r>
      <w:r>
        <w:rPr>
          <w:rFonts w:ascii="Arial" w:hAnsi="Arial" w:cs="Arial"/>
          <w:b/>
          <w:bCs/>
          <w:sz w:val="30"/>
          <w:szCs w:val="30"/>
        </w:rPr>
        <w:t xml:space="preserve">. </w:t>
      </w:r>
    </w:p>
    <w:p w:rsidR="005C59C4" w:rsidRDefault="005C59C4" w:rsidP="005C59C4">
      <w:pPr>
        <w:spacing w:line="215" w:lineRule="auto"/>
        <w:jc w:val="both"/>
        <w:rPr>
          <w:rFonts w:ascii="Arial" w:hAnsi="Arial" w:cs="Arial"/>
          <w:b/>
          <w:bCs/>
        </w:rPr>
      </w:pPr>
    </w:p>
    <w:p w:rsidR="005C59C4" w:rsidRDefault="005C59C4" w:rsidP="005C59C4">
      <w:pPr>
        <w:spacing w:line="215" w:lineRule="auto"/>
        <w:jc w:val="both"/>
        <w:rPr>
          <w:rFonts w:ascii="Arial" w:hAnsi="Arial" w:cs="Arial"/>
          <w:b/>
          <w:bCs/>
          <w:sz w:val="30"/>
          <w:szCs w:val="30"/>
        </w:rPr>
      </w:pPr>
      <w:r>
        <w:rPr>
          <w:rFonts w:ascii="Arial" w:hAnsi="Arial" w:cs="Arial"/>
          <w:b/>
          <w:bCs/>
          <w:sz w:val="30"/>
          <w:szCs w:val="30"/>
        </w:rPr>
        <w:t>The simple</w:t>
      </w:r>
      <w:r>
        <w:rPr>
          <w:rFonts w:ascii="Arial" w:hAnsi="Arial" w:cs="Arial"/>
          <w:b/>
          <w:bCs/>
          <w:color w:val="99090C"/>
          <w:sz w:val="30"/>
          <w:szCs w:val="30"/>
        </w:rPr>
        <w:t xml:space="preserve"> DEFINITION </w:t>
      </w:r>
      <w:r>
        <w:rPr>
          <w:rFonts w:ascii="Arial" w:hAnsi="Arial" w:cs="Arial"/>
          <w:b/>
          <w:bCs/>
          <w:sz w:val="30"/>
          <w:szCs w:val="30"/>
        </w:rPr>
        <w:t>of the concept of the law, however, is:</w:t>
      </w:r>
    </w:p>
    <w:p w:rsidR="005C59C4" w:rsidRDefault="005C59C4" w:rsidP="005C59C4">
      <w:pPr>
        <w:spacing w:line="215" w:lineRule="auto"/>
        <w:rPr>
          <w:rFonts w:ascii="Arial" w:hAnsi="Arial" w:cs="Arial"/>
        </w:rPr>
      </w:pPr>
    </w:p>
    <w:p w:rsidR="005C59C4" w:rsidRPr="004D4ED3" w:rsidRDefault="004D4ED3" w:rsidP="005C59C4">
      <w:pPr>
        <w:spacing w:line="215" w:lineRule="auto"/>
        <w:jc w:val="center"/>
        <w:rPr>
          <w:rFonts w:ascii="Arial" w:hAnsi="Arial" w:cs="Arial"/>
          <w:b/>
          <w:bCs/>
          <w:i/>
          <w:sz w:val="36"/>
          <w:szCs w:val="36"/>
        </w:rPr>
      </w:pPr>
      <w:r>
        <w:rPr>
          <w:rFonts w:ascii="Arial" w:hAnsi="Arial" w:cs="Arial"/>
          <w:b/>
          <w:bCs/>
          <w:i/>
          <w:color w:val="000080"/>
          <w:sz w:val="36"/>
          <w:szCs w:val="36"/>
        </w:rPr>
        <w:t>“</w:t>
      </w:r>
      <w:r w:rsidR="005C59C4" w:rsidRPr="004D4ED3">
        <w:rPr>
          <w:rFonts w:ascii="Arial" w:hAnsi="Arial" w:cs="Arial"/>
          <w:b/>
          <w:bCs/>
          <w:i/>
          <w:color w:val="000080"/>
          <w:sz w:val="36"/>
          <w:szCs w:val="36"/>
        </w:rPr>
        <w:t>Rules by which civilization is ordered</w:t>
      </w:r>
      <w:r>
        <w:rPr>
          <w:rFonts w:ascii="Arial" w:hAnsi="Arial" w:cs="Arial"/>
          <w:b/>
          <w:bCs/>
          <w:i/>
          <w:color w:val="000080"/>
          <w:sz w:val="36"/>
          <w:szCs w:val="36"/>
        </w:rPr>
        <w:t>”</w:t>
      </w:r>
    </w:p>
    <w:p w:rsidR="005C59C4" w:rsidRDefault="005C59C4" w:rsidP="005C59C4">
      <w:pPr>
        <w:spacing w:line="215" w:lineRule="auto"/>
        <w:rPr>
          <w:rFonts w:ascii="Arial" w:hAnsi="Arial" w:cs="Arial"/>
          <w:b/>
          <w:bCs/>
        </w:rPr>
      </w:pPr>
    </w:p>
    <w:p w:rsidR="005C59C4" w:rsidRPr="005C59C4" w:rsidRDefault="005C59C4" w:rsidP="005C59C4">
      <w:pPr>
        <w:spacing w:line="215" w:lineRule="auto"/>
        <w:rPr>
          <w:rFonts w:ascii="Arial" w:hAnsi="Arial" w:cs="Arial"/>
          <w:b/>
          <w:bCs/>
          <w:sz w:val="48"/>
          <w:szCs w:val="48"/>
        </w:rPr>
      </w:pPr>
      <w:r w:rsidRPr="005C59C4">
        <w:rPr>
          <w:rFonts w:ascii="Arial" w:hAnsi="Arial" w:cs="Arial"/>
          <w:b/>
          <w:bCs/>
          <w:color w:val="99090C"/>
          <w:sz w:val="48"/>
          <w:szCs w:val="48"/>
        </w:rPr>
        <w:t>Types and Priority of Law</w:t>
      </w:r>
    </w:p>
    <w:p w:rsidR="005C59C4" w:rsidRDefault="005C59C4" w:rsidP="005C59C4">
      <w:pPr>
        <w:spacing w:line="215" w:lineRule="auto"/>
        <w:rPr>
          <w:rFonts w:ascii="Arial" w:hAnsi="Arial" w:cs="Arial"/>
          <w:b/>
          <w:bCs/>
        </w:rPr>
      </w:pPr>
    </w:p>
    <w:p w:rsidR="005C59C4" w:rsidRDefault="005C59C4" w:rsidP="005C59C4">
      <w:pPr>
        <w:spacing w:line="215" w:lineRule="auto"/>
        <w:rPr>
          <w:rFonts w:ascii="Arial" w:hAnsi="Arial" w:cs="Arial"/>
          <w:b/>
          <w:bCs/>
          <w:sz w:val="30"/>
          <w:szCs w:val="30"/>
        </w:rPr>
      </w:pPr>
      <w:r>
        <w:rPr>
          <w:rFonts w:ascii="Arial" w:hAnsi="Arial" w:cs="Arial"/>
          <w:b/>
          <w:bCs/>
          <w:sz w:val="30"/>
          <w:szCs w:val="30"/>
        </w:rPr>
        <w:t xml:space="preserve">The three basic types of law are </w:t>
      </w:r>
      <w:r>
        <w:rPr>
          <w:rFonts w:ascii="Arial" w:hAnsi="Arial" w:cs="Arial"/>
          <w:b/>
          <w:bCs/>
          <w:color w:val="000080"/>
          <w:sz w:val="30"/>
          <w:szCs w:val="30"/>
        </w:rPr>
        <w:t xml:space="preserve">Constitutions, Statutes </w:t>
      </w:r>
      <w:r>
        <w:rPr>
          <w:rFonts w:ascii="Arial" w:hAnsi="Arial" w:cs="Arial"/>
          <w:b/>
          <w:bCs/>
          <w:sz w:val="30"/>
          <w:szCs w:val="30"/>
        </w:rPr>
        <w:t>and</w:t>
      </w:r>
      <w:r>
        <w:rPr>
          <w:rFonts w:ascii="Arial" w:hAnsi="Arial" w:cs="Arial"/>
          <w:b/>
          <w:bCs/>
          <w:color w:val="000080"/>
          <w:sz w:val="30"/>
          <w:szCs w:val="30"/>
        </w:rPr>
        <w:t xml:space="preserve"> Case Law</w:t>
      </w:r>
      <w:r>
        <w:rPr>
          <w:rFonts w:ascii="Arial" w:hAnsi="Arial" w:cs="Arial"/>
          <w:b/>
          <w:bCs/>
          <w:sz w:val="30"/>
          <w:szCs w:val="30"/>
        </w:rPr>
        <w:t>.</w:t>
      </w:r>
    </w:p>
    <w:p w:rsidR="005C59C4" w:rsidRDefault="005C59C4" w:rsidP="005C59C4">
      <w:pPr>
        <w:spacing w:line="215" w:lineRule="auto"/>
        <w:rPr>
          <w:rFonts w:ascii="Arial" w:hAnsi="Arial" w:cs="Arial"/>
          <w:b/>
          <w:bCs/>
        </w:rPr>
      </w:pPr>
    </w:p>
    <w:p w:rsidR="005C59C4" w:rsidRDefault="005C59C4" w:rsidP="005C59C4">
      <w:pPr>
        <w:spacing w:line="215" w:lineRule="auto"/>
        <w:rPr>
          <w:rFonts w:ascii="Arial" w:hAnsi="Arial" w:cs="Arial"/>
          <w:b/>
          <w:bCs/>
          <w:sz w:val="30"/>
          <w:szCs w:val="30"/>
        </w:rPr>
      </w:pPr>
      <w:r>
        <w:rPr>
          <w:rFonts w:ascii="Arial" w:hAnsi="Arial" w:cs="Arial"/>
          <w:b/>
          <w:bCs/>
          <w:sz w:val="30"/>
          <w:szCs w:val="30"/>
        </w:rPr>
        <w:t>The priority or ranking of law is as follows:</w:t>
      </w:r>
    </w:p>
    <w:p w:rsidR="005C59C4" w:rsidRDefault="005C59C4" w:rsidP="005C59C4">
      <w:pPr>
        <w:spacing w:line="215" w:lineRule="auto"/>
        <w:rPr>
          <w:rFonts w:ascii="Arial" w:hAnsi="Arial" w:cs="Arial"/>
          <w:b/>
          <w:bCs/>
        </w:rPr>
      </w:pPr>
    </w:p>
    <w:p w:rsidR="005C59C4" w:rsidRDefault="005C59C4" w:rsidP="005C59C4">
      <w:pPr>
        <w:spacing w:line="312" w:lineRule="auto"/>
        <w:rPr>
          <w:rFonts w:ascii="Arial" w:hAnsi="Arial" w:cs="Arial"/>
          <w:b/>
          <w:bCs/>
          <w:color w:val="000080"/>
          <w:sz w:val="40"/>
          <w:szCs w:val="40"/>
        </w:rPr>
      </w:pPr>
      <w:r>
        <w:rPr>
          <w:rFonts w:ascii="Arial" w:hAnsi="Arial" w:cs="Arial"/>
          <w:b/>
          <w:bCs/>
          <w:color w:val="000080"/>
          <w:sz w:val="40"/>
          <w:szCs w:val="40"/>
        </w:rPr>
        <w:t>1. Constitution;</w:t>
      </w:r>
    </w:p>
    <w:p w:rsidR="005C59C4" w:rsidRDefault="005C59C4" w:rsidP="005C59C4">
      <w:pPr>
        <w:spacing w:line="312" w:lineRule="auto"/>
        <w:rPr>
          <w:rFonts w:ascii="Arial" w:hAnsi="Arial" w:cs="Arial"/>
          <w:b/>
          <w:bCs/>
          <w:color w:val="000080"/>
          <w:sz w:val="40"/>
          <w:szCs w:val="40"/>
        </w:rPr>
      </w:pPr>
      <w:r>
        <w:rPr>
          <w:rFonts w:ascii="Arial" w:hAnsi="Arial" w:cs="Arial"/>
          <w:b/>
          <w:bCs/>
          <w:color w:val="000080"/>
          <w:sz w:val="40"/>
          <w:szCs w:val="40"/>
        </w:rPr>
        <w:t>2. Statute;</w:t>
      </w:r>
    </w:p>
    <w:p w:rsidR="005C59C4" w:rsidRDefault="005C59C4" w:rsidP="005C59C4">
      <w:pPr>
        <w:spacing w:line="312" w:lineRule="auto"/>
        <w:rPr>
          <w:rFonts w:ascii="Arial" w:hAnsi="Arial" w:cs="Arial"/>
          <w:b/>
          <w:bCs/>
          <w:color w:val="000080"/>
          <w:sz w:val="40"/>
          <w:szCs w:val="40"/>
        </w:rPr>
      </w:pPr>
      <w:r>
        <w:rPr>
          <w:rFonts w:ascii="Arial" w:hAnsi="Arial" w:cs="Arial"/>
          <w:b/>
          <w:bCs/>
          <w:color w:val="000080"/>
          <w:sz w:val="40"/>
          <w:szCs w:val="40"/>
        </w:rPr>
        <w:t>3. Regulation;</w:t>
      </w:r>
    </w:p>
    <w:p w:rsidR="005C59C4" w:rsidRDefault="005C59C4" w:rsidP="005C59C4">
      <w:pPr>
        <w:spacing w:line="312" w:lineRule="auto"/>
        <w:rPr>
          <w:rFonts w:ascii="Arial" w:hAnsi="Arial" w:cs="Arial"/>
          <w:b/>
          <w:bCs/>
          <w:sz w:val="40"/>
          <w:szCs w:val="40"/>
        </w:rPr>
      </w:pPr>
      <w:r>
        <w:rPr>
          <w:rFonts w:ascii="Arial" w:hAnsi="Arial" w:cs="Arial"/>
          <w:b/>
          <w:bCs/>
          <w:color w:val="000080"/>
          <w:sz w:val="40"/>
          <w:szCs w:val="40"/>
        </w:rPr>
        <w:t>4. Executive Order or Policy.</w:t>
      </w:r>
    </w:p>
    <w:p w:rsidR="005C59C4" w:rsidRDefault="005C59C4" w:rsidP="005C59C4">
      <w:pPr>
        <w:spacing w:line="215" w:lineRule="auto"/>
        <w:jc w:val="both"/>
        <w:rPr>
          <w:rFonts w:ascii="Arial" w:hAnsi="Arial" w:cs="Arial"/>
          <w:b/>
          <w:bCs/>
        </w:rPr>
      </w:pPr>
    </w:p>
    <w:p w:rsidR="005C59C4" w:rsidRDefault="005C59C4" w:rsidP="005C59C4">
      <w:pPr>
        <w:spacing w:line="215" w:lineRule="auto"/>
        <w:jc w:val="both"/>
        <w:rPr>
          <w:rFonts w:ascii="Arial" w:hAnsi="Arial" w:cs="Arial"/>
          <w:b/>
          <w:bCs/>
          <w:sz w:val="30"/>
          <w:szCs w:val="30"/>
        </w:rPr>
      </w:pPr>
      <w:r>
        <w:rPr>
          <w:rFonts w:ascii="Arial" w:hAnsi="Arial" w:cs="Arial"/>
          <w:b/>
          <w:bCs/>
          <w:sz w:val="30"/>
          <w:szCs w:val="30"/>
        </w:rPr>
        <w:t xml:space="preserve">It should be noted that Case Law (Common Law) is not ranked or given a priority order because it purpose is merely to decide a case in controversy or interpret or explain a constitution, statute, regulation or executive order. </w:t>
      </w:r>
    </w:p>
    <w:p w:rsidR="005C59C4" w:rsidRDefault="005C59C4" w:rsidP="005C59C4">
      <w:pPr>
        <w:spacing w:line="215" w:lineRule="auto"/>
        <w:jc w:val="both"/>
        <w:rPr>
          <w:rFonts w:ascii="Arial" w:hAnsi="Arial" w:cs="Arial"/>
          <w:b/>
          <w:bCs/>
        </w:rPr>
      </w:pPr>
    </w:p>
    <w:p w:rsidR="005C59C4" w:rsidRDefault="005C59C4" w:rsidP="005C59C4">
      <w:pPr>
        <w:spacing w:line="215" w:lineRule="auto"/>
        <w:jc w:val="both"/>
        <w:rPr>
          <w:rFonts w:ascii="Arial" w:hAnsi="Arial" w:cs="Arial"/>
          <w:b/>
          <w:bCs/>
          <w:sz w:val="30"/>
          <w:szCs w:val="30"/>
        </w:rPr>
      </w:pPr>
      <w:r>
        <w:rPr>
          <w:rFonts w:ascii="Arial" w:hAnsi="Arial" w:cs="Arial"/>
          <w:b/>
          <w:bCs/>
          <w:sz w:val="30"/>
          <w:szCs w:val="30"/>
        </w:rPr>
        <w:t xml:space="preserve">The Constitution (both federal and state) are the supreme law, and no other </w:t>
      </w:r>
      <w:proofErr w:type="gramStart"/>
      <w:r>
        <w:rPr>
          <w:rFonts w:ascii="Arial" w:hAnsi="Arial" w:cs="Arial"/>
          <w:b/>
          <w:bCs/>
          <w:sz w:val="30"/>
          <w:szCs w:val="30"/>
        </w:rPr>
        <w:t>law</w:t>
      </w:r>
      <w:proofErr w:type="gramEnd"/>
      <w:r>
        <w:rPr>
          <w:rFonts w:ascii="Arial" w:hAnsi="Arial" w:cs="Arial"/>
          <w:b/>
          <w:bCs/>
          <w:sz w:val="30"/>
          <w:szCs w:val="30"/>
        </w:rPr>
        <w:t xml:space="preserve"> within the federal or state systems can out rank them.</w:t>
      </w:r>
    </w:p>
    <w:p w:rsidR="005C59C4" w:rsidRDefault="005C59C4" w:rsidP="005C59C4">
      <w:pPr>
        <w:spacing w:line="215" w:lineRule="auto"/>
        <w:jc w:val="both"/>
        <w:rPr>
          <w:rFonts w:ascii="Arial" w:hAnsi="Arial" w:cs="Arial"/>
          <w:b/>
          <w:bCs/>
        </w:rPr>
      </w:pPr>
    </w:p>
    <w:p w:rsidR="005C59C4" w:rsidRDefault="005C59C4" w:rsidP="005C59C4">
      <w:pPr>
        <w:spacing w:line="215" w:lineRule="auto"/>
        <w:jc w:val="both"/>
        <w:rPr>
          <w:rFonts w:ascii="Arial" w:hAnsi="Arial" w:cs="Arial"/>
          <w:b/>
          <w:bCs/>
          <w:sz w:val="30"/>
          <w:szCs w:val="30"/>
        </w:rPr>
      </w:pPr>
      <w:r>
        <w:rPr>
          <w:rFonts w:ascii="Arial" w:hAnsi="Arial" w:cs="Arial"/>
          <w:b/>
          <w:bCs/>
          <w:sz w:val="30"/>
          <w:szCs w:val="30"/>
        </w:rPr>
        <w:t>Other than the Constitution, no other law can ever out rank a statute.</w:t>
      </w:r>
    </w:p>
    <w:p w:rsidR="005C59C4" w:rsidRDefault="005C59C4" w:rsidP="005C59C4">
      <w:pPr>
        <w:spacing w:line="215" w:lineRule="auto"/>
        <w:jc w:val="both"/>
        <w:rPr>
          <w:rFonts w:ascii="Arial" w:hAnsi="Arial" w:cs="Arial"/>
          <w:b/>
          <w:bCs/>
        </w:rPr>
      </w:pPr>
    </w:p>
    <w:p w:rsidR="005C59C4" w:rsidRDefault="005C59C4" w:rsidP="005C59C4">
      <w:pPr>
        <w:spacing w:line="215" w:lineRule="auto"/>
        <w:jc w:val="both"/>
        <w:rPr>
          <w:rFonts w:ascii="Arial" w:hAnsi="Arial" w:cs="Arial"/>
          <w:b/>
          <w:bCs/>
          <w:sz w:val="30"/>
          <w:szCs w:val="30"/>
        </w:rPr>
      </w:pPr>
      <w:r>
        <w:rPr>
          <w:rFonts w:ascii="Arial" w:hAnsi="Arial" w:cs="Arial"/>
          <w:b/>
          <w:bCs/>
          <w:sz w:val="30"/>
          <w:szCs w:val="30"/>
        </w:rPr>
        <w:t>A statute is a law enacted by Congress (federal) or the legislature (state).</w:t>
      </w:r>
    </w:p>
    <w:p w:rsidR="005C59C4" w:rsidRDefault="005C59C4" w:rsidP="005C59C4">
      <w:pPr>
        <w:spacing w:line="215" w:lineRule="auto"/>
        <w:jc w:val="both"/>
        <w:rPr>
          <w:rFonts w:ascii="Arial" w:hAnsi="Arial" w:cs="Arial"/>
          <w:b/>
          <w:bCs/>
          <w:sz w:val="30"/>
          <w:szCs w:val="30"/>
        </w:rPr>
      </w:pPr>
    </w:p>
    <w:p w:rsidR="005C59C4" w:rsidRDefault="005C59C4" w:rsidP="005C59C4">
      <w:pPr>
        <w:spacing w:line="215" w:lineRule="auto"/>
        <w:rPr>
          <w:rFonts w:ascii="Arial" w:hAnsi="Arial" w:cs="Arial"/>
          <w:b/>
          <w:bCs/>
          <w:color w:val="99090C"/>
          <w:sz w:val="40"/>
          <w:szCs w:val="40"/>
        </w:rPr>
      </w:pPr>
      <w:r>
        <w:rPr>
          <w:rFonts w:ascii="Arial" w:hAnsi="Arial" w:cs="Arial"/>
          <w:b/>
          <w:bCs/>
          <w:color w:val="99090C"/>
          <w:sz w:val="40"/>
          <w:szCs w:val="40"/>
        </w:rPr>
        <w:t xml:space="preserve">Law of </w:t>
      </w:r>
      <w:r w:rsidR="00DE36CB">
        <w:rPr>
          <w:rFonts w:ascii="Arial" w:hAnsi="Arial" w:cs="Arial"/>
          <w:b/>
          <w:bCs/>
          <w:color w:val="99090C"/>
          <w:sz w:val="40"/>
          <w:szCs w:val="40"/>
        </w:rPr>
        <w:t>Business Organizations</w:t>
      </w:r>
    </w:p>
    <w:p w:rsidR="005C59C4" w:rsidRDefault="005C59C4" w:rsidP="005C59C4">
      <w:pPr>
        <w:spacing w:line="215" w:lineRule="auto"/>
        <w:rPr>
          <w:rFonts w:ascii="Arial" w:hAnsi="Arial" w:cs="Arial"/>
          <w:b/>
          <w:bCs/>
        </w:rPr>
      </w:pPr>
    </w:p>
    <w:p w:rsidR="005C59C4" w:rsidRDefault="00DE36CB" w:rsidP="005C59C4">
      <w:pPr>
        <w:spacing w:line="215" w:lineRule="auto"/>
        <w:rPr>
          <w:rFonts w:ascii="Arial" w:hAnsi="Arial" w:cs="Arial"/>
          <w:b/>
          <w:bCs/>
          <w:sz w:val="30"/>
          <w:szCs w:val="30"/>
        </w:rPr>
      </w:pPr>
      <w:r>
        <w:rPr>
          <w:rFonts w:ascii="Arial" w:hAnsi="Arial" w:cs="Arial"/>
          <w:b/>
          <w:bCs/>
          <w:sz w:val="30"/>
          <w:szCs w:val="30"/>
        </w:rPr>
        <w:t>M</w:t>
      </w:r>
      <w:r w:rsidR="005C59C4">
        <w:rPr>
          <w:rFonts w:ascii="Arial" w:hAnsi="Arial" w:cs="Arial"/>
          <w:b/>
          <w:bCs/>
          <w:sz w:val="30"/>
          <w:szCs w:val="30"/>
        </w:rPr>
        <w:t xml:space="preserve">ost law of </w:t>
      </w:r>
      <w:r>
        <w:rPr>
          <w:rFonts w:ascii="Arial" w:hAnsi="Arial" w:cs="Arial"/>
          <w:b/>
          <w:bCs/>
          <w:sz w:val="30"/>
          <w:szCs w:val="30"/>
        </w:rPr>
        <w:t>Business Organizations</w:t>
      </w:r>
      <w:r w:rsidR="005C59C4">
        <w:rPr>
          <w:rFonts w:ascii="Arial" w:hAnsi="Arial" w:cs="Arial"/>
          <w:b/>
          <w:bCs/>
          <w:sz w:val="30"/>
          <w:szCs w:val="30"/>
        </w:rPr>
        <w:t xml:space="preserve"> is:</w:t>
      </w:r>
    </w:p>
    <w:p w:rsidR="005C59C4" w:rsidRDefault="005C59C4" w:rsidP="005C59C4">
      <w:pPr>
        <w:spacing w:line="215" w:lineRule="auto"/>
        <w:rPr>
          <w:rFonts w:ascii="Arial" w:hAnsi="Arial" w:cs="Arial"/>
          <w:b/>
          <w:bCs/>
        </w:rPr>
      </w:pPr>
    </w:p>
    <w:p w:rsidR="005C59C4" w:rsidRPr="00752419" w:rsidRDefault="005C59C4" w:rsidP="005C59C4">
      <w:pPr>
        <w:spacing w:line="215" w:lineRule="auto"/>
        <w:jc w:val="center"/>
        <w:rPr>
          <w:rFonts w:ascii="Arial" w:hAnsi="Arial" w:cs="Arial"/>
          <w:b/>
          <w:bCs/>
          <w:color w:val="000080"/>
          <w:sz w:val="6"/>
          <w:szCs w:val="6"/>
        </w:rPr>
      </w:pPr>
      <w:r>
        <w:rPr>
          <w:rFonts w:ascii="Arial" w:hAnsi="Arial" w:cs="Arial"/>
          <w:b/>
          <w:bCs/>
          <w:color w:val="000080"/>
          <w:sz w:val="40"/>
          <w:szCs w:val="40"/>
        </w:rPr>
        <w:t>State Law</w:t>
      </w:r>
    </w:p>
    <w:p w:rsidR="00752419" w:rsidRPr="00752419" w:rsidRDefault="00752419" w:rsidP="005C59C4">
      <w:pPr>
        <w:spacing w:line="215" w:lineRule="auto"/>
        <w:jc w:val="center"/>
        <w:rPr>
          <w:rFonts w:ascii="Arial" w:hAnsi="Arial" w:cs="Arial"/>
          <w:b/>
          <w:bCs/>
          <w:color w:val="000080"/>
          <w:sz w:val="6"/>
          <w:szCs w:val="6"/>
        </w:rPr>
      </w:pPr>
    </w:p>
    <w:p w:rsidR="005C59C4" w:rsidRPr="005C59C4" w:rsidRDefault="00DE36CB" w:rsidP="005C59C4">
      <w:pPr>
        <w:spacing w:line="215" w:lineRule="auto"/>
        <w:jc w:val="center"/>
        <w:rPr>
          <w:rFonts w:ascii="Arial" w:hAnsi="Arial" w:cs="Arial"/>
          <w:b/>
          <w:bCs/>
        </w:rPr>
      </w:pPr>
      <w:r>
        <w:rPr>
          <w:rFonts w:ascii="Arial" w:hAnsi="Arial" w:cs="Arial"/>
          <w:b/>
          <w:bCs/>
        </w:rPr>
        <w:t>(2</w:t>
      </w:r>
      <w:r w:rsidR="005C59C4">
        <w:rPr>
          <w:rFonts w:ascii="Arial" w:hAnsi="Arial" w:cs="Arial"/>
          <w:b/>
          <w:bCs/>
        </w:rPr>
        <w:t>)</w:t>
      </w:r>
    </w:p>
    <w:p w:rsidR="005C59C4" w:rsidRDefault="001B031D" w:rsidP="005C59C4">
      <w:pPr>
        <w:spacing w:line="215" w:lineRule="auto"/>
        <w:jc w:val="both"/>
        <w:rPr>
          <w:rFonts w:ascii="Arial" w:hAnsi="Arial" w:cs="Arial"/>
          <w:b/>
          <w:bCs/>
          <w:sz w:val="30"/>
          <w:szCs w:val="30"/>
        </w:rPr>
      </w:pPr>
      <w:r>
        <w:rPr>
          <w:rFonts w:ascii="Arial" w:hAnsi="Arial" w:cs="Arial"/>
          <w:b/>
          <w:bCs/>
          <w:i/>
          <w:iCs/>
          <w:color w:val="6000C0"/>
          <w:sz w:val="60"/>
          <w:szCs w:val="60"/>
        </w:rPr>
        <w:lastRenderedPageBreak/>
        <w:t xml:space="preserve"> General Legal Principles Continued</w:t>
      </w:r>
    </w:p>
    <w:p w:rsidR="005C59C4" w:rsidRDefault="001320F1" w:rsidP="005C59C4">
      <w:pPr>
        <w:spacing w:line="215" w:lineRule="auto"/>
        <w:jc w:val="both"/>
        <w:rPr>
          <w:rFonts w:ascii="Arial" w:hAnsi="Arial" w:cs="Arial"/>
          <w:b/>
          <w:bCs/>
          <w:sz w:val="30"/>
          <w:szCs w:val="30"/>
        </w:rPr>
      </w:pPr>
      <w:r>
        <w:rPr>
          <w:noProof/>
        </w:rPr>
        <mc:AlternateContent>
          <mc:Choice Requires="wps">
            <w:drawing>
              <wp:anchor distT="0" distB="0" distL="114300" distR="114300" simplePos="0" relativeHeight="251667456" behindDoc="0" locked="0" layoutInCell="1" allowOverlap="1">
                <wp:simplePos x="0" y="0"/>
                <wp:positionH relativeFrom="column">
                  <wp:posOffset>104775</wp:posOffset>
                </wp:positionH>
                <wp:positionV relativeFrom="paragraph">
                  <wp:posOffset>169545</wp:posOffset>
                </wp:positionV>
                <wp:extent cx="6667500" cy="8439150"/>
                <wp:effectExtent l="0" t="0" r="0" b="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0" cy="8439150"/>
                        </a:xfrm>
                        <a:prstGeom prst="rect">
                          <a:avLst/>
                        </a:prstGeom>
                        <a:noFill/>
                        <a:ln w="9525">
                          <a:noFill/>
                          <a:miter lim="800000"/>
                          <a:headEnd/>
                          <a:tailEnd/>
                        </a:ln>
                      </wps:spPr>
                      <wps:txbx>
                        <w:txbxContent>
                          <w:p w:rsidR="00D63BF0" w:rsidRPr="00663831" w:rsidRDefault="00D63BF0" w:rsidP="00663831">
                            <w:pPr>
                              <w:pStyle w:val="NormalWeb"/>
                              <w:spacing w:before="106" w:beforeAutospacing="0" w:after="0" w:afterAutospacing="0" w:line="216" w:lineRule="auto"/>
                              <w:ind w:left="547" w:hanging="547"/>
                              <w:jc w:val="center"/>
                              <w:textAlignment w:val="baseline"/>
                            </w:pPr>
                            <w:r w:rsidRPr="00DE36CB">
                              <w:rPr>
                                <w:rFonts w:ascii="Arial" w:hAnsi="Arial" w:cstheme="minorBidi"/>
                                <w:b/>
                                <w:bCs/>
                                <w:i/>
                                <w:iCs/>
                                <w:color w:val="943634" w:themeColor="accent2" w:themeShade="BF"/>
                                <w:kern w:val="24"/>
                                <w:sz w:val="44"/>
                                <w:szCs w:val="44"/>
                              </w:rPr>
                              <w:t>State Government</w:t>
                            </w:r>
                            <w:r w:rsidRPr="00DE36CB">
                              <w:rPr>
                                <w:rFonts w:ascii="Arial" w:hAnsi="Arial" w:cstheme="minorBidi"/>
                                <w:b/>
                                <w:bCs/>
                                <w:i/>
                                <w:iCs/>
                                <w:color w:val="C00000"/>
                                <w:kern w:val="24"/>
                                <w:sz w:val="44"/>
                                <w:szCs w:val="44"/>
                              </w:rPr>
                              <w:t xml:space="preserve"> </w:t>
                            </w:r>
                            <w:r w:rsidRPr="00DE36CB">
                              <w:rPr>
                                <w:rFonts w:ascii="Arial" w:hAnsi="Arial" w:cstheme="minorBidi"/>
                                <w:b/>
                                <w:bCs/>
                                <w:i/>
                                <w:iCs/>
                                <w:color w:val="000000" w:themeColor="text1"/>
                                <w:kern w:val="24"/>
                                <w:sz w:val="30"/>
                                <w:szCs w:val="30"/>
                              </w:rPr>
                              <w:t>(Pursuant to State Constitution)</w:t>
                            </w:r>
                          </w:p>
                          <w:p w:rsidR="00D63BF0" w:rsidRDefault="00D63BF0" w:rsidP="00DE36CB">
                            <w:pPr>
                              <w:pStyle w:val="NormalWeb"/>
                              <w:spacing w:before="58" w:beforeAutospacing="0" w:after="0" w:afterAutospacing="0" w:line="216" w:lineRule="auto"/>
                              <w:ind w:left="547" w:hanging="547"/>
                              <w:textAlignment w:val="baseline"/>
                              <w:rPr>
                                <w:rFonts w:ascii="Arial" w:hAnsi="Arial" w:cstheme="minorBidi"/>
                                <w:b/>
                                <w:bCs/>
                                <w:color w:val="000000" w:themeColor="text1"/>
                                <w:kern w:val="24"/>
                              </w:rPr>
                            </w:pPr>
                          </w:p>
                          <w:p w:rsidR="00D63BF0" w:rsidRDefault="00D63BF0" w:rsidP="007F50B5">
                            <w:pPr>
                              <w:pStyle w:val="NormalWeb"/>
                              <w:spacing w:before="58" w:beforeAutospacing="0" w:after="0" w:afterAutospacing="0" w:line="216" w:lineRule="auto"/>
                              <w:ind w:left="547" w:hanging="547"/>
                              <w:jc w:val="center"/>
                              <w:textAlignment w:val="baseline"/>
                              <w:rPr>
                                <w:rFonts w:ascii="Arial" w:hAnsi="Arial" w:cstheme="minorBidi"/>
                                <w:b/>
                                <w:bCs/>
                                <w:color w:val="000000" w:themeColor="text1"/>
                                <w:kern w:val="24"/>
                              </w:rPr>
                            </w:pPr>
                            <w:r>
                              <w:rPr>
                                <w:noProof/>
                              </w:rPr>
                              <w:drawing>
                                <wp:inline distT="0" distB="0" distL="0" distR="0" wp14:anchorId="3763C585" wp14:editId="099D4813">
                                  <wp:extent cx="2011186" cy="1180465"/>
                                  <wp:effectExtent l="0" t="0" r="0" b="0"/>
                                  <wp:docPr id="13" name="Picture 10" descr="http://cache.daylife.com/imageserve/07yCafc9WL4rb/610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0" descr="http://cache.daylife.com/imageserve/07yCafc9WL4rb/610x.jpg"/>
                                          <pic:cNvPicPr>
                                            <a:picLocks noChangeAspect="1" noChangeArrowheads="1"/>
                                          </pic:cNvPicPr>
                                        </pic:nvPicPr>
                                        <pic:blipFill>
                                          <a:blip r:embed="rId7" cstate="print"/>
                                          <a:srcRect/>
                                          <a:stretch>
                                            <a:fillRect/>
                                          </a:stretch>
                                        </pic:blipFill>
                                        <pic:spPr bwMode="auto">
                                          <a:xfrm>
                                            <a:off x="0" y="0"/>
                                            <a:ext cx="2044483" cy="1200009"/>
                                          </a:xfrm>
                                          <a:prstGeom prst="rect">
                                            <a:avLst/>
                                          </a:prstGeom>
                                          <a:noFill/>
                                          <a:ln w="9525">
                                            <a:noFill/>
                                            <a:miter lim="800000"/>
                                            <a:headEnd/>
                                            <a:tailEnd/>
                                          </a:ln>
                                        </pic:spPr>
                                      </pic:pic>
                                    </a:graphicData>
                                  </a:graphic>
                                </wp:inline>
                              </w:drawing>
                            </w:r>
                            <w:r>
                              <w:rPr>
                                <w:noProof/>
                              </w:rPr>
                              <w:drawing>
                                <wp:inline distT="0" distB="0" distL="0" distR="0" wp14:anchorId="1ACD3DE2" wp14:editId="4ECBCC43">
                                  <wp:extent cx="2257425" cy="1188720"/>
                                  <wp:effectExtent l="0" t="0" r="0" b="0"/>
                                  <wp:docPr id="12292" name="Picture 12" descr="http://www.aesd.k12.ca.us/Picture%20File/Capitols/New%20York/images/New%20York%20State%20Capitol%20Side%20Albany%20NY%203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2" name="Picture 12" descr="http://www.aesd.k12.ca.us/Picture%20File/Capitols/New%20York/images/New%20York%20State%20Capitol%20Side%20Albany%20NY%203_JPG.jpg"/>
                                          <pic:cNvPicPr>
                                            <a:picLocks noChangeAspect="1" noChangeArrowheads="1"/>
                                          </pic:cNvPicPr>
                                        </pic:nvPicPr>
                                        <pic:blipFill>
                                          <a:blip r:embed="rId8" cstate="print"/>
                                          <a:srcRect/>
                                          <a:stretch>
                                            <a:fillRect/>
                                          </a:stretch>
                                        </pic:blipFill>
                                        <pic:spPr bwMode="auto">
                                          <a:xfrm>
                                            <a:off x="0" y="0"/>
                                            <a:ext cx="2258041" cy="1189044"/>
                                          </a:xfrm>
                                          <a:prstGeom prst="rect">
                                            <a:avLst/>
                                          </a:prstGeom>
                                          <a:noFill/>
                                          <a:ln w="9525">
                                            <a:noFill/>
                                            <a:miter lim="800000"/>
                                            <a:headEnd/>
                                            <a:tailEnd/>
                                          </a:ln>
                                        </pic:spPr>
                                      </pic:pic>
                                    </a:graphicData>
                                  </a:graphic>
                                </wp:inline>
                              </w:drawing>
                            </w:r>
                            <w:r>
                              <w:rPr>
                                <w:noProof/>
                              </w:rPr>
                              <w:drawing>
                                <wp:inline distT="0" distB="0" distL="0" distR="0" wp14:anchorId="4EEA095C" wp14:editId="0375FC0C">
                                  <wp:extent cx="1981200" cy="1188720"/>
                                  <wp:effectExtent l="0" t="0" r="0" b="0"/>
                                  <wp:docPr id="1229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3" name="Picture 13"/>
                                          <pic:cNvPicPr>
                                            <a:picLocks noChangeAspect="1" noChangeArrowheads="1"/>
                                          </pic:cNvPicPr>
                                        </pic:nvPicPr>
                                        <pic:blipFill>
                                          <a:blip r:embed="rId9" cstate="print"/>
                                          <a:srcRect/>
                                          <a:stretch>
                                            <a:fillRect/>
                                          </a:stretch>
                                        </pic:blipFill>
                                        <pic:spPr bwMode="auto">
                                          <a:xfrm>
                                            <a:off x="0" y="0"/>
                                            <a:ext cx="1981732" cy="1189039"/>
                                          </a:xfrm>
                                          <a:prstGeom prst="rect">
                                            <a:avLst/>
                                          </a:prstGeom>
                                          <a:noFill/>
                                          <a:ln w="9525">
                                            <a:noFill/>
                                            <a:miter lim="800000"/>
                                            <a:headEnd/>
                                            <a:tailEnd/>
                                          </a:ln>
                                        </pic:spPr>
                                      </pic:pic>
                                    </a:graphicData>
                                  </a:graphic>
                                </wp:inline>
                              </w:drawing>
                            </w:r>
                          </w:p>
                          <w:p w:rsidR="00D63BF0" w:rsidRDefault="00D63BF0" w:rsidP="00DE36CB">
                            <w:pPr>
                              <w:pStyle w:val="NormalWeb"/>
                              <w:spacing w:before="58" w:beforeAutospacing="0" w:after="0" w:afterAutospacing="0" w:line="216" w:lineRule="auto"/>
                              <w:ind w:left="547" w:hanging="547"/>
                              <w:textAlignment w:val="baseline"/>
                              <w:rPr>
                                <w:rFonts w:ascii="Arial" w:hAnsi="Arial" w:cstheme="minorBidi"/>
                                <w:b/>
                                <w:bCs/>
                                <w:color w:val="000000" w:themeColor="text1"/>
                                <w:kern w:val="24"/>
                              </w:rPr>
                            </w:pPr>
                          </w:p>
                          <w:p w:rsidR="00D63BF0" w:rsidRDefault="00D63BF0" w:rsidP="00DE36CB">
                            <w:pPr>
                              <w:pStyle w:val="NormalWeb"/>
                              <w:spacing w:before="58" w:beforeAutospacing="0" w:after="0" w:afterAutospacing="0" w:line="216" w:lineRule="auto"/>
                              <w:ind w:left="547" w:hanging="547"/>
                              <w:textAlignment w:val="baseline"/>
                            </w:pPr>
                            <w:r>
                              <w:rPr>
                                <w:rFonts w:ascii="Arial" w:hAnsi="Arial" w:cstheme="minorBidi"/>
                                <w:b/>
                                <w:bCs/>
                                <w:color w:val="000000" w:themeColor="text1"/>
                                <w:kern w:val="24"/>
                              </w:rPr>
                              <w:t xml:space="preserve"> </w:t>
                            </w:r>
                            <w:r w:rsidRPr="00DE36CB">
                              <w:rPr>
                                <w:rFonts w:ascii="Arial" w:hAnsi="Arial" w:cstheme="minorBidi"/>
                                <w:b/>
                                <w:bCs/>
                                <w:color w:val="000000" w:themeColor="text1"/>
                                <w:kern w:val="24"/>
                              </w:rPr>
                              <w:t xml:space="preserve">Governor (Executive)     </w:t>
                            </w:r>
                            <w:r>
                              <w:rPr>
                                <w:rFonts w:ascii="Arial" w:hAnsi="Arial" w:cstheme="minorBidi"/>
                                <w:b/>
                                <w:bCs/>
                                <w:color w:val="000000" w:themeColor="text1"/>
                                <w:kern w:val="24"/>
                              </w:rPr>
                              <w:t xml:space="preserve">  </w:t>
                            </w:r>
                            <w:r w:rsidRPr="00DE36CB">
                              <w:rPr>
                                <w:rFonts w:ascii="Arial" w:hAnsi="Arial" w:cstheme="minorBidi"/>
                                <w:b/>
                                <w:bCs/>
                                <w:color w:val="000000" w:themeColor="text1"/>
                                <w:kern w:val="24"/>
                              </w:rPr>
                              <w:t>State Legi</w:t>
                            </w:r>
                            <w:r>
                              <w:rPr>
                                <w:rFonts w:ascii="Arial" w:hAnsi="Arial" w:cstheme="minorBidi"/>
                                <w:b/>
                                <w:bCs/>
                                <w:color w:val="000000" w:themeColor="text1"/>
                                <w:kern w:val="24"/>
                              </w:rPr>
                              <w:t xml:space="preserve">slature (Legislative)     </w:t>
                            </w:r>
                            <w:r w:rsidRPr="00DE36CB">
                              <w:rPr>
                                <w:rFonts w:ascii="Arial" w:hAnsi="Arial" w:cstheme="minorBidi"/>
                                <w:b/>
                                <w:bCs/>
                                <w:color w:val="000000" w:themeColor="text1"/>
                                <w:kern w:val="24"/>
                              </w:rPr>
                              <w:t>State Courts (Judicial)</w:t>
                            </w:r>
                          </w:p>
                          <w:p w:rsidR="00D63BF0" w:rsidRDefault="00D63BF0" w:rsidP="007F50B5">
                            <w:pPr>
                              <w:pStyle w:val="NormalWeb"/>
                              <w:spacing w:before="58" w:beforeAutospacing="0" w:after="0" w:afterAutospacing="0" w:line="216" w:lineRule="auto"/>
                              <w:ind w:left="547" w:hanging="547"/>
                              <w:textAlignment w:val="baseline"/>
                              <w:rPr>
                                <w:rFonts w:ascii="Arial" w:hAnsi="Arial" w:cstheme="minorBidi"/>
                                <w:b/>
                                <w:bCs/>
                                <w:color w:val="000000" w:themeColor="text1"/>
                                <w:kern w:val="24"/>
                              </w:rPr>
                            </w:pPr>
                            <w:r w:rsidRPr="00DE36CB">
                              <w:rPr>
                                <w:rFonts w:ascii="Arial" w:hAnsi="Arial" w:cstheme="minorBidi"/>
                                <w:b/>
                                <w:bCs/>
                                <w:color w:val="000000" w:themeColor="text1"/>
                                <w:kern w:val="24"/>
                              </w:rPr>
                              <w:t xml:space="preserve">                                                                                                                                             </w:t>
                            </w:r>
                          </w:p>
                          <w:p w:rsidR="00D63BF0" w:rsidRDefault="00D63BF0" w:rsidP="007F50B5">
                            <w:pPr>
                              <w:pStyle w:val="NormalWeb"/>
                              <w:spacing w:before="58" w:beforeAutospacing="0" w:after="0" w:afterAutospacing="0" w:line="216" w:lineRule="auto"/>
                              <w:ind w:left="547" w:hanging="547"/>
                              <w:jc w:val="center"/>
                              <w:textAlignment w:val="baseline"/>
                              <w:rPr>
                                <w:rFonts w:ascii="Arial" w:hAnsi="Arial" w:cstheme="minorBidi"/>
                                <w:b/>
                                <w:bCs/>
                                <w:color w:val="000000" w:themeColor="text1"/>
                                <w:kern w:val="24"/>
                              </w:rPr>
                            </w:pPr>
                            <w:r>
                              <w:rPr>
                                <w:noProof/>
                              </w:rPr>
                              <w:drawing>
                                <wp:inline distT="0" distB="0" distL="0" distR="0" wp14:anchorId="2BC7FBD0" wp14:editId="4B452F6F">
                                  <wp:extent cx="1670050" cy="1189038"/>
                                  <wp:effectExtent l="0" t="0" r="6350" b="0"/>
                                  <wp:docPr id="12295" name="Picture 6" descr="http://cache.daylife.com/imageserve/0eOI8969uwbdG/610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5" name="Picture 6" descr="http://cache.daylife.com/imageserve/0eOI8969uwbdG/610x.jpg"/>
                                          <pic:cNvPicPr>
                                            <a:picLocks noChangeAspect="1" noChangeArrowheads="1"/>
                                          </pic:cNvPicPr>
                                        </pic:nvPicPr>
                                        <pic:blipFill>
                                          <a:blip r:embed="rId10" cstate="print"/>
                                          <a:srcRect/>
                                          <a:stretch>
                                            <a:fillRect/>
                                          </a:stretch>
                                        </pic:blipFill>
                                        <pic:spPr bwMode="auto">
                                          <a:xfrm>
                                            <a:off x="0" y="0"/>
                                            <a:ext cx="1670050" cy="1189038"/>
                                          </a:xfrm>
                                          <a:prstGeom prst="rect">
                                            <a:avLst/>
                                          </a:prstGeom>
                                          <a:noFill/>
                                          <a:ln w="9525">
                                            <a:noFill/>
                                            <a:miter lim="800000"/>
                                            <a:headEnd/>
                                            <a:tailEnd/>
                                          </a:ln>
                                        </pic:spPr>
                                      </pic:pic>
                                    </a:graphicData>
                                  </a:graphic>
                                </wp:inline>
                              </w:drawing>
                            </w:r>
                            <w:r>
                              <w:rPr>
                                <w:noProof/>
                              </w:rPr>
                              <w:drawing>
                                <wp:inline distT="0" distB="0" distL="0" distR="0" wp14:anchorId="314F4D68" wp14:editId="613802A4">
                                  <wp:extent cx="1577975" cy="1189038"/>
                                  <wp:effectExtent l="0" t="0" r="3175" b="0"/>
                                  <wp:docPr id="12294" name="Picture 4" descr="http://tbn0.google.com/images?q=tbn:HCWg4g0V1cdlBM:http://lh6.ggpht.com/_nQYI4YsMuSs/Rs5gEnplelI/AAAAAAAAAMc/5_qzHLDwi60/NY%2Bin%2BAugust%2B008.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4" name="Picture 4" descr="http://tbn0.google.com/images?q=tbn:HCWg4g0V1cdlBM:http://lh6.ggpht.com/_nQYI4YsMuSs/Rs5gEnplelI/AAAAAAAAAMc/5_qzHLDwi60/NY%2Bin%2BAugust%2B008.jpg">
                                            <a:hlinkClick r:id="rId11"/>
                                          </pic:cNvPr>
                                          <pic:cNvPicPr>
                                            <a:picLocks noChangeAspect="1" noChangeArrowheads="1"/>
                                          </pic:cNvPicPr>
                                        </pic:nvPicPr>
                                        <pic:blipFill>
                                          <a:blip r:embed="rId12" cstate="print"/>
                                          <a:srcRect/>
                                          <a:stretch>
                                            <a:fillRect/>
                                          </a:stretch>
                                        </pic:blipFill>
                                        <pic:spPr bwMode="auto">
                                          <a:xfrm>
                                            <a:off x="0" y="0"/>
                                            <a:ext cx="1577975" cy="1189038"/>
                                          </a:xfrm>
                                          <a:prstGeom prst="rect">
                                            <a:avLst/>
                                          </a:prstGeom>
                                          <a:noFill/>
                                          <a:ln w="9525">
                                            <a:noFill/>
                                            <a:miter lim="800000"/>
                                            <a:headEnd/>
                                            <a:tailEnd/>
                                          </a:ln>
                                        </pic:spPr>
                                      </pic:pic>
                                    </a:graphicData>
                                  </a:graphic>
                                </wp:inline>
                              </w:drawing>
                            </w:r>
                            <w:r w:rsidRPr="001320F1">
                              <w:rPr>
                                <w:noProof/>
                              </w:rPr>
                              <w:t xml:space="preserve"> </w:t>
                            </w:r>
                          </w:p>
                          <w:p w:rsidR="00D63BF0" w:rsidRDefault="00D63BF0" w:rsidP="007F50B5">
                            <w:pPr>
                              <w:pStyle w:val="NormalWeb"/>
                              <w:spacing w:before="58" w:beforeAutospacing="0" w:after="0" w:afterAutospacing="0" w:line="216" w:lineRule="auto"/>
                              <w:ind w:left="7027" w:firstLine="173"/>
                              <w:textAlignment w:val="baseline"/>
                            </w:pPr>
                            <w:r>
                              <w:rPr>
                                <w:rFonts w:ascii="Arial" w:hAnsi="Arial" w:cstheme="minorBidi"/>
                                <w:b/>
                                <w:bCs/>
                                <w:color w:val="000000" w:themeColor="text1"/>
                                <w:kern w:val="24"/>
                              </w:rPr>
                              <w:t xml:space="preserve">    </w:t>
                            </w:r>
                          </w:p>
                          <w:p w:rsidR="00D63BF0" w:rsidRDefault="00D63BF0" w:rsidP="00DE36CB">
                            <w:pPr>
                              <w:pStyle w:val="NormalWeb"/>
                              <w:spacing w:before="58" w:beforeAutospacing="0" w:after="0" w:afterAutospacing="0" w:line="216" w:lineRule="auto"/>
                              <w:ind w:left="547" w:hanging="547"/>
                              <w:textAlignment w:val="baseline"/>
                            </w:pPr>
                            <w:r>
                              <w:rPr>
                                <w:rFonts w:ascii="Arial" w:hAnsi="Arial" w:cstheme="minorBidi"/>
                                <w:b/>
                                <w:bCs/>
                                <w:color w:val="000000" w:themeColor="text1"/>
                                <w:kern w:val="24"/>
                              </w:rPr>
                              <w:t xml:space="preserve">                       </w:t>
                            </w:r>
                            <w:r w:rsidRPr="00DE36CB">
                              <w:rPr>
                                <w:rFonts w:ascii="Arial" w:hAnsi="Arial" w:cstheme="minorBidi"/>
                                <w:b/>
                                <w:bCs/>
                                <w:color w:val="000000" w:themeColor="text1"/>
                                <w:kern w:val="24"/>
                              </w:rPr>
                              <w:t>NYS Senate               NYS Assembly</w:t>
                            </w:r>
                          </w:p>
                          <w:p w:rsidR="00D63BF0" w:rsidRDefault="00D63BF0" w:rsidP="001320F1">
                            <w:pPr>
                              <w:pStyle w:val="NormalWeb"/>
                              <w:spacing w:before="58" w:beforeAutospacing="0" w:after="0" w:afterAutospacing="0" w:line="216" w:lineRule="auto"/>
                              <w:ind w:left="547" w:hanging="547"/>
                              <w:textAlignment w:val="baseline"/>
                              <w:rPr>
                                <w:rFonts w:ascii="Arial" w:hAnsi="Arial" w:cstheme="minorBidi"/>
                                <w:b/>
                                <w:bCs/>
                                <w:color w:val="000000" w:themeColor="text1"/>
                                <w:kern w:val="24"/>
                              </w:rPr>
                            </w:pPr>
                            <w:r w:rsidRPr="00DE36CB">
                              <w:rPr>
                                <w:rFonts w:ascii="Arial" w:hAnsi="Arial" w:cstheme="minorBidi"/>
                                <w:b/>
                                <w:bCs/>
                                <w:color w:val="000000" w:themeColor="text1"/>
                                <w:kern w:val="24"/>
                              </w:rPr>
                              <w:t xml:space="preserve">                                                                   </w:t>
                            </w:r>
                          </w:p>
                          <w:p w:rsidR="00D63BF0" w:rsidRDefault="00D63BF0" w:rsidP="001320F1">
                            <w:pPr>
                              <w:pStyle w:val="NormalWeb"/>
                              <w:spacing w:before="58" w:beforeAutospacing="0" w:after="0" w:afterAutospacing="0" w:line="216" w:lineRule="auto"/>
                              <w:ind w:left="547" w:hanging="547"/>
                              <w:jc w:val="right"/>
                              <w:textAlignment w:val="baseline"/>
                              <w:rPr>
                                <w:rFonts w:ascii="Arial" w:hAnsi="Arial" w:cstheme="minorBidi"/>
                                <w:b/>
                                <w:bCs/>
                                <w:color w:val="000000" w:themeColor="text1"/>
                                <w:kern w:val="24"/>
                              </w:rPr>
                            </w:pPr>
                            <w:r>
                              <w:rPr>
                                <w:noProof/>
                              </w:rPr>
                              <w:drawing>
                                <wp:inline distT="0" distB="0" distL="0" distR="0" wp14:anchorId="0507B0E3" wp14:editId="1319A625">
                                  <wp:extent cx="1527048" cy="1033272"/>
                                  <wp:effectExtent l="0" t="0" r="0" b="0"/>
                                  <wp:docPr id="1229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6" name="Picture 13"/>
                                          <pic:cNvPicPr>
                                            <a:picLocks noChangeAspect="1" noChangeArrowheads="1"/>
                                          </pic:cNvPicPr>
                                        </pic:nvPicPr>
                                        <pic:blipFill>
                                          <a:blip r:embed="rId13" cstate="print"/>
                                          <a:srcRect/>
                                          <a:stretch>
                                            <a:fillRect/>
                                          </a:stretch>
                                        </pic:blipFill>
                                        <pic:spPr bwMode="auto">
                                          <a:xfrm>
                                            <a:off x="0" y="0"/>
                                            <a:ext cx="1527048" cy="1033272"/>
                                          </a:xfrm>
                                          <a:prstGeom prst="rect">
                                            <a:avLst/>
                                          </a:prstGeom>
                                          <a:noFill/>
                                          <a:ln w="9525">
                                            <a:noFill/>
                                            <a:miter lim="800000"/>
                                            <a:headEnd/>
                                            <a:tailEnd/>
                                          </a:ln>
                                        </pic:spPr>
                                      </pic:pic>
                                    </a:graphicData>
                                  </a:graphic>
                                </wp:inline>
                              </w:drawing>
                            </w:r>
                          </w:p>
                          <w:p w:rsidR="00D63BF0" w:rsidRPr="001320F1" w:rsidRDefault="00D63BF0" w:rsidP="001320F1">
                            <w:pPr>
                              <w:pStyle w:val="NormalWeb"/>
                              <w:spacing w:before="58" w:beforeAutospacing="0" w:after="0" w:afterAutospacing="0" w:line="216" w:lineRule="auto"/>
                              <w:ind w:left="7747" w:hanging="547"/>
                              <w:textAlignment w:val="baseline"/>
                              <w:rPr>
                                <w:rFonts w:ascii="Arial" w:hAnsi="Arial" w:cstheme="minorBidi"/>
                                <w:b/>
                                <w:bCs/>
                                <w:color w:val="000000" w:themeColor="text1"/>
                                <w:kern w:val="24"/>
                              </w:rPr>
                            </w:pPr>
                            <w:r>
                              <w:rPr>
                                <w:rFonts w:ascii="Arial" w:hAnsi="Arial" w:cstheme="minorBidi"/>
                                <w:b/>
                                <w:bCs/>
                                <w:color w:val="000000" w:themeColor="text1"/>
                                <w:kern w:val="24"/>
                              </w:rPr>
                              <w:t xml:space="preserve">   </w:t>
                            </w:r>
                            <w:r w:rsidRPr="001320F1">
                              <w:rPr>
                                <w:rFonts w:ascii="Arial" w:hAnsi="Arial" w:cstheme="minorBidi"/>
                                <w:b/>
                                <w:bCs/>
                                <w:color w:val="000000" w:themeColor="text1"/>
                                <w:kern w:val="24"/>
                              </w:rPr>
                              <w:t>NYS Court of Appeals</w:t>
                            </w:r>
                          </w:p>
                          <w:p w:rsidR="00D63BF0" w:rsidRDefault="00D63BF0" w:rsidP="00DE36CB">
                            <w:pPr>
                              <w:pStyle w:val="NormalWeb"/>
                              <w:spacing w:before="58" w:beforeAutospacing="0" w:after="0" w:afterAutospacing="0" w:line="216" w:lineRule="auto"/>
                              <w:ind w:left="547" w:hanging="547"/>
                              <w:textAlignment w:val="baseline"/>
                              <w:rPr>
                                <w:rFonts w:ascii="Arial" w:hAnsi="Arial" w:cstheme="minorBidi"/>
                                <w:b/>
                                <w:bCs/>
                                <w:color w:val="000000" w:themeColor="text1"/>
                                <w:kern w:val="24"/>
                              </w:rPr>
                            </w:pPr>
                            <w:r w:rsidRPr="00DE36CB">
                              <w:rPr>
                                <w:rFonts w:ascii="Arial" w:hAnsi="Arial" w:cstheme="minorBidi"/>
                                <w:b/>
                                <w:bCs/>
                                <w:color w:val="000000" w:themeColor="text1"/>
                                <w:kern w:val="24"/>
                              </w:rPr>
                              <w:t xml:space="preserve">                                                           </w:t>
                            </w:r>
                          </w:p>
                          <w:p w:rsidR="00D63BF0" w:rsidRDefault="00D63BF0" w:rsidP="001320F1">
                            <w:pPr>
                              <w:pStyle w:val="NormalWeb"/>
                              <w:spacing w:before="58" w:beforeAutospacing="0" w:after="0" w:afterAutospacing="0" w:line="216" w:lineRule="auto"/>
                              <w:ind w:left="547" w:hanging="547"/>
                              <w:jc w:val="right"/>
                              <w:textAlignment w:val="baseline"/>
                              <w:rPr>
                                <w:rFonts w:ascii="Arial" w:hAnsi="Arial" w:cstheme="minorBidi"/>
                                <w:b/>
                                <w:bCs/>
                                <w:color w:val="000000" w:themeColor="text1"/>
                                <w:kern w:val="24"/>
                              </w:rPr>
                            </w:pPr>
                            <w:r w:rsidRPr="001320F1">
                              <w:rPr>
                                <w:rFonts w:ascii="Arial" w:hAnsi="Arial" w:cstheme="minorBidi"/>
                                <w:b/>
                                <w:bCs/>
                                <w:noProof/>
                                <w:color w:val="000000" w:themeColor="text1"/>
                                <w:kern w:val="24"/>
                              </w:rPr>
                              <w:drawing>
                                <wp:inline distT="0" distB="0" distL="0" distR="0" wp14:anchorId="2BCA2E15" wp14:editId="0656A942">
                                  <wp:extent cx="1545590" cy="990600"/>
                                  <wp:effectExtent l="0" t="0" r="0" b="0"/>
                                  <wp:docPr id="12297" name="Picture 8" descr="http://farm4.static.flickr.com/3278/2582641104_e71dae95b1.jpg?v=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7" name="Picture 8" descr="http://farm4.static.flickr.com/3278/2582641104_e71dae95b1.jpg?v=0"/>
                                          <pic:cNvPicPr>
                                            <a:picLocks noChangeAspect="1" noChangeArrowheads="1"/>
                                          </pic:cNvPicPr>
                                        </pic:nvPicPr>
                                        <pic:blipFill>
                                          <a:blip r:embed="rId14" cstate="print"/>
                                          <a:srcRect/>
                                          <a:stretch>
                                            <a:fillRect/>
                                          </a:stretch>
                                        </pic:blipFill>
                                        <pic:spPr bwMode="auto">
                                          <a:xfrm>
                                            <a:off x="0" y="0"/>
                                            <a:ext cx="1555159" cy="996733"/>
                                          </a:xfrm>
                                          <a:prstGeom prst="rect">
                                            <a:avLst/>
                                          </a:prstGeom>
                                          <a:noFill/>
                                          <a:ln w="9525">
                                            <a:noFill/>
                                            <a:miter lim="800000"/>
                                            <a:headEnd/>
                                            <a:tailEnd/>
                                          </a:ln>
                                        </pic:spPr>
                                      </pic:pic>
                                    </a:graphicData>
                                  </a:graphic>
                                </wp:inline>
                              </w:drawing>
                            </w:r>
                          </w:p>
                          <w:p w:rsidR="00D63BF0" w:rsidRDefault="00D63BF0" w:rsidP="00DE36CB">
                            <w:pPr>
                              <w:pStyle w:val="NormalWeb"/>
                              <w:spacing w:before="58" w:beforeAutospacing="0" w:after="0" w:afterAutospacing="0" w:line="216" w:lineRule="auto"/>
                              <w:ind w:left="547" w:hanging="547"/>
                              <w:textAlignment w:val="baseline"/>
                            </w:pPr>
                            <w:r>
                              <w:rPr>
                                <w:rFonts w:ascii="Arial" w:hAnsi="Arial" w:cstheme="minorBidi"/>
                                <w:b/>
                                <w:bCs/>
                                <w:color w:val="000000" w:themeColor="text1"/>
                                <w:kern w:val="24"/>
                              </w:rPr>
                              <w:t xml:space="preserve">                                        </w:t>
                            </w:r>
                            <w:r w:rsidRPr="00DE36CB">
                              <w:rPr>
                                <w:rFonts w:ascii="Arial" w:hAnsi="Arial" w:cstheme="minorBidi"/>
                                <w:b/>
                                <w:bCs/>
                                <w:color w:val="000000" w:themeColor="text1"/>
                                <w:kern w:val="24"/>
                              </w:rPr>
                              <w:t>Appellate Division of NYS Supreme Court</w:t>
                            </w:r>
                          </w:p>
                          <w:p w:rsidR="00D63BF0" w:rsidRDefault="00D63BF0" w:rsidP="00DE36CB">
                            <w:pPr>
                              <w:pStyle w:val="NormalWeb"/>
                              <w:spacing w:before="58" w:beforeAutospacing="0" w:after="0" w:afterAutospacing="0" w:line="216" w:lineRule="auto"/>
                              <w:ind w:left="547" w:hanging="547"/>
                              <w:textAlignment w:val="baseline"/>
                              <w:rPr>
                                <w:rFonts w:ascii="Arial" w:hAnsi="Arial" w:cstheme="minorBidi"/>
                                <w:b/>
                                <w:bCs/>
                                <w:color w:val="000000" w:themeColor="text1"/>
                                <w:kern w:val="24"/>
                              </w:rPr>
                            </w:pPr>
                            <w:r w:rsidRPr="00DE36CB">
                              <w:rPr>
                                <w:rFonts w:ascii="Arial" w:hAnsi="Arial" w:cstheme="minorBidi"/>
                                <w:b/>
                                <w:bCs/>
                                <w:color w:val="000000" w:themeColor="text1"/>
                                <w:kern w:val="24"/>
                              </w:rPr>
                              <w:t xml:space="preserve">                                                </w:t>
                            </w:r>
                          </w:p>
                          <w:p w:rsidR="00D63BF0" w:rsidRDefault="00D63BF0" w:rsidP="001320F1">
                            <w:pPr>
                              <w:pStyle w:val="NormalWeb"/>
                              <w:spacing w:before="58" w:beforeAutospacing="0" w:after="0" w:afterAutospacing="0" w:line="216" w:lineRule="auto"/>
                              <w:ind w:left="547" w:hanging="547"/>
                              <w:jc w:val="right"/>
                              <w:textAlignment w:val="baseline"/>
                              <w:rPr>
                                <w:rFonts w:ascii="Arial" w:hAnsi="Arial" w:cstheme="minorBidi"/>
                                <w:b/>
                                <w:bCs/>
                                <w:color w:val="000000" w:themeColor="text1"/>
                                <w:kern w:val="24"/>
                              </w:rPr>
                            </w:pPr>
                            <w:r w:rsidRPr="00DE36CB">
                              <w:rPr>
                                <w:rFonts w:ascii="Arial" w:hAnsi="Arial" w:cstheme="minorBidi"/>
                                <w:b/>
                                <w:bCs/>
                                <w:color w:val="000000" w:themeColor="text1"/>
                                <w:kern w:val="24"/>
                              </w:rPr>
                              <w:t xml:space="preserve">                                                      </w:t>
                            </w:r>
                            <w:r>
                              <w:rPr>
                                <w:noProof/>
                              </w:rPr>
                              <w:drawing>
                                <wp:inline distT="0" distB="0" distL="0" distR="0" wp14:anchorId="0AC171D3" wp14:editId="3A38589C">
                                  <wp:extent cx="1563636" cy="949960"/>
                                  <wp:effectExtent l="0" t="0" r="0" b="0"/>
                                  <wp:docPr id="12298" name="Picture 10" descr="http://farm4.static.flickr.com/3263/2574770470_906fe7b2c5.jpg?v=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8" name="Picture 10" descr="http://farm4.static.flickr.com/3263/2574770470_906fe7b2c5.jpg?v=0"/>
                                          <pic:cNvPicPr>
                                            <a:picLocks noChangeAspect="1" noChangeArrowheads="1"/>
                                          </pic:cNvPicPr>
                                        </pic:nvPicPr>
                                        <pic:blipFill>
                                          <a:blip r:embed="rId15" cstate="print"/>
                                          <a:srcRect/>
                                          <a:stretch>
                                            <a:fillRect/>
                                          </a:stretch>
                                        </pic:blipFill>
                                        <pic:spPr bwMode="auto">
                                          <a:xfrm>
                                            <a:off x="0" y="0"/>
                                            <a:ext cx="1589907" cy="965921"/>
                                          </a:xfrm>
                                          <a:prstGeom prst="rect">
                                            <a:avLst/>
                                          </a:prstGeom>
                                          <a:noFill/>
                                          <a:ln w="9525">
                                            <a:noFill/>
                                            <a:miter lim="800000"/>
                                            <a:headEnd/>
                                            <a:tailEnd/>
                                          </a:ln>
                                        </pic:spPr>
                                      </pic:pic>
                                    </a:graphicData>
                                  </a:graphic>
                                </wp:inline>
                              </w:drawing>
                            </w:r>
                            <w:r w:rsidRPr="00DE36CB">
                              <w:rPr>
                                <w:rFonts w:ascii="Arial" w:hAnsi="Arial" w:cstheme="minorBidi"/>
                                <w:b/>
                                <w:bCs/>
                                <w:color w:val="000000" w:themeColor="text1"/>
                                <w:kern w:val="24"/>
                              </w:rPr>
                              <w:t xml:space="preserve">                                           </w:t>
                            </w:r>
                          </w:p>
                          <w:p w:rsidR="00D63BF0" w:rsidRDefault="00D63BF0" w:rsidP="00663831">
                            <w:pPr>
                              <w:pStyle w:val="NormalWeb"/>
                              <w:spacing w:before="58" w:beforeAutospacing="0" w:after="0" w:afterAutospacing="0" w:line="216" w:lineRule="auto"/>
                              <w:textAlignment w:val="baseline"/>
                            </w:pPr>
                            <w:r>
                              <w:rPr>
                                <w:rFonts w:ascii="Arial" w:hAnsi="Arial" w:cstheme="minorBidi"/>
                                <w:b/>
                                <w:bCs/>
                                <w:color w:val="000000" w:themeColor="text1"/>
                                <w:kern w:val="24"/>
                              </w:rPr>
                              <w:t xml:space="preserve">                                                           </w:t>
                            </w:r>
                            <w:r w:rsidRPr="00DE36CB">
                              <w:rPr>
                                <w:rFonts w:ascii="Arial" w:hAnsi="Arial" w:cstheme="minorBidi"/>
                                <w:b/>
                                <w:bCs/>
                                <w:color w:val="000000" w:themeColor="text1"/>
                                <w:kern w:val="24"/>
                              </w:rPr>
                              <w:t>NYS Supreme Court</w:t>
                            </w:r>
                          </w:p>
                        </w:txbxContent>
                      </wps:txbx>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left:0;text-align:left;margin-left:8.25pt;margin-top:13.35pt;width:525pt;height:66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" filled="f" stroked="f">
                <v:textbox>
                  <w:txbxContent>
                    <w:p w:rsidR="00D63BF0" w:rsidRPr="00663831" w:rsidRDefault="00D63BF0" w:rsidP="00663831">
                      <w:pPr>
                        <w:pStyle w:val="NormalWeb"/>
                        <w:spacing w:before="106" w:beforeAutospacing="0" w:after="0" w:afterAutospacing="0" w:line="216" w:lineRule="auto"/>
                        <w:ind w:left="547" w:hanging="547"/>
                        <w:jc w:val="center"/>
                        <w:textAlignment w:val="baseline"/>
                      </w:pPr>
                      <w:r w:rsidRPr="00DE36CB">
                        <w:rPr>
                          <w:rFonts w:ascii="Arial" w:hAnsi="Arial" w:cstheme="minorBidi"/>
                          <w:b/>
                          <w:bCs/>
                          <w:i/>
                          <w:iCs/>
                          <w:color w:val="943634" w:themeColor="accent2" w:themeShade="BF"/>
                          <w:kern w:val="24"/>
                          <w:sz w:val="44"/>
                          <w:szCs w:val="44"/>
                        </w:rPr>
                        <w:t>State Government</w:t>
                      </w:r>
                      <w:r w:rsidRPr="00DE36CB">
                        <w:rPr>
                          <w:rFonts w:ascii="Arial" w:hAnsi="Arial" w:cstheme="minorBidi"/>
                          <w:b/>
                          <w:bCs/>
                          <w:i/>
                          <w:iCs/>
                          <w:color w:val="C00000"/>
                          <w:kern w:val="24"/>
                          <w:sz w:val="44"/>
                          <w:szCs w:val="44"/>
                        </w:rPr>
                        <w:t xml:space="preserve"> </w:t>
                      </w:r>
                      <w:r w:rsidRPr="00DE36CB">
                        <w:rPr>
                          <w:rFonts w:ascii="Arial" w:hAnsi="Arial" w:cstheme="minorBidi"/>
                          <w:b/>
                          <w:bCs/>
                          <w:i/>
                          <w:iCs/>
                          <w:color w:val="000000" w:themeColor="text1"/>
                          <w:kern w:val="24"/>
                          <w:sz w:val="30"/>
                          <w:szCs w:val="30"/>
                        </w:rPr>
                        <w:t>(Pursuant to State Constitution)</w:t>
                      </w:r>
                    </w:p>
                    <w:p w:rsidR="00D63BF0" w:rsidRDefault="00D63BF0" w:rsidP="00DE36CB">
                      <w:pPr>
                        <w:pStyle w:val="NormalWeb"/>
                        <w:spacing w:before="58" w:beforeAutospacing="0" w:after="0" w:afterAutospacing="0" w:line="216" w:lineRule="auto"/>
                        <w:ind w:left="547" w:hanging="547"/>
                        <w:textAlignment w:val="baseline"/>
                        <w:rPr>
                          <w:rFonts w:ascii="Arial" w:hAnsi="Arial" w:cstheme="minorBidi"/>
                          <w:b/>
                          <w:bCs/>
                          <w:color w:val="000000" w:themeColor="text1"/>
                          <w:kern w:val="24"/>
                        </w:rPr>
                      </w:pPr>
                    </w:p>
                    <w:p w:rsidR="00D63BF0" w:rsidRDefault="00D63BF0" w:rsidP="007F50B5">
                      <w:pPr>
                        <w:pStyle w:val="NormalWeb"/>
                        <w:spacing w:before="58" w:beforeAutospacing="0" w:after="0" w:afterAutospacing="0" w:line="216" w:lineRule="auto"/>
                        <w:ind w:left="547" w:hanging="547"/>
                        <w:jc w:val="center"/>
                        <w:textAlignment w:val="baseline"/>
                        <w:rPr>
                          <w:rFonts w:ascii="Arial" w:hAnsi="Arial" w:cstheme="minorBidi"/>
                          <w:b/>
                          <w:bCs/>
                          <w:color w:val="000000" w:themeColor="text1"/>
                          <w:kern w:val="24"/>
                        </w:rPr>
                      </w:pPr>
                      <w:r>
                        <w:rPr>
                          <w:noProof/>
                        </w:rPr>
                        <w:drawing>
                          <wp:inline distT="0" distB="0" distL="0" distR="0" wp14:anchorId="3763C585" wp14:editId="099D4813">
                            <wp:extent cx="2011186" cy="1180465"/>
                            <wp:effectExtent l="0" t="0" r="0" b="0"/>
                            <wp:docPr id="13" name="Picture 10" descr="http://cache.daylife.com/imageserve/07yCafc9WL4rb/610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0" descr="http://cache.daylife.com/imageserve/07yCafc9WL4rb/610x.jpg"/>
                                    <pic:cNvPicPr>
                                      <a:picLocks noChangeAspect="1" noChangeArrowheads="1"/>
                                    </pic:cNvPicPr>
                                  </pic:nvPicPr>
                                  <pic:blipFill>
                                    <a:blip r:embed="rId16" cstate="print"/>
                                    <a:srcRect/>
                                    <a:stretch>
                                      <a:fillRect/>
                                    </a:stretch>
                                  </pic:blipFill>
                                  <pic:spPr bwMode="auto">
                                    <a:xfrm>
                                      <a:off x="0" y="0"/>
                                      <a:ext cx="2044483" cy="1200009"/>
                                    </a:xfrm>
                                    <a:prstGeom prst="rect">
                                      <a:avLst/>
                                    </a:prstGeom>
                                    <a:noFill/>
                                    <a:ln w="9525">
                                      <a:noFill/>
                                      <a:miter lim="800000"/>
                                      <a:headEnd/>
                                      <a:tailEnd/>
                                    </a:ln>
                                  </pic:spPr>
                                </pic:pic>
                              </a:graphicData>
                            </a:graphic>
                          </wp:inline>
                        </w:drawing>
                      </w:r>
                      <w:r>
                        <w:rPr>
                          <w:noProof/>
                        </w:rPr>
                        <w:drawing>
                          <wp:inline distT="0" distB="0" distL="0" distR="0" wp14:anchorId="1ACD3DE2" wp14:editId="4ECBCC43">
                            <wp:extent cx="2257425" cy="1188720"/>
                            <wp:effectExtent l="0" t="0" r="0" b="0"/>
                            <wp:docPr id="12292" name="Picture 12" descr="http://www.aesd.k12.ca.us/Picture%20File/Capitols/New%20York/images/New%20York%20State%20Capitol%20Side%20Albany%20NY%203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2" name="Picture 12" descr="http://www.aesd.k12.ca.us/Picture%20File/Capitols/New%20York/images/New%20York%20State%20Capitol%20Side%20Albany%20NY%203_JPG.jpg"/>
                                    <pic:cNvPicPr>
                                      <a:picLocks noChangeAspect="1" noChangeArrowheads="1"/>
                                    </pic:cNvPicPr>
                                  </pic:nvPicPr>
                                  <pic:blipFill>
                                    <a:blip r:embed="rId17" cstate="print"/>
                                    <a:srcRect/>
                                    <a:stretch>
                                      <a:fillRect/>
                                    </a:stretch>
                                  </pic:blipFill>
                                  <pic:spPr bwMode="auto">
                                    <a:xfrm>
                                      <a:off x="0" y="0"/>
                                      <a:ext cx="2258041" cy="1189044"/>
                                    </a:xfrm>
                                    <a:prstGeom prst="rect">
                                      <a:avLst/>
                                    </a:prstGeom>
                                    <a:noFill/>
                                    <a:ln w="9525">
                                      <a:noFill/>
                                      <a:miter lim="800000"/>
                                      <a:headEnd/>
                                      <a:tailEnd/>
                                    </a:ln>
                                  </pic:spPr>
                                </pic:pic>
                              </a:graphicData>
                            </a:graphic>
                          </wp:inline>
                        </w:drawing>
                      </w:r>
                      <w:r>
                        <w:rPr>
                          <w:noProof/>
                        </w:rPr>
                        <w:drawing>
                          <wp:inline distT="0" distB="0" distL="0" distR="0" wp14:anchorId="4EEA095C" wp14:editId="0375FC0C">
                            <wp:extent cx="1981200" cy="1188720"/>
                            <wp:effectExtent l="0" t="0" r="0" b="0"/>
                            <wp:docPr id="1229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3" name="Picture 13"/>
                                    <pic:cNvPicPr>
                                      <a:picLocks noChangeAspect="1" noChangeArrowheads="1"/>
                                    </pic:cNvPicPr>
                                  </pic:nvPicPr>
                                  <pic:blipFill>
                                    <a:blip r:embed="rId18" cstate="print"/>
                                    <a:srcRect/>
                                    <a:stretch>
                                      <a:fillRect/>
                                    </a:stretch>
                                  </pic:blipFill>
                                  <pic:spPr bwMode="auto">
                                    <a:xfrm>
                                      <a:off x="0" y="0"/>
                                      <a:ext cx="1981732" cy="1189039"/>
                                    </a:xfrm>
                                    <a:prstGeom prst="rect">
                                      <a:avLst/>
                                    </a:prstGeom>
                                    <a:noFill/>
                                    <a:ln w="9525">
                                      <a:noFill/>
                                      <a:miter lim="800000"/>
                                      <a:headEnd/>
                                      <a:tailEnd/>
                                    </a:ln>
                                  </pic:spPr>
                                </pic:pic>
                              </a:graphicData>
                            </a:graphic>
                          </wp:inline>
                        </w:drawing>
                      </w:r>
                    </w:p>
                    <w:p w:rsidR="00D63BF0" w:rsidRDefault="00D63BF0" w:rsidP="00DE36CB">
                      <w:pPr>
                        <w:pStyle w:val="NormalWeb"/>
                        <w:spacing w:before="58" w:beforeAutospacing="0" w:after="0" w:afterAutospacing="0" w:line="216" w:lineRule="auto"/>
                        <w:ind w:left="547" w:hanging="547"/>
                        <w:textAlignment w:val="baseline"/>
                        <w:rPr>
                          <w:rFonts w:ascii="Arial" w:hAnsi="Arial" w:cstheme="minorBidi"/>
                          <w:b/>
                          <w:bCs/>
                          <w:color w:val="000000" w:themeColor="text1"/>
                          <w:kern w:val="24"/>
                        </w:rPr>
                      </w:pPr>
                    </w:p>
                    <w:p w:rsidR="00D63BF0" w:rsidRDefault="00D63BF0" w:rsidP="00DE36CB">
                      <w:pPr>
                        <w:pStyle w:val="NormalWeb"/>
                        <w:spacing w:before="58" w:beforeAutospacing="0" w:after="0" w:afterAutospacing="0" w:line="216" w:lineRule="auto"/>
                        <w:ind w:left="547" w:hanging="547"/>
                        <w:textAlignment w:val="baseline"/>
                      </w:pPr>
                      <w:r>
                        <w:rPr>
                          <w:rFonts w:ascii="Arial" w:hAnsi="Arial" w:cstheme="minorBidi"/>
                          <w:b/>
                          <w:bCs/>
                          <w:color w:val="000000" w:themeColor="text1"/>
                          <w:kern w:val="24"/>
                        </w:rPr>
                        <w:t xml:space="preserve"> </w:t>
                      </w:r>
                      <w:r w:rsidRPr="00DE36CB">
                        <w:rPr>
                          <w:rFonts w:ascii="Arial" w:hAnsi="Arial" w:cstheme="minorBidi"/>
                          <w:b/>
                          <w:bCs/>
                          <w:color w:val="000000" w:themeColor="text1"/>
                          <w:kern w:val="24"/>
                        </w:rPr>
                        <w:t xml:space="preserve">Governor (Executive)     </w:t>
                      </w:r>
                      <w:r>
                        <w:rPr>
                          <w:rFonts w:ascii="Arial" w:hAnsi="Arial" w:cstheme="minorBidi"/>
                          <w:b/>
                          <w:bCs/>
                          <w:color w:val="000000" w:themeColor="text1"/>
                          <w:kern w:val="24"/>
                        </w:rPr>
                        <w:t xml:space="preserve">  </w:t>
                      </w:r>
                      <w:r w:rsidRPr="00DE36CB">
                        <w:rPr>
                          <w:rFonts w:ascii="Arial" w:hAnsi="Arial" w:cstheme="minorBidi"/>
                          <w:b/>
                          <w:bCs/>
                          <w:color w:val="000000" w:themeColor="text1"/>
                          <w:kern w:val="24"/>
                        </w:rPr>
                        <w:t>State Legi</w:t>
                      </w:r>
                      <w:r>
                        <w:rPr>
                          <w:rFonts w:ascii="Arial" w:hAnsi="Arial" w:cstheme="minorBidi"/>
                          <w:b/>
                          <w:bCs/>
                          <w:color w:val="000000" w:themeColor="text1"/>
                          <w:kern w:val="24"/>
                        </w:rPr>
                        <w:t xml:space="preserve">slature (Legislative)     </w:t>
                      </w:r>
                      <w:r w:rsidRPr="00DE36CB">
                        <w:rPr>
                          <w:rFonts w:ascii="Arial" w:hAnsi="Arial" w:cstheme="minorBidi"/>
                          <w:b/>
                          <w:bCs/>
                          <w:color w:val="000000" w:themeColor="text1"/>
                          <w:kern w:val="24"/>
                        </w:rPr>
                        <w:t>State Courts (Judicial)</w:t>
                      </w:r>
                    </w:p>
                    <w:p w:rsidR="00D63BF0" w:rsidRDefault="00D63BF0" w:rsidP="007F50B5">
                      <w:pPr>
                        <w:pStyle w:val="NormalWeb"/>
                        <w:spacing w:before="58" w:beforeAutospacing="0" w:after="0" w:afterAutospacing="0" w:line="216" w:lineRule="auto"/>
                        <w:ind w:left="547" w:hanging="547"/>
                        <w:textAlignment w:val="baseline"/>
                        <w:rPr>
                          <w:rFonts w:ascii="Arial" w:hAnsi="Arial" w:cstheme="minorBidi"/>
                          <w:b/>
                          <w:bCs/>
                          <w:color w:val="000000" w:themeColor="text1"/>
                          <w:kern w:val="24"/>
                        </w:rPr>
                      </w:pPr>
                      <w:r w:rsidRPr="00DE36CB">
                        <w:rPr>
                          <w:rFonts w:ascii="Arial" w:hAnsi="Arial" w:cstheme="minorBidi"/>
                          <w:b/>
                          <w:bCs/>
                          <w:color w:val="000000" w:themeColor="text1"/>
                          <w:kern w:val="24"/>
                        </w:rPr>
                        <w:t xml:space="preserve">                                                                                                                                             </w:t>
                      </w:r>
                    </w:p>
                    <w:p w:rsidR="00D63BF0" w:rsidRDefault="00D63BF0" w:rsidP="007F50B5">
                      <w:pPr>
                        <w:pStyle w:val="NormalWeb"/>
                        <w:spacing w:before="58" w:beforeAutospacing="0" w:after="0" w:afterAutospacing="0" w:line="216" w:lineRule="auto"/>
                        <w:ind w:left="547" w:hanging="547"/>
                        <w:jc w:val="center"/>
                        <w:textAlignment w:val="baseline"/>
                        <w:rPr>
                          <w:rFonts w:ascii="Arial" w:hAnsi="Arial" w:cstheme="minorBidi"/>
                          <w:b/>
                          <w:bCs/>
                          <w:color w:val="000000" w:themeColor="text1"/>
                          <w:kern w:val="24"/>
                        </w:rPr>
                      </w:pPr>
                      <w:r>
                        <w:rPr>
                          <w:noProof/>
                        </w:rPr>
                        <w:drawing>
                          <wp:inline distT="0" distB="0" distL="0" distR="0" wp14:anchorId="2BC7FBD0" wp14:editId="4B452F6F">
                            <wp:extent cx="1670050" cy="1189038"/>
                            <wp:effectExtent l="0" t="0" r="6350" b="0"/>
                            <wp:docPr id="12295" name="Picture 6" descr="http://cache.daylife.com/imageserve/0eOI8969uwbdG/610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5" name="Picture 6" descr="http://cache.daylife.com/imageserve/0eOI8969uwbdG/610x.jpg"/>
                                    <pic:cNvPicPr>
                                      <a:picLocks noChangeAspect="1" noChangeArrowheads="1"/>
                                    </pic:cNvPicPr>
                                  </pic:nvPicPr>
                                  <pic:blipFill>
                                    <a:blip r:embed="rId19" cstate="print"/>
                                    <a:srcRect/>
                                    <a:stretch>
                                      <a:fillRect/>
                                    </a:stretch>
                                  </pic:blipFill>
                                  <pic:spPr bwMode="auto">
                                    <a:xfrm>
                                      <a:off x="0" y="0"/>
                                      <a:ext cx="1670050" cy="1189038"/>
                                    </a:xfrm>
                                    <a:prstGeom prst="rect">
                                      <a:avLst/>
                                    </a:prstGeom>
                                    <a:noFill/>
                                    <a:ln w="9525">
                                      <a:noFill/>
                                      <a:miter lim="800000"/>
                                      <a:headEnd/>
                                      <a:tailEnd/>
                                    </a:ln>
                                  </pic:spPr>
                                </pic:pic>
                              </a:graphicData>
                            </a:graphic>
                          </wp:inline>
                        </w:drawing>
                      </w:r>
                      <w:r>
                        <w:rPr>
                          <w:noProof/>
                        </w:rPr>
                        <w:drawing>
                          <wp:inline distT="0" distB="0" distL="0" distR="0" wp14:anchorId="314F4D68" wp14:editId="613802A4">
                            <wp:extent cx="1577975" cy="1189038"/>
                            <wp:effectExtent l="0" t="0" r="3175" b="0"/>
                            <wp:docPr id="12294" name="Picture 4" descr="http://tbn0.google.com/images?q=tbn:HCWg4g0V1cdlBM:http://lh6.ggpht.com/_nQYI4YsMuSs/Rs5gEnplelI/AAAAAAAAAMc/5_qzHLDwi60/NY%2Bin%2BAugust%2B008.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4" name="Picture 4" descr="http://tbn0.google.com/images?q=tbn:HCWg4g0V1cdlBM:http://lh6.ggpht.com/_nQYI4YsMuSs/Rs5gEnplelI/AAAAAAAAAMc/5_qzHLDwi60/NY%2Bin%2BAugust%2B008.jpg">
                                      <a:hlinkClick r:id="rId20"/>
                                    </pic:cNvPr>
                                    <pic:cNvPicPr>
                                      <a:picLocks noChangeAspect="1" noChangeArrowheads="1"/>
                                    </pic:cNvPicPr>
                                  </pic:nvPicPr>
                                  <pic:blipFill>
                                    <a:blip r:embed="rId21" cstate="print"/>
                                    <a:srcRect/>
                                    <a:stretch>
                                      <a:fillRect/>
                                    </a:stretch>
                                  </pic:blipFill>
                                  <pic:spPr bwMode="auto">
                                    <a:xfrm>
                                      <a:off x="0" y="0"/>
                                      <a:ext cx="1577975" cy="1189038"/>
                                    </a:xfrm>
                                    <a:prstGeom prst="rect">
                                      <a:avLst/>
                                    </a:prstGeom>
                                    <a:noFill/>
                                    <a:ln w="9525">
                                      <a:noFill/>
                                      <a:miter lim="800000"/>
                                      <a:headEnd/>
                                      <a:tailEnd/>
                                    </a:ln>
                                  </pic:spPr>
                                </pic:pic>
                              </a:graphicData>
                            </a:graphic>
                          </wp:inline>
                        </w:drawing>
                      </w:r>
                      <w:r w:rsidRPr="001320F1">
                        <w:rPr>
                          <w:noProof/>
                        </w:rPr>
                        <w:t xml:space="preserve"> </w:t>
                      </w:r>
                    </w:p>
                    <w:p w:rsidR="00D63BF0" w:rsidRDefault="00D63BF0" w:rsidP="007F50B5">
                      <w:pPr>
                        <w:pStyle w:val="NormalWeb"/>
                        <w:spacing w:before="58" w:beforeAutospacing="0" w:after="0" w:afterAutospacing="0" w:line="216" w:lineRule="auto"/>
                        <w:ind w:left="7027" w:firstLine="173"/>
                        <w:textAlignment w:val="baseline"/>
                      </w:pPr>
                      <w:r>
                        <w:rPr>
                          <w:rFonts w:ascii="Arial" w:hAnsi="Arial" w:cstheme="minorBidi"/>
                          <w:b/>
                          <w:bCs/>
                          <w:color w:val="000000" w:themeColor="text1"/>
                          <w:kern w:val="24"/>
                        </w:rPr>
                        <w:t xml:space="preserve">    </w:t>
                      </w:r>
                    </w:p>
                    <w:p w:rsidR="00D63BF0" w:rsidRDefault="00D63BF0" w:rsidP="00DE36CB">
                      <w:pPr>
                        <w:pStyle w:val="NormalWeb"/>
                        <w:spacing w:before="58" w:beforeAutospacing="0" w:after="0" w:afterAutospacing="0" w:line="216" w:lineRule="auto"/>
                        <w:ind w:left="547" w:hanging="547"/>
                        <w:textAlignment w:val="baseline"/>
                      </w:pPr>
                      <w:r>
                        <w:rPr>
                          <w:rFonts w:ascii="Arial" w:hAnsi="Arial" w:cstheme="minorBidi"/>
                          <w:b/>
                          <w:bCs/>
                          <w:color w:val="000000" w:themeColor="text1"/>
                          <w:kern w:val="24"/>
                        </w:rPr>
                        <w:t xml:space="preserve">                       </w:t>
                      </w:r>
                      <w:r w:rsidRPr="00DE36CB">
                        <w:rPr>
                          <w:rFonts w:ascii="Arial" w:hAnsi="Arial" w:cstheme="minorBidi"/>
                          <w:b/>
                          <w:bCs/>
                          <w:color w:val="000000" w:themeColor="text1"/>
                          <w:kern w:val="24"/>
                        </w:rPr>
                        <w:t>NYS Senate               NYS Assembly</w:t>
                      </w:r>
                    </w:p>
                    <w:p w:rsidR="00D63BF0" w:rsidRDefault="00D63BF0" w:rsidP="001320F1">
                      <w:pPr>
                        <w:pStyle w:val="NormalWeb"/>
                        <w:spacing w:before="58" w:beforeAutospacing="0" w:after="0" w:afterAutospacing="0" w:line="216" w:lineRule="auto"/>
                        <w:ind w:left="547" w:hanging="547"/>
                        <w:textAlignment w:val="baseline"/>
                        <w:rPr>
                          <w:rFonts w:ascii="Arial" w:hAnsi="Arial" w:cstheme="minorBidi"/>
                          <w:b/>
                          <w:bCs/>
                          <w:color w:val="000000" w:themeColor="text1"/>
                          <w:kern w:val="24"/>
                        </w:rPr>
                      </w:pPr>
                      <w:r w:rsidRPr="00DE36CB">
                        <w:rPr>
                          <w:rFonts w:ascii="Arial" w:hAnsi="Arial" w:cstheme="minorBidi"/>
                          <w:b/>
                          <w:bCs/>
                          <w:color w:val="000000" w:themeColor="text1"/>
                          <w:kern w:val="24"/>
                        </w:rPr>
                        <w:t xml:space="preserve">                                                                   </w:t>
                      </w:r>
                    </w:p>
                    <w:p w:rsidR="00D63BF0" w:rsidRDefault="00D63BF0" w:rsidP="001320F1">
                      <w:pPr>
                        <w:pStyle w:val="NormalWeb"/>
                        <w:spacing w:before="58" w:beforeAutospacing="0" w:after="0" w:afterAutospacing="0" w:line="216" w:lineRule="auto"/>
                        <w:ind w:left="547" w:hanging="547"/>
                        <w:jc w:val="right"/>
                        <w:textAlignment w:val="baseline"/>
                        <w:rPr>
                          <w:rFonts w:ascii="Arial" w:hAnsi="Arial" w:cstheme="minorBidi"/>
                          <w:b/>
                          <w:bCs/>
                          <w:color w:val="000000" w:themeColor="text1"/>
                          <w:kern w:val="24"/>
                        </w:rPr>
                      </w:pPr>
                      <w:r>
                        <w:rPr>
                          <w:noProof/>
                        </w:rPr>
                        <w:drawing>
                          <wp:inline distT="0" distB="0" distL="0" distR="0" wp14:anchorId="0507B0E3" wp14:editId="1319A625">
                            <wp:extent cx="1527048" cy="1033272"/>
                            <wp:effectExtent l="0" t="0" r="0" b="0"/>
                            <wp:docPr id="1229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6" name="Picture 13"/>
                                    <pic:cNvPicPr>
                                      <a:picLocks noChangeAspect="1" noChangeArrowheads="1"/>
                                    </pic:cNvPicPr>
                                  </pic:nvPicPr>
                                  <pic:blipFill>
                                    <a:blip r:embed="rId22" cstate="print"/>
                                    <a:srcRect/>
                                    <a:stretch>
                                      <a:fillRect/>
                                    </a:stretch>
                                  </pic:blipFill>
                                  <pic:spPr bwMode="auto">
                                    <a:xfrm>
                                      <a:off x="0" y="0"/>
                                      <a:ext cx="1527048" cy="1033272"/>
                                    </a:xfrm>
                                    <a:prstGeom prst="rect">
                                      <a:avLst/>
                                    </a:prstGeom>
                                    <a:noFill/>
                                    <a:ln w="9525">
                                      <a:noFill/>
                                      <a:miter lim="800000"/>
                                      <a:headEnd/>
                                      <a:tailEnd/>
                                    </a:ln>
                                  </pic:spPr>
                                </pic:pic>
                              </a:graphicData>
                            </a:graphic>
                          </wp:inline>
                        </w:drawing>
                      </w:r>
                    </w:p>
                    <w:p w:rsidR="00D63BF0" w:rsidRPr="001320F1" w:rsidRDefault="00D63BF0" w:rsidP="001320F1">
                      <w:pPr>
                        <w:pStyle w:val="NormalWeb"/>
                        <w:spacing w:before="58" w:beforeAutospacing="0" w:after="0" w:afterAutospacing="0" w:line="216" w:lineRule="auto"/>
                        <w:ind w:left="7747" w:hanging="547"/>
                        <w:textAlignment w:val="baseline"/>
                        <w:rPr>
                          <w:rFonts w:ascii="Arial" w:hAnsi="Arial" w:cstheme="minorBidi"/>
                          <w:b/>
                          <w:bCs/>
                          <w:color w:val="000000" w:themeColor="text1"/>
                          <w:kern w:val="24"/>
                        </w:rPr>
                      </w:pPr>
                      <w:r>
                        <w:rPr>
                          <w:rFonts w:ascii="Arial" w:hAnsi="Arial" w:cstheme="minorBidi"/>
                          <w:b/>
                          <w:bCs/>
                          <w:color w:val="000000" w:themeColor="text1"/>
                          <w:kern w:val="24"/>
                        </w:rPr>
                        <w:t xml:space="preserve">   </w:t>
                      </w:r>
                      <w:r w:rsidRPr="001320F1">
                        <w:rPr>
                          <w:rFonts w:ascii="Arial" w:hAnsi="Arial" w:cstheme="minorBidi"/>
                          <w:b/>
                          <w:bCs/>
                          <w:color w:val="000000" w:themeColor="text1"/>
                          <w:kern w:val="24"/>
                        </w:rPr>
                        <w:t>NYS Court of Appeals</w:t>
                      </w:r>
                    </w:p>
                    <w:p w:rsidR="00D63BF0" w:rsidRDefault="00D63BF0" w:rsidP="00DE36CB">
                      <w:pPr>
                        <w:pStyle w:val="NormalWeb"/>
                        <w:spacing w:before="58" w:beforeAutospacing="0" w:after="0" w:afterAutospacing="0" w:line="216" w:lineRule="auto"/>
                        <w:ind w:left="547" w:hanging="547"/>
                        <w:textAlignment w:val="baseline"/>
                        <w:rPr>
                          <w:rFonts w:ascii="Arial" w:hAnsi="Arial" w:cstheme="minorBidi"/>
                          <w:b/>
                          <w:bCs/>
                          <w:color w:val="000000" w:themeColor="text1"/>
                          <w:kern w:val="24"/>
                        </w:rPr>
                      </w:pPr>
                      <w:r w:rsidRPr="00DE36CB">
                        <w:rPr>
                          <w:rFonts w:ascii="Arial" w:hAnsi="Arial" w:cstheme="minorBidi"/>
                          <w:b/>
                          <w:bCs/>
                          <w:color w:val="000000" w:themeColor="text1"/>
                          <w:kern w:val="24"/>
                        </w:rPr>
                        <w:t xml:space="preserve">                                                           </w:t>
                      </w:r>
                    </w:p>
                    <w:p w:rsidR="00D63BF0" w:rsidRDefault="00D63BF0" w:rsidP="001320F1">
                      <w:pPr>
                        <w:pStyle w:val="NormalWeb"/>
                        <w:spacing w:before="58" w:beforeAutospacing="0" w:after="0" w:afterAutospacing="0" w:line="216" w:lineRule="auto"/>
                        <w:ind w:left="547" w:hanging="547"/>
                        <w:jc w:val="right"/>
                        <w:textAlignment w:val="baseline"/>
                        <w:rPr>
                          <w:rFonts w:ascii="Arial" w:hAnsi="Arial" w:cstheme="minorBidi"/>
                          <w:b/>
                          <w:bCs/>
                          <w:color w:val="000000" w:themeColor="text1"/>
                          <w:kern w:val="24"/>
                        </w:rPr>
                      </w:pPr>
                      <w:r w:rsidRPr="001320F1">
                        <w:rPr>
                          <w:rFonts w:ascii="Arial" w:hAnsi="Arial" w:cstheme="minorBidi"/>
                          <w:b/>
                          <w:bCs/>
                          <w:noProof/>
                          <w:color w:val="000000" w:themeColor="text1"/>
                          <w:kern w:val="24"/>
                        </w:rPr>
                        <w:drawing>
                          <wp:inline distT="0" distB="0" distL="0" distR="0" wp14:anchorId="2BCA2E15" wp14:editId="0656A942">
                            <wp:extent cx="1545590" cy="990600"/>
                            <wp:effectExtent l="0" t="0" r="0" b="0"/>
                            <wp:docPr id="12297" name="Picture 8" descr="http://farm4.static.flickr.com/3278/2582641104_e71dae95b1.jpg?v=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7" name="Picture 8" descr="http://farm4.static.flickr.com/3278/2582641104_e71dae95b1.jpg?v=0"/>
                                    <pic:cNvPicPr>
                                      <a:picLocks noChangeAspect="1" noChangeArrowheads="1"/>
                                    </pic:cNvPicPr>
                                  </pic:nvPicPr>
                                  <pic:blipFill>
                                    <a:blip r:embed="rId23" cstate="print"/>
                                    <a:srcRect/>
                                    <a:stretch>
                                      <a:fillRect/>
                                    </a:stretch>
                                  </pic:blipFill>
                                  <pic:spPr bwMode="auto">
                                    <a:xfrm>
                                      <a:off x="0" y="0"/>
                                      <a:ext cx="1555159" cy="996733"/>
                                    </a:xfrm>
                                    <a:prstGeom prst="rect">
                                      <a:avLst/>
                                    </a:prstGeom>
                                    <a:noFill/>
                                    <a:ln w="9525">
                                      <a:noFill/>
                                      <a:miter lim="800000"/>
                                      <a:headEnd/>
                                      <a:tailEnd/>
                                    </a:ln>
                                  </pic:spPr>
                                </pic:pic>
                              </a:graphicData>
                            </a:graphic>
                          </wp:inline>
                        </w:drawing>
                      </w:r>
                    </w:p>
                    <w:p w:rsidR="00D63BF0" w:rsidRDefault="00D63BF0" w:rsidP="00DE36CB">
                      <w:pPr>
                        <w:pStyle w:val="NormalWeb"/>
                        <w:spacing w:before="58" w:beforeAutospacing="0" w:after="0" w:afterAutospacing="0" w:line="216" w:lineRule="auto"/>
                        <w:ind w:left="547" w:hanging="547"/>
                        <w:textAlignment w:val="baseline"/>
                      </w:pPr>
                      <w:r>
                        <w:rPr>
                          <w:rFonts w:ascii="Arial" w:hAnsi="Arial" w:cstheme="minorBidi"/>
                          <w:b/>
                          <w:bCs/>
                          <w:color w:val="000000" w:themeColor="text1"/>
                          <w:kern w:val="24"/>
                        </w:rPr>
                        <w:t xml:space="preserve">                                        </w:t>
                      </w:r>
                      <w:r w:rsidRPr="00DE36CB">
                        <w:rPr>
                          <w:rFonts w:ascii="Arial" w:hAnsi="Arial" w:cstheme="minorBidi"/>
                          <w:b/>
                          <w:bCs/>
                          <w:color w:val="000000" w:themeColor="text1"/>
                          <w:kern w:val="24"/>
                        </w:rPr>
                        <w:t>Appellate Division of NYS Supreme Court</w:t>
                      </w:r>
                    </w:p>
                    <w:p w:rsidR="00D63BF0" w:rsidRDefault="00D63BF0" w:rsidP="00DE36CB">
                      <w:pPr>
                        <w:pStyle w:val="NormalWeb"/>
                        <w:spacing w:before="58" w:beforeAutospacing="0" w:after="0" w:afterAutospacing="0" w:line="216" w:lineRule="auto"/>
                        <w:ind w:left="547" w:hanging="547"/>
                        <w:textAlignment w:val="baseline"/>
                        <w:rPr>
                          <w:rFonts w:ascii="Arial" w:hAnsi="Arial" w:cstheme="minorBidi"/>
                          <w:b/>
                          <w:bCs/>
                          <w:color w:val="000000" w:themeColor="text1"/>
                          <w:kern w:val="24"/>
                        </w:rPr>
                      </w:pPr>
                      <w:r w:rsidRPr="00DE36CB">
                        <w:rPr>
                          <w:rFonts w:ascii="Arial" w:hAnsi="Arial" w:cstheme="minorBidi"/>
                          <w:b/>
                          <w:bCs/>
                          <w:color w:val="000000" w:themeColor="text1"/>
                          <w:kern w:val="24"/>
                        </w:rPr>
                        <w:t xml:space="preserve">                                                </w:t>
                      </w:r>
                    </w:p>
                    <w:p w:rsidR="00D63BF0" w:rsidRDefault="00D63BF0" w:rsidP="001320F1">
                      <w:pPr>
                        <w:pStyle w:val="NormalWeb"/>
                        <w:spacing w:before="58" w:beforeAutospacing="0" w:after="0" w:afterAutospacing="0" w:line="216" w:lineRule="auto"/>
                        <w:ind w:left="547" w:hanging="547"/>
                        <w:jc w:val="right"/>
                        <w:textAlignment w:val="baseline"/>
                        <w:rPr>
                          <w:rFonts w:ascii="Arial" w:hAnsi="Arial" w:cstheme="minorBidi"/>
                          <w:b/>
                          <w:bCs/>
                          <w:color w:val="000000" w:themeColor="text1"/>
                          <w:kern w:val="24"/>
                        </w:rPr>
                      </w:pPr>
                      <w:r w:rsidRPr="00DE36CB">
                        <w:rPr>
                          <w:rFonts w:ascii="Arial" w:hAnsi="Arial" w:cstheme="minorBidi"/>
                          <w:b/>
                          <w:bCs/>
                          <w:color w:val="000000" w:themeColor="text1"/>
                          <w:kern w:val="24"/>
                        </w:rPr>
                        <w:t xml:space="preserve">                                                      </w:t>
                      </w:r>
                      <w:r>
                        <w:rPr>
                          <w:noProof/>
                        </w:rPr>
                        <w:drawing>
                          <wp:inline distT="0" distB="0" distL="0" distR="0" wp14:anchorId="0AC171D3" wp14:editId="3A38589C">
                            <wp:extent cx="1563636" cy="949960"/>
                            <wp:effectExtent l="0" t="0" r="0" b="0"/>
                            <wp:docPr id="12298" name="Picture 10" descr="http://farm4.static.flickr.com/3263/2574770470_906fe7b2c5.jpg?v=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8" name="Picture 10" descr="http://farm4.static.flickr.com/3263/2574770470_906fe7b2c5.jpg?v=0"/>
                                    <pic:cNvPicPr>
                                      <a:picLocks noChangeAspect="1" noChangeArrowheads="1"/>
                                    </pic:cNvPicPr>
                                  </pic:nvPicPr>
                                  <pic:blipFill>
                                    <a:blip r:embed="rId24" cstate="print"/>
                                    <a:srcRect/>
                                    <a:stretch>
                                      <a:fillRect/>
                                    </a:stretch>
                                  </pic:blipFill>
                                  <pic:spPr bwMode="auto">
                                    <a:xfrm>
                                      <a:off x="0" y="0"/>
                                      <a:ext cx="1589907" cy="965921"/>
                                    </a:xfrm>
                                    <a:prstGeom prst="rect">
                                      <a:avLst/>
                                    </a:prstGeom>
                                    <a:noFill/>
                                    <a:ln w="9525">
                                      <a:noFill/>
                                      <a:miter lim="800000"/>
                                      <a:headEnd/>
                                      <a:tailEnd/>
                                    </a:ln>
                                  </pic:spPr>
                                </pic:pic>
                              </a:graphicData>
                            </a:graphic>
                          </wp:inline>
                        </w:drawing>
                      </w:r>
                      <w:r w:rsidRPr="00DE36CB">
                        <w:rPr>
                          <w:rFonts w:ascii="Arial" w:hAnsi="Arial" w:cstheme="minorBidi"/>
                          <w:b/>
                          <w:bCs/>
                          <w:color w:val="000000" w:themeColor="text1"/>
                          <w:kern w:val="24"/>
                        </w:rPr>
                        <w:t xml:space="preserve">                                           </w:t>
                      </w:r>
                    </w:p>
                    <w:p w:rsidR="00D63BF0" w:rsidRDefault="00D63BF0" w:rsidP="00663831">
                      <w:pPr>
                        <w:pStyle w:val="NormalWeb"/>
                        <w:spacing w:before="58" w:beforeAutospacing="0" w:after="0" w:afterAutospacing="0" w:line="216" w:lineRule="auto"/>
                        <w:textAlignment w:val="baseline"/>
                      </w:pPr>
                      <w:r>
                        <w:rPr>
                          <w:rFonts w:ascii="Arial" w:hAnsi="Arial" w:cstheme="minorBidi"/>
                          <w:b/>
                          <w:bCs/>
                          <w:color w:val="000000" w:themeColor="text1"/>
                          <w:kern w:val="24"/>
                        </w:rPr>
                        <w:t xml:space="preserve">                                                           </w:t>
                      </w:r>
                      <w:r w:rsidRPr="00DE36CB">
                        <w:rPr>
                          <w:rFonts w:ascii="Arial" w:hAnsi="Arial" w:cstheme="minorBidi"/>
                          <w:b/>
                          <w:bCs/>
                          <w:color w:val="000000" w:themeColor="text1"/>
                          <w:kern w:val="24"/>
                        </w:rPr>
                        <w:t>NYS Supreme Court</w:t>
                      </w:r>
                    </w:p>
                  </w:txbxContent>
                </v:textbox>
              </v:rect>
            </w:pict>
          </mc:Fallback>
        </mc:AlternateContent>
      </w:r>
    </w:p>
    <w:p w:rsidR="00DE36CB" w:rsidRDefault="00DE36CB" w:rsidP="005C59C4">
      <w:pPr>
        <w:jc w:val="center"/>
        <w:rPr>
          <w:rFonts w:ascii="Arial" w:hAnsi="Arial" w:cs="Arial"/>
          <w:b/>
          <w:bCs/>
          <w:i/>
          <w:iCs/>
          <w:color w:val="99090C"/>
          <w:sz w:val="48"/>
          <w:szCs w:val="48"/>
        </w:rPr>
      </w:pPr>
    </w:p>
    <w:p w:rsidR="00DE36CB" w:rsidRDefault="00DE36CB" w:rsidP="005C59C4">
      <w:pPr>
        <w:jc w:val="center"/>
        <w:rPr>
          <w:rFonts w:ascii="Arial" w:hAnsi="Arial" w:cs="Arial"/>
          <w:b/>
          <w:bCs/>
          <w:i/>
          <w:iCs/>
          <w:color w:val="99090C"/>
          <w:sz w:val="48"/>
          <w:szCs w:val="48"/>
        </w:rPr>
      </w:pPr>
    </w:p>
    <w:p w:rsidR="00DE36CB" w:rsidRDefault="00DE36CB" w:rsidP="005C59C4">
      <w:pPr>
        <w:jc w:val="center"/>
        <w:rPr>
          <w:rFonts w:ascii="Arial" w:hAnsi="Arial" w:cs="Arial"/>
          <w:b/>
          <w:bCs/>
          <w:i/>
          <w:iCs/>
          <w:color w:val="99090C"/>
          <w:sz w:val="48"/>
          <w:szCs w:val="48"/>
        </w:rPr>
      </w:pPr>
    </w:p>
    <w:p w:rsidR="00DE36CB" w:rsidRDefault="00DE36CB" w:rsidP="005C59C4">
      <w:pPr>
        <w:jc w:val="center"/>
        <w:rPr>
          <w:rFonts w:ascii="Arial" w:hAnsi="Arial" w:cs="Arial"/>
          <w:b/>
          <w:bCs/>
          <w:i/>
          <w:iCs/>
          <w:color w:val="99090C"/>
          <w:sz w:val="48"/>
          <w:szCs w:val="48"/>
        </w:rPr>
      </w:pPr>
    </w:p>
    <w:p w:rsidR="00DE36CB" w:rsidRDefault="00DE36CB" w:rsidP="005C59C4">
      <w:pPr>
        <w:jc w:val="center"/>
        <w:rPr>
          <w:rFonts w:ascii="Arial" w:hAnsi="Arial" w:cs="Arial"/>
          <w:b/>
          <w:bCs/>
          <w:i/>
          <w:iCs/>
          <w:color w:val="99090C"/>
          <w:sz w:val="48"/>
          <w:szCs w:val="48"/>
        </w:rPr>
      </w:pPr>
    </w:p>
    <w:p w:rsidR="00DE36CB" w:rsidRDefault="00DE36CB" w:rsidP="005C59C4">
      <w:pPr>
        <w:jc w:val="center"/>
        <w:rPr>
          <w:rFonts w:ascii="Arial" w:hAnsi="Arial" w:cs="Arial"/>
          <w:b/>
          <w:bCs/>
          <w:i/>
          <w:iCs/>
          <w:color w:val="99090C"/>
          <w:sz w:val="48"/>
          <w:szCs w:val="48"/>
        </w:rPr>
      </w:pPr>
    </w:p>
    <w:p w:rsidR="00DE36CB" w:rsidRDefault="00DE36CB" w:rsidP="005C59C4">
      <w:pPr>
        <w:jc w:val="center"/>
        <w:rPr>
          <w:rFonts w:ascii="Arial" w:hAnsi="Arial" w:cs="Arial"/>
          <w:b/>
          <w:bCs/>
          <w:i/>
          <w:iCs/>
          <w:color w:val="99090C"/>
          <w:sz w:val="48"/>
          <w:szCs w:val="48"/>
        </w:rPr>
      </w:pPr>
    </w:p>
    <w:p w:rsidR="00DE36CB" w:rsidRDefault="00DE36CB" w:rsidP="005C59C4">
      <w:pPr>
        <w:jc w:val="center"/>
        <w:rPr>
          <w:rFonts w:ascii="Arial" w:hAnsi="Arial" w:cs="Arial"/>
          <w:b/>
          <w:bCs/>
          <w:i/>
          <w:iCs/>
          <w:color w:val="99090C"/>
          <w:sz w:val="48"/>
          <w:szCs w:val="48"/>
        </w:rPr>
      </w:pPr>
    </w:p>
    <w:p w:rsidR="00DE36CB" w:rsidRDefault="00DE36CB" w:rsidP="005C59C4">
      <w:pPr>
        <w:jc w:val="center"/>
        <w:rPr>
          <w:rFonts w:ascii="Arial" w:hAnsi="Arial" w:cs="Arial"/>
          <w:b/>
          <w:bCs/>
          <w:i/>
          <w:iCs/>
          <w:color w:val="99090C"/>
          <w:sz w:val="48"/>
          <w:szCs w:val="48"/>
        </w:rPr>
      </w:pPr>
    </w:p>
    <w:p w:rsidR="00DE36CB" w:rsidRDefault="00DE36CB" w:rsidP="005C59C4">
      <w:pPr>
        <w:jc w:val="center"/>
        <w:rPr>
          <w:rFonts w:ascii="Arial" w:hAnsi="Arial" w:cs="Arial"/>
          <w:b/>
          <w:bCs/>
          <w:i/>
          <w:iCs/>
          <w:color w:val="99090C"/>
          <w:sz w:val="48"/>
          <w:szCs w:val="48"/>
        </w:rPr>
      </w:pPr>
    </w:p>
    <w:p w:rsidR="00DE36CB" w:rsidRDefault="00DE36CB" w:rsidP="005C59C4">
      <w:pPr>
        <w:jc w:val="center"/>
        <w:rPr>
          <w:rFonts w:ascii="Arial" w:hAnsi="Arial" w:cs="Arial"/>
          <w:b/>
          <w:bCs/>
          <w:i/>
          <w:iCs/>
          <w:color w:val="99090C"/>
          <w:sz w:val="48"/>
          <w:szCs w:val="48"/>
        </w:rPr>
      </w:pPr>
    </w:p>
    <w:p w:rsidR="00DE36CB" w:rsidRDefault="00DE36CB" w:rsidP="005C59C4">
      <w:pPr>
        <w:jc w:val="center"/>
        <w:rPr>
          <w:rFonts w:ascii="Arial" w:hAnsi="Arial" w:cs="Arial"/>
          <w:b/>
          <w:bCs/>
          <w:i/>
          <w:iCs/>
          <w:color w:val="99090C"/>
          <w:sz w:val="48"/>
          <w:szCs w:val="48"/>
        </w:rPr>
      </w:pPr>
    </w:p>
    <w:p w:rsidR="00DE36CB" w:rsidRDefault="00DE36CB" w:rsidP="005C59C4">
      <w:pPr>
        <w:jc w:val="center"/>
        <w:rPr>
          <w:rFonts w:ascii="Arial" w:hAnsi="Arial" w:cs="Arial"/>
          <w:b/>
          <w:bCs/>
          <w:i/>
          <w:iCs/>
          <w:color w:val="99090C"/>
          <w:sz w:val="48"/>
          <w:szCs w:val="48"/>
        </w:rPr>
      </w:pPr>
    </w:p>
    <w:p w:rsidR="00DE36CB" w:rsidRDefault="00DE36CB" w:rsidP="005C59C4">
      <w:pPr>
        <w:jc w:val="center"/>
        <w:rPr>
          <w:rFonts w:ascii="Arial" w:hAnsi="Arial" w:cs="Arial"/>
          <w:b/>
          <w:bCs/>
          <w:i/>
          <w:iCs/>
          <w:color w:val="99090C"/>
          <w:sz w:val="48"/>
          <w:szCs w:val="48"/>
        </w:rPr>
      </w:pPr>
    </w:p>
    <w:p w:rsidR="00DE36CB" w:rsidRDefault="00DE36CB" w:rsidP="005C59C4">
      <w:pPr>
        <w:jc w:val="center"/>
        <w:rPr>
          <w:rFonts w:ascii="Arial" w:hAnsi="Arial" w:cs="Arial"/>
          <w:b/>
          <w:bCs/>
          <w:i/>
          <w:iCs/>
          <w:color w:val="99090C"/>
          <w:sz w:val="48"/>
          <w:szCs w:val="48"/>
        </w:rPr>
      </w:pPr>
    </w:p>
    <w:p w:rsidR="00DE36CB" w:rsidRDefault="00DE36CB" w:rsidP="005C59C4">
      <w:pPr>
        <w:jc w:val="center"/>
        <w:rPr>
          <w:rFonts w:ascii="Arial" w:hAnsi="Arial" w:cs="Arial"/>
          <w:b/>
          <w:bCs/>
          <w:i/>
          <w:iCs/>
          <w:color w:val="99090C"/>
          <w:sz w:val="48"/>
          <w:szCs w:val="48"/>
        </w:rPr>
      </w:pPr>
    </w:p>
    <w:p w:rsidR="00DE36CB" w:rsidRDefault="00DE36CB" w:rsidP="005C59C4">
      <w:pPr>
        <w:jc w:val="center"/>
        <w:rPr>
          <w:rFonts w:ascii="Arial" w:hAnsi="Arial" w:cs="Arial"/>
          <w:b/>
          <w:bCs/>
          <w:i/>
          <w:iCs/>
          <w:color w:val="99090C"/>
          <w:sz w:val="48"/>
          <w:szCs w:val="48"/>
        </w:rPr>
      </w:pPr>
    </w:p>
    <w:p w:rsidR="00DE36CB" w:rsidRDefault="00DE36CB" w:rsidP="005C59C4">
      <w:pPr>
        <w:jc w:val="center"/>
        <w:rPr>
          <w:rFonts w:ascii="Arial" w:hAnsi="Arial" w:cs="Arial"/>
          <w:b/>
          <w:bCs/>
          <w:i/>
          <w:iCs/>
          <w:color w:val="99090C"/>
          <w:sz w:val="48"/>
          <w:szCs w:val="48"/>
        </w:rPr>
      </w:pPr>
    </w:p>
    <w:p w:rsidR="00DE36CB" w:rsidRDefault="00DE36CB" w:rsidP="005C59C4">
      <w:pPr>
        <w:jc w:val="center"/>
        <w:rPr>
          <w:rFonts w:ascii="Arial" w:hAnsi="Arial" w:cs="Arial"/>
          <w:b/>
          <w:bCs/>
          <w:i/>
          <w:iCs/>
          <w:color w:val="99090C"/>
          <w:sz w:val="48"/>
          <w:szCs w:val="48"/>
        </w:rPr>
      </w:pPr>
    </w:p>
    <w:p w:rsidR="00DE36CB" w:rsidRDefault="00DE36CB" w:rsidP="005C59C4">
      <w:pPr>
        <w:jc w:val="center"/>
        <w:rPr>
          <w:rFonts w:ascii="Arial" w:hAnsi="Arial" w:cs="Arial"/>
          <w:b/>
          <w:bCs/>
          <w:i/>
          <w:iCs/>
          <w:color w:val="99090C"/>
          <w:sz w:val="48"/>
          <w:szCs w:val="48"/>
        </w:rPr>
      </w:pPr>
    </w:p>
    <w:p w:rsidR="00DE36CB" w:rsidRDefault="00DE36CB" w:rsidP="005C59C4">
      <w:pPr>
        <w:jc w:val="center"/>
        <w:rPr>
          <w:rFonts w:ascii="Arial" w:hAnsi="Arial" w:cs="Arial"/>
          <w:b/>
          <w:bCs/>
          <w:i/>
          <w:iCs/>
          <w:color w:val="99090C"/>
          <w:sz w:val="48"/>
          <w:szCs w:val="48"/>
        </w:rPr>
      </w:pPr>
    </w:p>
    <w:p w:rsidR="00DE36CB" w:rsidRDefault="00DE36CB" w:rsidP="005C59C4">
      <w:pPr>
        <w:jc w:val="center"/>
        <w:rPr>
          <w:rFonts w:ascii="Arial" w:hAnsi="Arial" w:cs="Arial"/>
          <w:b/>
          <w:bCs/>
          <w:i/>
          <w:iCs/>
          <w:color w:val="99090C"/>
          <w:sz w:val="48"/>
          <w:szCs w:val="48"/>
        </w:rPr>
      </w:pPr>
    </w:p>
    <w:p w:rsidR="00DE36CB" w:rsidRDefault="00DE36CB" w:rsidP="005C59C4">
      <w:pPr>
        <w:jc w:val="center"/>
        <w:rPr>
          <w:rFonts w:ascii="Arial" w:hAnsi="Arial" w:cs="Arial"/>
          <w:b/>
          <w:bCs/>
          <w:i/>
          <w:iCs/>
          <w:color w:val="99090C"/>
          <w:sz w:val="48"/>
          <w:szCs w:val="48"/>
        </w:rPr>
      </w:pPr>
    </w:p>
    <w:p w:rsidR="00F41C5A" w:rsidRDefault="00DE36CB" w:rsidP="005C59C4">
      <w:pPr>
        <w:jc w:val="center"/>
        <w:rPr>
          <w:rFonts w:ascii="Arial" w:hAnsi="Arial" w:cs="Arial"/>
          <w:b/>
          <w:bCs/>
          <w:i/>
          <w:iCs/>
          <w:color w:val="6000C0"/>
          <w:sz w:val="64"/>
          <w:szCs w:val="64"/>
        </w:rPr>
      </w:pPr>
      <w:r>
        <w:rPr>
          <w:rFonts w:ascii="Arial" w:hAnsi="Arial" w:cs="Arial"/>
        </w:rPr>
        <w:t xml:space="preserve"> </w:t>
      </w:r>
      <w:r w:rsidR="00663831">
        <w:rPr>
          <w:rFonts w:ascii="Arial" w:hAnsi="Arial" w:cs="Arial"/>
        </w:rPr>
        <w:t>(3)</w:t>
      </w:r>
    </w:p>
    <w:p w:rsidR="00F41C5A" w:rsidRDefault="00CA72EC" w:rsidP="005A03A7">
      <w:pPr>
        <w:spacing w:line="192" w:lineRule="auto"/>
        <w:jc w:val="center"/>
        <w:rPr>
          <w:rFonts w:ascii="Arial" w:hAnsi="Arial" w:cs="Arial"/>
          <w:b/>
          <w:bCs/>
          <w:color w:val="6000C0"/>
          <w:sz w:val="60"/>
          <w:szCs w:val="60"/>
        </w:rPr>
      </w:pPr>
      <w:r>
        <w:rPr>
          <w:rFonts w:ascii="Arial" w:hAnsi="Arial" w:cs="Arial"/>
          <w:b/>
          <w:bCs/>
          <w:i/>
          <w:iCs/>
          <w:color w:val="6000C0"/>
          <w:sz w:val="60"/>
          <w:szCs w:val="60"/>
        </w:rPr>
        <w:lastRenderedPageBreak/>
        <w:t>Law of Agency</w:t>
      </w:r>
    </w:p>
    <w:p w:rsidR="00F41C5A" w:rsidRDefault="00F41C5A" w:rsidP="005A03A7">
      <w:pPr>
        <w:spacing w:line="192" w:lineRule="auto"/>
        <w:rPr>
          <w:rFonts w:ascii="Arial" w:hAnsi="Arial" w:cs="Arial"/>
          <w:b/>
          <w:bCs/>
          <w:color w:val="6000C0"/>
        </w:rPr>
      </w:pPr>
    </w:p>
    <w:p w:rsidR="004D4ED3" w:rsidRDefault="004D4ED3" w:rsidP="00CA72EC">
      <w:pPr>
        <w:spacing w:line="215" w:lineRule="auto"/>
        <w:jc w:val="both"/>
        <w:rPr>
          <w:rFonts w:ascii="Arial" w:hAnsi="Arial" w:cs="Arial"/>
          <w:b/>
          <w:bCs/>
          <w:i/>
          <w:iCs/>
          <w:color w:val="002060"/>
          <w:sz w:val="48"/>
          <w:szCs w:val="48"/>
        </w:rPr>
      </w:pPr>
    </w:p>
    <w:p w:rsidR="004D4ED3" w:rsidRDefault="00CA72EC" w:rsidP="00CA72EC">
      <w:pPr>
        <w:spacing w:line="215" w:lineRule="auto"/>
        <w:jc w:val="both"/>
        <w:rPr>
          <w:rFonts w:ascii="Arial" w:hAnsi="Arial" w:cs="Arial"/>
          <w:b/>
          <w:bCs/>
          <w:i/>
          <w:iCs/>
          <w:color w:val="002060"/>
          <w:sz w:val="48"/>
          <w:szCs w:val="48"/>
        </w:rPr>
      </w:pPr>
      <w:r w:rsidRPr="00CA72EC">
        <w:rPr>
          <w:rFonts w:ascii="Arial" w:hAnsi="Arial" w:cs="Arial"/>
          <w:b/>
          <w:bCs/>
          <w:i/>
          <w:iCs/>
          <w:color w:val="002060"/>
          <w:sz w:val="48"/>
          <w:szCs w:val="48"/>
        </w:rPr>
        <w:t>The Elements of the Agency Relationship:</w:t>
      </w:r>
    </w:p>
    <w:p w:rsidR="00CA72EC" w:rsidRPr="004D4ED3" w:rsidRDefault="00CA72EC" w:rsidP="00CA72EC">
      <w:pPr>
        <w:spacing w:line="215" w:lineRule="auto"/>
        <w:jc w:val="both"/>
        <w:rPr>
          <w:rFonts w:ascii="Arial" w:hAnsi="Arial" w:cs="Arial"/>
          <w:b/>
          <w:bCs/>
          <w:i/>
          <w:iCs/>
          <w:color w:val="002060"/>
          <w:sz w:val="36"/>
          <w:szCs w:val="36"/>
        </w:rPr>
      </w:pPr>
      <w:r w:rsidRPr="00CA72EC">
        <w:rPr>
          <w:rFonts w:ascii="Arial" w:hAnsi="Arial" w:cs="Arial"/>
          <w:b/>
          <w:bCs/>
          <w:i/>
          <w:iCs/>
          <w:color w:val="002060"/>
          <w:sz w:val="48"/>
          <w:szCs w:val="48"/>
        </w:rPr>
        <w:t xml:space="preserve"> </w:t>
      </w:r>
    </w:p>
    <w:p w:rsidR="00226942" w:rsidRPr="004D4ED3" w:rsidRDefault="000859F6" w:rsidP="00113F21">
      <w:pPr>
        <w:numPr>
          <w:ilvl w:val="0"/>
          <w:numId w:val="2"/>
        </w:numPr>
        <w:tabs>
          <w:tab w:val="clear" w:pos="720"/>
          <w:tab w:val="num" w:pos="360"/>
        </w:tabs>
        <w:spacing w:line="215" w:lineRule="auto"/>
        <w:ind w:hanging="720"/>
        <w:jc w:val="both"/>
        <w:rPr>
          <w:rFonts w:ascii="Arial" w:hAnsi="Arial" w:cs="Arial"/>
          <w:b/>
          <w:bCs/>
          <w:i/>
          <w:iCs/>
          <w:color w:val="99090C"/>
          <w:sz w:val="36"/>
          <w:szCs w:val="36"/>
        </w:rPr>
      </w:pPr>
      <w:r w:rsidRPr="004D4ED3">
        <w:rPr>
          <w:rFonts w:ascii="Arial" w:hAnsi="Arial" w:cs="Arial"/>
          <w:b/>
          <w:bCs/>
          <w:i/>
          <w:iCs/>
          <w:color w:val="99090C"/>
          <w:sz w:val="36"/>
          <w:szCs w:val="36"/>
        </w:rPr>
        <w:t xml:space="preserve">A </w:t>
      </w:r>
      <w:r w:rsidRPr="004D4ED3">
        <w:rPr>
          <w:rFonts w:ascii="Arial" w:hAnsi="Arial" w:cs="Arial"/>
          <w:b/>
          <w:bCs/>
          <w:i/>
          <w:iCs/>
          <w:color w:val="000000" w:themeColor="text1"/>
          <w:sz w:val="36"/>
          <w:szCs w:val="36"/>
        </w:rPr>
        <w:t>fiduciary</w:t>
      </w:r>
      <w:r w:rsidRPr="004D4ED3">
        <w:rPr>
          <w:rFonts w:ascii="Arial" w:hAnsi="Arial" w:cs="Arial"/>
          <w:b/>
          <w:bCs/>
          <w:i/>
          <w:iCs/>
          <w:color w:val="99090C"/>
          <w:sz w:val="36"/>
          <w:szCs w:val="36"/>
        </w:rPr>
        <w:t xml:space="preserve"> relationship </w:t>
      </w:r>
    </w:p>
    <w:p w:rsidR="00226942" w:rsidRPr="004D4ED3" w:rsidRDefault="000859F6" w:rsidP="00113F21">
      <w:pPr>
        <w:numPr>
          <w:ilvl w:val="0"/>
          <w:numId w:val="2"/>
        </w:numPr>
        <w:tabs>
          <w:tab w:val="clear" w:pos="720"/>
          <w:tab w:val="num" w:pos="360"/>
        </w:tabs>
        <w:spacing w:line="215" w:lineRule="auto"/>
        <w:ind w:left="360"/>
        <w:jc w:val="both"/>
        <w:rPr>
          <w:rFonts w:ascii="Arial" w:hAnsi="Arial" w:cs="Arial"/>
          <w:b/>
          <w:bCs/>
          <w:i/>
          <w:iCs/>
          <w:color w:val="99090C"/>
          <w:sz w:val="36"/>
          <w:szCs w:val="36"/>
        </w:rPr>
      </w:pPr>
      <w:r w:rsidRPr="004D4ED3">
        <w:rPr>
          <w:rFonts w:ascii="Arial" w:hAnsi="Arial" w:cs="Arial"/>
          <w:b/>
          <w:bCs/>
          <w:i/>
          <w:iCs/>
          <w:color w:val="99090C"/>
          <w:sz w:val="36"/>
          <w:szCs w:val="36"/>
        </w:rPr>
        <w:t>Created:</w:t>
      </w:r>
    </w:p>
    <w:p w:rsidR="00CA72EC" w:rsidRPr="004D4ED3" w:rsidRDefault="00CA72EC" w:rsidP="00CA72EC">
      <w:pPr>
        <w:spacing w:line="215" w:lineRule="auto"/>
        <w:jc w:val="both"/>
        <w:rPr>
          <w:rFonts w:ascii="Arial" w:hAnsi="Arial" w:cs="Arial"/>
          <w:b/>
          <w:bCs/>
          <w:i/>
          <w:iCs/>
          <w:color w:val="002060"/>
          <w:sz w:val="36"/>
          <w:szCs w:val="36"/>
        </w:rPr>
      </w:pPr>
      <w:r w:rsidRPr="004D4ED3">
        <w:rPr>
          <w:rFonts w:ascii="Arial" w:hAnsi="Arial" w:cs="Arial"/>
          <w:b/>
          <w:bCs/>
          <w:i/>
          <w:iCs/>
          <w:color w:val="99090C"/>
          <w:sz w:val="36"/>
          <w:szCs w:val="36"/>
        </w:rPr>
        <w:tab/>
      </w:r>
      <w:proofErr w:type="gramStart"/>
      <w:r w:rsidRPr="004D4ED3">
        <w:rPr>
          <w:rFonts w:ascii="Arial" w:hAnsi="Arial" w:cs="Arial"/>
          <w:b/>
          <w:bCs/>
          <w:i/>
          <w:iCs/>
          <w:color w:val="002060"/>
          <w:sz w:val="36"/>
          <w:szCs w:val="36"/>
        </w:rPr>
        <w:t>a</w:t>
      </w:r>
      <w:proofErr w:type="gramEnd"/>
      <w:r w:rsidRPr="004D4ED3">
        <w:rPr>
          <w:rFonts w:ascii="Arial" w:hAnsi="Arial" w:cs="Arial"/>
          <w:b/>
          <w:bCs/>
          <w:i/>
          <w:iCs/>
          <w:color w:val="002060"/>
          <w:sz w:val="36"/>
          <w:szCs w:val="36"/>
        </w:rPr>
        <w:t xml:space="preserve">. by express contract; </w:t>
      </w:r>
    </w:p>
    <w:p w:rsidR="00CA72EC" w:rsidRPr="004D4ED3" w:rsidRDefault="00CA72EC" w:rsidP="00CA72EC">
      <w:pPr>
        <w:spacing w:line="215" w:lineRule="auto"/>
        <w:jc w:val="both"/>
        <w:rPr>
          <w:rFonts w:ascii="Arial" w:hAnsi="Arial" w:cs="Arial"/>
          <w:b/>
          <w:bCs/>
          <w:i/>
          <w:iCs/>
          <w:color w:val="002060"/>
          <w:sz w:val="36"/>
          <w:szCs w:val="36"/>
        </w:rPr>
      </w:pPr>
      <w:r w:rsidRPr="004D4ED3">
        <w:rPr>
          <w:rFonts w:ascii="Arial" w:hAnsi="Arial" w:cs="Arial"/>
          <w:b/>
          <w:bCs/>
          <w:i/>
          <w:iCs/>
          <w:color w:val="002060"/>
          <w:sz w:val="36"/>
          <w:szCs w:val="36"/>
        </w:rPr>
        <w:tab/>
      </w:r>
      <w:proofErr w:type="gramStart"/>
      <w:r w:rsidRPr="004D4ED3">
        <w:rPr>
          <w:rFonts w:ascii="Arial" w:hAnsi="Arial" w:cs="Arial"/>
          <w:b/>
          <w:bCs/>
          <w:i/>
          <w:iCs/>
          <w:color w:val="002060"/>
          <w:sz w:val="36"/>
          <w:szCs w:val="36"/>
        </w:rPr>
        <w:t>b</w:t>
      </w:r>
      <w:proofErr w:type="gramEnd"/>
      <w:r w:rsidRPr="004D4ED3">
        <w:rPr>
          <w:rFonts w:ascii="Arial" w:hAnsi="Arial" w:cs="Arial"/>
          <w:b/>
          <w:bCs/>
          <w:i/>
          <w:iCs/>
          <w:color w:val="002060"/>
          <w:sz w:val="36"/>
          <w:szCs w:val="36"/>
        </w:rPr>
        <w:t xml:space="preserve">. by implied contract; or </w:t>
      </w:r>
    </w:p>
    <w:p w:rsidR="00CA72EC" w:rsidRPr="004D4ED3" w:rsidRDefault="00CA72EC" w:rsidP="00CA72EC">
      <w:pPr>
        <w:spacing w:line="215" w:lineRule="auto"/>
        <w:jc w:val="both"/>
        <w:rPr>
          <w:rFonts w:ascii="Arial" w:hAnsi="Arial" w:cs="Arial"/>
          <w:b/>
          <w:bCs/>
          <w:i/>
          <w:iCs/>
          <w:color w:val="002060"/>
          <w:sz w:val="36"/>
          <w:szCs w:val="36"/>
        </w:rPr>
      </w:pPr>
      <w:r w:rsidRPr="004D4ED3">
        <w:rPr>
          <w:rFonts w:ascii="Arial" w:hAnsi="Arial" w:cs="Arial"/>
          <w:b/>
          <w:bCs/>
          <w:i/>
          <w:iCs/>
          <w:color w:val="002060"/>
          <w:sz w:val="36"/>
          <w:szCs w:val="36"/>
        </w:rPr>
        <w:tab/>
      </w:r>
      <w:proofErr w:type="gramStart"/>
      <w:r w:rsidRPr="004D4ED3">
        <w:rPr>
          <w:rFonts w:ascii="Arial" w:hAnsi="Arial" w:cs="Arial"/>
          <w:b/>
          <w:bCs/>
          <w:i/>
          <w:iCs/>
          <w:color w:val="002060"/>
          <w:sz w:val="36"/>
          <w:szCs w:val="36"/>
        </w:rPr>
        <w:t>c</w:t>
      </w:r>
      <w:proofErr w:type="gramEnd"/>
      <w:r w:rsidRPr="004D4ED3">
        <w:rPr>
          <w:rFonts w:ascii="Arial" w:hAnsi="Arial" w:cs="Arial"/>
          <w:b/>
          <w:bCs/>
          <w:i/>
          <w:iCs/>
          <w:color w:val="002060"/>
          <w:sz w:val="36"/>
          <w:szCs w:val="36"/>
        </w:rPr>
        <w:t xml:space="preserve">. by law,       </w:t>
      </w:r>
    </w:p>
    <w:p w:rsidR="00CA72EC" w:rsidRPr="004D4ED3" w:rsidRDefault="00CA72EC" w:rsidP="00CA72EC">
      <w:pPr>
        <w:spacing w:line="215" w:lineRule="auto"/>
        <w:jc w:val="both"/>
        <w:rPr>
          <w:rFonts w:ascii="Arial" w:hAnsi="Arial" w:cs="Arial"/>
          <w:b/>
          <w:bCs/>
          <w:i/>
          <w:iCs/>
          <w:color w:val="99090C"/>
          <w:sz w:val="36"/>
          <w:szCs w:val="36"/>
        </w:rPr>
      </w:pPr>
      <w:r w:rsidRPr="004D4ED3">
        <w:rPr>
          <w:rFonts w:ascii="Arial" w:hAnsi="Arial" w:cs="Arial"/>
          <w:b/>
          <w:bCs/>
          <w:i/>
          <w:iCs/>
          <w:color w:val="99090C"/>
          <w:sz w:val="36"/>
          <w:szCs w:val="36"/>
        </w:rPr>
        <w:t xml:space="preserve">3. In which one party </w:t>
      </w:r>
      <w:r w:rsidRPr="004D4ED3">
        <w:rPr>
          <w:rFonts w:ascii="Arial" w:hAnsi="Arial" w:cs="Arial"/>
          <w:b/>
          <w:bCs/>
          <w:i/>
          <w:iCs/>
          <w:color w:val="0070C0"/>
          <w:sz w:val="36"/>
          <w:szCs w:val="36"/>
        </w:rPr>
        <w:t xml:space="preserve">(the agent) </w:t>
      </w:r>
      <w:r w:rsidRPr="004D4ED3">
        <w:rPr>
          <w:rFonts w:ascii="Arial" w:hAnsi="Arial" w:cs="Arial"/>
          <w:b/>
          <w:bCs/>
          <w:i/>
          <w:iCs/>
          <w:color w:val="99090C"/>
          <w:sz w:val="36"/>
          <w:szCs w:val="36"/>
        </w:rPr>
        <w:t xml:space="preserve">may act             </w:t>
      </w:r>
    </w:p>
    <w:p w:rsidR="00CA72EC" w:rsidRPr="004D4ED3" w:rsidRDefault="00CA72EC" w:rsidP="00CA72EC">
      <w:pPr>
        <w:spacing w:line="215" w:lineRule="auto"/>
        <w:jc w:val="both"/>
        <w:rPr>
          <w:rFonts w:ascii="Arial" w:hAnsi="Arial" w:cs="Arial"/>
          <w:b/>
          <w:bCs/>
          <w:i/>
          <w:iCs/>
          <w:color w:val="99090C"/>
          <w:sz w:val="36"/>
          <w:szCs w:val="36"/>
        </w:rPr>
      </w:pPr>
      <w:r w:rsidRPr="004D4ED3">
        <w:rPr>
          <w:rFonts w:ascii="Arial" w:hAnsi="Arial" w:cs="Arial"/>
          <w:b/>
          <w:bCs/>
          <w:i/>
          <w:iCs/>
          <w:color w:val="99090C"/>
          <w:sz w:val="36"/>
          <w:szCs w:val="36"/>
        </w:rPr>
        <w:t xml:space="preserve">4. On behalf of another party </w:t>
      </w:r>
      <w:r w:rsidRPr="004D4ED3">
        <w:rPr>
          <w:rFonts w:ascii="Arial" w:hAnsi="Arial" w:cs="Arial"/>
          <w:b/>
          <w:bCs/>
          <w:i/>
          <w:iCs/>
          <w:color w:val="0070C0"/>
          <w:sz w:val="36"/>
          <w:szCs w:val="36"/>
        </w:rPr>
        <w:t>(the principal)</w:t>
      </w:r>
    </w:p>
    <w:p w:rsidR="00CA72EC" w:rsidRPr="004D4ED3" w:rsidRDefault="00CA72EC" w:rsidP="00CA72EC">
      <w:pPr>
        <w:spacing w:line="215" w:lineRule="auto"/>
        <w:jc w:val="both"/>
        <w:rPr>
          <w:rFonts w:ascii="Arial" w:hAnsi="Arial" w:cs="Arial"/>
          <w:b/>
          <w:bCs/>
          <w:i/>
          <w:iCs/>
          <w:color w:val="99090C"/>
          <w:sz w:val="36"/>
          <w:szCs w:val="36"/>
        </w:rPr>
      </w:pPr>
      <w:r w:rsidRPr="004D4ED3">
        <w:rPr>
          <w:rFonts w:ascii="Arial" w:hAnsi="Arial" w:cs="Arial"/>
          <w:b/>
          <w:bCs/>
          <w:i/>
          <w:iCs/>
          <w:color w:val="99090C"/>
          <w:sz w:val="36"/>
          <w:szCs w:val="36"/>
        </w:rPr>
        <w:t xml:space="preserve">5. </w:t>
      </w:r>
      <w:proofErr w:type="gramStart"/>
      <w:r w:rsidRPr="004D4ED3">
        <w:rPr>
          <w:rFonts w:ascii="Arial" w:hAnsi="Arial" w:cs="Arial"/>
          <w:b/>
          <w:bCs/>
          <w:i/>
          <w:iCs/>
          <w:color w:val="99090C"/>
          <w:sz w:val="36"/>
          <w:szCs w:val="36"/>
        </w:rPr>
        <w:t>and</w:t>
      </w:r>
      <w:proofErr w:type="gramEnd"/>
      <w:r w:rsidRPr="004D4ED3">
        <w:rPr>
          <w:rFonts w:ascii="Arial" w:hAnsi="Arial" w:cs="Arial"/>
          <w:b/>
          <w:bCs/>
          <w:i/>
          <w:iCs/>
          <w:color w:val="99090C"/>
          <w:sz w:val="36"/>
          <w:szCs w:val="36"/>
        </w:rPr>
        <w:t xml:space="preserve"> bind such principal </w:t>
      </w:r>
      <w:r w:rsidRPr="004D4ED3">
        <w:rPr>
          <w:rFonts w:ascii="Arial" w:hAnsi="Arial" w:cs="Arial"/>
          <w:b/>
          <w:bCs/>
          <w:i/>
          <w:iCs/>
          <w:color w:val="0070C0"/>
          <w:sz w:val="36"/>
          <w:szCs w:val="36"/>
        </w:rPr>
        <w:t>(via their authority)</w:t>
      </w:r>
    </w:p>
    <w:p w:rsidR="00CA72EC" w:rsidRPr="004D4ED3" w:rsidRDefault="00CA72EC" w:rsidP="00CA72EC">
      <w:pPr>
        <w:spacing w:line="215" w:lineRule="auto"/>
        <w:jc w:val="both"/>
        <w:rPr>
          <w:rFonts w:ascii="Arial" w:hAnsi="Arial" w:cs="Arial"/>
          <w:b/>
          <w:bCs/>
          <w:i/>
          <w:iCs/>
          <w:color w:val="99090C"/>
          <w:sz w:val="36"/>
          <w:szCs w:val="36"/>
        </w:rPr>
      </w:pPr>
      <w:r w:rsidRPr="004D4ED3">
        <w:rPr>
          <w:rFonts w:ascii="Arial" w:hAnsi="Arial" w:cs="Arial"/>
          <w:b/>
          <w:bCs/>
          <w:i/>
          <w:iCs/>
          <w:color w:val="99090C"/>
          <w:sz w:val="36"/>
          <w:szCs w:val="36"/>
        </w:rPr>
        <w:t>6. by words or actions</w:t>
      </w:r>
      <w:r w:rsidR="00C57976" w:rsidRPr="004D4ED3">
        <w:rPr>
          <w:rFonts w:ascii="Arial" w:hAnsi="Arial" w:cs="Arial"/>
          <w:b/>
          <w:bCs/>
          <w:i/>
          <w:iCs/>
          <w:color w:val="99090C"/>
          <w:sz w:val="36"/>
          <w:szCs w:val="36"/>
        </w:rPr>
        <w:t>.</w:t>
      </w:r>
    </w:p>
    <w:p w:rsidR="00C57976" w:rsidRDefault="00C57976" w:rsidP="00CA72EC">
      <w:pPr>
        <w:spacing w:line="215" w:lineRule="auto"/>
        <w:jc w:val="both"/>
        <w:rPr>
          <w:rFonts w:ascii="Arial" w:hAnsi="Arial" w:cs="Arial"/>
          <w:b/>
          <w:bCs/>
          <w:i/>
          <w:iCs/>
          <w:color w:val="99090C"/>
          <w:sz w:val="48"/>
          <w:szCs w:val="48"/>
        </w:rPr>
      </w:pPr>
    </w:p>
    <w:p w:rsidR="004D4ED3" w:rsidRDefault="004D4ED3" w:rsidP="00C57976">
      <w:pPr>
        <w:rPr>
          <w:rFonts w:ascii="Arial" w:hAnsi="Arial" w:cs="Arial"/>
          <w:b/>
          <w:bCs/>
          <w:i/>
          <w:iCs/>
          <w:color w:val="002060"/>
          <w:sz w:val="48"/>
          <w:szCs w:val="48"/>
        </w:rPr>
      </w:pPr>
    </w:p>
    <w:p w:rsidR="004D4ED3" w:rsidRDefault="004D4ED3" w:rsidP="00C57976">
      <w:pPr>
        <w:rPr>
          <w:rFonts w:ascii="Arial" w:hAnsi="Arial" w:cs="Arial"/>
          <w:b/>
          <w:bCs/>
          <w:i/>
          <w:iCs/>
          <w:color w:val="002060"/>
          <w:sz w:val="48"/>
          <w:szCs w:val="48"/>
        </w:rPr>
      </w:pPr>
    </w:p>
    <w:p w:rsidR="00C57976" w:rsidRPr="00C57976" w:rsidRDefault="00C57976" w:rsidP="00C57976">
      <w:pPr>
        <w:rPr>
          <w:rFonts w:ascii="Arial" w:hAnsi="Arial" w:cs="Arial"/>
          <w:b/>
          <w:bCs/>
          <w:i/>
          <w:iCs/>
          <w:color w:val="002060"/>
          <w:sz w:val="48"/>
          <w:szCs w:val="48"/>
        </w:rPr>
      </w:pPr>
      <w:r w:rsidRPr="00C57976">
        <w:rPr>
          <w:rFonts w:ascii="Arial" w:hAnsi="Arial" w:cs="Arial"/>
          <w:b/>
          <w:bCs/>
          <w:i/>
          <w:iCs/>
          <w:color w:val="002060"/>
          <w:sz w:val="48"/>
          <w:szCs w:val="48"/>
        </w:rPr>
        <w:t xml:space="preserve">Agency </w:t>
      </w:r>
      <w:proofErr w:type="gramStart"/>
      <w:r w:rsidRPr="00C57976">
        <w:rPr>
          <w:rFonts w:ascii="Arial" w:hAnsi="Arial" w:cs="Arial"/>
          <w:b/>
          <w:bCs/>
          <w:i/>
          <w:iCs/>
          <w:color w:val="002060"/>
          <w:sz w:val="48"/>
          <w:szCs w:val="48"/>
        </w:rPr>
        <w:t>In</w:t>
      </w:r>
      <w:proofErr w:type="gramEnd"/>
      <w:r w:rsidRPr="00C57976">
        <w:rPr>
          <w:rFonts w:ascii="Arial" w:hAnsi="Arial" w:cs="Arial"/>
          <w:b/>
          <w:bCs/>
          <w:i/>
          <w:iCs/>
          <w:color w:val="002060"/>
          <w:sz w:val="48"/>
          <w:szCs w:val="48"/>
        </w:rPr>
        <w:t xml:space="preserve"> General – Contract Liability</w:t>
      </w:r>
    </w:p>
    <w:p w:rsidR="00C57976" w:rsidRDefault="00C57976" w:rsidP="00C57976">
      <w:pPr>
        <w:rPr>
          <w:rFonts w:ascii="Arial" w:hAnsi="Arial" w:cs="Arial"/>
          <w:bCs/>
          <w:i/>
          <w:iCs/>
          <w:color w:val="000000" w:themeColor="text1"/>
          <w:sz w:val="48"/>
          <w:szCs w:val="48"/>
        </w:rPr>
      </w:pPr>
    </w:p>
    <w:p w:rsidR="00C57976" w:rsidRPr="004D4ED3" w:rsidRDefault="00C57976" w:rsidP="00C57976">
      <w:pPr>
        <w:rPr>
          <w:rFonts w:ascii="Arial" w:hAnsi="Arial" w:cs="Arial"/>
          <w:b/>
          <w:bCs/>
          <w:i/>
          <w:iCs/>
          <w:color w:val="000000" w:themeColor="text1"/>
          <w:sz w:val="36"/>
          <w:szCs w:val="36"/>
        </w:rPr>
      </w:pPr>
      <w:r w:rsidRPr="004D4ED3">
        <w:rPr>
          <w:rFonts w:ascii="Arial" w:hAnsi="Arial" w:cs="Arial"/>
          <w:b/>
          <w:bCs/>
          <w:i/>
          <w:iCs/>
          <w:color w:val="000000" w:themeColor="text1"/>
          <w:sz w:val="36"/>
          <w:szCs w:val="36"/>
        </w:rPr>
        <w:t xml:space="preserve">Contract liability in agency refers to </w:t>
      </w:r>
    </w:p>
    <w:p w:rsidR="00C57976" w:rsidRPr="004D4ED3" w:rsidRDefault="00C57976" w:rsidP="00C57976">
      <w:pPr>
        <w:rPr>
          <w:rFonts w:ascii="Arial" w:hAnsi="Arial" w:cs="Arial"/>
          <w:b/>
          <w:bCs/>
          <w:i/>
          <w:iCs/>
          <w:color w:val="C00000"/>
          <w:sz w:val="36"/>
          <w:szCs w:val="36"/>
        </w:rPr>
      </w:pPr>
      <w:proofErr w:type="gramStart"/>
      <w:r w:rsidRPr="004D4ED3">
        <w:rPr>
          <w:rFonts w:ascii="Arial" w:hAnsi="Arial" w:cs="Arial"/>
          <w:b/>
          <w:bCs/>
          <w:i/>
          <w:iCs/>
          <w:color w:val="C00000"/>
          <w:sz w:val="36"/>
          <w:szCs w:val="36"/>
        </w:rPr>
        <w:t>the</w:t>
      </w:r>
      <w:proofErr w:type="gramEnd"/>
      <w:r w:rsidRPr="004D4ED3">
        <w:rPr>
          <w:rFonts w:ascii="Arial" w:hAnsi="Arial" w:cs="Arial"/>
          <w:b/>
          <w:bCs/>
          <w:i/>
          <w:iCs/>
          <w:color w:val="C00000"/>
          <w:sz w:val="36"/>
          <w:szCs w:val="36"/>
        </w:rPr>
        <w:t xml:space="preserve"> legal relationship </w:t>
      </w:r>
    </w:p>
    <w:p w:rsidR="00C57976" w:rsidRPr="004D4ED3" w:rsidRDefault="00C57976" w:rsidP="00C57976">
      <w:pPr>
        <w:rPr>
          <w:rFonts w:ascii="Arial" w:hAnsi="Arial" w:cs="Arial"/>
          <w:b/>
          <w:bCs/>
          <w:i/>
          <w:iCs/>
          <w:color w:val="000000" w:themeColor="text1"/>
          <w:sz w:val="36"/>
          <w:szCs w:val="36"/>
        </w:rPr>
      </w:pPr>
      <w:proofErr w:type="gramStart"/>
      <w:r w:rsidRPr="004D4ED3">
        <w:rPr>
          <w:rFonts w:ascii="Arial" w:hAnsi="Arial" w:cs="Arial"/>
          <w:b/>
          <w:bCs/>
          <w:i/>
          <w:iCs/>
          <w:color w:val="000000" w:themeColor="text1"/>
          <w:sz w:val="36"/>
          <w:szCs w:val="36"/>
        </w:rPr>
        <w:t>whereby</w:t>
      </w:r>
      <w:proofErr w:type="gramEnd"/>
      <w:r w:rsidRPr="004D4ED3">
        <w:rPr>
          <w:rFonts w:ascii="Arial" w:hAnsi="Arial" w:cs="Arial"/>
          <w:b/>
          <w:bCs/>
          <w:i/>
          <w:iCs/>
          <w:color w:val="000000" w:themeColor="text1"/>
          <w:sz w:val="36"/>
          <w:szCs w:val="36"/>
        </w:rPr>
        <w:t xml:space="preserve"> one party </w:t>
      </w:r>
      <w:r w:rsidRPr="004D4ED3">
        <w:rPr>
          <w:rFonts w:ascii="Arial" w:hAnsi="Arial" w:cs="Arial"/>
          <w:b/>
          <w:bCs/>
          <w:i/>
          <w:iCs/>
          <w:color w:val="0070C0"/>
          <w:sz w:val="36"/>
          <w:szCs w:val="36"/>
        </w:rPr>
        <w:t xml:space="preserve">(called an agent) </w:t>
      </w:r>
    </w:p>
    <w:p w:rsidR="00C57976" w:rsidRPr="004D4ED3" w:rsidRDefault="00C57976" w:rsidP="00C57976">
      <w:pPr>
        <w:rPr>
          <w:rFonts w:ascii="Arial" w:hAnsi="Arial" w:cs="Arial"/>
          <w:b/>
          <w:bCs/>
          <w:i/>
          <w:iCs/>
          <w:color w:val="000000" w:themeColor="text1"/>
          <w:sz w:val="36"/>
          <w:szCs w:val="36"/>
        </w:rPr>
      </w:pPr>
      <w:proofErr w:type="gramStart"/>
      <w:r w:rsidRPr="004D4ED3">
        <w:rPr>
          <w:rFonts w:ascii="Arial" w:hAnsi="Arial" w:cs="Arial"/>
          <w:b/>
          <w:bCs/>
          <w:i/>
          <w:iCs/>
          <w:color w:val="000000" w:themeColor="text1"/>
          <w:sz w:val="36"/>
          <w:szCs w:val="36"/>
        </w:rPr>
        <w:t>is</w:t>
      </w:r>
      <w:proofErr w:type="gramEnd"/>
      <w:r w:rsidRPr="004D4ED3">
        <w:rPr>
          <w:rFonts w:ascii="Arial" w:hAnsi="Arial" w:cs="Arial"/>
          <w:b/>
          <w:bCs/>
          <w:i/>
          <w:iCs/>
          <w:color w:val="000000" w:themeColor="text1"/>
          <w:sz w:val="36"/>
          <w:szCs w:val="36"/>
        </w:rPr>
        <w:t xml:space="preserve"> authorized to represent </w:t>
      </w:r>
    </w:p>
    <w:p w:rsidR="00C57976" w:rsidRPr="004D4ED3" w:rsidRDefault="00C57976" w:rsidP="00C57976">
      <w:pPr>
        <w:rPr>
          <w:rFonts w:ascii="Arial" w:hAnsi="Arial" w:cs="Arial"/>
          <w:b/>
          <w:bCs/>
          <w:i/>
          <w:iCs/>
          <w:color w:val="000000" w:themeColor="text1"/>
          <w:sz w:val="36"/>
          <w:szCs w:val="36"/>
        </w:rPr>
      </w:pPr>
      <w:proofErr w:type="gramStart"/>
      <w:r w:rsidRPr="004D4ED3">
        <w:rPr>
          <w:rFonts w:ascii="Arial" w:hAnsi="Arial" w:cs="Arial"/>
          <w:b/>
          <w:bCs/>
          <w:i/>
          <w:iCs/>
          <w:color w:val="000000" w:themeColor="text1"/>
          <w:sz w:val="36"/>
          <w:szCs w:val="36"/>
        </w:rPr>
        <w:t>the</w:t>
      </w:r>
      <w:proofErr w:type="gramEnd"/>
      <w:r w:rsidRPr="004D4ED3">
        <w:rPr>
          <w:rFonts w:ascii="Arial" w:hAnsi="Arial" w:cs="Arial"/>
          <w:b/>
          <w:bCs/>
          <w:i/>
          <w:iCs/>
          <w:color w:val="000000" w:themeColor="text1"/>
          <w:sz w:val="36"/>
          <w:szCs w:val="36"/>
        </w:rPr>
        <w:t xml:space="preserve"> other party </w:t>
      </w:r>
      <w:r w:rsidRPr="004D4ED3">
        <w:rPr>
          <w:rFonts w:ascii="Arial" w:hAnsi="Arial" w:cs="Arial"/>
          <w:b/>
          <w:bCs/>
          <w:i/>
          <w:iCs/>
          <w:color w:val="0070C0"/>
          <w:sz w:val="36"/>
          <w:szCs w:val="36"/>
        </w:rPr>
        <w:t>(called a principal)</w:t>
      </w:r>
      <w:r w:rsidRPr="004D4ED3">
        <w:rPr>
          <w:rFonts w:ascii="Arial" w:hAnsi="Arial" w:cs="Arial"/>
          <w:b/>
          <w:bCs/>
          <w:i/>
          <w:iCs/>
          <w:color w:val="000000" w:themeColor="text1"/>
          <w:sz w:val="36"/>
          <w:szCs w:val="36"/>
        </w:rPr>
        <w:t xml:space="preserve"> </w:t>
      </w:r>
    </w:p>
    <w:p w:rsidR="00C57976" w:rsidRPr="004D4ED3" w:rsidRDefault="00C57976" w:rsidP="00C57976">
      <w:pPr>
        <w:rPr>
          <w:rFonts w:ascii="Arial" w:hAnsi="Arial" w:cs="Arial"/>
          <w:b/>
          <w:bCs/>
          <w:i/>
          <w:iCs/>
          <w:color w:val="000000" w:themeColor="text1"/>
          <w:sz w:val="36"/>
          <w:szCs w:val="36"/>
        </w:rPr>
      </w:pPr>
      <w:proofErr w:type="gramStart"/>
      <w:r w:rsidRPr="004D4ED3">
        <w:rPr>
          <w:rFonts w:ascii="Arial" w:hAnsi="Arial" w:cs="Arial"/>
          <w:b/>
          <w:bCs/>
          <w:i/>
          <w:iCs/>
          <w:color w:val="000000" w:themeColor="text1"/>
          <w:sz w:val="36"/>
          <w:szCs w:val="36"/>
        </w:rPr>
        <w:t>in</w:t>
      </w:r>
      <w:proofErr w:type="gramEnd"/>
      <w:r w:rsidRPr="004D4ED3">
        <w:rPr>
          <w:rFonts w:ascii="Arial" w:hAnsi="Arial" w:cs="Arial"/>
          <w:b/>
          <w:bCs/>
          <w:i/>
          <w:iCs/>
          <w:color w:val="000000" w:themeColor="text1"/>
          <w:sz w:val="36"/>
          <w:szCs w:val="36"/>
        </w:rPr>
        <w:t xml:space="preserve"> business dealings with third parties.</w:t>
      </w:r>
    </w:p>
    <w:p w:rsidR="00C57976" w:rsidRPr="004D4ED3" w:rsidRDefault="00C57976" w:rsidP="00C57976">
      <w:pPr>
        <w:rPr>
          <w:rFonts w:ascii="Arial" w:hAnsi="Arial" w:cs="Arial"/>
          <w:b/>
          <w:bCs/>
          <w:i/>
          <w:iCs/>
          <w:color w:val="000000" w:themeColor="text1"/>
          <w:sz w:val="36"/>
          <w:szCs w:val="36"/>
        </w:rPr>
      </w:pPr>
    </w:p>
    <w:p w:rsidR="00C57976" w:rsidRPr="004D4ED3" w:rsidRDefault="00C57976" w:rsidP="00C57976">
      <w:pPr>
        <w:rPr>
          <w:rFonts w:ascii="Arial" w:hAnsi="Arial" w:cs="Arial"/>
          <w:b/>
          <w:bCs/>
          <w:i/>
          <w:iCs/>
          <w:color w:val="000000" w:themeColor="text1"/>
          <w:sz w:val="36"/>
          <w:szCs w:val="36"/>
        </w:rPr>
      </w:pPr>
      <w:r w:rsidRPr="004D4ED3">
        <w:rPr>
          <w:rFonts w:ascii="Arial" w:hAnsi="Arial" w:cs="Arial"/>
          <w:b/>
          <w:bCs/>
          <w:i/>
          <w:iCs/>
          <w:color w:val="000000" w:themeColor="text1"/>
          <w:sz w:val="36"/>
          <w:szCs w:val="36"/>
        </w:rPr>
        <w:t xml:space="preserve">A principal may appoint an agent to do any act </w:t>
      </w:r>
    </w:p>
    <w:p w:rsidR="00C57976" w:rsidRPr="004D4ED3" w:rsidRDefault="00C57976" w:rsidP="00C57976">
      <w:pPr>
        <w:rPr>
          <w:rFonts w:ascii="Arial" w:hAnsi="Arial" w:cs="Arial"/>
          <w:b/>
          <w:bCs/>
          <w:i/>
          <w:iCs/>
          <w:color w:val="000000" w:themeColor="text1"/>
          <w:sz w:val="36"/>
          <w:szCs w:val="36"/>
        </w:rPr>
      </w:pPr>
      <w:r w:rsidRPr="004D4ED3">
        <w:rPr>
          <w:rFonts w:ascii="Arial" w:hAnsi="Arial" w:cs="Arial"/>
          <w:b/>
          <w:bCs/>
          <w:i/>
          <w:iCs/>
          <w:color w:val="000000" w:themeColor="text1"/>
          <w:sz w:val="36"/>
          <w:szCs w:val="36"/>
        </w:rPr>
        <w:t xml:space="preserve">EXCEPT an act, which </w:t>
      </w:r>
    </w:p>
    <w:p w:rsidR="00C57976" w:rsidRPr="004D4ED3" w:rsidRDefault="00C57976" w:rsidP="00C57976">
      <w:pPr>
        <w:rPr>
          <w:rFonts w:ascii="Arial" w:hAnsi="Arial" w:cs="Arial"/>
          <w:b/>
          <w:bCs/>
          <w:i/>
          <w:iCs/>
          <w:color w:val="000000" w:themeColor="text1"/>
          <w:sz w:val="36"/>
          <w:szCs w:val="36"/>
        </w:rPr>
      </w:pPr>
      <w:proofErr w:type="gramStart"/>
      <w:r w:rsidRPr="004D4ED3">
        <w:rPr>
          <w:rFonts w:ascii="Arial" w:hAnsi="Arial" w:cs="Arial"/>
          <w:b/>
          <w:bCs/>
          <w:i/>
          <w:iCs/>
          <w:color w:val="000000" w:themeColor="text1"/>
          <w:sz w:val="36"/>
          <w:szCs w:val="36"/>
        </w:rPr>
        <w:t>by</w:t>
      </w:r>
      <w:proofErr w:type="gramEnd"/>
      <w:r w:rsidRPr="004D4ED3">
        <w:rPr>
          <w:rFonts w:ascii="Arial" w:hAnsi="Arial" w:cs="Arial"/>
          <w:b/>
          <w:bCs/>
          <w:i/>
          <w:iCs/>
          <w:color w:val="000000" w:themeColor="text1"/>
          <w:sz w:val="36"/>
          <w:szCs w:val="36"/>
        </w:rPr>
        <w:t xml:space="preserve"> its nature, by public policy, or by contract, </w:t>
      </w:r>
    </w:p>
    <w:p w:rsidR="00C57976" w:rsidRPr="004D4ED3" w:rsidRDefault="00C57976" w:rsidP="00C57976">
      <w:pPr>
        <w:rPr>
          <w:rFonts w:ascii="Arial" w:hAnsi="Arial" w:cs="Arial"/>
          <w:b/>
          <w:bCs/>
          <w:i/>
          <w:iCs/>
          <w:color w:val="000000" w:themeColor="text1"/>
          <w:sz w:val="36"/>
          <w:szCs w:val="36"/>
        </w:rPr>
      </w:pPr>
      <w:proofErr w:type="gramStart"/>
      <w:r w:rsidRPr="004D4ED3">
        <w:rPr>
          <w:rFonts w:ascii="Arial" w:hAnsi="Arial" w:cs="Arial"/>
          <w:b/>
          <w:bCs/>
          <w:i/>
          <w:iCs/>
          <w:color w:val="C00000"/>
          <w:sz w:val="36"/>
          <w:szCs w:val="36"/>
        </w:rPr>
        <w:t>requires</w:t>
      </w:r>
      <w:proofErr w:type="gramEnd"/>
      <w:r w:rsidRPr="004D4ED3">
        <w:rPr>
          <w:rFonts w:ascii="Arial" w:hAnsi="Arial" w:cs="Arial"/>
          <w:b/>
          <w:bCs/>
          <w:i/>
          <w:iCs/>
          <w:color w:val="C00000"/>
          <w:sz w:val="36"/>
          <w:szCs w:val="36"/>
        </w:rPr>
        <w:t xml:space="preserve"> personal performance by the principal.</w:t>
      </w:r>
      <w:r w:rsidRPr="004D4ED3">
        <w:rPr>
          <w:rFonts w:ascii="Arial" w:hAnsi="Arial" w:cs="Arial"/>
          <w:b/>
          <w:bCs/>
          <w:i/>
          <w:iCs/>
          <w:color w:val="000000" w:themeColor="text1"/>
          <w:sz w:val="36"/>
          <w:szCs w:val="36"/>
        </w:rPr>
        <w:t xml:space="preserve"> </w:t>
      </w:r>
    </w:p>
    <w:p w:rsidR="005E09F8" w:rsidRDefault="005E09F8" w:rsidP="005E09F8">
      <w:pPr>
        <w:rPr>
          <w:rFonts w:ascii="Arial" w:hAnsi="Arial" w:cs="Arial"/>
          <w:b/>
          <w:bCs/>
          <w:color w:val="6000C0"/>
        </w:rPr>
      </w:pPr>
    </w:p>
    <w:p w:rsidR="004D4ED3" w:rsidRDefault="004D4ED3" w:rsidP="005E09F8">
      <w:pPr>
        <w:rPr>
          <w:rFonts w:ascii="Arial" w:hAnsi="Arial" w:cs="Arial"/>
          <w:b/>
          <w:bCs/>
          <w:color w:val="6000C0"/>
        </w:rPr>
      </w:pPr>
    </w:p>
    <w:p w:rsidR="004D4ED3" w:rsidRDefault="004D4ED3" w:rsidP="005E09F8">
      <w:pPr>
        <w:rPr>
          <w:rFonts w:ascii="Arial" w:hAnsi="Arial" w:cs="Arial"/>
          <w:b/>
          <w:bCs/>
          <w:color w:val="6000C0"/>
        </w:rPr>
      </w:pPr>
    </w:p>
    <w:p w:rsidR="004D4ED3" w:rsidRDefault="004D4ED3" w:rsidP="005E09F8">
      <w:pPr>
        <w:rPr>
          <w:rFonts w:ascii="Arial" w:hAnsi="Arial" w:cs="Arial"/>
          <w:b/>
          <w:bCs/>
          <w:color w:val="6000C0"/>
        </w:rPr>
      </w:pPr>
    </w:p>
    <w:p w:rsidR="004D4ED3" w:rsidRDefault="004D4ED3" w:rsidP="005E09F8">
      <w:pPr>
        <w:rPr>
          <w:rFonts w:ascii="Arial" w:hAnsi="Arial" w:cs="Arial"/>
          <w:b/>
          <w:bCs/>
          <w:color w:val="6000C0"/>
        </w:rPr>
      </w:pPr>
    </w:p>
    <w:p w:rsidR="004D4ED3" w:rsidRDefault="004D4ED3" w:rsidP="005E09F8">
      <w:pPr>
        <w:rPr>
          <w:rFonts w:ascii="Arial" w:hAnsi="Arial" w:cs="Arial"/>
          <w:b/>
          <w:bCs/>
          <w:color w:val="6000C0"/>
        </w:rPr>
      </w:pPr>
    </w:p>
    <w:p w:rsidR="00A92002" w:rsidRDefault="00A92002" w:rsidP="002F3B1A">
      <w:pPr>
        <w:spacing w:line="215" w:lineRule="auto"/>
        <w:jc w:val="center"/>
        <w:rPr>
          <w:rFonts w:ascii="Arial" w:hAnsi="Arial" w:cs="Arial"/>
          <w:b/>
          <w:bCs/>
          <w:sz w:val="4"/>
          <w:szCs w:val="4"/>
        </w:rPr>
      </w:pPr>
    </w:p>
    <w:p w:rsidR="00C57976" w:rsidRDefault="00C57976" w:rsidP="002F3B1A">
      <w:pPr>
        <w:spacing w:line="215" w:lineRule="auto"/>
        <w:jc w:val="center"/>
        <w:rPr>
          <w:rFonts w:ascii="Arial" w:hAnsi="Arial" w:cs="Arial"/>
          <w:b/>
          <w:bCs/>
          <w:sz w:val="4"/>
          <w:szCs w:val="4"/>
        </w:rPr>
      </w:pPr>
    </w:p>
    <w:p w:rsidR="00C57976" w:rsidRPr="00A92002" w:rsidRDefault="00C57976" w:rsidP="002F3B1A">
      <w:pPr>
        <w:spacing w:line="215" w:lineRule="auto"/>
        <w:jc w:val="center"/>
        <w:rPr>
          <w:rFonts w:ascii="Arial" w:hAnsi="Arial" w:cs="Arial"/>
          <w:b/>
          <w:bCs/>
          <w:sz w:val="4"/>
          <w:szCs w:val="4"/>
        </w:rPr>
      </w:pPr>
    </w:p>
    <w:p w:rsidR="00CB4DFB" w:rsidRDefault="002F3B1A" w:rsidP="00CB4DFB">
      <w:pPr>
        <w:spacing w:line="192" w:lineRule="auto"/>
        <w:jc w:val="center"/>
        <w:rPr>
          <w:rFonts w:ascii="Arial" w:hAnsi="Arial" w:cs="Arial"/>
          <w:b/>
          <w:bCs/>
        </w:rPr>
      </w:pPr>
      <w:r>
        <w:rPr>
          <w:rFonts w:ascii="Arial" w:hAnsi="Arial" w:cs="Arial"/>
          <w:b/>
          <w:bCs/>
        </w:rPr>
        <w:t>(</w:t>
      </w:r>
      <w:r w:rsidR="00C57976">
        <w:rPr>
          <w:rFonts w:ascii="Arial" w:hAnsi="Arial" w:cs="Arial"/>
          <w:b/>
          <w:bCs/>
        </w:rPr>
        <w:t>4</w:t>
      </w:r>
      <w:r>
        <w:rPr>
          <w:rFonts w:ascii="Arial" w:hAnsi="Arial" w:cs="Arial"/>
          <w:b/>
          <w:bCs/>
        </w:rPr>
        <w:t>)</w:t>
      </w:r>
    </w:p>
    <w:p w:rsidR="00CB4DFB" w:rsidRDefault="00C57976" w:rsidP="00C57976">
      <w:pPr>
        <w:spacing w:line="192" w:lineRule="auto"/>
        <w:jc w:val="center"/>
        <w:rPr>
          <w:rFonts w:ascii="Arial" w:hAnsi="Arial" w:cs="Arial"/>
          <w:b/>
          <w:bCs/>
          <w:color w:val="6000C0"/>
          <w:sz w:val="60"/>
          <w:szCs w:val="60"/>
        </w:rPr>
      </w:pPr>
      <w:r>
        <w:rPr>
          <w:rFonts w:ascii="Arial" w:hAnsi="Arial" w:cs="Arial"/>
          <w:b/>
          <w:bCs/>
          <w:i/>
          <w:iCs/>
          <w:color w:val="6000C0"/>
          <w:sz w:val="60"/>
          <w:szCs w:val="60"/>
        </w:rPr>
        <w:lastRenderedPageBreak/>
        <w:t>Law of Agency</w:t>
      </w:r>
      <w:r w:rsidR="0048783D">
        <w:rPr>
          <w:rFonts w:ascii="Arial" w:hAnsi="Arial" w:cs="Arial"/>
          <w:b/>
          <w:bCs/>
          <w:i/>
          <w:iCs/>
          <w:color w:val="6000C0"/>
          <w:sz w:val="60"/>
          <w:szCs w:val="60"/>
        </w:rPr>
        <w:t xml:space="preserve"> Continued</w:t>
      </w:r>
    </w:p>
    <w:p w:rsidR="00CB4DFB" w:rsidRDefault="00CB4DFB" w:rsidP="00CB4DFB">
      <w:pPr>
        <w:spacing w:line="192" w:lineRule="auto"/>
        <w:rPr>
          <w:rFonts w:ascii="Arial" w:hAnsi="Arial" w:cs="Arial"/>
          <w:b/>
          <w:bCs/>
          <w:color w:val="6000C0"/>
        </w:rPr>
      </w:pPr>
    </w:p>
    <w:p w:rsidR="0069627A" w:rsidRPr="0069627A" w:rsidRDefault="0069627A" w:rsidP="0069627A">
      <w:pPr>
        <w:rPr>
          <w:rFonts w:ascii="Arial" w:hAnsi="Arial" w:cs="Arial"/>
          <w:b/>
          <w:bCs/>
          <w:i/>
          <w:iCs/>
          <w:color w:val="17365D" w:themeColor="text2" w:themeShade="BF"/>
          <w:sz w:val="48"/>
          <w:szCs w:val="48"/>
        </w:rPr>
      </w:pPr>
      <w:r w:rsidRPr="0069627A">
        <w:rPr>
          <w:rFonts w:ascii="Arial" w:hAnsi="Arial" w:cs="Arial"/>
          <w:b/>
          <w:bCs/>
          <w:i/>
          <w:iCs/>
          <w:color w:val="17365D" w:themeColor="text2" w:themeShade="BF"/>
          <w:sz w:val="48"/>
          <w:szCs w:val="48"/>
        </w:rPr>
        <w:t>CREATION OF THE AGENCY RELATIONSHIP</w:t>
      </w:r>
    </w:p>
    <w:p w:rsidR="0069627A" w:rsidRPr="0069627A" w:rsidRDefault="0069627A" w:rsidP="0069627A">
      <w:pPr>
        <w:rPr>
          <w:rFonts w:ascii="Arial" w:hAnsi="Arial" w:cs="Arial"/>
          <w:bCs/>
          <w:iCs/>
          <w:color w:val="17365D" w:themeColor="text2" w:themeShade="BF"/>
          <w:sz w:val="48"/>
          <w:szCs w:val="48"/>
        </w:rPr>
      </w:pPr>
    </w:p>
    <w:p w:rsidR="0069627A" w:rsidRPr="00A177D8" w:rsidRDefault="0069627A" w:rsidP="0069627A">
      <w:pPr>
        <w:rPr>
          <w:rFonts w:ascii="Arial" w:hAnsi="Arial" w:cs="Arial"/>
          <w:b/>
          <w:bCs/>
          <w:i/>
          <w:iCs/>
          <w:color w:val="99090C"/>
          <w:sz w:val="36"/>
          <w:szCs w:val="36"/>
        </w:rPr>
      </w:pPr>
      <w:r w:rsidRPr="00A177D8">
        <w:rPr>
          <w:rFonts w:ascii="Arial" w:hAnsi="Arial" w:cs="Arial"/>
          <w:b/>
          <w:bCs/>
          <w:i/>
          <w:iCs/>
          <w:color w:val="99090C"/>
          <w:sz w:val="36"/>
          <w:szCs w:val="36"/>
        </w:rPr>
        <w:t>1. Capacity:</w:t>
      </w:r>
    </w:p>
    <w:p w:rsidR="0069627A" w:rsidRPr="00151CB8" w:rsidRDefault="0069627A" w:rsidP="0069627A">
      <w:pPr>
        <w:rPr>
          <w:rFonts w:ascii="Arial" w:hAnsi="Arial" w:cs="Arial"/>
          <w:bCs/>
          <w:iCs/>
          <w:color w:val="0D0D0D" w:themeColor="text1" w:themeTint="F2"/>
          <w:sz w:val="36"/>
          <w:szCs w:val="36"/>
        </w:rPr>
      </w:pPr>
      <w:r w:rsidRPr="00151CB8">
        <w:rPr>
          <w:rFonts w:ascii="Arial" w:hAnsi="Arial" w:cs="Arial"/>
          <w:bCs/>
          <w:iCs/>
          <w:color w:val="0D0D0D" w:themeColor="text1" w:themeTint="F2"/>
          <w:sz w:val="36"/>
          <w:szCs w:val="36"/>
        </w:rPr>
        <w:t xml:space="preserve">A condition precedent to the creation of an agency relationship is that the respective parties must have capacity. </w:t>
      </w:r>
    </w:p>
    <w:p w:rsidR="0069627A" w:rsidRPr="00A177D8" w:rsidRDefault="0069627A" w:rsidP="0069627A">
      <w:pPr>
        <w:rPr>
          <w:rFonts w:ascii="Arial" w:hAnsi="Arial" w:cs="Arial"/>
          <w:bCs/>
          <w:iCs/>
          <w:color w:val="0D0D0D" w:themeColor="text1" w:themeTint="F2"/>
        </w:rPr>
      </w:pPr>
    </w:p>
    <w:p w:rsidR="00226942" w:rsidRPr="00151CB8" w:rsidRDefault="000859F6" w:rsidP="00113F21">
      <w:pPr>
        <w:pStyle w:val="ListParagraph"/>
        <w:numPr>
          <w:ilvl w:val="0"/>
          <w:numId w:val="3"/>
        </w:numPr>
        <w:rPr>
          <w:rFonts w:ascii="Arial" w:hAnsi="Arial" w:cs="Arial"/>
          <w:b/>
          <w:bCs/>
          <w:iCs/>
          <w:color w:val="0D0D0D" w:themeColor="text1" w:themeTint="F2"/>
          <w:sz w:val="36"/>
          <w:szCs w:val="36"/>
        </w:rPr>
      </w:pPr>
      <w:r w:rsidRPr="00151CB8">
        <w:rPr>
          <w:rFonts w:ascii="Arial" w:hAnsi="Arial" w:cs="Arial"/>
          <w:b/>
          <w:bCs/>
          <w:iCs/>
          <w:color w:val="0D0D0D" w:themeColor="text1" w:themeTint="F2"/>
          <w:sz w:val="36"/>
          <w:szCs w:val="36"/>
        </w:rPr>
        <w:t>Principal Must Have Contractual Capacity</w:t>
      </w:r>
    </w:p>
    <w:p w:rsidR="0069627A" w:rsidRPr="00A177D8" w:rsidRDefault="0069627A" w:rsidP="0069627A">
      <w:pPr>
        <w:rPr>
          <w:rFonts w:ascii="Arial" w:hAnsi="Arial" w:cs="Arial"/>
          <w:bCs/>
          <w:iCs/>
          <w:color w:val="0D0D0D" w:themeColor="text1" w:themeTint="F2"/>
        </w:rPr>
      </w:pPr>
    </w:p>
    <w:p w:rsidR="0069627A" w:rsidRPr="00151CB8" w:rsidRDefault="0069627A" w:rsidP="0069627A">
      <w:pPr>
        <w:rPr>
          <w:rFonts w:ascii="Arial" w:hAnsi="Arial" w:cs="Arial"/>
          <w:bCs/>
          <w:iCs/>
          <w:color w:val="0D0D0D" w:themeColor="text1" w:themeTint="F2"/>
          <w:sz w:val="36"/>
          <w:szCs w:val="36"/>
        </w:rPr>
      </w:pPr>
      <w:r w:rsidRPr="00151CB8">
        <w:rPr>
          <w:rFonts w:ascii="Arial" w:hAnsi="Arial" w:cs="Arial"/>
          <w:bCs/>
          <w:iCs/>
          <w:color w:val="0D0D0D" w:themeColor="text1" w:themeTint="F2"/>
          <w:sz w:val="36"/>
          <w:szCs w:val="36"/>
        </w:rPr>
        <w:t>Generally, one who has contractual capacity may be a principal and enter into a contract through an agent.</w:t>
      </w:r>
    </w:p>
    <w:p w:rsidR="0069627A" w:rsidRPr="00A177D8" w:rsidRDefault="0069627A" w:rsidP="0069627A">
      <w:pPr>
        <w:rPr>
          <w:rFonts w:ascii="Arial" w:hAnsi="Arial" w:cs="Arial"/>
          <w:bCs/>
          <w:iCs/>
          <w:color w:val="0D0D0D" w:themeColor="text1" w:themeTint="F2"/>
        </w:rPr>
      </w:pPr>
    </w:p>
    <w:p w:rsidR="0069627A" w:rsidRPr="00151CB8" w:rsidRDefault="0069627A" w:rsidP="00113F21">
      <w:pPr>
        <w:pStyle w:val="ListParagraph"/>
        <w:numPr>
          <w:ilvl w:val="0"/>
          <w:numId w:val="3"/>
        </w:numPr>
        <w:rPr>
          <w:rFonts w:ascii="Arial" w:hAnsi="Arial" w:cs="Arial"/>
          <w:b/>
          <w:bCs/>
          <w:iCs/>
          <w:color w:val="0D0D0D" w:themeColor="text1" w:themeTint="F2"/>
          <w:sz w:val="36"/>
          <w:szCs w:val="36"/>
        </w:rPr>
      </w:pPr>
      <w:r w:rsidRPr="00151CB8">
        <w:rPr>
          <w:rFonts w:ascii="Arial" w:hAnsi="Arial" w:cs="Arial"/>
          <w:b/>
          <w:bCs/>
          <w:iCs/>
          <w:color w:val="0D0D0D" w:themeColor="text1" w:themeTint="F2"/>
          <w:sz w:val="36"/>
          <w:szCs w:val="36"/>
        </w:rPr>
        <w:t>Agents Generally Need Not Have Contractual Capacity</w:t>
      </w:r>
    </w:p>
    <w:p w:rsidR="0069627A" w:rsidRPr="00151CB8" w:rsidRDefault="0069627A" w:rsidP="0069627A">
      <w:pPr>
        <w:rPr>
          <w:rFonts w:ascii="Arial" w:hAnsi="Arial" w:cs="Arial"/>
          <w:bCs/>
          <w:iCs/>
          <w:color w:val="0D0D0D" w:themeColor="text1" w:themeTint="F2"/>
          <w:sz w:val="36"/>
          <w:szCs w:val="36"/>
        </w:rPr>
      </w:pPr>
      <w:proofErr w:type="gramStart"/>
      <w:r w:rsidRPr="00151CB8">
        <w:rPr>
          <w:rFonts w:ascii="Arial" w:hAnsi="Arial" w:cs="Arial"/>
          <w:bCs/>
          <w:iCs/>
          <w:color w:val="0D0D0D" w:themeColor="text1" w:themeTint="F2"/>
          <w:sz w:val="36"/>
          <w:szCs w:val="36"/>
        </w:rPr>
        <w:t>As a general rule</w:t>
      </w:r>
      <w:proofErr w:type="gramEnd"/>
      <w:r w:rsidRPr="00151CB8">
        <w:rPr>
          <w:rFonts w:ascii="Arial" w:hAnsi="Arial" w:cs="Arial"/>
          <w:bCs/>
          <w:iCs/>
          <w:color w:val="0D0D0D" w:themeColor="text1" w:themeTint="F2"/>
          <w:sz w:val="36"/>
          <w:szCs w:val="36"/>
        </w:rPr>
        <w:t xml:space="preserve">, any person may be an agent, even if they have no contractual capacity.  </w:t>
      </w:r>
      <w:proofErr w:type="gramStart"/>
      <w:r w:rsidRPr="00151CB8">
        <w:rPr>
          <w:rFonts w:ascii="Arial" w:hAnsi="Arial" w:cs="Arial"/>
          <w:bCs/>
          <w:iCs/>
          <w:color w:val="0D0D0D" w:themeColor="text1" w:themeTint="F2"/>
          <w:sz w:val="36"/>
          <w:szCs w:val="36"/>
        </w:rPr>
        <w:t>But</w:t>
      </w:r>
      <w:proofErr w:type="gramEnd"/>
      <w:r w:rsidRPr="00151CB8">
        <w:rPr>
          <w:rFonts w:ascii="Arial" w:hAnsi="Arial" w:cs="Arial"/>
          <w:bCs/>
          <w:iCs/>
          <w:color w:val="0D0D0D" w:themeColor="text1" w:themeTint="F2"/>
          <w:sz w:val="36"/>
          <w:szCs w:val="36"/>
        </w:rPr>
        <w:t xml:space="preserve"> there are limitations to this rule.</w:t>
      </w:r>
    </w:p>
    <w:p w:rsidR="0069627A" w:rsidRPr="00A177D8" w:rsidRDefault="0069627A" w:rsidP="0069627A">
      <w:pPr>
        <w:rPr>
          <w:rFonts w:ascii="Arial" w:hAnsi="Arial" w:cs="Arial"/>
          <w:b/>
          <w:bCs/>
          <w:iCs/>
          <w:color w:val="0D0D0D" w:themeColor="text1" w:themeTint="F2"/>
        </w:rPr>
      </w:pPr>
    </w:p>
    <w:p w:rsidR="0069627A" w:rsidRPr="00151CB8" w:rsidRDefault="0069627A" w:rsidP="00113F21">
      <w:pPr>
        <w:pStyle w:val="ListParagraph"/>
        <w:numPr>
          <w:ilvl w:val="0"/>
          <w:numId w:val="3"/>
        </w:numPr>
        <w:rPr>
          <w:rFonts w:ascii="Arial" w:hAnsi="Arial" w:cs="Arial"/>
          <w:b/>
          <w:bCs/>
          <w:iCs/>
          <w:color w:val="0D0D0D" w:themeColor="text1" w:themeTint="F2"/>
          <w:sz w:val="36"/>
          <w:szCs w:val="36"/>
        </w:rPr>
      </w:pPr>
      <w:r w:rsidRPr="00151CB8">
        <w:rPr>
          <w:rFonts w:ascii="Arial" w:hAnsi="Arial" w:cs="Arial"/>
          <w:b/>
          <w:bCs/>
          <w:iCs/>
          <w:color w:val="0D0D0D" w:themeColor="text1" w:themeTint="F2"/>
          <w:sz w:val="36"/>
          <w:szCs w:val="36"/>
        </w:rPr>
        <w:t>Disqualification of Agents</w:t>
      </w:r>
    </w:p>
    <w:p w:rsidR="0069627A" w:rsidRDefault="0069627A" w:rsidP="0069627A">
      <w:pPr>
        <w:rPr>
          <w:rFonts w:ascii="Arial" w:hAnsi="Arial" w:cs="Arial"/>
          <w:bCs/>
          <w:iCs/>
          <w:color w:val="0D0D0D" w:themeColor="text1" w:themeTint="F2"/>
          <w:sz w:val="36"/>
          <w:szCs w:val="36"/>
        </w:rPr>
      </w:pPr>
      <w:r w:rsidRPr="00151CB8">
        <w:rPr>
          <w:rFonts w:ascii="Arial" w:hAnsi="Arial" w:cs="Arial"/>
          <w:bCs/>
          <w:iCs/>
          <w:color w:val="0D0D0D" w:themeColor="text1" w:themeTint="F2"/>
          <w:sz w:val="36"/>
          <w:szCs w:val="36"/>
        </w:rPr>
        <w:t xml:space="preserve">A person, however, </w:t>
      </w:r>
      <w:proofErr w:type="gramStart"/>
      <w:r w:rsidRPr="00151CB8">
        <w:rPr>
          <w:rFonts w:ascii="Arial" w:hAnsi="Arial" w:cs="Arial"/>
          <w:bCs/>
          <w:iCs/>
          <w:color w:val="0D0D0D" w:themeColor="text1" w:themeTint="F2"/>
          <w:sz w:val="36"/>
          <w:szCs w:val="36"/>
        </w:rPr>
        <w:t>can be disqualified</w:t>
      </w:r>
      <w:proofErr w:type="gramEnd"/>
      <w:r w:rsidRPr="00151CB8">
        <w:rPr>
          <w:rFonts w:ascii="Arial" w:hAnsi="Arial" w:cs="Arial"/>
          <w:bCs/>
          <w:iCs/>
          <w:color w:val="0D0D0D" w:themeColor="text1" w:themeTint="F2"/>
          <w:sz w:val="36"/>
          <w:szCs w:val="36"/>
        </w:rPr>
        <w:t xml:space="preserve"> from being an agent.</w:t>
      </w:r>
    </w:p>
    <w:p w:rsidR="00A177D8" w:rsidRPr="00151CB8" w:rsidRDefault="00A177D8" w:rsidP="0069627A">
      <w:pPr>
        <w:rPr>
          <w:rFonts w:ascii="Arial" w:hAnsi="Arial" w:cs="Arial"/>
          <w:bCs/>
          <w:iCs/>
          <w:color w:val="0D0D0D" w:themeColor="text1" w:themeTint="F2"/>
          <w:sz w:val="36"/>
          <w:szCs w:val="36"/>
        </w:rPr>
      </w:pPr>
    </w:p>
    <w:p w:rsidR="007B1AA8" w:rsidRPr="00A177D8" w:rsidRDefault="007B1AA8" w:rsidP="00113F21">
      <w:pPr>
        <w:pStyle w:val="ListParagraph"/>
        <w:numPr>
          <w:ilvl w:val="0"/>
          <w:numId w:val="11"/>
        </w:numPr>
        <w:ind w:left="360"/>
        <w:rPr>
          <w:rFonts w:ascii="Arial" w:hAnsi="Arial" w:cs="Arial"/>
          <w:b/>
          <w:bCs/>
          <w:i/>
          <w:iCs/>
          <w:color w:val="C00000"/>
          <w:sz w:val="36"/>
          <w:szCs w:val="36"/>
        </w:rPr>
      </w:pPr>
      <w:r w:rsidRPr="00A177D8">
        <w:rPr>
          <w:rFonts w:ascii="Arial" w:hAnsi="Arial" w:cs="Arial"/>
          <w:b/>
          <w:bCs/>
          <w:i/>
          <w:iCs/>
          <w:color w:val="C00000"/>
          <w:sz w:val="36"/>
          <w:szCs w:val="36"/>
        </w:rPr>
        <w:t>Formalities</w:t>
      </w:r>
    </w:p>
    <w:p w:rsidR="00A177D8" w:rsidRPr="00A177D8" w:rsidRDefault="00A177D8" w:rsidP="00A177D8">
      <w:pPr>
        <w:rPr>
          <w:rFonts w:ascii="Arial" w:hAnsi="Arial" w:cs="Arial"/>
          <w:b/>
          <w:bCs/>
          <w:i/>
          <w:iCs/>
          <w:color w:val="C00000"/>
        </w:rPr>
      </w:pPr>
    </w:p>
    <w:p w:rsidR="007B1AA8" w:rsidRPr="00A177D8" w:rsidRDefault="007B1AA8" w:rsidP="00113F21">
      <w:pPr>
        <w:pStyle w:val="ListParagraph"/>
        <w:numPr>
          <w:ilvl w:val="0"/>
          <w:numId w:val="4"/>
        </w:numPr>
        <w:rPr>
          <w:rFonts w:ascii="Arial" w:hAnsi="Arial" w:cs="Arial"/>
          <w:b/>
          <w:bCs/>
          <w:i/>
          <w:iCs/>
          <w:color w:val="0D0D0D" w:themeColor="text1" w:themeTint="F2"/>
          <w:sz w:val="36"/>
          <w:szCs w:val="36"/>
        </w:rPr>
      </w:pPr>
      <w:r w:rsidRPr="00A177D8">
        <w:rPr>
          <w:rFonts w:ascii="Arial" w:hAnsi="Arial" w:cs="Arial"/>
          <w:b/>
          <w:bCs/>
          <w:i/>
          <w:iCs/>
          <w:color w:val="0D0D0D" w:themeColor="text1" w:themeTint="F2"/>
          <w:sz w:val="36"/>
          <w:szCs w:val="36"/>
        </w:rPr>
        <w:t>Consent</w:t>
      </w:r>
    </w:p>
    <w:p w:rsidR="00A177D8" w:rsidRPr="00A177D8" w:rsidRDefault="00A177D8" w:rsidP="007B1AA8">
      <w:pPr>
        <w:rPr>
          <w:rFonts w:ascii="Arial" w:hAnsi="Arial" w:cs="Arial"/>
          <w:bCs/>
          <w:i/>
          <w:iCs/>
          <w:color w:val="0D0D0D" w:themeColor="text1" w:themeTint="F2"/>
        </w:rPr>
      </w:pPr>
    </w:p>
    <w:p w:rsidR="007B1AA8" w:rsidRPr="00A177D8" w:rsidRDefault="007B1AA8" w:rsidP="007B1AA8">
      <w:pPr>
        <w:rPr>
          <w:rFonts w:ascii="Arial" w:hAnsi="Arial" w:cs="Arial"/>
          <w:bCs/>
          <w:i/>
          <w:iCs/>
          <w:color w:val="0D0D0D" w:themeColor="text1" w:themeTint="F2"/>
          <w:sz w:val="36"/>
          <w:szCs w:val="36"/>
        </w:rPr>
      </w:pPr>
      <w:r w:rsidRPr="00A177D8">
        <w:rPr>
          <w:rFonts w:ascii="Arial" w:hAnsi="Arial" w:cs="Arial"/>
          <w:bCs/>
          <w:i/>
          <w:iCs/>
          <w:color w:val="0D0D0D" w:themeColor="text1" w:themeTint="F2"/>
          <w:sz w:val="36"/>
          <w:szCs w:val="36"/>
        </w:rPr>
        <w:t xml:space="preserve">As the relationship is a contract, </w:t>
      </w:r>
      <w:proofErr w:type="gramStart"/>
      <w:r w:rsidRPr="00A177D8">
        <w:rPr>
          <w:rFonts w:ascii="Arial" w:hAnsi="Arial" w:cs="Arial"/>
          <w:bCs/>
          <w:i/>
          <w:iCs/>
          <w:color w:val="0D0D0D" w:themeColor="text1" w:themeTint="F2"/>
          <w:sz w:val="36"/>
          <w:szCs w:val="36"/>
        </w:rPr>
        <w:t>consent must be manifested</w:t>
      </w:r>
      <w:r w:rsidR="006A4F83" w:rsidRPr="00A177D8">
        <w:rPr>
          <w:rFonts w:ascii="Arial" w:hAnsi="Arial" w:cs="Arial"/>
          <w:bCs/>
          <w:i/>
          <w:iCs/>
          <w:color w:val="0D0D0D" w:themeColor="text1" w:themeTint="F2"/>
          <w:sz w:val="36"/>
          <w:szCs w:val="36"/>
        </w:rPr>
        <w:t xml:space="preserve"> </w:t>
      </w:r>
      <w:r w:rsidRPr="00A177D8">
        <w:rPr>
          <w:rFonts w:ascii="Arial" w:hAnsi="Arial" w:cs="Arial"/>
          <w:bCs/>
          <w:i/>
          <w:iCs/>
          <w:color w:val="0D0D0D" w:themeColor="text1" w:themeTint="F2"/>
          <w:sz w:val="36"/>
          <w:szCs w:val="36"/>
        </w:rPr>
        <w:t>by both the principal and the agent to create an agency relationship</w:t>
      </w:r>
      <w:proofErr w:type="gramEnd"/>
      <w:r w:rsidRPr="00A177D8">
        <w:rPr>
          <w:rFonts w:ascii="Arial" w:hAnsi="Arial" w:cs="Arial"/>
          <w:bCs/>
          <w:i/>
          <w:iCs/>
          <w:color w:val="0D0D0D" w:themeColor="text1" w:themeTint="F2"/>
          <w:sz w:val="36"/>
          <w:szCs w:val="36"/>
        </w:rPr>
        <w:t>.</w:t>
      </w:r>
    </w:p>
    <w:p w:rsidR="006A4F83" w:rsidRPr="00A177D8" w:rsidRDefault="006A4F83" w:rsidP="007B1AA8">
      <w:pPr>
        <w:rPr>
          <w:rFonts w:ascii="Arial" w:hAnsi="Arial" w:cs="Arial"/>
          <w:bCs/>
          <w:i/>
          <w:iCs/>
          <w:color w:val="0D0D0D" w:themeColor="text1" w:themeTint="F2"/>
        </w:rPr>
      </w:pPr>
    </w:p>
    <w:p w:rsidR="007B1AA8" w:rsidRPr="00A177D8" w:rsidRDefault="007B1AA8" w:rsidP="00113F21">
      <w:pPr>
        <w:pStyle w:val="ListParagraph"/>
        <w:numPr>
          <w:ilvl w:val="0"/>
          <w:numId w:val="4"/>
        </w:numPr>
        <w:rPr>
          <w:rFonts w:ascii="Arial" w:hAnsi="Arial" w:cs="Arial"/>
          <w:b/>
          <w:bCs/>
          <w:i/>
          <w:iCs/>
          <w:color w:val="0D0D0D" w:themeColor="text1" w:themeTint="F2"/>
          <w:sz w:val="36"/>
          <w:szCs w:val="36"/>
        </w:rPr>
      </w:pPr>
      <w:r w:rsidRPr="00A177D8">
        <w:rPr>
          <w:rFonts w:ascii="Arial" w:hAnsi="Arial" w:cs="Arial"/>
          <w:b/>
          <w:bCs/>
          <w:i/>
          <w:iCs/>
          <w:color w:val="0D0D0D" w:themeColor="text1" w:themeTint="F2"/>
          <w:sz w:val="36"/>
          <w:szCs w:val="36"/>
        </w:rPr>
        <w:t>No Consideration Required</w:t>
      </w:r>
    </w:p>
    <w:p w:rsidR="00A177D8" w:rsidRPr="00A177D8" w:rsidRDefault="00A177D8" w:rsidP="007B1AA8">
      <w:pPr>
        <w:rPr>
          <w:rFonts w:ascii="Arial" w:hAnsi="Arial" w:cs="Arial"/>
          <w:bCs/>
          <w:i/>
          <w:iCs/>
          <w:color w:val="0D0D0D" w:themeColor="text1" w:themeTint="F2"/>
        </w:rPr>
      </w:pPr>
    </w:p>
    <w:p w:rsidR="007B1AA8" w:rsidRPr="00A177D8" w:rsidRDefault="007B1AA8" w:rsidP="007B1AA8">
      <w:pPr>
        <w:rPr>
          <w:rFonts w:ascii="Arial" w:hAnsi="Arial" w:cs="Arial"/>
          <w:bCs/>
          <w:i/>
          <w:iCs/>
          <w:color w:val="0D0D0D" w:themeColor="text1" w:themeTint="F2"/>
          <w:sz w:val="36"/>
          <w:szCs w:val="36"/>
        </w:rPr>
      </w:pPr>
      <w:r w:rsidRPr="00A177D8">
        <w:rPr>
          <w:rFonts w:ascii="Arial" w:hAnsi="Arial" w:cs="Arial"/>
          <w:bCs/>
          <w:i/>
          <w:iCs/>
          <w:color w:val="0D0D0D" w:themeColor="text1" w:themeTint="F2"/>
          <w:sz w:val="36"/>
          <w:szCs w:val="36"/>
        </w:rPr>
        <w:t>Unlike a standard contract, however, consideration is not necessary for the creation of an agency relationship.</w:t>
      </w:r>
    </w:p>
    <w:p w:rsidR="006A4F83" w:rsidRPr="00A177D8" w:rsidRDefault="006A4F83" w:rsidP="007B1AA8">
      <w:pPr>
        <w:rPr>
          <w:rFonts w:ascii="Arial" w:hAnsi="Arial" w:cs="Arial"/>
          <w:bCs/>
          <w:i/>
          <w:iCs/>
          <w:color w:val="0D0D0D" w:themeColor="text1" w:themeTint="F2"/>
        </w:rPr>
      </w:pPr>
    </w:p>
    <w:p w:rsidR="007B1AA8" w:rsidRPr="00A177D8" w:rsidRDefault="007B1AA8" w:rsidP="00113F21">
      <w:pPr>
        <w:pStyle w:val="ListParagraph"/>
        <w:numPr>
          <w:ilvl w:val="0"/>
          <w:numId w:val="4"/>
        </w:numPr>
        <w:rPr>
          <w:rFonts w:ascii="Arial" w:hAnsi="Arial" w:cs="Arial"/>
          <w:b/>
          <w:bCs/>
          <w:i/>
          <w:iCs/>
          <w:color w:val="0D0D0D" w:themeColor="text1" w:themeTint="F2"/>
          <w:sz w:val="36"/>
          <w:szCs w:val="36"/>
        </w:rPr>
      </w:pPr>
      <w:r w:rsidRPr="00A177D8">
        <w:rPr>
          <w:rFonts w:ascii="Arial" w:hAnsi="Arial" w:cs="Arial"/>
          <w:b/>
          <w:bCs/>
          <w:i/>
          <w:iCs/>
          <w:color w:val="0D0D0D" w:themeColor="text1" w:themeTint="F2"/>
          <w:sz w:val="36"/>
          <w:szCs w:val="36"/>
        </w:rPr>
        <w:t>Writing – No Written Contract Required</w:t>
      </w:r>
    </w:p>
    <w:p w:rsidR="00A177D8" w:rsidRPr="00A177D8" w:rsidRDefault="00A177D8" w:rsidP="007B1AA8">
      <w:pPr>
        <w:rPr>
          <w:rFonts w:ascii="Arial" w:hAnsi="Arial" w:cs="Arial"/>
          <w:bCs/>
          <w:i/>
          <w:iCs/>
          <w:color w:val="0D0D0D" w:themeColor="text1" w:themeTint="F2"/>
        </w:rPr>
      </w:pPr>
    </w:p>
    <w:p w:rsidR="007B1AA8" w:rsidRPr="00A177D8" w:rsidRDefault="007B1AA8" w:rsidP="00A177D8">
      <w:pPr>
        <w:jc w:val="both"/>
        <w:rPr>
          <w:rFonts w:ascii="Arial" w:hAnsi="Arial" w:cs="Arial"/>
          <w:bCs/>
          <w:i/>
          <w:iCs/>
          <w:color w:val="0D0D0D" w:themeColor="text1" w:themeTint="F2"/>
          <w:sz w:val="36"/>
          <w:szCs w:val="36"/>
        </w:rPr>
      </w:pPr>
      <w:r w:rsidRPr="00A177D8">
        <w:rPr>
          <w:rFonts w:ascii="Arial" w:hAnsi="Arial" w:cs="Arial"/>
          <w:bCs/>
          <w:i/>
          <w:iCs/>
          <w:color w:val="0D0D0D" w:themeColor="text1" w:themeTint="F2"/>
          <w:sz w:val="36"/>
          <w:szCs w:val="36"/>
        </w:rPr>
        <w:t>General Rule-No Writing Required</w:t>
      </w:r>
      <w:r w:rsidR="00A177D8">
        <w:rPr>
          <w:rFonts w:ascii="Arial" w:hAnsi="Arial" w:cs="Arial"/>
          <w:bCs/>
          <w:i/>
          <w:iCs/>
          <w:color w:val="0D0D0D" w:themeColor="text1" w:themeTint="F2"/>
          <w:sz w:val="36"/>
          <w:szCs w:val="36"/>
        </w:rPr>
        <w:t xml:space="preserve">: </w:t>
      </w:r>
      <w:r w:rsidRPr="00A177D8">
        <w:rPr>
          <w:rFonts w:ascii="Arial" w:hAnsi="Arial" w:cs="Arial"/>
          <w:bCs/>
          <w:i/>
          <w:iCs/>
          <w:color w:val="0D0D0D" w:themeColor="text1" w:themeTint="F2"/>
          <w:sz w:val="36"/>
          <w:szCs w:val="36"/>
        </w:rPr>
        <w:t xml:space="preserve">Another exception to this contractual relationship is that normally, the existence of the agency DOES NOT have to </w:t>
      </w:r>
      <w:proofErr w:type="gramStart"/>
      <w:r w:rsidRPr="00A177D8">
        <w:rPr>
          <w:rFonts w:ascii="Arial" w:hAnsi="Arial" w:cs="Arial"/>
          <w:bCs/>
          <w:i/>
          <w:iCs/>
          <w:color w:val="0D0D0D" w:themeColor="text1" w:themeTint="F2"/>
          <w:sz w:val="36"/>
          <w:szCs w:val="36"/>
        </w:rPr>
        <w:t>be evidenced</w:t>
      </w:r>
      <w:proofErr w:type="gramEnd"/>
      <w:r w:rsidRPr="00A177D8">
        <w:rPr>
          <w:rFonts w:ascii="Arial" w:hAnsi="Arial" w:cs="Arial"/>
          <w:bCs/>
          <w:i/>
          <w:iCs/>
          <w:color w:val="0D0D0D" w:themeColor="text1" w:themeTint="F2"/>
          <w:sz w:val="36"/>
          <w:szCs w:val="36"/>
        </w:rPr>
        <w:t xml:space="preserve"> by a writing.</w:t>
      </w:r>
    </w:p>
    <w:p w:rsidR="00A177D8" w:rsidRPr="009479FD" w:rsidRDefault="00A177D8" w:rsidP="00A177D8">
      <w:pPr>
        <w:numPr>
          <w:ilvl w:val="12"/>
          <w:numId w:val="0"/>
        </w:numPr>
        <w:jc w:val="center"/>
        <w:rPr>
          <w:rFonts w:ascii="Arial" w:hAnsi="Arial" w:cs="Arial"/>
          <w:b/>
        </w:rPr>
      </w:pPr>
      <w:r w:rsidRPr="009479FD">
        <w:rPr>
          <w:rFonts w:ascii="Arial" w:hAnsi="Arial" w:cs="Arial"/>
          <w:b/>
        </w:rPr>
        <w:t>(</w:t>
      </w:r>
      <w:r>
        <w:rPr>
          <w:rFonts w:ascii="Arial" w:hAnsi="Arial" w:cs="Arial"/>
          <w:b/>
        </w:rPr>
        <w:t>5</w:t>
      </w:r>
      <w:r w:rsidRPr="009479FD">
        <w:rPr>
          <w:rFonts w:ascii="Arial" w:hAnsi="Arial" w:cs="Arial"/>
          <w:b/>
        </w:rPr>
        <w:t>)</w:t>
      </w:r>
    </w:p>
    <w:p w:rsidR="000E0B43" w:rsidRDefault="007B1AA8" w:rsidP="00A177D8">
      <w:pPr>
        <w:rPr>
          <w:rFonts w:ascii="Arial" w:hAnsi="Arial" w:cs="Arial"/>
          <w:b/>
          <w:bCs/>
          <w:color w:val="6000C0"/>
          <w:sz w:val="60"/>
          <w:szCs w:val="60"/>
        </w:rPr>
      </w:pPr>
      <w:r w:rsidRPr="00A177D8">
        <w:rPr>
          <w:rFonts w:ascii="Arial" w:hAnsi="Arial" w:cs="Arial"/>
          <w:bCs/>
          <w:i/>
          <w:iCs/>
          <w:color w:val="0D0D0D" w:themeColor="text1" w:themeTint="F2"/>
          <w:sz w:val="36"/>
          <w:szCs w:val="36"/>
        </w:rPr>
        <w:lastRenderedPageBreak/>
        <w:t xml:space="preserve">         </w:t>
      </w:r>
      <w:r w:rsidR="000E0B43">
        <w:rPr>
          <w:rFonts w:ascii="Arial" w:hAnsi="Arial" w:cs="Arial"/>
          <w:b/>
          <w:bCs/>
          <w:i/>
          <w:iCs/>
          <w:color w:val="6000C0"/>
          <w:sz w:val="60"/>
          <w:szCs w:val="60"/>
        </w:rPr>
        <w:t>Law of Agency Continued</w:t>
      </w:r>
    </w:p>
    <w:p w:rsidR="000E0B43" w:rsidRDefault="000E0B43" w:rsidP="000E0B43">
      <w:pPr>
        <w:spacing w:line="192" w:lineRule="auto"/>
        <w:rPr>
          <w:rFonts w:ascii="Arial" w:hAnsi="Arial" w:cs="Arial"/>
          <w:b/>
          <w:bCs/>
          <w:color w:val="6000C0"/>
        </w:rPr>
      </w:pPr>
    </w:p>
    <w:p w:rsidR="000E0B43" w:rsidRDefault="000E0B43" w:rsidP="000E0B43">
      <w:pPr>
        <w:rPr>
          <w:rFonts w:ascii="Arial" w:hAnsi="Arial" w:cs="Arial"/>
          <w:b/>
          <w:bCs/>
          <w:i/>
          <w:iCs/>
          <w:color w:val="17365D" w:themeColor="text2" w:themeShade="BF"/>
          <w:sz w:val="48"/>
          <w:szCs w:val="48"/>
        </w:rPr>
      </w:pPr>
      <w:r w:rsidRPr="0069627A">
        <w:rPr>
          <w:rFonts w:ascii="Arial" w:hAnsi="Arial" w:cs="Arial"/>
          <w:b/>
          <w:bCs/>
          <w:i/>
          <w:iCs/>
          <w:color w:val="17365D" w:themeColor="text2" w:themeShade="BF"/>
          <w:sz w:val="48"/>
          <w:szCs w:val="48"/>
        </w:rPr>
        <w:t>CREATION OF THE AGENCY RELATIONSHIP</w:t>
      </w:r>
    </w:p>
    <w:p w:rsidR="000E0B43" w:rsidRPr="0069627A" w:rsidRDefault="000E0B43" w:rsidP="000E0B43">
      <w:pPr>
        <w:jc w:val="center"/>
        <w:rPr>
          <w:rFonts w:ascii="Arial" w:hAnsi="Arial" w:cs="Arial"/>
          <w:b/>
          <w:bCs/>
          <w:i/>
          <w:iCs/>
          <w:color w:val="17365D" w:themeColor="text2" w:themeShade="BF"/>
          <w:sz w:val="48"/>
          <w:szCs w:val="48"/>
        </w:rPr>
      </w:pPr>
      <w:r>
        <w:rPr>
          <w:rFonts w:ascii="Arial" w:hAnsi="Arial" w:cs="Arial"/>
          <w:b/>
          <w:bCs/>
          <w:i/>
          <w:iCs/>
          <w:color w:val="17365D" w:themeColor="text2" w:themeShade="BF"/>
          <w:sz w:val="48"/>
          <w:szCs w:val="48"/>
        </w:rPr>
        <w:t>Continued</w:t>
      </w:r>
    </w:p>
    <w:p w:rsidR="00F41C5A" w:rsidRPr="00D14BC5" w:rsidRDefault="00F41C5A">
      <w:pPr>
        <w:rPr>
          <w:rFonts w:ascii="Arial" w:hAnsi="Arial" w:cs="Arial"/>
          <w:b/>
          <w:bCs/>
          <w:color w:val="C00000"/>
        </w:rPr>
      </w:pPr>
      <w:r>
        <w:rPr>
          <w:rFonts w:ascii="Arial" w:hAnsi="Arial" w:cs="Arial"/>
          <w:b/>
          <w:bCs/>
          <w:color w:val="C00000"/>
          <w:sz w:val="40"/>
          <w:szCs w:val="40"/>
        </w:rPr>
        <w:tab/>
      </w:r>
    </w:p>
    <w:p w:rsidR="000E0B43" w:rsidRPr="000E0B43" w:rsidRDefault="000E0B43" w:rsidP="000E0B43">
      <w:pPr>
        <w:numPr>
          <w:ilvl w:val="12"/>
          <w:numId w:val="0"/>
        </w:numPr>
        <w:jc w:val="both"/>
        <w:rPr>
          <w:rFonts w:ascii="Arial" w:hAnsi="Arial" w:cs="Arial"/>
          <w:b/>
          <w:bCs/>
          <w:i/>
          <w:color w:val="99090C"/>
          <w:sz w:val="46"/>
          <w:szCs w:val="46"/>
        </w:rPr>
      </w:pPr>
      <w:r w:rsidRPr="000E0B43">
        <w:rPr>
          <w:rFonts w:ascii="Arial" w:hAnsi="Arial" w:cs="Arial"/>
          <w:b/>
          <w:bCs/>
          <w:i/>
          <w:color w:val="99090C"/>
          <w:sz w:val="46"/>
          <w:szCs w:val="46"/>
        </w:rPr>
        <w:t>3. Modes of Creation of the Agency Relationship</w:t>
      </w:r>
    </w:p>
    <w:p w:rsidR="000E0B43" w:rsidRPr="000E0B43" w:rsidRDefault="000E0B43" w:rsidP="000E0B43">
      <w:pPr>
        <w:numPr>
          <w:ilvl w:val="12"/>
          <w:numId w:val="0"/>
        </w:numPr>
        <w:ind w:firstLine="720"/>
        <w:rPr>
          <w:rFonts w:ascii="Arial" w:hAnsi="Arial" w:cs="Arial"/>
          <w:b/>
          <w:bCs/>
          <w:color w:val="0D0D0D" w:themeColor="text1" w:themeTint="F2"/>
          <w:sz w:val="44"/>
          <w:szCs w:val="44"/>
        </w:rPr>
      </w:pPr>
      <w:proofErr w:type="gramStart"/>
      <w:r w:rsidRPr="000E0B43">
        <w:rPr>
          <w:rFonts w:ascii="Arial" w:hAnsi="Arial" w:cs="Arial"/>
          <w:b/>
          <w:bCs/>
          <w:color w:val="0D0D0D" w:themeColor="text1" w:themeTint="F2"/>
          <w:sz w:val="44"/>
          <w:szCs w:val="44"/>
        </w:rPr>
        <w:t>a</w:t>
      </w:r>
      <w:proofErr w:type="gramEnd"/>
      <w:r w:rsidRPr="000E0B43">
        <w:rPr>
          <w:rFonts w:ascii="Arial" w:hAnsi="Arial" w:cs="Arial"/>
          <w:b/>
          <w:bCs/>
          <w:color w:val="0D0D0D" w:themeColor="text1" w:themeTint="F2"/>
          <w:sz w:val="44"/>
          <w:szCs w:val="44"/>
        </w:rPr>
        <w:t>. By Act of the Parties</w:t>
      </w:r>
    </w:p>
    <w:p w:rsidR="000E0B43" w:rsidRPr="000E0B43" w:rsidRDefault="000E0B43" w:rsidP="000E0B43">
      <w:pPr>
        <w:numPr>
          <w:ilvl w:val="12"/>
          <w:numId w:val="0"/>
        </w:numPr>
        <w:ind w:firstLine="720"/>
        <w:rPr>
          <w:rFonts w:ascii="Arial" w:hAnsi="Arial" w:cs="Arial"/>
          <w:b/>
          <w:bCs/>
          <w:color w:val="0D0D0D" w:themeColor="text1" w:themeTint="F2"/>
          <w:sz w:val="44"/>
          <w:szCs w:val="44"/>
        </w:rPr>
      </w:pPr>
      <w:proofErr w:type="gramStart"/>
      <w:r w:rsidRPr="000E0B43">
        <w:rPr>
          <w:rFonts w:ascii="Arial" w:hAnsi="Arial" w:cs="Arial"/>
          <w:b/>
          <w:bCs/>
          <w:color w:val="0D0D0D" w:themeColor="text1" w:themeTint="F2"/>
          <w:sz w:val="44"/>
          <w:szCs w:val="44"/>
        </w:rPr>
        <w:t>b</w:t>
      </w:r>
      <w:proofErr w:type="gramEnd"/>
      <w:r w:rsidRPr="000E0B43">
        <w:rPr>
          <w:rFonts w:ascii="Arial" w:hAnsi="Arial" w:cs="Arial"/>
          <w:b/>
          <w:bCs/>
          <w:color w:val="0D0D0D" w:themeColor="text1" w:themeTint="F2"/>
          <w:sz w:val="44"/>
          <w:szCs w:val="44"/>
        </w:rPr>
        <w:t>. By Operation of Law</w:t>
      </w:r>
    </w:p>
    <w:p w:rsidR="00584473" w:rsidRPr="00D14BC5" w:rsidRDefault="00584473" w:rsidP="00312CAE">
      <w:pPr>
        <w:numPr>
          <w:ilvl w:val="12"/>
          <w:numId w:val="0"/>
        </w:numPr>
        <w:jc w:val="center"/>
        <w:rPr>
          <w:rFonts w:ascii="Arial" w:hAnsi="Arial" w:cs="Arial"/>
          <w:bCs/>
          <w:color w:val="0D0D0D" w:themeColor="text1" w:themeTint="F2"/>
        </w:rPr>
      </w:pPr>
    </w:p>
    <w:p w:rsidR="00C93C10" w:rsidRPr="00C93C10" w:rsidRDefault="00C93C10" w:rsidP="00D14BC5">
      <w:pPr>
        <w:numPr>
          <w:ilvl w:val="12"/>
          <w:numId w:val="0"/>
        </w:numPr>
        <w:spacing w:line="216" w:lineRule="auto"/>
        <w:rPr>
          <w:rFonts w:ascii="Arial" w:hAnsi="Arial" w:cs="Arial"/>
          <w:i/>
          <w:color w:val="C00000"/>
          <w:sz w:val="40"/>
          <w:szCs w:val="40"/>
        </w:rPr>
      </w:pPr>
      <w:r w:rsidRPr="00C93C10">
        <w:rPr>
          <w:rFonts w:ascii="Arial" w:hAnsi="Arial" w:cs="Arial"/>
          <w:b/>
          <w:bCs/>
          <w:i/>
          <w:color w:val="C00000"/>
          <w:sz w:val="40"/>
          <w:szCs w:val="40"/>
        </w:rPr>
        <w:t>4. Mode</w:t>
      </w:r>
      <w:r>
        <w:rPr>
          <w:rFonts w:ascii="Arial" w:hAnsi="Arial" w:cs="Arial"/>
          <w:b/>
          <w:bCs/>
          <w:i/>
          <w:color w:val="C00000"/>
          <w:sz w:val="40"/>
          <w:szCs w:val="40"/>
        </w:rPr>
        <w:t>s</w:t>
      </w:r>
      <w:r w:rsidR="00D14BC5">
        <w:rPr>
          <w:rFonts w:ascii="Arial" w:hAnsi="Arial" w:cs="Arial"/>
          <w:b/>
          <w:bCs/>
          <w:i/>
          <w:color w:val="C00000"/>
          <w:sz w:val="40"/>
          <w:szCs w:val="40"/>
        </w:rPr>
        <w:t xml:space="preserve"> of Creation:</w:t>
      </w:r>
      <w:r w:rsidRPr="00C93C10">
        <w:rPr>
          <w:rFonts w:ascii="Arial" w:hAnsi="Arial" w:cs="Arial"/>
          <w:b/>
          <w:bCs/>
          <w:i/>
          <w:color w:val="C00000"/>
          <w:sz w:val="40"/>
          <w:szCs w:val="40"/>
        </w:rPr>
        <w:t xml:space="preserve"> </w:t>
      </w:r>
      <w:r w:rsidR="00D14BC5">
        <w:rPr>
          <w:rFonts w:ascii="Arial" w:hAnsi="Arial" w:cs="Arial"/>
          <w:b/>
          <w:bCs/>
          <w:i/>
          <w:color w:val="C00000"/>
          <w:sz w:val="40"/>
          <w:szCs w:val="40"/>
        </w:rPr>
        <w:t xml:space="preserve"> a. </w:t>
      </w:r>
      <w:proofErr w:type="gramStart"/>
      <w:r w:rsidRPr="00C93C10">
        <w:rPr>
          <w:rFonts w:ascii="Arial" w:hAnsi="Arial" w:cs="Arial"/>
          <w:b/>
          <w:bCs/>
          <w:i/>
          <w:color w:val="C00000"/>
          <w:sz w:val="40"/>
          <w:szCs w:val="40"/>
        </w:rPr>
        <w:t>By</w:t>
      </w:r>
      <w:proofErr w:type="gramEnd"/>
      <w:r w:rsidRPr="00C93C10">
        <w:rPr>
          <w:rFonts w:ascii="Arial" w:hAnsi="Arial" w:cs="Arial"/>
          <w:b/>
          <w:bCs/>
          <w:i/>
          <w:color w:val="C00000"/>
          <w:sz w:val="40"/>
          <w:szCs w:val="40"/>
        </w:rPr>
        <w:t xml:space="preserve"> Act of the Parties</w:t>
      </w:r>
    </w:p>
    <w:p w:rsidR="00C93C10" w:rsidRPr="00C93C10" w:rsidRDefault="00C93C10" w:rsidP="00D14BC5">
      <w:pPr>
        <w:numPr>
          <w:ilvl w:val="12"/>
          <w:numId w:val="0"/>
        </w:numPr>
        <w:spacing w:line="216" w:lineRule="auto"/>
        <w:rPr>
          <w:rFonts w:ascii="Arial" w:hAnsi="Arial" w:cs="Arial"/>
          <w:sz w:val="40"/>
          <w:szCs w:val="40"/>
        </w:rPr>
      </w:pPr>
      <w:proofErr w:type="gramStart"/>
      <w:r w:rsidRPr="00C93C10">
        <w:rPr>
          <w:rFonts w:ascii="Arial" w:hAnsi="Arial" w:cs="Arial"/>
          <w:sz w:val="40"/>
          <w:szCs w:val="40"/>
        </w:rPr>
        <w:t>There are four ways in which the parties may create an agency relationship</w:t>
      </w:r>
      <w:proofErr w:type="gramEnd"/>
      <w:r w:rsidRPr="00C93C10">
        <w:rPr>
          <w:rFonts w:ascii="Arial" w:hAnsi="Arial" w:cs="Arial"/>
          <w:sz w:val="40"/>
          <w:szCs w:val="40"/>
        </w:rPr>
        <w:t>. They are as follows:</w:t>
      </w:r>
    </w:p>
    <w:p w:rsidR="00C93C10" w:rsidRPr="00C93C10" w:rsidRDefault="00C93C10" w:rsidP="00D14BC5">
      <w:pPr>
        <w:numPr>
          <w:ilvl w:val="12"/>
          <w:numId w:val="0"/>
        </w:numPr>
        <w:spacing w:line="216" w:lineRule="auto"/>
        <w:rPr>
          <w:rFonts w:ascii="Arial" w:hAnsi="Arial" w:cs="Arial"/>
          <w:b/>
          <w:bCs/>
          <w:sz w:val="10"/>
          <w:szCs w:val="10"/>
        </w:rPr>
      </w:pPr>
    </w:p>
    <w:p w:rsidR="00C93C10" w:rsidRPr="00C93C10" w:rsidRDefault="00C93C10" w:rsidP="00D14BC5">
      <w:pPr>
        <w:numPr>
          <w:ilvl w:val="12"/>
          <w:numId w:val="0"/>
        </w:numPr>
        <w:spacing w:line="216" w:lineRule="auto"/>
        <w:rPr>
          <w:rFonts w:ascii="Arial" w:hAnsi="Arial" w:cs="Arial"/>
          <w:sz w:val="36"/>
          <w:szCs w:val="36"/>
        </w:rPr>
      </w:pPr>
      <w:r>
        <w:rPr>
          <w:rFonts w:ascii="Arial" w:hAnsi="Arial" w:cs="Arial"/>
          <w:b/>
          <w:bCs/>
          <w:sz w:val="36"/>
          <w:szCs w:val="36"/>
        </w:rPr>
        <w:t xml:space="preserve">   </w:t>
      </w:r>
      <w:r w:rsidRPr="00C93C10">
        <w:rPr>
          <w:rFonts w:ascii="Arial" w:hAnsi="Arial" w:cs="Arial"/>
          <w:b/>
          <w:bCs/>
          <w:sz w:val="36"/>
          <w:szCs w:val="36"/>
        </w:rPr>
        <w:t>1. Actual Authority</w:t>
      </w:r>
    </w:p>
    <w:p w:rsidR="00C93C10" w:rsidRPr="00C93C10" w:rsidRDefault="00C93C10" w:rsidP="00D14BC5">
      <w:pPr>
        <w:numPr>
          <w:ilvl w:val="12"/>
          <w:numId w:val="0"/>
        </w:numPr>
        <w:spacing w:line="216" w:lineRule="auto"/>
        <w:ind w:left="720"/>
        <w:rPr>
          <w:rFonts w:ascii="Arial" w:hAnsi="Arial" w:cs="Arial"/>
          <w:sz w:val="36"/>
          <w:szCs w:val="36"/>
        </w:rPr>
      </w:pPr>
      <w:r w:rsidRPr="00C93C10">
        <w:rPr>
          <w:rFonts w:ascii="Arial" w:hAnsi="Arial" w:cs="Arial"/>
          <w:sz w:val="36"/>
          <w:szCs w:val="36"/>
        </w:rPr>
        <w:t>The principal may, by direct communication to the agent, orally or in writing, actually appoint and authorize the agent to act on the principal's behalf.</w:t>
      </w:r>
    </w:p>
    <w:p w:rsidR="00C31610" w:rsidRPr="00C31610" w:rsidRDefault="00C31610" w:rsidP="00D14BC5">
      <w:pPr>
        <w:numPr>
          <w:ilvl w:val="12"/>
          <w:numId w:val="0"/>
        </w:numPr>
        <w:spacing w:line="216" w:lineRule="auto"/>
        <w:rPr>
          <w:rFonts w:ascii="Arial" w:hAnsi="Arial" w:cs="Arial"/>
          <w:b/>
          <w:bCs/>
          <w:sz w:val="10"/>
          <w:szCs w:val="10"/>
        </w:rPr>
      </w:pPr>
    </w:p>
    <w:p w:rsidR="00C93C10" w:rsidRPr="00C93C10" w:rsidRDefault="00C31610" w:rsidP="00D14BC5">
      <w:pPr>
        <w:numPr>
          <w:ilvl w:val="12"/>
          <w:numId w:val="0"/>
        </w:numPr>
        <w:spacing w:line="216" w:lineRule="auto"/>
        <w:rPr>
          <w:rFonts w:ascii="Arial" w:hAnsi="Arial" w:cs="Arial"/>
          <w:sz w:val="36"/>
          <w:szCs w:val="36"/>
        </w:rPr>
      </w:pPr>
      <w:r>
        <w:rPr>
          <w:rFonts w:ascii="Arial" w:hAnsi="Arial" w:cs="Arial"/>
          <w:b/>
          <w:bCs/>
          <w:sz w:val="36"/>
          <w:szCs w:val="36"/>
        </w:rPr>
        <w:t xml:space="preserve">   </w:t>
      </w:r>
      <w:r w:rsidR="00C93C10" w:rsidRPr="00C93C10">
        <w:rPr>
          <w:rFonts w:ascii="Arial" w:hAnsi="Arial" w:cs="Arial"/>
          <w:b/>
          <w:bCs/>
          <w:sz w:val="36"/>
          <w:szCs w:val="36"/>
        </w:rPr>
        <w:t>2. Apparent Authority</w:t>
      </w:r>
    </w:p>
    <w:p w:rsidR="00C93C10" w:rsidRPr="00C93C10" w:rsidRDefault="00C31610" w:rsidP="00D14BC5">
      <w:pPr>
        <w:numPr>
          <w:ilvl w:val="12"/>
          <w:numId w:val="0"/>
        </w:numPr>
        <w:spacing w:line="216" w:lineRule="auto"/>
        <w:ind w:left="720"/>
        <w:rPr>
          <w:rFonts w:ascii="Arial" w:hAnsi="Arial" w:cs="Arial"/>
          <w:sz w:val="36"/>
          <w:szCs w:val="36"/>
        </w:rPr>
      </w:pPr>
      <w:r>
        <w:rPr>
          <w:rFonts w:ascii="Arial" w:hAnsi="Arial" w:cs="Arial"/>
          <w:sz w:val="36"/>
          <w:szCs w:val="36"/>
        </w:rPr>
        <w:t>T</w:t>
      </w:r>
      <w:r w:rsidR="00C93C10" w:rsidRPr="00C93C10">
        <w:rPr>
          <w:rFonts w:ascii="Arial" w:hAnsi="Arial" w:cs="Arial"/>
          <w:sz w:val="36"/>
          <w:szCs w:val="36"/>
        </w:rPr>
        <w:t>he principal may, by communication to the third party, orally or</w:t>
      </w:r>
      <w:r>
        <w:rPr>
          <w:rFonts w:ascii="Arial" w:hAnsi="Arial" w:cs="Arial"/>
          <w:sz w:val="36"/>
          <w:szCs w:val="36"/>
        </w:rPr>
        <w:t xml:space="preserve"> </w:t>
      </w:r>
      <w:r w:rsidR="00C93C10" w:rsidRPr="00C93C10">
        <w:rPr>
          <w:rFonts w:ascii="Arial" w:hAnsi="Arial" w:cs="Arial"/>
          <w:sz w:val="36"/>
          <w:szCs w:val="36"/>
        </w:rPr>
        <w:t>in writing,</w:t>
      </w:r>
      <w:r>
        <w:rPr>
          <w:rFonts w:ascii="Arial" w:hAnsi="Arial" w:cs="Arial"/>
          <w:sz w:val="36"/>
          <w:szCs w:val="36"/>
        </w:rPr>
        <w:t xml:space="preserve"> </w:t>
      </w:r>
      <w:r w:rsidR="00C93C10" w:rsidRPr="00C93C10">
        <w:rPr>
          <w:rFonts w:ascii="Arial" w:hAnsi="Arial" w:cs="Arial"/>
          <w:sz w:val="36"/>
          <w:szCs w:val="36"/>
        </w:rPr>
        <w:t>indirectly authorize the agent to act on the principal’s behalf.</w:t>
      </w:r>
    </w:p>
    <w:p w:rsidR="00C31610" w:rsidRPr="00C31610" w:rsidRDefault="00C31610" w:rsidP="00D14BC5">
      <w:pPr>
        <w:numPr>
          <w:ilvl w:val="12"/>
          <w:numId w:val="0"/>
        </w:numPr>
        <w:spacing w:line="216" w:lineRule="auto"/>
        <w:rPr>
          <w:rFonts w:ascii="Arial" w:hAnsi="Arial" w:cs="Arial"/>
          <w:b/>
          <w:bCs/>
          <w:sz w:val="10"/>
          <w:szCs w:val="10"/>
        </w:rPr>
      </w:pPr>
    </w:p>
    <w:p w:rsidR="00C93C10" w:rsidRPr="00C93C10" w:rsidRDefault="00C93C10" w:rsidP="00D14BC5">
      <w:pPr>
        <w:numPr>
          <w:ilvl w:val="12"/>
          <w:numId w:val="0"/>
        </w:numPr>
        <w:spacing w:line="216" w:lineRule="auto"/>
        <w:rPr>
          <w:rFonts w:ascii="Arial" w:hAnsi="Arial" w:cs="Arial"/>
          <w:sz w:val="36"/>
          <w:szCs w:val="36"/>
        </w:rPr>
      </w:pPr>
      <w:r w:rsidRPr="00C93C10">
        <w:rPr>
          <w:rFonts w:ascii="Arial" w:hAnsi="Arial" w:cs="Arial"/>
          <w:b/>
          <w:bCs/>
          <w:sz w:val="36"/>
          <w:szCs w:val="36"/>
        </w:rPr>
        <w:t xml:space="preserve">   3. Inherent Authority</w:t>
      </w:r>
    </w:p>
    <w:p w:rsidR="00AC5E45" w:rsidRDefault="00C93C10" w:rsidP="00D14BC5">
      <w:pPr>
        <w:numPr>
          <w:ilvl w:val="12"/>
          <w:numId w:val="0"/>
        </w:numPr>
        <w:spacing w:line="216" w:lineRule="auto"/>
        <w:rPr>
          <w:rFonts w:ascii="Arial" w:hAnsi="Arial" w:cs="Arial"/>
          <w:sz w:val="36"/>
          <w:szCs w:val="36"/>
        </w:rPr>
      </w:pPr>
      <w:r w:rsidRPr="00C93C10">
        <w:rPr>
          <w:rFonts w:ascii="Arial" w:hAnsi="Arial" w:cs="Arial"/>
          <w:sz w:val="36"/>
          <w:szCs w:val="36"/>
        </w:rPr>
        <w:t xml:space="preserve">    The principal, by actually authorizing the agent to act, may be</w:t>
      </w:r>
    </w:p>
    <w:p w:rsidR="00AC5E45" w:rsidRDefault="00C93C10" w:rsidP="00D14BC5">
      <w:pPr>
        <w:numPr>
          <w:ilvl w:val="12"/>
          <w:numId w:val="0"/>
        </w:numPr>
        <w:spacing w:line="216" w:lineRule="auto"/>
        <w:ind w:firstLine="720"/>
        <w:rPr>
          <w:rFonts w:ascii="Arial" w:hAnsi="Arial" w:cs="Arial"/>
          <w:sz w:val="36"/>
          <w:szCs w:val="36"/>
        </w:rPr>
      </w:pPr>
      <w:proofErr w:type="gramStart"/>
      <w:r w:rsidRPr="00C93C10">
        <w:rPr>
          <w:rFonts w:ascii="Arial" w:hAnsi="Arial" w:cs="Arial"/>
          <w:sz w:val="36"/>
          <w:szCs w:val="36"/>
        </w:rPr>
        <w:t>liable</w:t>
      </w:r>
      <w:proofErr w:type="gramEnd"/>
      <w:r w:rsidRPr="00C93C10">
        <w:rPr>
          <w:rFonts w:ascii="Arial" w:hAnsi="Arial" w:cs="Arial"/>
          <w:sz w:val="36"/>
          <w:szCs w:val="36"/>
        </w:rPr>
        <w:t xml:space="preserve"> for acts</w:t>
      </w:r>
      <w:r w:rsidR="00AC5E45">
        <w:rPr>
          <w:rFonts w:ascii="Arial" w:hAnsi="Arial" w:cs="Arial"/>
          <w:sz w:val="36"/>
          <w:szCs w:val="36"/>
        </w:rPr>
        <w:t xml:space="preserve"> </w:t>
      </w:r>
      <w:r w:rsidRPr="00C93C10">
        <w:rPr>
          <w:rFonts w:ascii="Arial" w:hAnsi="Arial" w:cs="Arial"/>
          <w:sz w:val="36"/>
          <w:szCs w:val="36"/>
        </w:rPr>
        <w:t>performed by the agent, even if such acts are in</w:t>
      </w:r>
    </w:p>
    <w:p w:rsidR="00C93C10" w:rsidRDefault="00C93C10" w:rsidP="00D14BC5">
      <w:pPr>
        <w:numPr>
          <w:ilvl w:val="12"/>
          <w:numId w:val="0"/>
        </w:numPr>
        <w:spacing w:line="216" w:lineRule="auto"/>
        <w:ind w:firstLine="720"/>
        <w:rPr>
          <w:rFonts w:ascii="Arial" w:hAnsi="Arial" w:cs="Arial"/>
          <w:sz w:val="36"/>
          <w:szCs w:val="36"/>
        </w:rPr>
      </w:pPr>
      <w:proofErr w:type="gramStart"/>
      <w:r w:rsidRPr="00C93C10">
        <w:rPr>
          <w:rFonts w:ascii="Arial" w:hAnsi="Arial" w:cs="Arial"/>
          <w:sz w:val="36"/>
          <w:szCs w:val="36"/>
        </w:rPr>
        <w:t>violation</w:t>
      </w:r>
      <w:proofErr w:type="gramEnd"/>
      <w:r w:rsidRPr="00C93C10">
        <w:rPr>
          <w:rFonts w:ascii="Arial" w:hAnsi="Arial" w:cs="Arial"/>
          <w:sz w:val="36"/>
          <w:szCs w:val="36"/>
        </w:rPr>
        <w:t xml:space="preserve"> of the principal's orders.</w:t>
      </w:r>
    </w:p>
    <w:p w:rsidR="00AC5E45" w:rsidRPr="00AC5E45" w:rsidRDefault="00AC5E45" w:rsidP="00D14BC5">
      <w:pPr>
        <w:numPr>
          <w:ilvl w:val="12"/>
          <w:numId w:val="0"/>
        </w:numPr>
        <w:spacing w:line="216" w:lineRule="auto"/>
        <w:ind w:firstLine="720"/>
        <w:rPr>
          <w:rFonts w:ascii="Arial" w:hAnsi="Arial" w:cs="Arial"/>
          <w:sz w:val="10"/>
          <w:szCs w:val="10"/>
        </w:rPr>
      </w:pPr>
    </w:p>
    <w:p w:rsidR="00C93C10" w:rsidRPr="00C93C10" w:rsidRDefault="00C93C10" w:rsidP="00D14BC5">
      <w:pPr>
        <w:numPr>
          <w:ilvl w:val="12"/>
          <w:numId w:val="0"/>
        </w:numPr>
        <w:spacing w:line="216" w:lineRule="auto"/>
        <w:rPr>
          <w:rFonts w:ascii="Arial" w:hAnsi="Arial" w:cs="Arial"/>
          <w:sz w:val="36"/>
          <w:szCs w:val="36"/>
        </w:rPr>
      </w:pPr>
      <w:r w:rsidRPr="00C93C10">
        <w:rPr>
          <w:rFonts w:ascii="Arial" w:hAnsi="Arial" w:cs="Arial"/>
          <w:b/>
          <w:bCs/>
          <w:sz w:val="36"/>
          <w:szCs w:val="36"/>
        </w:rPr>
        <w:t xml:space="preserve">   4. Ratification</w:t>
      </w:r>
    </w:p>
    <w:p w:rsidR="00AC5E45" w:rsidRDefault="00C93C10" w:rsidP="00D14BC5">
      <w:pPr>
        <w:numPr>
          <w:ilvl w:val="12"/>
          <w:numId w:val="0"/>
        </w:numPr>
        <w:spacing w:line="216" w:lineRule="auto"/>
        <w:rPr>
          <w:rFonts w:ascii="Arial" w:hAnsi="Arial" w:cs="Arial"/>
          <w:sz w:val="36"/>
          <w:szCs w:val="36"/>
        </w:rPr>
      </w:pPr>
      <w:r w:rsidRPr="00C93C10">
        <w:rPr>
          <w:rFonts w:ascii="Arial" w:hAnsi="Arial" w:cs="Arial"/>
          <w:sz w:val="36"/>
          <w:szCs w:val="36"/>
        </w:rPr>
        <w:t xml:space="preserve">    </w:t>
      </w:r>
      <w:proofErr w:type="gramStart"/>
      <w:r w:rsidRPr="00C93C10">
        <w:rPr>
          <w:rFonts w:ascii="Arial" w:hAnsi="Arial" w:cs="Arial"/>
          <w:sz w:val="36"/>
          <w:szCs w:val="36"/>
        </w:rPr>
        <w:t>An agency relationship may be created by the principal's</w:t>
      </w:r>
      <w:proofErr w:type="gramEnd"/>
      <w:r w:rsidRPr="00C93C10">
        <w:rPr>
          <w:rFonts w:ascii="Arial" w:hAnsi="Arial" w:cs="Arial"/>
          <w:sz w:val="36"/>
          <w:szCs w:val="36"/>
        </w:rPr>
        <w:t xml:space="preserve"> later,</w:t>
      </w:r>
    </w:p>
    <w:p w:rsidR="00AC5E45" w:rsidRDefault="00AC5E45" w:rsidP="00D14BC5">
      <w:pPr>
        <w:numPr>
          <w:ilvl w:val="12"/>
          <w:numId w:val="0"/>
        </w:numPr>
        <w:spacing w:line="216" w:lineRule="auto"/>
        <w:rPr>
          <w:rFonts w:ascii="Arial" w:hAnsi="Arial" w:cs="Arial"/>
          <w:sz w:val="36"/>
          <w:szCs w:val="36"/>
        </w:rPr>
      </w:pPr>
      <w:r>
        <w:rPr>
          <w:rFonts w:ascii="Arial" w:hAnsi="Arial" w:cs="Arial"/>
          <w:sz w:val="36"/>
          <w:szCs w:val="36"/>
        </w:rPr>
        <w:t xml:space="preserve">   </w:t>
      </w:r>
      <w:r w:rsidR="00C93C10" w:rsidRPr="00C93C10">
        <w:rPr>
          <w:rFonts w:ascii="Arial" w:hAnsi="Arial" w:cs="Arial"/>
          <w:sz w:val="36"/>
          <w:szCs w:val="36"/>
        </w:rPr>
        <w:t xml:space="preserve"> </w:t>
      </w:r>
      <w:proofErr w:type="gramStart"/>
      <w:r>
        <w:rPr>
          <w:rFonts w:ascii="Arial" w:hAnsi="Arial" w:cs="Arial"/>
          <w:sz w:val="36"/>
          <w:szCs w:val="36"/>
        </w:rPr>
        <w:t>s</w:t>
      </w:r>
      <w:r w:rsidR="00C93C10" w:rsidRPr="00C93C10">
        <w:rPr>
          <w:rFonts w:ascii="Arial" w:hAnsi="Arial" w:cs="Arial"/>
          <w:sz w:val="36"/>
          <w:szCs w:val="36"/>
        </w:rPr>
        <w:t>ubsequent</w:t>
      </w:r>
      <w:proofErr w:type="gramEnd"/>
      <w:r>
        <w:rPr>
          <w:rFonts w:ascii="Arial" w:hAnsi="Arial" w:cs="Arial"/>
          <w:sz w:val="36"/>
          <w:szCs w:val="36"/>
        </w:rPr>
        <w:t xml:space="preserve"> </w:t>
      </w:r>
      <w:r w:rsidR="00C93C10" w:rsidRPr="00C93C10">
        <w:rPr>
          <w:rFonts w:ascii="Arial" w:hAnsi="Arial" w:cs="Arial"/>
          <w:sz w:val="36"/>
          <w:szCs w:val="36"/>
        </w:rPr>
        <w:t>affirmation (ratification) of the actions of one who</w:t>
      </w:r>
    </w:p>
    <w:p w:rsidR="00AC5E45" w:rsidRDefault="00AC5E45" w:rsidP="00D14BC5">
      <w:pPr>
        <w:numPr>
          <w:ilvl w:val="12"/>
          <w:numId w:val="0"/>
        </w:numPr>
        <w:spacing w:line="216" w:lineRule="auto"/>
        <w:rPr>
          <w:rFonts w:ascii="Arial" w:hAnsi="Arial" w:cs="Arial"/>
          <w:sz w:val="36"/>
          <w:szCs w:val="36"/>
        </w:rPr>
      </w:pPr>
      <w:r>
        <w:rPr>
          <w:rFonts w:ascii="Arial" w:hAnsi="Arial" w:cs="Arial"/>
          <w:sz w:val="36"/>
          <w:szCs w:val="36"/>
        </w:rPr>
        <w:t xml:space="preserve">   </w:t>
      </w:r>
      <w:r w:rsidR="00C93C10" w:rsidRPr="00C93C10">
        <w:rPr>
          <w:rFonts w:ascii="Arial" w:hAnsi="Arial" w:cs="Arial"/>
          <w:sz w:val="36"/>
          <w:szCs w:val="36"/>
        </w:rPr>
        <w:t xml:space="preserve"> </w:t>
      </w:r>
      <w:proofErr w:type="gramStart"/>
      <w:r w:rsidR="00C93C10" w:rsidRPr="00C93C10">
        <w:rPr>
          <w:rFonts w:ascii="Arial" w:hAnsi="Arial" w:cs="Arial"/>
          <w:sz w:val="36"/>
          <w:szCs w:val="36"/>
        </w:rPr>
        <w:t>purported</w:t>
      </w:r>
      <w:proofErr w:type="gramEnd"/>
      <w:r w:rsidR="00C93C10" w:rsidRPr="00C93C10">
        <w:rPr>
          <w:rFonts w:ascii="Arial" w:hAnsi="Arial" w:cs="Arial"/>
          <w:sz w:val="36"/>
          <w:szCs w:val="36"/>
        </w:rPr>
        <w:t xml:space="preserve"> to be acting on behalf</w:t>
      </w:r>
      <w:r>
        <w:rPr>
          <w:rFonts w:ascii="Arial" w:hAnsi="Arial" w:cs="Arial"/>
          <w:sz w:val="36"/>
          <w:szCs w:val="36"/>
        </w:rPr>
        <w:t xml:space="preserve"> </w:t>
      </w:r>
      <w:r w:rsidR="00C93C10" w:rsidRPr="00C93C10">
        <w:rPr>
          <w:rFonts w:ascii="Arial" w:hAnsi="Arial" w:cs="Arial"/>
          <w:sz w:val="36"/>
          <w:szCs w:val="36"/>
        </w:rPr>
        <w:t>of the principal.  Basically, a</w:t>
      </w:r>
    </w:p>
    <w:p w:rsidR="00C93C10" w:rsidRDefault="00AC5E45" w:rsidP="00D14BC5">
      <w:pPr>
        <w:numPr>
          <w:ilvl w:val="12"/>
          <w:numId w:val="0"/>
        </w:numPr>
        <w:spacing w:line="216" w:lineRule="auto"/>
        <w:rPr>
          <w:rFonts w:ascii="Arial" w:hAnsi="Arial" w:cs="Arial"/>
          <w:sz w:val="36"/>
          <w:szCs w:val="36"/>
        </w:rPr>
      </w:pPr>
      <w:r>
        <w:rPr>
          <w:rFonts w:ascii="Arial" w:hAnsi="Arial" w:cs="Arial"/>
          <w:sz w:val="36"/>
          <w:szCs w:val="36"/>
        </w:rPr>
        <w:t xml:space="preserve">   </w:t>
      </w:r>
      <w:r w:rsidR="00C93C10" w:rsidRPr="00C93C10">
        <w:rPr>
          <w:rFonts w:ascii="Arial" w:hAnsi="Arial" w:cs="Arial"/>
          <w:sz w:val="36"/>
          <w:szCs w:val="36"/>
        </w:rPr>
        <w:t xml:space="preserve"> </w:t>
      </w:r>
      <w:proofErr w:type="gramStart"/>
      <w:r w:rsidR="00C93C10" w:rsidRPr="00C93C10">
        <w:rPr>
          <w:rFonts w:ascii="Arial" w:hAnsi="Arial" w:cs="Arial"/>
          <w:sz w:val="36"/>
          <w:szCs w:val="36"/>
        </w:rPr>
        <w:t>ratification</w:t>
      </w:r>
      <w:proofErr w:type="gramEnd"/>
      <w:r w:rsidR="00C93C10" w:rsidRPr="00C93C10">
        <w:rPr>
          <w:rFonts w:ascii="Arial" w:hAnsi="Arial" w:cs="Arial"/>
          <w:sz w:val="36"/>
          <w:szCs w:val="36"/>
        </w:rPr>
        <w:t xml:space="preserve"> affirms a previously unauthorized act.</w:t>
      </w:r>
      <w:r>
        <w:rPr>
          <w:rFonts w:ascii="Arial" w:hAnsi="Arial" w:cs="Arial"/>
          <w:sz w:val="36"/>
          <w:szCs w:val="36"/>
        </w:rPr>
        <w:t xml:space="preserve"> A transaction</w:t>
      </w:r>
    </w:p>
    <w:p w:rsidR="00C93C10" w:rsidRDefault="00AC5E45" w:rsidP="00D14BC5">
      <w:pPr>
        <w:numPr>
          <w:ilvl w:val="12"/>
          <w:numId w:val="0"/>
        </w:numPr>
        <w:spacing w:line="216" w:lineRule="auto"/>
        <w:rPr>
          <w:rFonts w:ascii="Arial" w:hAnsi="Arial" w:cs="Arial"/>
          <w:sz w:val="36"/>
          <w:szCs w:val="36"/>
        </w:rPr>
      </w:pPr>
      <w:r>
        <w:rPr>
          <w:rFonts w:ascii="Arial" w:hAnsi="Arial" w:cs="Arial"/>
          <w:sz w:val="36"/>
          <w:szCs w:val="36"/>
        </w:rPr>
        <w:tab/>
      </w:r>
      <w:proofErr w:type="gramStart"/>
      <w:r>
        <w:rPr>
          <w:rFonts w:ascii="Arial" w:hAnsi="Arial" w:cs="Arial"/>
          <w:sz w:val="36"/>
          <w:szCs w:val="36"/>
        </w:rPr>
        <w:t>which</w:t>
      </w:r>
      <w:proofErr w:type="gramEnd"/>
      <w:r>
        <w:rPr>
          <w:rFonts w:ascii="Arial" w:hAnsi="Arial" w:cs="Arial"/>
          <w:sz w:val="36"/>
          <w:szCs w:val="36"/>
        </w:rPr>
        <w:t xml:space="preserve"> involves a violation of law may not be ratified.</w:t>
      </w:r>
    </w:p>
    <w:p w:rsidR="00D14BC5" w:rsidRDefault="00D14BC5" w:rsidP="00D14BC5">
      <w:pPr>
        <w:numPr>
          <w:ilvl w:val="12"/>
          <w:numId w:val="0"/>
        </w:numPr>
        <w:spacing w:line="216" w:lineRule="auto"/>
        <w:rPr>
          <w:rFonts w:ascii="Arial" w:hAnsi="Arial" w:cs="Arial"/>
          <w:sz w:val="36"/>
          <w:szCs w:val="36"/>
        </w:rPr>
      </w:pPr>
    </w:p>
    <w:p w:rsidR="00D14BC5" w:rsidRPr="00D14BC5" w:rsidRDefault="00D14BC5" w:rsidP="00D14BC5">
      <w:pPr>
        <w:numPr>
          <w:ilvl w:val="12"/>
          <w:numId w:val="0"/>
        </w:numPr>
        <w:spacing w:line="216" w:lineRule="auto"/>
        <w:rPr>
          <w:rFonts w:ascii="Arial" w:hAnsi="Arial" w:cs="Arial"/>
          <w:i/>
          <w:color w:val="C00000"/>
          <w:sz w:val="36"/>
          <w:szCs w:val="36"/>
        </w:rPr>
      </w:pPr>
      <w:proofErr w:type="gramStart"/>
      <w:r w:rsidRPr="00D14BC5">
        <w:rPr>
          <w:rFonts w:ascii="Arial" w:hAnsi="Arial" w:cs="Arial"/>
          <w:b/>
          <w:bCs/>
          <w:i/>
          <w:color w:val="C00000"/>
          <w:sz w:val="36"/>
          <w:szCs w:val="36"/>
        </w:rPr>
        <w:t>b</w:t>
      </w:r>
      <w:proofErr w:type="gramEnd"/>
      <w:r w:rsidRPr="00D14BC5">
        <w:rPr>
          <w:rFonts w:ascii="Arial" w:hAnsi="Arial" w:cs="Arial"/>
          <w:b/>
          <w:bCs/>
          <w:i/>
          <w:color w:val="C00000"/>
          <w:sz w:val="36"/>
          <w:szCs w:val="36"/>
        </w:rPr>
        <w:t>. By Operation of Law</w:t>
      </w:r>
    </w:p>
    <w:p w:rsidR="00D14BC5" w:rsidRPr="00D14BC5" w:rsidRDefault="00D14BC5" w:rsidP="00D14BC5">
      <w:pPr>
        <w:numPr>
          <w:ilvl w:val="12"/>
          <w:numId w:val="0"/>
        </w:numPr>
        <w:spacing w:line="216" w:lineRule="auto"/>
        <w:ind w:left="720"/>
        <w:rPr>
          <w:rFonts w:ascii="Arial" w:hAnsi="Arial" w:cs="Arial"/>
          <w:sz w:val="36"/>
          <w:szCs w:val="36"/>
        </w:rPr>
      </w:pPr>
      <w:r w:rsidRPr="00D14BC5">
        <w:rPr>
          <w:rFonts w:ascii="Arial" w:hAnsi="Arial" w:cs="Arial"/>
          <w:sz w:val="36"/>
          <w:szCs w:val="36"/>
        </w:rPr>
        <w:t xml:space="preserve">Under certain circumstances, the law may impose an agency relationship. </w:t>
      </w:r>
      <w:r>
        <w:rPr>
          <w:rFonts w:ascii="Arial" w:hAnsi="Arial" w:cs="Arial"/>
          <w:sz w:val="36"/>
          <w:szCs w:val="36"/>
        </w:rPr>
        <w:t xml:space="preserve">Such is by </w:t>
      </w:r>
      <w:r w:rsidRPr="00D14BC5">
        <w:rPr>
          <w:rFonts w:ascii="Arial" w:hAnsi="Arial" w:cs="Arial"/>
          <w:b/>
          <w:sz w:val="36"/>
          <w:szCs w:val="36"/>
        </w:rPr>
        <w:t>Estoppel</w:t>
      </w:r>
      <w:r>
        <w:rPr>
          <w:rFonts w:ascii="Arial" w:hAnsi="Arial" w:cs="Arial"/>
          <w:sz w:val="36"/>
          <w:szCs w:val="36"/>
        </w:rPr>
        <w:t xml:space="preserve"> or by </w:t>
      </w:r>
      <w:r w:rsidRPr="00D14BC5">
        <w:rPr>
          <w:rFonts w:ascii="Arial" w:hAnsi="Arial" w:cs="Arial"/>
          <w:b/>
          <w:sz w:val="36"/>
          <w:szCs w:val="36"/>
        </w:rPr>
        <w:t>Statute.</w:t>
      </w:r>
    </w:p>
    <w:p w:rsidR="00C93C10" w:rsidRDefault="00D14BC5" w:rsidP="00D14BC5">
      <w:pPr>
        <w:numPr>
          <w:ilvl w:val="12"/>
          <w:numId w:val="0"/>
        </w:numPr>
        <w:spacing w:line="216" w:lineRule="auto"/>
        <w:rPr>
          <w:rFonts w:ascii="Arial" w:hAnsi="Arial" w:cs="Arial"/>
          <w:b/>
        </w:rPr>
      </w:pPr>
      <w:r w:rsidRPr="00D14BC5">
        <w:rPr>
          <w:rFonts w:ascii="Arial" w:hAnsi="Arial" w:cs="Arial"/>
          <w:sz w:val="36"/>
          <w:szCs w:val="36"/>
        </w:rPr>
        <w:t xml:space="preserve">            </w:t>
      </w:r>
    </w:p>
    <w:p w:rsidR="003E5E9E" w:rsidRPr="009479FD" w:rsidRDefault="003E5E9E" w:rsidP="00312CAE">
      <w:pPr>
        <w:numPr>
          <w:ilvl w:val="12"/>
          <w:numId w:val="0"/>
        </w:numPr>
        <w:jc w:val="center"/>
        <w:rPr>
          <w:rFonts w:ascii="Arial" w:hAnsi="Arial" w:cs="Arial"/>
          <w:b/>
        </w:rPr>
      </w:pPr>
      <w:r w:rsidRPr="009479FD">
        <w:rPr>
          <w:rFonts w:ascii="Arial" w:hAnsi="Arial" w:cs="Arial"/>
          <w:b/>
        </w:rPr>
        <w:t>(</w:t>
      </w:r>
      <w:r w:rsidR="00A177D8">
        <w:rPr>
          <w:rFonts w:ascii="Arial" w:hAnsi="Arial" w:cs="Arial"/>
          <w:b/>
        </w:rPr>
        <w:t>6</w:t>
      </w:r>
      <w:r w:rsidRPr="009479FD">
        <w:rPr>
          <w:rFonts w:ascii="Arial" w:hAnsi="Arial" w:cs="Arial"/>
          <w:b/>
        </w:rPr>
        <w:t>)</w:t>
      </w:r>
    </w:p>
    <w:p w:rsidR="003E5E9E" w:rsidRPr="00FC439D" w:rsidRDefault="003E5E9E" w:rsidP="003E5E9E">
      <w:pPr>
        <w:rPr>
          <w:rFonts w:ascii="Arial" w:hAnsi="Arial" w:cs="Arial"/>
          <w:b/>
          <w:bCs/>
        </w:rPr>
      </w:pPr>
    </w:p>
    <w:p w:rsidR="00AC5E45" w:rsidRDefault="00AC5E45" w:rsidP="00C75305">
      <w:pPr>
        <w:spacing w:line="216" w:lineRule="auto"/>
        <w:jc w:val="center"/>
        <w:rPr>
          <w:rFonts w:ascii="Arial" w:hAnsi="Arial" w:cs="Arial"/>
          <w:b/>
          <w:bCs/>
          <w:color w:val="6000C0"/>
          <w:sz w:val="60"/>
          <w:szCs w:val="60"/>
        </w:rPr>
      </w:pPr>
      <w:r>
        <w:rPr>
          <w:rFonts w:ascii="Arial" w:hAnsi="Arial" w:cs="Arial"/>
          <w:b/>
          <w:bCs/>
          <w:i/>
          <w:iCs/>
          <w:color w:val="6000C0"/>
          <w:sz w:val="60"/>
          <w:szCs w:val="60"/>
        </w:rPr>
        <w:t>Law of Agency Continued</w:t>
      </w:r>
    </w:p>
    <w:p w:rsidR="00AC5E45" w:rsidRDefault="00AC5E45" w:rsidP="00C75305">
      <w:pPr>
        <w:spacing w:line="216" w:lineRule="auto"/>
        <w:rPr>
          <w:rFonts w:ascii="Arial" w:hAnsi="Arial" w:cs="Arial"/>
          <w:b/>
          <w:bCs/>
          <w:color w:val="6000C0"/>
        </w:rPr>
      </w:pPr>
    </w:p>
    <w:p w:rsidR="00AC5E45" w:rsidRPr="00AC5E45" w:rsidRDefault="00AC5E45" w:rsidP="00C75305">
      <w:pPr>
        <w:spacing w:line="216" w:lineRule="auto"/>
        <w:jc w:val="both"/>
        <w:rPr>
          <w:rFonts w:ascii="Arial" w:hAnsi="Arial" w:cs="Arial"/>
          <w:b/>
          <w:bCs/>
          <w:i/>
          <w:iCs/>
          <w:color w:val="17365D" w:themeColor="text2" w:themeShade="BF"/>
          <w:sz w:val="44"/>
          <w:szCs w:val="44"/>
        </w:rPr>
      </w:pPr>
      <w:r>
        <w:rPr>
          <w:rFonts w:ascii="Arial" w:hAnsi="Arial" w:cs="Arial"/>
          <w:b/>
          <w:bCs/>
          <w:i/>
          <w:iCs/>
          <w:color w:val="17365D" w:themeColor="text2" w:themeShade="BF"/>
          <w:sz w:val="44"/>
          <w:szCs w:val="44"/>
        </w:rPr>
        <w:t xml:space="preserve"> </w:t>
      </w:r>
      <w:r w:rsidRPr="00AC5E45">
        <w:rPr>
          <w:rFonts w:ascii="Arial" w:hAnsi="Arial" w:cs="Arial"/>
          <w:b/>
          <w:bCs/>
          <w:i/>
          <w:iCs/>
          <w:color w:val="17365D" w:themeColor="text2" w:themeShade="BF"/>
          <w:sz w:val="44"/>
          <w:szCs w:val="44"/>
        </w:rPr>
        <w:t>TERMINATION OF THE AGENCY RELATIONSHIP</w:t>
      </w:r>
    </w:p>
    <w:p w:rsidR="003E5E9E" w:rsidRPr="00AC5E45" w:rsidRDefault="003E5E9E" w:rsidP="00C75305">
      <w:pPr>
        <w:spacing w:line="216" w:lineRule="auto"/>
        <w:rPr>
          <w:rFonts w:ascii="Arial" w:hAnsi="Arial" w:cs="Arial"/>
          <w:b/>
          <w:bCs/>
          <w:color w:val="C00000"/>
        </w:rPr>
      </w:pPr>
    </w:p>
    <w:p w:rsidR="00AC5E45" w:rsidRPr="00AC5E45" w:rsidRDefault="00AC5E45" w:rsidP="00C75305">
      <w:pPr>
        <w:numPr>
          <w:ilvl w:val="12"/>
          <w:numId w:val="0"/>
        </w:numPr>
        <w:spacing w:line="216" w:lineRule="auto"/>
        <w:rPr>
          <w:rFonts w:ascii="Arial" w:hAnsi="Arial" w:cs="Arial"/>
          <w:b/>
          <w:bCs/>
          <w:iCs/>
          <w:color w:val="C00000"/>
          <w:sz w:val="48"/>
          <w:szCs w:val="48"/>
        </w:rPr>
      </w:pPr>
      <w:r w:rsidRPr="00AC5E45">
        <w:rPr>
          <w:rFonts w:ascii="Arial" w:hAnsi="Arial" w:cs="Arial"/>
          <w:b/>
          <w:bCs/>
          <w:iCs/>
          <w:color w:val="C00000"/>
          <w:sz w:val="48"/>
          <w:szCs w:val="48"/>
        </w:rPr>
        <w:t>1. Grounds for Termination</w:t>
      </w:r>
    </w:p>
    <w:p w:rsidR="00AC5E45" w:rsidRPr="00C75305" w:rsidRDefault="00AC5E45" w:rsidP="00C75305">
      <w:pPr>
        <w:numPr>
          <w:ilvl w:val="12"/>
          <w:numId w:val="0"/>
        </w:numPr>
        <w:spacing w:line="216" w:lineRule="auto"/>
        <w:jc w:val="both"/>
        <w:rPr>
          <w:rFonts w:ascii="Arial" w:hAnsi="Arial" w:cs="Arial"/>
          <w:bCs/>
          <w:iCs/>
          <w:sz w:val="36"/>
          <w:szCs w:val="36"/>
        </w:rPr>
      </w:pPr>
      <w:r w:rsidRPr="00C75305">
        <w:rPr>
          <w:rFonts w:ascii="Arial" w:hAnsi="Arial" w:cs="Arial"/>
          <w:bCs/>
          <w:iCs/>
          <w:sz w:val="36"/>
          <w:szCs w:val="36"/>
        </w:rPr>
        <w:t xml:space="preserve">Once having determined that the requisite formalities exist and that there is express or implied actual authority, you should ask whether the authority </w:t>
      </w:r>
      <w:proofErr w:type="gramStart"/>
      <w:r w:rsidRPr="00C75305">
        <w:rPr>
          <w:rFonts w:ascii="Arial" w:hAnsi="Arial" w:cs="Arial"/>
          <w:bCs/>
          <w:iCs/>
          <w:sz w:val="36"/>
          <w:szCs w:val="36"/>
        </w:rPr>
        <w:t>has been terminated</w:t>
      </w:r>
      <w:proofErr w:type="gramEnd"/>
      <w:r w:rsidRPr="00C75305">
        <w:rPr>
          <w:rFonts w:ascii="Arial" w:hAnsi="Arial" w:cs="Arial"/>
          <w:bCs/>
          <w:iCs/>
          <w:sz w:val="36"/>
          <w:szCs w:val="36"/>
        </w:rPr>
        <w:t>.</w:t>
      </w:r>
    </w:p>
    <w:p w:rsidR="00AC5E45" w:rsidRPr="00C75305" w:rsidRDefault="00AC5E45" w:rsidP="00C75305">
      <w:pPr>
        <w:numPr>
          <w:ilvl w:val="12"/>
          <w:numId w:val="0"/>
        </w:numPr>
        <w:spacing w:line="216" w:lineRule="auto"/>
        <w:jc w:val="both"/>
        <w:rPr>
          <w:rFonts w:ascii="Arial" w:hAnsi="Arial" w:cs="Arial"/>
          <w:bCs/>
          <w:iCs/>
        </w:rPr>
      </w:pPr>
    </w:p>
    <w:p w:rsidR="00AC5E45" w:rsidRPr="00C75305" w:rsidRDefault="00AC5E45" w:rsidP="00C75305">
      <w:pPr>
        <w:numPr>
          <w:ilvl w:val="12"/>
          <w:numId w:val="0"/>
        </w:numPr>
        <w:spacing w:line="216" w:lineRule="auto"/>
        <w:jc w:val="both"/>
        <w:rPr>
          <w:rFonts w:ascii="Arial" w:hAnsi="Arial" w:cs="Arial"/>
          <w:bCs/>
          <w:iCs/>
          <w:sz w:val="36"/>
          <w:szCs w:val="36"/>
        </w:rPr>
      </w:pPr>
      <w:r w:rsidRPr="00C75305">
        <w:rPr>
          <w:rFonts w:ascii="Arial" w:hAnsi="Arial" w:cs="Arial"/>
          <w:bCs/>
          <w:iCs/>
          <w:sz w:val="36"/>
          <w:szCs w:val="36"/>
        </w:rPr>
        <w:t>Termination of actual authority may occur in the following ways:</w:t>
      </w:r>
    </w:p>
    <w:p w:rsidR="00AC5E45" w:rsidRPr="00C75305" w:rsidRDefault="00AC5E45" w:rsidP="00C75305">
      <w:pPr>
        <w:numPr>
          <w:ilvl w:val="12"/>
          <w:numId w:val="0"/>
        </w:numPr>
        <w:spacing w:line="216" w:lineRule="auto"/>
        <w:rPr>
          <w:rFonts w:ascii="Arial" w:hAnsi="Arial" w:cs="Arial"/>
          <w:bCs/>
          <w:iCs/>
        </w:rPr>
      </w:pPr>
      <w:r w:rsidRPr="00C75305">
        <w:rPr>
          <w:rFonts w:ascii="Arial" w:hAnsi="Arial" w:cs="Arial"/>
          <w:bCs/>
          <w:iCs/>
        </w:rPr>
        <w:t xml:space="preserve">     </w:t>
      </w:r>
    </w:p>
    <w:p w:rsidR="00AC5E45" w:rsidRPr="00C75305" w:rsidRDefault="00AC5E45" w:rsidP="00113F21">
      <w:pPr>
        <w:pStyle w:val="ListParagraph"/>
        <w:numPr>
          <w:ilvl w:val="0"/>
          <w:numId w:val="4"/>
        </w:numPr>
        <w:spacing w:line="216" w:lineRule="auto"/>
        <w:rPr>
          <w:rFonts w:ascii="Arial" w:hAnsi="Arial" w:cs="Arial"/>
          <w:bCs/>
          <w:iCs/>
          <w:sz w:val="36"/>
          <w:szCs w:val="36"/>
        </w:rPr>
      </w:pPr>
      <w:r w:rsidRPr="00C75305">
        <w:rPr>
          <w:rFonts w:ascii="Arial" w:hAnsi="Arial" w:cs="Arial"/>
          <w:bCs/>
          <w:iCs/>
          <w:sz w:val="36"/>
          <w:szCs w:val="36"/>
        </w:rPr>
        <w:t>By Lapse of Time</w:t>
      </w:r>
    </w:p>
    <w:p w:rsidR="00AC5E45" w:rsidRPr="00C75305" w:rsidRDefault="00AC5E45" w:rsidP="00C75305">
      <w:pPr>
        <w:numPr>
          <w:ilvl w:val="12"/>
          <w:numId w:val="0"/>
        </w:numPr>
        <w:spacing w:line="216" w:lineRule="auto"/>
        <w:rPr>
          <w:rFonts w:ascii="Arial" w:hAnsi="Arial" w:cs="Arial"/>
          <w:bCs/>
          <w:iCs/>
          <w:sz w:val="36"/>
          <w:szCs w:val="36"/>
        </w:rPr>
      </w:pPr>
      <w:r w:rsidRPr="00C75305">
        <w:rPr>
          <w:rFonts w:ascii="Arial" w:hAnsi="Arial" w:cs="Arial"/>
          <w:bCs/>
          <w:iCs/>
          <w:sz w:val="36"/>
          <w:szCs w:val="36"/>
        </w:rPr>
        <w:tab/>
        <w:t>a) Specified Time</w:t>
      </w:r>
    </w:p>
    <w:p w:rsidR="00AC5E45" w:rsidRPr="00C75305" w:rsidRDefault="00AC5E45" w:rsidP="00C75305">
      <w:pPr>
        <w:numPr>
          <w:ilvl w:val="12"/>
          <w:numId w:val="0"/>
        </w:numPr>
        <w:spacing w:line="216" w:lineRule="auto"/>
        <w:rPr>
          <w:rFonts w:ascii="Arial" w:hAnsi="Arial" w:cs="Arial"/>
          <w:bCs/>
          <w:iCs/>
          <w:sz w:val="36"/>
          <w:szCs w:val="36"/>
        </w:rPr>
      </w:pPr>
      <w:r w:rsidRPr="00C75305">
        <w:rPr>
          <w:rFonts w:ascii="Arial" w:hAnsi="Arial" w:cs="Arial"/>
          <w:bCs/>
          <w:iCs/>
          <w:sz w:val="36"/>
          <w:szCs w:val="36"/>
        </w:rPr>
        <w:tab/>
        <w:t>b) Time Not Specified</w:t>
      </w:r>
    </w:p>
    <w:p w:rsidR="00AC5E45" w:rsidRPr="00C75305" w:rsidRDefault="00AC5E45" w:rsidP="00C75305">
      <w:pPr>
        <w:numPr>
          <w:ilvl w:val="12"/>
          <w:numId w:val="0"/>
        </w:numPr>
        <w:spacing w:line="216" w:lineRule="auto"/>
        <w:rPr>
          <w:rFonts w:ascii="Arial" w:hAnsi="Arial" w:cs="Arial"/>
          <w:bCs/>
          <w:iCs/>
        </w:rPr>
      </w:pPr>
    </w:p>
    <w:p w:rsidR="00AC5E45" w:rsidRPr="00C75305" w:rsidRDefault="00AC5E45" w:rsidP="00113F21">
      <w:pPr>
        <w:pStyle w:val="ListParagraph"/>
        <w:numPr>
          <w:ilvl w:val="0"/>
          <w:numId w:val="4"/>
        </w:numPr>
        <w:spacing w:line="216" w:lineRule="auto"/>
        <w:rPr>
          <w:rFonts w:ascii="Arial" w:hAnsi="Arial" w:cs="Arial"/>
          <w:bCs/>
          <w:iCs/>
          <w:sz w:val="36"/>
          <w:szCs w:val="36"/>
        </w:rPr>
      </w:pPr>
      <w:r w:rsidRPr="00C75305">
        <w:rPr>
          <w:rFonts w:ascii="Arial" w:hAnsi="Arial" w:cs="Arial"/>
          <w:bCs/>
          <w:iCs/>
          <w:sz w:val="36"/>
          <w:szCs w:val="36"/>
        </w:rPr>
        <w:t>By Happening of Event</w:t>
      </w:r>
    </w:p>
    <w:p w:rsidR="00AC5E45" w:rsidRPr="00C75305" w:rsidRDefault="00AC5E45" w:rsidP="00C75305">
      <w:pPr>
        <w:numPr>
          <w:ilvl w:val="12"/>
          <w:numId w:val="0"/>
        </w:numPr>
        <w:spacing w:line="216" w:lineRule="auto"/>
        <w:rPr>
          <w:rFonts w:ascii="Arial" w:hAnsi="Arial" w:cs="Arial"/>
          <w:bCs/>
          <w:iCs/>
        </w:rPr>
      </w:pPr>
      <w:r w:rsidRPr="00C75305">
        <w:rPr>
          <w:rFonts w:ascii="Arial" w:hAnsi="Arial" w:cs="Arial"/>
          <w:bCs/>
          <w:iCs/>
        </w:rPr>
        <w:t xml:space="preserve">  </w:t>
      </w:r>
    </w:p>
    <w:p w:rsidR="00AC5E45" w:rsidRPr="00C75305" w:rsidRDefault="00AC5E45" w:rsidP="00113F21">
      <w:pPr>
        <w:pStyle w:val="ListParagraph"/>
        <w:numPr>
          <w:ilvl w:val="0"/>
          <w:numId w:val="4"/>
        </w:numPr>
        <w:spacing w:line="216" w:lineRule="auto"/>
        <w:rPr>
          <w:rFonts w:ascii="Arial" w:hAnsi="Arial" w:cs="Arial"/>
          <w:bCs/>
          <w:iCs/>
          <w:sz w:val="36"/>
          <w:szCs w:val="36"/>
        </w:rPr>
      </w:pPr>
      <w:r w:rsidRPr="00C75305">
        <w:rPr>
          <w:rFonts w:ascii="Arial" w:hAnsi="Arial" w:cs="Arial"/>
          <w:bCs/>
          <w:iCs/>
          <w:sz w:val="36"/>
          <w:szCs w:val="36"/>
        </w:rPr>
        <w:t>By Breach of Agent's Fiduciary Duty</w:t>
      </w:r>
    </w:p>
    <w:p w:rsidR="00AC5E45" w:rsidRPr="00C75305" w:rsidRDefault="00AC5E45" w:rsidP="00C75305">
      <w:pPr>
        <w:numPr>
          <w:ilvl w:val="12"/>
          <w:numId w:val="0"/>
        </w:numPr>
        <w:spacing w:line="216" w:lineRule="auto"/>
        <w:rPr>
          <w:rFonts w:ascii="Arial" w:hAnsi="Arial" w:cs="Arial"/>
          <w:bCs/>
          <w:iCs/>
        </w:rPr>
      </w:pPr>
    </w:p>
    <w:p w:rsidR="00AC5E45" w:rsidRPr="00C75305" w:rsidRDefault="00AC5E45" w:rsidP="00113F21">
      <w:pPr>
        <w:pStyle w:val="ListParagraph"/>
        <w:numPr>
          <w:ilvl w:val="0"/>
          <w:numId w:val="4"/>
        </w:numPr>
        <w:spacing w:line="216" w:lineRule="auto"/>
        <w:rPr>
          <w:rFonts w:ascii="Arial" w:hAnsi="Arial" w:cs="Arial"/>
          <w:bCs/>
          <w:iCs/>
          <w:sz w:val="36"/>
          <w:szCs w:val="36"/>
        </w:rPr>
      </w:pPr>
      <w:r w:rsidRPr="00C75305">
        <w:rPr>
          <w:rFonts w:ascii="Arial" w:hAnsi="Arial" w:cs="Arial"/>
          <w:bCs/>
          <w:iCs/>
          <w:sz w:val="36"/>
          <w:szCs w:val="36"/>
        </w:rPr>
        <w:t>By Change of Circumstances</w:t>
      </w:r>
    </w:p>
    <w:p w:rsidR="00AC5E45" w:rsidRPr="00C75305" w:rsidRDefault="00AC5E45" w:rsidP="00C75305">
      <w:pPr>
        <w:numPr>
          <w:ilvl w:val="12"/>
          <w:numId w:val="0"/>
        </w:numPr>
        <w:spacing w:line="216" w:lineRule="auto"/>
        <w:rPr>
          <w:rFonts w:ascii="Arial" w:hAnsi="Arial" w:cs="Arial"/>
          <w:bCs/>
          <w:iCs/>
          <w:sz w:val="36"/>
          <w:szCs w:val="36"/>
        </w:rPr>
      </w:pPr>
      <w:r w:rsidRPr="00C75305">
        <w:rPr>
          <w:rFonts w:ascii="Arial" w:hAnsi="Arial" w:cs="Arial"/>
          <w:bCs/>
          <w:iCs/>
          <w:sz w:val="36"/>
          <w:szCs w:val="36"/>
        </w:rPr>
        <w:tab/>
        <w:t>a) Destruction of the subject matter of the authority;</w:t>
      </w:r>
    </w:p>
    <w:p w:rsidR="00AC5E45" w:rsidRPr="00C75305" w:rsidRDefault="00AC5E45" w:rsidP="00C75305">
      <w:pPr>
        <w:numPr>
          <w:ilvl w:val="12"/>
          <w:numId w:val="0"/>
        </w:numPr>
        <w:spacing w:line="216" w:lineRule="auto"/>
        <w:rPr>
          <w:rFonts w:ascii="Arial" w:hAnsi="Arial" w:cs="Arial"/>
          <w:bCs/>
          <w:iCs/>
          <w:sz w:val="36"/>
          <w:szCs w:val="36"/>
        </w:rPr>
      </w:pPr>
      <w:r w:rsidRPr="00C75305">
        <w:rPr>
          <w:rFonts w:ascii="Arial" w:hAnsi="Arial" w:cs="Arial"/>
          <w:bCs/>
          <w:iCs/>
          <w:sz w:val="36"/>
          <w:szCs w:val="36"/>
        </w:rPr>
        <w:tab/>
        <w:t>b) A drastic change in business conditions;</w:t>
      </w:r>
    </w:p>
    <w:p w:rsidR="00AC5E45" w:rsidRPr="00C75305" w:rsidRDefault="00AC5E45" w:rsidP="00C75305">
      <w:pPr>
        <w:numPr>
          <w:ilvl w:val="12"/>
          <w:numId w:val="0"/>
        </w:numPr>
        <w:spacing w:line="216" w:lineRule="auto"/>
        <w:rPr>
          <w:rFonts w:ascii="Arial" w:hAnsi="Arial" w:cs="Arial"/>
          <w:bCs/>
          <w:iCs/>
          <w:sz w:val="36"/>
          <w:szCs w:val="36"/>
        </w:rPr>
      </w:pPr>
      <w:r w:rsidRPr="00C75305">
        <w:rPr>
          <w:rFonts w:ascii="Arial" w:hAnsi="Arial" w:cs="Arial"/>
          <w:bCs/>
          <w:iCs/>
          <w:sz w:val="36"/>
          <w:szCs w:val="36"/>
        </w:rPr>
        <w:tab/>
        <w:t>c) A change in relevant laws; and</w:t>
      </w:r>
    </w:p>
    <w:p w:rsidR="00AC5E45" w:rsidRPr="00C75305" w:rsidRDefault="00AC5E45" w:rsidP="00C75305">
      <w:pPr>
        <w:numPr>
          <w:ilvl w:val="12"/>
          <w:numId w:val="0"/>
        </w:numPr>
        <w:spacing w:line="216" w:lineRule="auto"/>
        <w:rPr>
          <w:rFonts w:ascii="Arial" w:hAnsi="Arial" w:cs="Arial"/>
          <w:bCs/>
          <w:iCs/>
          <w:sz w:val="36"/>
          <w:szCs w:val="36"/>
        </w:rPr>
      </w:pPr>
      <w:r w:rsidRPr="00C75305">
        <w:rPr>
          <w:rFonts w:ascii="Arial" w:hAnsi="Arial" w:cs="Arial"/>
          <w:bCs/>
          <w:iCs/>
          <w:sz w:val="36"/>
          <w:szCs w:val="36"/>
        </w:rPr>
        <w:tab/>
        <w:t>d) Insolvency of the agent or principal, if relevant.</w:t>
      </w:r>
    </w:p>
    <w:p w:rsidR="00C75305" w:rsidRPr="00C75305" w:rsidRDefault="00C75305" w:rsidP="00C75305">
      <w:pPr>
        <w:numPr>
          <w:ilvl w:val="12"/>
          <w:numId w:val="0"/>
        </w:numPr>
        <w:spacing w:line="216" w:lineRule="auto"/>
        <w:rPr>
          <w:rFonts w:ascii="Arial" w:hAnsi="Arial" w:cs="Arial"/>
          <w:bCs/>
          <w:iCs/>
        </w:rPr>
      </w:pPr>
    </w:p>
    <w:p w:rsidR="00AC5E45" w:rsidRPr="00C75305" w:rsidRDefault="00AC5E45" w:rsidP="00113F21">
      <w:pPr>
        <w:pStyle w:val="ListParagraph"/>
        <w:numPr>
          <w:ilvl w:val="0"/>
          <w:numId w:val="5"/>
        </w:numPr>
        <w:spacing w:line="216" w:lineRule="auto"/>
        <w:rPr>
          <w:rFonts w:ascii="Arial" w:hAnsi="Arial" w:cs="Arial"/>
          <w:bCs/>
          <w:iCs/>
          <w:sz w:val="36"/>
          <w:szCs w:val="36"/>
        </w:rPr>
      </w:pPr>
      <w:r w:rsidRPr="00C75305">
        <w:rPr>
          <w:rFonts w:ascii="Arial" w:hAnsi="Arial" w:cs="Arial"/>
          <w:bCs/>
          <w:iCs/>
          <w:sz w:val="36"/>
          <w:szCs w:val="36"/>
        </w:rPr>
        <w:t>By Unilateral Act of Principal or Agent</w:t>
      </w:r>
    </w:p>
    <w:p w:rsidR="00C75305" w:rsidRPr="00C75305" w:rsidRDefault="00C75305" w:rsidP="00C75305">
      <w:pPr>
        <w:numPr>
          <w:ilvl w:val="12"/>
          <w:numId w:val="0"/>
        </w:numPr>
        <w:spacing w:line="216" w:lineRule="auto"/>
        <w:rPr>
          <w:rFonts w:ascii="Arial" w:hAnsi="Arial" w:cs="Arial"/>
          <w:bCs/>
          <w:iCs/>
        </w:rPr>
      </w:pPr>
    </w:p>
    <w:p w:rsidR="00AC5E45" w:rsidRPr="00C75305" w:rsidRDefault="00AC5E45" w:rsidP="00113F21">
      <w:pPr>
        <w:pStyle w:val="ListParagraph"/>
        <w:numPr>
          <w:ilvl w:val="0"/>
          <w:numId w:val="5"/>
        </w:numPr>
        <w:spacing w:line="216" w:lineRule="auto"/>
        <w:rPr>
          <w:rFonts w:ascii="Arial" w:hAnsi="Arial" w:cs="Arial"/>
          <w:bCs/>
          <w:iCs/>
          <w:sz w:val="36"/>
          <w:szCs w:val="36"/>
        </w:rPr>
      </w:pPr>
      <w:r w:rsidRPr="00C75305">
        <w:rPr>
          <w:rFonts w:ascii="Arial" w:hAnsi="Arial" w:cs="Arial"/>
          <w:bCs/>
          <w:iCs/>
          <w:sz w:val="36"/>
          <w:szCs w:val="36"/>
        </w:rPr>
        <w:t>By Operation of Law</w:t>
      </w:r>
    </w:p>
    <w:p w:rsidR="00AC5E45" w:rsidRPr="00C75305" w:rsidRDefault="00AC5E45" w:rsidP="00C75305">
      <w:pPr>
        <w:numPr>
          <w:ilvl w:val="12"/>
          <w:numId w:val="0"/>
        </w:numPr>
        <w:spacing w:line="216" w:lineRule="auto"/>
        <w:rPr>
          <w:rFonts w:ascii="Arial" w:hAnsi="Arial" w:cs="Arial"/>
          <w:bCs/>
          <w:iCs/>
          <w:sz w:val="36"/>
          <w:szCs w:val="36"/>
        </w:rPr>
      </w:pPr>
      <w:r w:rsidRPr="00C75305">
        <w:rPr>
          <w:rFonts w:ascii="Arial" w:hAnsi="Arial" w:cs="Arial"/>
          <w:bCs/>
          <w:iCs/>
          <w:sz w:val="36"/>
          <w:szCs w:val="36"/>
        </w:rPr>
        <w:tab/>
        <w:t>a) Death</w:t>
      </w:r>
    </w:p>
    <w:p w:rsidR="00AC5E45" w:rsidRPr="00C75305" w:rsidRDefault="00AC5E45" w:rsidP="00C75305">
      <w:pPr>
        <w:numPr>
          <w:ilvl w:val="12"/>
          <w:numId w:val="0"/>
        </w:numPr>
        <w:spacing w:line="216" w:lineRule="auto"/>
        <w:rPr>
          <w:rFonts w:ascii="Arial" w:hAnsi="Arial" w:cs="Arial"/>
          <w:bCs/>
          <w:iCs/>
          <w:sz w:val="36"/>
          <w:szCs w:val="36"/>
        </w:rPr>
      </w:pPr>
      <w:r w:rsidRPr="00C75305">
        <w:rPr>
          <w:rFonts w:ascii="Arial" w:hAnsi="Arial" w:cs="Arial"/>
          <w:bCs/>
          <w:iCs/>
          <w:sz w:val="36"/>
          <w:szCs w:val="36"/>
        </w:rPr>
        <w:tab/>
        <w:t>b) Incapacity of Principal</w:t>
      </w:r>
    </w:p>
    <w:p w:rsidR="00AC5E45" w:rsidRPr="00C75305" w:rsidRDefault="00AC5E45" w:rsidP="00C75305">
      <w:pPr>
        <w:numPr>
          <w:ilvl w:val="12"/>
          <w:numId w:val="0"/>
        </w:numPr>
        <w:spacing w:line="216" w:lineRule="auto"/>
        <w:rPr>
          <w:rFonts w:ascii="Arial" w:hAnsi="Arial" w:cs="Arial"/>
          <w:bCs/>
          <w:iCs/>
          <w:sz w:val="36"/>
          <w:szCs w:val="36"/>
        </w:rPr>
      </w:pPr>
      <w:r w:rsidRPr="00C75305">
        <w:rPr>
          <w:rFonts w:ascii="Arial" w:hAnsi="Arial" w:cs="Arial"/>
          <w:bCs/>
          <w:iCs/>
          <w:sz w:val="36"/>
          <w:szCs w:val="36"/>
        </w:rPr>
        <w:tab/>
        <w:t>c) Dissolution of Corporation or Partnership</w:t>
      </w:r>
    </w:p>
    <w:p w:rsidR="00C75305" w:rsidRDefault="00C75305" w:rsidP="00C75305">
      <w:pPr>
        <w:numPr>
          <w:ilvl w:val="12"/>
          <w:numId w:val="0"/>
        </w:numPr>
        <w:spacing w:line="216" w:lineRule="auto"/>
        <w:jc w:val="center"/>
        <w:rPr>
          <w:rFonts w:ascii="Arial" w:hAnsi="Arial" w:cs="Arial"/>
          <w:b/>
          <w:bCs/>
          <w:color w:val="99090C"/>
        </w:rPr>
      </w:pPr>
    </w:p>
    <w:p w:rsidR="00C75305" w:rsidRPr="00C75305" w:rsidRDefault="0068311E" w:rsidP="00C75305">
      <w:pPr>
        <w:numPr>
          <w:ilvl w:val="12"/>
          <w:numId w:val="0"/>
        </w:numPr>
        <w:spacing w:line="216" w:lineRule="auto"/>
        <w:rPr>
          <w:rFonts w:ascii="Arial" w:hAnsi="Arial" w:cs="Arial"/>
          <w:b/>
          <w:bCs/>
          <w:color w:val="C00000"/>
          <w:sz w:val="48"/>
          <w:szCs w:val="48"/>
        </w:rPr>
      </w:pPr>
      <w:r>
        <w:rPr>
          <w:rFonts w:ascii="Arial" w:hAnsi="Arial" w:cs="Arial"/>
          <w:b/>
          <w:bCs/>
          <w:color w:val="C00000"/>
          <w:sz w:val="48"/>
          <w:szCs w:val="48"/>
        </w:rPr>
        <w:t>2</w:t>
      </w:r>
      <w:r w:rsidR="00C75305" w:rsidRPr="00C75305">
        <w:rPr>
          <w:rFonts w:ascii="Arial" w:hAnsi="Arial" w:cs="Arial"/>
          <w:b/>
          <w:bCs/>
          <w:color w:val="C00000"/>
          <w:sz w:val="48"/>
          <w:szCs w:val="48"/>
        </w:rPr>
        <w:t>. Irrevocable Agencies</w:t>
      </w:r>
    </w:p>
    <w:p w:rsidR="00C75305" w:rsidRPr="00C75305" w:rsidRDefault="00C75305" w:rsidP="00C75305">
      <w:pPr>
        <w:numPr>
          <w:ilvl w:val="12"/>
          <w:numId w:val="0"/>
        </w:numPr>
        <w:spacing w:line="216" w:lineRule="auto"/>
        <w:jc w:val="both"/>
        <w:rPr>
          <w:rFonts w:ascii="Arial" w:hAnsi="Arial" w:cs="Arial"/>
          <w:bCs/>
          <w:color w:val="0D0D0D" w:themeColor="text1" w:themeTint="F2"/>
          <w:sz w:val="36"/>
          <w:szCs w:val="36"/>
        </w:rPr>
      </w:pPr>
      <w:r w:rsidRPr="00C75305">
        <w:rPr>
          <w:rFonts w:ascii="Arial" w:hAnsi="Arial" w:cs="Arial"/>
          <w:bCs/>
          <w:color w:val="0D0D0D" w:themeColor="text1" w:themeTint="F2"/>
          <w:sz w:val="36"/>
          <w:szCs w:val="36"/>
        </w:rPr>
        <w:t xml:space="preserve">There are two types of agencies that </w:t>
      </w:r>
      <w:proofErr w:type="gramStart"/>
      <w:r w:rsidRPr="00C75305">
        <w:rPr>
          <w:rFonts w:ascii="Arial" w:hAnsi="Arial" w:cs="Arial"/>
          <w:bCs/>
          <w:color w:val="0D0D0D" w:themeColor="text1" w:themeTint="F2"/>
          <w:sz w:val="36"/>
          <w:szCs w:val="36"/>
        </w:rPr>
        <w:t>may not be unilaterally terminated</w:t>
      </w:r>
      <w:proofErr w:type="gramEnd"/>
      <w:r w:rsidRPr="00C75305">
        <w:rPr>
          <w:rFonts w:ascii="Arial" w:hAnsi="Arial" w:cs="Arial"/>
          <w:bCs/>
          <w:color w:val="0D0D0D" w:themeColor="text1" w:themeTint="F2"/>
          <w:sz w:val="36"/>
          <w:szCs w:val="36"/>
        </w:rPr>
        <w:t xml:space="preserve"> by the principal: </w:t>
      </w:r>
    </w:p>
    <w:p w:rsidR="00C75305" w:rsidRPr="00C75305" w:rsidRDefault="00C75305" w:rsidP="00C75305">
      <w:pPr>
        <w:numPr>
          <w:ilvl w:val="12"/>
          <w:numId w:val="0"/>
        </w:numPr>
        <w:spacing w:line="216" w:lineRule="auto"/>
        <w:rPr>
          <w:rFonts w:ascii="Arial" w:hAnsi="Arial" w:cs="Arial"/>
          <w:bCs/>
          <w:color w:val="0D0D0D" w:themeColor="text1" w:themeTint="F2"/>
        </w:rPr>
      </w:pPr>
    </w:p>
    <w:p w:rsidR="00C75305" w:rsidRDefault="00C75305" w:rsidP="00113F21">
      <w:pPr>
        <w:pStyle w:val="ListParagraph"/>
        <w:numPr>
          <w:ilvl w:val="0"/>
          <w:numId w:val="6"/>
        </w:numPr>
        <w:spacing w:line="216" w:lineRule="auto"/>
        <w:rPr>
          <w:rFonts w:ascii="Arial" w:hAnsi="Arial" w:cs="Arial"/>
          <w:bCs/>
          <w:color w:val="0D0D0D" w:themeColor="text1" w:themeTint="F2"/>
          <w:sz w:val="36"/>
          <w:szCs w:val="36"/>
        </w:rPr>
      </w:pPr>
      <w:r w:rsidRPr="00C75305">
        <w:rPr>
          <w:rFonts w:ascii="Arial" w:hAnsi="Arial" w:cs="Arial"/>
          <w:bCs/>
          <w:color w:val="0D0D0D" w:themeColor="text1" w:themeTint="F2"/>
          <w:sz w:val="36"/>
          <w:szCs w:val="36"/>
        </w:rPr>
        <w:t>Subject Matter:</w:t>
      </w:r>
      <w:r>
        <w:rPr>
          <w:rFonts w:ascii="Arial" w:hAnsi="Arial" w:cs="Arial"/>
          <w:bCs/>
          <w:color w:val="0D0D0D" w:themeColor="text1" w:themeTint="F2"/>
          <w:sz w:val="36"/>
          <w:szCs w:val="36"/>
        </w:rPr>
        <w:t xml:space="preserve"> W</w:t>
      </w:r>
      <w:r w:rsidRPr="00C75305">
        <w:rPr>
          <w:rFonts w:ascii="Arial" w:hAnsi="Arial" w:cs="Arial"/>
          <w:bCs/>
          <w:color w:val="0D0D0D" w:themeColor="text1" w:themeTint="F2"/>
          <w:sz w:val="36"/>
          <w:szCs w:val="36"/>
        </w:rPr>
        <w:t>here the agent has an interest in th</w:t>
      </w:r>
      <w:r>
        <w:rPr>
          <w:rFonts w:ascii="Arial" w:hAnsi="Arial" w:cs="Arial"/>
          <w:bCs/>
          <w:color w:val="0D0D0D" w:themeColor="text1" w:themeTint="F2"/>
          <w:sz w:val="36"/>
          <w:szCs w:val="36"/>
        </w:rPr>
        <w:t>e subject matter of the agency</w:t>
      </w:r>
    </w:p>
    <w:p w:rsidR="00C75305" w:rsidRPr="00C75305" w:rsidRDefault="00C75305" w:rsidP="00C75305">
      <w:pPr>
        <w:pStyle w:val="ListParagraph"/>
        <w:spacing w:line="216" w:lineRule="auto"/>
        <w:rPr>
          <w:rFonts w:ascii="Arial" w:hAnsi="Arial" w:cs="Arial"/>
          <w:bCs/>
          <w:color w:val="0D0D0D" w:themeColor="text1" w:themeTint="F2"/>
        </w:rPr>
      </w:pPr>
    </w:p>
    <w:p w:rsidR="00C75305" w:rsidRPr="00C75305" w:rsidRDefault="00C75305" w:rsidP="00113F21">
      <w:pPr>
        <w:pStyle w:val="ListParagraph"/>
        <w:numPr>
          <w:ilvl w:val="0"/>
          <w:numId w:val="6"/>
        </w:numPr>
        <w:spacing w:line="216" w:lineRule="auto"/>
        <w:rPr>
          <w:rFonts w:ascii="Arial" w:hAnsi="Arial" w:cs="Arial"/>
          <w:bCs/>
          <w:color w:val="0D0D0D" w:themeColor="text1" w:themeTint="F2"/>
          <w:sz w:val="36"/>
          <w:szCs w:val="36"/>
        </w:rPr>
      </w:pPr>
      <w:r w:rsidRPr="00C75305">
        <w:rPr>
          <w:rFonts w:ascii="Arial" w:hAnsi="Arial" w:cs="Arial"/>
          <w:bCs/>
          <w:color w:val="0D0D0D" w:themeColor="text1" w:themeTint="F2"/>
          <w:sz w:val="36"/>
          <w:szCs w:val="36"/>
        </w:rPr>
        <w:t>Security: Where the agent has a power given for security.</w:t>
      </w:r>
    </w:p>
    <w:p w:rsidR="00C75305" w:rsidRPr="00184D67" w:rsidRDefault="00C75305" w:rsidP="00C75305">
      <w:pPr>
        <w:numPr>
          <w:ilvl w:val="12"/>
          <w:numId w:val="0"/>
        </w:numPr>
        <w:spacing w:line="216" w:lineRule="auto"/>
        <w:rPr>
          <w:rFonts w:ascii="Arial" w:hAnsi="Arial" w:cs="Arial"/>
          <w:b/>
          <w:bCs/>
          <w:color w:val="99090C"/>
        </w:rPr>
      </w:pPr>
      <w:r w:rsidRPr="00C75305">
        <w:rPr>
          <w:rFonts w:ascii="Arial" w:hAnsi="Arial" w:cs="Arial"/>
          <w:bCs/>
          <w:color w:val="0D0D0D" w:themeColor="text1" w:themeTint="F2"/>
          <w:sz w:val="36"/>
          <w:szCs w:val="36"/>
        </w:rPr>
        <w:tab/>
      </w:r>
    </w:p>
    <w:p w:rsidR="00F41C5A" w:rsidRPr="00184D67" w:rsidRDefault="006624CB" w:rsidP="00C75305">
      <w:pPr>
        <w:numPr>
          <w:ilvl w:val="12"/>
          <w:numId w:val="0"/>
        </w:numPr>
        <w:spacing w:line="216" w:lineRule="auto"/>
        <w:jc w:val="center"/>
        <w:rPr>
          <w:rFonts w:ascii="Arial" w:hAnsi="Arial" w:cs="Arial"/>
          <w:b/>
        </w:rPr>
      </w:pPr>
      <w:r w:rsidRPr="00184D67">
        <w:rPr>
          <w:rFonts w:ascii="Arial" w:hAnsi="Arial" w:cs="Arial"/>
          <w:b/>
          <w:bCs/>
          <w:color w:val="99090C"/>
          <w:sz w:val="64"/>
          <w:szCs w:val="64"/>
        </w:rPr>
        <w:t xml:space="preserve"> </w:t>
      </w:r>
      <w:r w:rsidR="003E5E9E" w:rsidRPr="00184D67">
        <w:rPr>
          <w:rFonts w:ascii="Arial" w:hAnsi="Arial" w:cs="Arial"/>
          <w:b/>
        </w:rPr>
        <w:t>(</w:t>
      </w:r>
      <w:r w:rsidR="00A177D8">
        <w:rPr>
          <w:rFonts w:ascii="Arial" w:hAnsi="Arial" w:cs="Arial"/>
          <w:b/>
        </w:rPr>
        <w:t>7</w:t>
      </w:r>
      <w:r w:rsidR="003E5E9E" w:rsidRPr="00184D67">
        <w:rPr>
          <w:rFonts w:ascii="Arial" w:hAnsi="Arial" w:cs="Arial"/>
          <w:b/>
        </w:rPr>
        <w:t>)</w:t>
      </w:r>
    </w:p>
    <w:p w:rsidR="005F1714" w:rsidRDefault="005F1714" w:rsidP="00661AB8">
      <w:pPr>
        <w:jc w:val="center"/>
        <w:rPr>
          <w:rFonts w:ascii="Arial" w:hAnsi="Arial" w:cs="Arial"/>
          <w:b/>
          <w:bCs/>
          <w:color w:val="6000C0"/>
          <w:sz w:val="60"/>
          <w:szCs w:val="60"/>
        </w:rPr>
      </w:pPr>
      <w:r>
        <w:rPr>
          <w:rFonts w:ascii="Arial" w:hAnsi="Arial" w:cs="Arial"/>
          <w:b/>
          <w:bCs/>
          <w:i/>
          <w:iCs/>
          <w:color w:val="6000C0"/>
          <w:sz w:val="60"/>
          <w:szCs w:val="60"/>
        </w:rPr>
        <w:lastRenderedPageBreak/>
        <w:t>Law of Agency Continued</w:t>
      </w:r>
    </w:p>
    <w:p w:rsidR="005F1714" w:rsidRDefault="005F1714" w:rsidP="00661AB8">
      <w:pPr>
        <w:rPr>
          <w:rFonts w:ascii="Arial" w:hAnsi="Arial" w:cs="Arial"/>
          <w:b/>
          <w:bCs/>
          <w:color w:val="6000C0"/>
        </w:rPr>
      </w:pPr>
    </w:p>
    <w:p w:rsidR="005F1714" w:rsidRPr="00AC5E45" w:rsidRDefault="005F1714" w:rsidP="00661AB8">
      <w:pPr>
        <w:jc w:val="both"/>
        <w:rPr>
          <w:rFonts w:ascii="Arial" w:hAnsi="Arial" w:cs="Arial"/>
          <w:b/>
          <w:bCs/>
          <w:i/>
          <w:iCs/>
          <w:color w:val="17365D" w:themeColor="text2" w:themeShade="BF"/>
          <w:sz w:val="44"/>
          <w:szCs w:val="44"/>
        </w:rPr>
      </w:pPr>
      <w:r>
        <w:rPr>
          <w:rFonts w:ascii="Arial" w:hAnsi="Arial" w:cs="Arial"/>
          <w:b/>
          <w:bCs/>
          <w:i/>
          <w:iCs/>
          <w:color w:val="17365D" w:themeColor="text2" w:themeShade="BF"/>
          <w:sz w:val="44"/>
          <w:szCs w:val="44"/>
        </w:rPr>
        <w:t xml:space="preserve"> THE NATURE</w:t>
      </w:r>
      <w:r w:rsidRPr="00AC5E45">
        <w:rPr>
          <w:rFonts w:ascii="Arial" w:hAnsi="Arial" w:cs="Arial"/>
          <w:b/>
          <w:bCs/>
          <w:i/>
          <w:iCs/>
          <w:color w:val="17365D" w:themeColor="text2" w:themeShade="BF"/>
          <w:sz w:val="44"/>
          <w:szCs w:val="44"/>
        </w:rPr>
        <w:t xml:space="preserve"> OF THE AGENCY RELATIONSHIP</w:t>
      </w:r>
    </w:p>
    <w:p w:rsidR="00F41C5A" w:rsidRDefault="00F41C5A" w:rsidP="00661AB8">
      <w:pPr>
        <w:numPr>
          <w:ilvl w:val="12"/>
          <w:numId w:val="0"/>
        </w:numPr>
        <w:rPr>
          <w:rFonts w:ascii="Arial" w:hAnsi="Arial" w:cs="Arial"/>
          <w:b/>
          <w:bCs/>
          <w:color w:val="6000C0"/>
          <w:sz w:val="30"/>
          <w:szCs w:val="30"/>
        </w:rPr>
      </w:pPr>
    </w:p>
    <w:p w:rsidR="005F1714" w:rsidRPr="005F1714" w:rsidRDefault="0068311E" w:rsidP="00661AB8">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color w:val="C00000"/>
          <w:sz w:val="44"/>
          <w:szCs w:val="44"/>
        </w:rPr>
      </w:pPr>
      <w:r>
        <w:rPr>
          <w:rFonts w:ascii="Arial" w:hAnsi="Arial" w:cs="Arial"/>
          <w:b/>
          <w:bCs/>
          <w:color w:val="C00000"/>
          <w:sz w:val="44"/>
          <w:szCs w:val="44"/>
        </w:rPr>
        <w:t>1</w:t>
      </w:r>
      <w:r w:rsidR="005F1714" w:rsidRPr="005F1714">
        <w:rPr>
          <w:rFonts w:ascii="Arial" w:hAnsi="Arial" w:cs="Arial"/>
          <w:b/>
          <w:bCs/>
          <w:color w:val="C00000"/>
          <w:sz w:val="44"/>
          <w:szCs w:val="44"/>
        </w:rPr>
        <w:t xml:space="preserve">. Rights and Duties </w:t>
      </w:r>
      <w:proofErr w:type="gramStart"/>
      <w:r w:rsidR="005F1714" w:rsidRPr="005F1714">
        <w:rPr>
          <w:rFonts w:ascii="Arial" w:hAnsi="Arial" w:cs="Arial"/>
          <w:b/>
          <w:bCs/>
          <w:color w:val="C00000"/>
          <w:sz w:val="44"/>
          <w:szCs w:val="44"/>
        </w:rPr>
        <w:t>Between</w:t>
      </w:r>
      <w:proofErr w:type="gramEnd"/>
      <w:r w:rsidR="005F1714" w:rsidRPr="005F1714">
        <w:rPr>
          <w:rFonts w:ascii="Arial" w:hAnsi="Arial" w:cs="Arial"/>
          <w:b/>
          <w:bCs/>
          <w:color w:val="C00000"/>
          <w:sz w:val="44"/>
          <w:szCs w:val="44"/>
        </w:rPr>
        <w:t xml:space="preserve"> Principal and Agent:</w:t>
      </w:r>
    </w:p>
    <w:p w:rsidR="005F1714" w:rsidRDefault="005F1714" w:rsidP="00661AB8">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36"/>
          <w:szCs w:val="36"/>
        </w:rPr>
      </w:pPr>
      <w:r w:rsidRPr="005F1714">
        <w:rPr>
          <w:rFonts w:ascii="Arial" w:hAnsi="Arial" w:cs="Arial"/>
          <w:bCs/>
          <w:sz w:val="36"/>
          <w:szCs w:val="36"/>
        </w:rPr>
        <w:t>What is Duty</w:t>
      </w:r>
      <w:r w:rsidR="0068311E">
        <w:rPr>
          <w:rFonts w:ascii="Arial" w:hAnsi="Arial" w:cs="Arial"/>
          <w:bCs/>
          <w:sz w:val="36"/>
          <w:szCs w:val="36"/>
        </w:rPr>
        <w:t>?</w:t>
      </w:r>
    </w:p>
    <w:p w:rsidR="005F1714" w:rsidRPr="005F1714" w:rsidRDefault="005F1714" w:rsidP="00661AB8">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rPr>
      </w:pPr>
    </w:p>
    <w:p w:rsidR="005F1714" w:rsidRPr="005F1714" w:rsidRDefault="005F1714" w:rsidP="00113F21">
      <w:pPr>
        <w:pStyle w:val="ListParagraph"/>
        <w:numPr>
          <w:ilvl w:val="0"/>
          <w:numId w:val="7"/>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36"/>
          <w:szCs w:val="36"/>
        </w:rPr>
      </w:pPr>
      <w:r>
        <w:rPr>
          <w:rFonts w:ascii="Arial" w:hAnsi="Arial" w:cs="Arial"/>
          <w:bCs/>
          <w:sz w:val="36"/>
          <w:szCs w:val="36"/>
        </w:rPr>
        <w:t xml:space="preserve"> </w:t>
      </w:r>
      <w:r w:rsidRPr="005F1714">
        <w:rPr>
          <w:rFonts w:ascii="Arial" w:hAnsi="Arial" w:cs="Arial"/>
          <w:bCs/>
          <w:sz w:val="36"/>
          <w:szCs w:val="36"/>
        </w:rPr>
        <w:t>Duty Defined:</w:t>
      </w:r>
    </w:p>
    <w:p w:rsidR="005F1714" w:rsidRDefault="005F1714" w:rsidP="00661AB8">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36"/>
          <w:szCs w:val="36"/>
        </w:rPr>
      </w:pPr>
      <w:r w:rsidRPr="005F1714">
        <w:rPr>
          <w:rFonts w:ascii="Arial" w:hAnsi="Arial" w:cs="Arial"/>
          <w:bCs/>
          <w:sz w:val="36"/>
          <w:szCs w:val="36"/>
        </w:rPr>
        <w:tab/>
        <w:t xml:space="preserve">    Black’s Law Dictionary defines “DUTY” as:</w:t>
      </w:r>
    </w:p>
    <w:p w:rsidR="0068311E" w:rsidRPr="0068311E" w:rsidRDefault="0068311E" w:rsidP="00661AB8">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rPr>
      </w:pPr>
    </w:p>
    <w:p w:rsidR="0068311E" w:rsidRDefault="005F1714" w:rsidP="00113F21">
      <w:pPr>
        <w:pStyle w:val="ListParagraph"/>
        <w:numPr>
          <w:ilvl w:val="0"/>
          <w:numId w:val="8"/>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36"/>
          <w:szCs w:val="36"/>
        </w:rPr>
      </w:pPr>
      <w:r w:rsidRPr="0068311E">
        <w:rPr>
          <w:rFonts w:ascii="Arial" w:hAnsi="Arial" w:cs="Arial"/>
          <w:bCs/>
          <w:sz w:val="36"/>
          <w:szCs w:val="36"/>
        </w:rPr>
        <w:t>A person’s action which is exactly conformable to the</w:t>
      </w:r>
      <w:r w:rsidR="0068311E">
        <w:rPr>
          <w:rFonts w:ascii="Arial" w:hAnsi="Arial" w:cs="Arial"/>
          <w:bCs/>
          <w:sz w:val="36"/>
          <w:szCs w:val="36"/>
        </w:rPr>
        <w:t xml:space="preserve"> </w:t>
      </w:r>
      <w:r w:rsidRPr="0068311E">
        <w:rPr>
          <w:rFonts w:ascii="Arial" w:hAnsi="Arial" w:cs="Arial"/>
          <w:bCs/>
          <w:sz w:val="36"/>
          <w:szCs w:val="36"/>
        </w:rPr>
        <w:t>laws which require the person to obey them</w:t>
      </w:r>
      <w:r w:rsidR="0068311E" w:rsidRPr="0068311E">
        <w:rPr>
          <w:rFonts w:ascii="Arial" w:hAnsi="Arial" w:cs="Arial"/>
          <w:bCs/>
          <w:sz w:val="36"/>
          <w:szCs w:val="36"/>
        </w:rPr>
        <w:t>”</w:t>
      </w:r>
      <w:r w:rsidRPr="0068311E">
        <w:rPr>
          <w:rFonts w:ascii="Arial" w:hAnsi="Arial" w:cs="Arial"/>
          <w:bCs/>
          <w:sz w:val="36"/>
          <w:szCs w:val="36"/>
        </w:rPr>
        <w:t>; or</w:t>
      </w:r>
    </w:p>
    <w:p w:rsidR="0068311E" w:rsidRPr="0068311E" w:rsidRDefault="0068311E" w:rsidP="00661AB8">
      <w:pPr>
        <w:pStyle w:val="ListParagraph"/>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rPr>
          <w:rFonts w:ascii="Arial" w:hAnsi="Arial" w:cs="Arial"/>
          <w:bCs/>
        </w:rPr>
      </w:pPr>
    </w:p>
    <w:p w:rsidR="0068311E" w:rsidRDefault="005F1714" w:rsidP="00113F21">
      <w:pPr>
        <w:pStyle w:val="ListParagraph"/>
        <w:numPr>
          <w:ilvl w:val="0"/>
          <w:numId w:val="8"/>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36"/>
          <w:szCs w:val="36"/>
        </w:rPr>
      </w:pPr>
      <w:r w:rsidRPr="0068311E">
        <w:rPr>
          <w:rFonts w:ascii="Arial" w:hAnsi="Arial" w:cs="Arial"/>
          <w:bCs/>
          <w:sz w:val="36"/>
          <w:szCs w:val="36"/>
        </w:rPr>
        <w:t>A legal or moral obligation</w:t>
      </w:r>
      <w:r w:rsidR="0068311E" w:rsidRPr="0068311E">
        <w:rPr>
          <w:rFonts w:ascii="Arial" w:hAnsi="Arial" w:cs="Arial"/>
          <w:bCs/>
          <w:sz w:val="36"/>
          <w:szCs w:val="36"/>
        </w:rPr>
        <w:t>”</w:t>
      </w:r>
      <w:r w:rsidRPr="0068311E">
        <w:rPr>
          <w:rFonts w:ascii="Arial" w:hAnsi="Arial" w:cs="Arial"/>
          <w:bCs/>
          <w:sz w:val="36"/>
          <w:szCs w:val="36"/>
        </w:rPr>
        <w:t>; or</w:t>
      </w:r>
    </w:p>
    <w:p w:rsidR="0068311E" w:rsidRPr="0068311E" w:rsidRDefault="0068311E" w:rsidP="00661AB8">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rPr>
      </w:pPr>
    </w:p>
    <w:p w:rsidR="0068311E" w:rsidRDefault="005F1714" w:rsidP="00113F21">
      <w:pPr>
        <w:pStyle w:val="ListParagraph"/>
        <w:numPr>
          <w:ilvl w:val="0"/>
          <w:numId w:val="8"/>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36"/>
          <w:szCs w:val="36"/>
        </w:rPr>
      </w:pPr>
      <w:r w:rsidRPr="0068311E">
        <w:rPr>
          <w:rFonts w:ascii="Arial" w:hAnsi="Arial" w:cs="Arial"/>
          <w:bCs/>
          <w:sz w:val="36"/>
          <w:szCs w:val="36"/>
        </w:rPr>
        <w:t>Conduct or service which is obligatory; or</w:t>
      </w:r>
    </w:p>
    <w:p w:rsidR="0068311E" w:rsidRPr="0068311E" w:rsidRDefault="0068311E" w:rsidP="00661AB8">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rPr>
      </w:pPr>
    </w:p>
    <w:p w:rsidR="005F1714" w:rsidRDefault="005F1714" w:rsidP="00113F21">
      <w:pPr>
        <w:pStyle w:val="ListParagraph"/>
        <w:numPr>
          <w:ilvl w:val="0"/>
          <w:numId w:val="8"/>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36"/>
          <w:szCs w:val="36"/>
        </w:rPr>
      </w:pPr>
      <w:r w:rsidRPr="0068311E">
        <w:rPr>
          <w:rFonts w:ascii="Arial" w:hAnsi="Arial" w:cs="Arial"/>
          <w:bCs/>
          <w:sz w:val="36"/>
          <w:szCs w:val="36"/>
        </w:rPr>
        <w:t>A mandatory obligation to perform.</w:t>
      </w:r>
    </w:p>
    <w:p w:rsidR="0068311E" w:rsidRPr="0068311E" w:rsidRDefault="0068311E" w:rsidP="00661AB8">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36"/>
          <w:szCs w:val="36"/>
        </w:rPr>
      </w:pPr>
    </w:p>
    <w:p w:rsidR="005F1714" w:rsidRPr="0068311E" w:rsidRDefault="0068311E" w:rsidP="00113F21">
      <w:pPr>
        <w:pStyle w:val="ListParagraph"/>
        <w:numPr>
          <w:ilvl w:val="0"/>
          <w:numId w:val="7"/>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36"/>
          <w:szCs w:val="36"/>
        </w:rPr>
      </w:pPr>
      <w:r>
        <w:rPr>
          <w:rFonts w:ascii="Arial" w:hAnsi="Arial" w:cs="Arial"/>
          <w:bCs/>
          <w:sz w:val="36"/>
          <w:szCs w:val="36"/>
        </w:rPr>
        <w:t xml:space="preserve"> </w:t>
      </w:r>
      <w:r w:rsidR="005F1714" w:rsidRPr="0068311E">
        <w:rPr>
          <w:rFonts w:ascii="Arial" w:hAnsi="Arial" w:cs="Arial"/>
          <w:bCs/>
          <w:sz w:val="36"/>
          <w:szCs w:val="36"/>
        </w:rPr>
        <w:t>Simple definition of “Duty”:</w:t>
      </w:r>
    </w:p>
    <w:p w:rsidR="005F1714" w:rsidRPr="0068311E" w:rsidRDefault="005F1714" w:rsidP="00661AB8">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color w:val="002060"/>
          <w:sz w:val="36"/>
          <w:szCs w:val="36"/>
        </w:rPr>
      </w:pPr>
      <w:r w:rsidRPr="0068311E">
        <w:rPr>
          <w:rFonts w:ascii="Arial" w:hAnsi="Arial" w:cs="Arial"/>
          <w:b/>
          <w:bCs/>
          <w:color w:val="002060"/>
          <w:sz w:val="36"/>
          <w:szCs w:val="36"/>
        </w:rPr>
        <w:tab/>
      </w:r>
      <w:r w:rsidRPr="0068311E">
        <w:rPr>
          <w:rFonts w:ascii="Arial" w:hAnsi="Arial" w:cs="Arial"/>
          <w:b/>
          <w:bCs/>
          <w:i/>
          <w:iCs/>
          <w:color w:val="002060"/>
          <w:sz w:val="36"/>
          <w:szCs w:val="36"/>
        </w:rPr>
        <w:t xml:space="preserve">“A legally recognized obligation requiring certain conduct </w:t>
      </w:r>
    </w:p>
    <w:p w:rsidR="005F1714" w:rsidRPr="0068311E" w:rsidRDefault="005F1714" w:rsidP="00661AB8">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color w:val="002060"/>
          <w:sz w:val="36"/>
          <w:szCs w:val="36"/>
        </w:rPr>
      </w:pPr>
      <w:r w:rsidRPr="0068311E">
        <w:rPr>
          <w:rFonts w:ascii="Arial" w:hAnsi="Arial" w:cs="Arial"/>
          <w:b/>
          <w:bCs/>
          <w:i/>
          <w:iCs/>
          <w:color w:val="002060"/>
          <w:sz w:val="36"/>
          <w:szCs w:val="36"/>
        </w:rPr>
        <w:tab/>
      </w:r>
      <w:proofErr w:type="gramStart"/>
      <w:r w:rsidRPr="0068311E">
        <w:rPr>
          <w:rFonts w:ascii="Arial" w:hAnsi="Arial" w:cs="Arial"/>
          <w:b/>
          <w:bCs/>
          <w:i/>
          <w:iCs/>
          <w:color w:val="002060"/>
          <w:sz w:val="36"/>
          <w:szCs w:val="36"/>
        </w:rPr>
        <w:t>by</w:t>
      </w:r>
      <w:proofErr w:type="gramEnd"/>
      <w:r w:rsidRPr="0068311E">
        <w:rPr>
          <w:rFonts w:ascii="Arial" w:hAnsi="Arial" w:cs="Arial"/>
          <w:b/>
          <w:bCs/>
          <w:i/>
          <w:iCs/>
          <w:color w:val="002060"/>
          <w:sz w:val="36"/>
          <w:szCs w:val="36"/>
        </w:rPr>
        <w:t xml:space="preserve"> one person to another.”</w:t>
      </w:r>
    </w:p>
    <w:p w:rsidR="00F41C5A" w:rsidRDefault="00F41C5A" w:rsidP="00661AB8">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p>
    <w:p w:rsidR="00F41C5A" w:rsidRDefault="00F41C5A" w:rsidP="00661AB8">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p>
    <w:p w:rsidR="00752419" w:rsidRPr="0068311E" w:rsidRDefault="0068311E" w:rsidP="00113F21">
      <w:pPr>
        <w:pStyle w:val="ListParagraph"/>
        <w:numPr>
          <w:ilvl w:val="0"/>
          <w:numId w:val="9"/>
        </w:numPr>
        <w:tabs>
          <w:tab w:val="left" w:pos="-489"/>
          <w:tab w:val="left" w:pos="0"/>
          <w:tab w:val="left" w:pos="450"/>
          <w:tab w:val="left" w:pos="54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jc w:val="both"/>
        <w:rPr>
          <w:rFonts w:ascii="Arial" w:hAnsi="Arial" w:cs="Arial"/>
          <w:color w:val="0D0D0D" w:themeColor="text1" w:themeTint="F2"/>
          <w:sz w:val="36"/>
          <w:szCs w:val="36"/>
        </w:rPr>
      </w:pPr>
      <w:r w:rsidRPr="0068311E">
        <w:rPr>
          <w:rFonts w:ascii="Arial" w:hAnsi="Arial" w:cs="Arial"/>
          <w:b/>
          <w:color w:val="C00000"/>
          <w:sz w:val="44"/>
          <w:szCs w:val="44"/>
        </w:rPr>
        <w:t>Duties Between Principal and Agent</w:t>
      </w:r>
    </w:p>
    <w:p w:rsidR="0068311E" w:rsidRPr="0068311E" w:rsidRDefault="0068311E" w:rsidP="00661AB8">
      <w:pPr>
        <w:pStyle w:val="ListParagraph"/>
        <w:tabs>
          <w:tab w:val="left" w:pos="-489"/>
          <w:tab w:val="left" w:pos="0"/>
          <w:tab w:val="left" w:pos="54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both"/>
        <w:rPr>
          <w:rFonts w:ascii="Arial" w:hAnsi="Arial" w:cs="Arial"/>
          <w:color w:val="0D0D0D" w:themeColor="text1" w:themeTint="F2"/>
        </w:rPr>
      </w:pPr>
    </w:p>
    <w:p w:rsidR="0068311E" w:rsidRPr="00E55C28" w:rsidRDefault="0068311E" w:rsidP="00661AB8">
      <w:pPr>
        <w:pStyle w:val="ListParagraph"/>
        <w:tabs>
          <w:tab w:val="left" w:pos="-489"/>
          <w:tab w:val="left" w:pos="0"/>
          <w:tab w:val="left" w:pos="54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both"/>
        <w:rPr>
          <w:rFonts w:ascii="Arial" w:hAnsi="Arial" w:cs="Arial"/>
          <w:b/>
          <w:color w:val="002060"/>
          <w:sz w:val="36"/>
          <w:szCs w:val="36"/>
        </w:rPr>
      </w:pPr>
      <w:r w:rsidRPr="00E55C28">
        <w:rPr>
          <w:rFonts w:ascii="Arial" w:hAnsi="Arial" w:cs="Arial"/>
          <w:b/>
          <w:color w:val="002060"/>
          <w:sz w:val="36"/>
          <w:szCs w:val="36"/>
        </w:rPr>
        <w:t>Duties of Agent to Principal</w:t>
      </w:r>
      <w:r w:rsidRPr="00E55C28">
        <w:rPr>
          <w:rFonts w:ascii="Arial" w:hAnsi="Arial" w:cs="Arial"/>
          <w:b/>
          <w:color w:val="002060"/>
          <w:sz w:val="36"/>
          <w:szCs w:val="36"/>
        </w:rPr>
        <w:tab/>
        <w:t xml:space="preserve">   Duties of Principal to Agent</w:t>
      </w:r>
    </w:p>
    <w:p w:rsidR="0068311E" w:rsidRDefault="00E55C28" w:rsidP="00661AB8">
      <w:pPr>
        <w:tabs>
          <w:tab w:val="left" w:pos="-489"/>
          <w:tab w:val="left" w:pos="0"/>
          <w:tab w:val="left" w:pos="54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color w:val="0D0D0D" w:themeColor="text1" w:themeTint="F2"/>
          <w:sz w:val="36"/>
          <w:szCs w:val="36"/>
        </w:rPr>
      </w:pPr>
      <w:r w:rsidRPr="00E55C28">
        <w:rPr>
          <w:b/>
          <w:color w:val="984806" w:themeColor="accent6" w:themeShade="80"/>
          <w:sz w:val="24"/>
          <w:szCs w:val="24"/>
          <w:lang w:val="en-CA"/>
        </w:rPr>
        <w:fldChar w:fldCharType="begin"/>
      </w:r>
      <w:r w:rsidRPr="00E55C28">
        <w:rPr>
          <w:b/>
          <w:color w:val="984806" w:themeColor="accent6" w:themeShade="80"/>
          <w:sz w:val="24"/>
          <w:szCs w:val="24"/>
          <w:lang w:val="en-CA"/>
        </w:rPr>
        <w:instrText xml:space="preserve"> SEQ CHAPTER \h \r 1</w:instrText>
      </w:r>
      <w:r w:rsidRPr="00E55C28">
        <w:rPr>
          <w:b/>
          <w:color w:val="984806" w:themeColor="accent6" w:themeShade="80"/>
          <w:sz w:val="24"/>
          <w:szCs w:val="24"/>
          <w:lang w:val="en-CA"/>
        </w:rPr>
        <w:fldChar w:fldCharType="end"/>
      </w:r>
      <w:r w:rsidRPr="00E55C28">
        <w:rPr>
          <w:b/>
          <w:color w:val="984806" w:themeColor="accent6" w:themeShade="80"/>
          <w:sz w:val="24"/>
          <w:szCs w:val="24"/>
        </w:rPr>
        <w:t xml:space="preserve">● </w:t>
      </w:r>
      <w:r w:rsidR="0068311E" w:rsidRPr="00E55C28">
        <w:rPr>
          <w:rFonts w:ascii="Arial" w:hAnsi="Arial" w:cs="Arial"/>
          <w:b/>
          <w:color w:val="984806" w:themeColor="accent6" w:themeShade="80"/>
          <w:sz w:val="36"/>
          <w:szCs w:val="36"/>
        </w:rPr>
        <w:t>Duty of Loyalty</w:t>
      </w:r>
      <w:r w:rsidR="0068311E" w:rsidRPr="00E55C28">
        <w:rPr>
          <w:rFonts w:ascii="Arial" w:hAnsi="Arial" w:cs="Arial"/>
          <w:b/>
          <w:color w:val="0D0D0D" w:themeColor="text1" w:themeTint="F2"/>
          <w:sz w:val="36"/>
          <w:szCs w:val="36"/>
        </w:rPr>
        <w:tab/>
      </w:r>
      <w:r w:rsidR="0068311E" w:rsidRPr="00E55C28">
        <w:rPr>
          <w:rFonts w:ascii="Arial" w:hAnsi="Arial" w:cs="Arial"/>
          <w:b/>
          <w:color w:val="0D0D0D" w:themeColor="text1" w:themeTint="F2"/>
          <w:sz w:val="36"/>
          <w:szCs w:val="36"/>
        </w:rPr>
        <w:tab/>
      </w:r>
      <w:r w:rsidR="0068311E" w:rsidRPr="00E55C28">
        <w:rPr>
          <w:rFonts w:ascii="Arial" w:hAnsi="Arial" w:cs="Arial"/>
          <w:b/>
          <w:color w:val="0D0D0D" w:themeColor="text1" w:themeTint="F2"/>
          <w:sz w:val="36"/>
          <w:szCs w:val="36"/>
        </w:rPr>
        <w:tab/>
      </w:r>
      <w:r w:rsidR="0068311E" w:rsidRPr="00E55C28">
        <w:rPr>
          <w:rFonts w:ascii="Arial" w:hAnsi="Arial" w:cs="Arial"/>
          <w:b/>
          <w:color w:val="0D0D0D" w:themeColor="text1" w:themeTint="F2"/>
          <w:sz w:val="36"/>
          <w:szCs w:val="36"/>
        </w:rPr>
        <w:tab/>
      </w:r>
      <w:r>
        <w:rPr>
          <w:rFonts w:ascii="Arial" w:hAnsi="Arial" w:cs="Arial"/>
          <w:b/>
          <w:color w:val="0D0D0D" w:themeColor="text1" w:themeTint="F2"/>
          <w:sz w:val="36"/>
          <w:szCs w:val="36"/>
        </w:rPr>
        <w:tab/>
      </w:r>
      <w:r w:rsidRPr="00E55C28">
        <w:rPr>
          <w:b/>
          <w:color w:val="984806" w:themeColor="accent6" w:themeShade="80"/>
          <w:sz w:val="24"/>
          <w:szCs w:val="24"/>
        </w:rPr>
        <w:t xml:space="preserve">● </w:t>
      </w:r>
      <w:r>
        <w:rPr>
          <w:rFonts w:ascii="Arial" w:hAnsi="Arial" w:cs="Arial"/>
          <w:b/>
          <w:color w:val="984806" w:themeColor="accent6" w:themeShade="80"/>
          <w:sz w:val="36"/>
          <w:szCs w:val="36"/>
        </w:rPr>
        <w:t>Duty of Compensation</w:t>
      </w:r>
      <w:r w:rsidRPr="00E55C28">
        <w:rPr>
          <w:rFonts w:ascii="Arial" w:hAnsi="Arial" w:cs="Arial"/>
          <w:b/>
          <w:color w:val="0D0D0D" w:themeColor="text1" w:themeTint="F2"/>
          <w:sz w:val="36"/>
          <w:szCs w:val="36"/>
        </w:rPr>
        <w:tab/>
      </w:r>
    </w:p>
    <w:p w:rsidR="00661AB8" w:rsidRPr="00661AB8" w:rsidRDefault="00E55C28" w:rsidP="00661AB8">
      <w:pPr>
        <w:tabs>
          <w:tab w:val="left" w:pos="-489"/>
          <w:tab w:val="left" w:pos="0"/>
          <w:tab w:val="left" w:pos="54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color w:val="984806" w:themeColor="accent6" w:themeShade="80"/>
          <w:sz w:val="36"/>
          <w:szCs w:val="36"/>
        </w:rPr>
      </w:pPr>
      <w:r w:rsidRPr="00E55C28">
        <w:rPr>
          <w:b/>
          <w:color w:val="984806" w:themeColor="accent6" w:themeShade="80"/>
          <w:sz w:val="24"/>
          <w:szCs w:val="24"/>
        </w:rPr>
        <w:t xml:space="preserve">● </w:t>
      </w:r>
      <w:r>
        <w:rPr>
          <w:rFonts w:ascii="Arial" w:hAnsi="Arial" w:cs="Arial"/>
          <w:b/>
          <w:color w:val="984806" w:themeColor="accent6" w:themeShade="80"/>
          <w:sz w:val="36"/>
          <w:szCs w:val="36"/>
        </w:rPr>
        <w:t>Duty of Obedience</w:t>
      </w:r>
      <w:r>
        <w:rPr>
          <w:rFonts w:ascii="Arial" w:hAnsi="Arial" w:cs="Arial"/>
          <w:b/>
          <w:color w:val="984806" w:themeColor="accent6" w:themeShade="80"/>
          <w:sz w:val="36"/>
          <w:szCs w:val="36"/>
        </w:rPr>
        <w:tab/>
      </w:r>
      <w:r>
        <w:rPr>
          <w:rFonts w:ascii="Arial" w:hAnsi="Arial" w:cs="Arial"/>
          <w:b/>
          <w:color w:val="984806" w:themeColor="accent6" w:themeShade="80"/>
          <w:sz w:val="36"/>
          <w:szCs w:val="36"/>
        </w:rPr>
        <w:tab/>
      </w:r>
      <w:r>
        <w:rPr>
          <w:rFonts w:ascii="Arial" w:hAnsi="Arial" w:cs="Arial"/>
          <w:b/>
          <w:color w:val="984806" w:themeColor="accent6" w:themeShade="80"/>
          <w:sz w:val="36"/>
          <w:szCs w:val="36"/>
        </w:rPr>
        <w:tab/>
      </w:r>
      <w:r>
        <w:rPr>
          <w:rFonts w:ascii="Arial" w:hAnsi="Arial" w:cs="Arial"/>
          <w:b/>
          <w:color w:val="984806" w:themeColor="accent6" w:themeShade="80"/>
          <w:sz w:val="36"/>
          <w:szCs w:val="36"/>
        </w:rPr>
        <w:tab/>
      </w:r>
      <w:r w:rsidRPr="00E55C28">
        <w:rPr>
          <w:b/>
          <w:color w:val="984806" w:themeColor="accent6" w:themeShade="80"/>
          <w:sz w:val="24"/>
          <w:szCs w:val="24"/>
        </w:rPr>
        <w:t xml:space="preserve">● </w:t>
      </w:r>
      <w:r w:rsidR="00661AB8">
        <w:rPr>
          <w:rFonts w:ascii="Arial" w:hAnsi="Arial" w:cs="Arial"/>
          <w:b/>
          <w:color w:val="984806" w:themeColor="accent6" w:themeShade="80"/>
          <w:sz w:val="36"/>
          <w:szCs w:val="36"/>
        </w:rPr>
        <w:t>Duty of Reimbursement</w:t>
      </w:r>
    </w:p>
    <w:p w:rsidR="00E55C28" w:rsidRDefault="00E55C28" w:rsidP="00661AB8">
      <w:pPr>
        <w:tabs>
          <w:tab w:val="left" w:pos="-489"/>
          <w:tab w:val="left" w:pos="0"/>
          <w:tab w:val="left" w:pos="54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color w:val="984806" w:themeColor="accent6" w:themeShade="80"/>
          <w:sz w:val="36"/>
          <w:szCs w:val="36"/>
        </w:rPr>
      </w:pPr>
      <w:r w:rsidRPr="00E55C28">
        <w:rPr>
          <w:b/>
          <w:color w:val="984806" w:themeColor="accent6" w:themeShade="80"/>
          <w:sz w:val="24"/>
          <w:szCs w:val="24"/>
        </w:rPr>
        <w:t xml:space="preserve">● </w:t>
      </w:r>
      <w:r>
        <w:rPr>
          <w:rFonts w:ascii="Arial" w:hAnsi="Arial" w:cs="Arial"/>
          <w:b/>
          <w:color w:val="984806" w:themeColor="accent6" w:themeShade="80"/>
          <w:sz w:val="36"/>
          <w:szCs w:val="36"/>
        </w:rPr>
        <w:t>Duty of Reasonable Care</w:t>
      </w:r>
      <w:r>
        <w:rPr>
          <w:rFonts w:ascii="Arial" w:hAnsi="Arial" w:cs="Arial"/>
          <w:b/>
          <w:color w:val="984806" w:themeColor="accent6" w:themeShade="80"/>
          <w:sz w:val="36"/>
          <w:szCs w:val="36"/>
        </w:rPr>
        <w:tab/>
      </w:r>
      <w:r w:rsidR="00661AB8">
        <w:rPr>
          <w:rFonts w:ascii="Arial" w:hAnsi="Arial" w:cs="Arial"/>
          <w:b/>
          <w:color w:val="984806" w:themeColor="accent6" w:themeShade="80"/>
          <w:sz w:val="36"/>
          <w:szCs w:val="36"/>
        </w:rPr>
        <w:tab/>
      </w:r>
      <w:r w:rsidR="00661AB8" w:rsidRPr="00E55C28">
        <w:rPr>
          <w:b/>
          <w:color w:val="984806" w:themeColor="accent6" w:themeShade="80"/>
          <w:sz w:val="24"/>
          <w:szCs w:val="24"/>
        </w:rPr>
        <w:t xml:space="preserve">● </w:t>
      </w:r>
      <w:r w:rsidR="00661AB8">
        <w:rPr>
          <w:rFonts w:ascii="Arial" w:hAnsi="Arial" w:cs="Arial"/>
          <w:b/>
          <w:color w:val="984806" w:themeColor="accent6" w:themeShade="80"/>
          <w:sz w:val="36"/>
          <w:szCs w:val="36"/>
        </w:rPr>
        <w:t>Duty to Cooperate</w:t>
      </w:r>
    </w:p>
    <w:p w:rsidR="00661AB8" w:rsidRDefault="00661AB8" w:rsidP="00661AB8">
      <w:pPr>
        <w:tabs>
          <w:tab w:val="left" w:pos="-489"/>
          <w:tab w:val="left" w:pos="0"/>
          <w:tab w:val="left" w:pos="54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color w:val="984806" w:themeColor="accent6" w:themeShade="80"/>
          <w:sz w:val="36"/>
          <w:szCs w:val="36"/>
        </w:rPr>
      </w:pPr>
    </w:p>
    <w:p w:rsidR="00661AB8" w:rsidRDefault="00661AB8" w:rsidP="00661AB8">
      <w:pPr>
        <w:tabs>
          <w:tab w:val="left" w:pos="-489"/>
          <w:tab w:val="left" w:pos="0"/>
          <w:tab w:val="left" w:pos="54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color w:val="984806" w:themeColor="accent6" w:themeShade="80"/>
          <w:sz w:val="36"/>
          <w:szCs w:val="36"/>
        </w:rPr>
      </w:pPr>
    </w:p>
    <w:p w:rsidR="00661AB8" w:rsidRPr="00661AB8" w:rsidRDefault="00661AB8" w:rsidP="00661AB8">
      <w:pPr>
        <w:tabs>
          <w:tab w:val="left" w:pos="-489"/>
          <w:tab w:val="left" w:pos="0"/>
          <w:tab w:val="left" w:pos="54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color w:val="76923C" w:themeColor="accent3" w:themeShade="BF"/>
          <w:sz w:val="44"/>
          <w:szCs w:val="44"/>
        </w:rPr>
      </w:pPr>
      <w:r w:rsidRPr="00661AB8">
        <w:rPr>
          <w:rFonts w:ascii="Arial" w:hAnsi="Arial" w:cs="Arial"/>
          <w:b/>
          <w:color w:val="76923C" w:themeColor="accent3" w:themeShade="BF"/>
          <w:sz w:val="44"/>
          <w:szCs w:val="44"/>
        </w:rPr>
        <w:t>Both Principals and Agents also have a duty to abide by any provisions of a contract that they make pursuant to the agency.</w:t>
      </w:r>
    </w:p>
    <w:p w:rsidR="00661AB8" w:rsidRPr="00E55C28" w:rsidRDefault="00661AB8" w:rsidP="00661AB8">
      <w:pPr>
        <w:tabs>
          <w:tab w:val="left" w:pos="-489"/>
          <w:tab w:val="left" w:pos="0"/>
          <w:tab w:val="left" w:pos="54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color w:val="0D0D0D" w:themeColor="text1" w:themeTint="F2"/>
          <w:sz w:val="36"/>
          <w:szCs w:val="36"/>
        </w:rPr>
      </w:pPr>
    </w:p>
    <w:p w:rsidR="00F41C5A" w:rsidRPr="00F150C9" w:rsidRDefault="00752419" w:rsidP="00312CAE">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rPr>
      </w:pPr>
      <w:r>
        <w:rPr>
          <w:rFonts w:ascii="Arial" w:hAnsi="Arial" w:cs="Arial"/>
          <w:b/>
        </w:rPr>
        <w:t>(</w:t>
      </w:r>
      <w:r w:rsidR="00661AB8">
        <w:rPr>
          <w:rFonts w:ascii="Arial" w:hAnsi="Arial" w:cs="Arial"/>
          <w:b/>
        </w:rPr>
        <w:t>9</w:t>
      </w:r>
      <w:r w:rsidR="00F41C5A" w:rsidRPr="00F150C9">
        <w:rPr>
          <w:rFonts w:ascii="Arial" w:hAnsi="Arial" w:cs="Arial"/>
          <w:b/>
        </w:rPr>
        <w:t>)</w:t>
      </w:r>
    </w:p>
    <w:p w:rsidR="00151CB8" w:rsidRPr="00151CB8" w:rsidRDefault="00151CB8" w:rsidP="00A177D8">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jc w:val="center"/>
        <w:rPr>
          <w:rFonts w:ascii="Arial" w:hAnsi="Arial" w:cs="Arial"/>
          <w:bCs/>
          <w:iCs/>
          <w:color w:val="0D0D0D" w:themeColor="text1" w:themeTint="F2"/>
          <w:sz w:val="36"/>
          <w:szCs w:val="36"/>
        </w:rPr>
      </w:pPr>
      <w:r w:rsidRPr="00151CB8">
        <w:rPr>
          <w:rFonts w:ascii="Arial" w:hAnsi="Arial" w:cs="Arial"/>
          <w:b/>
          <w:bCs/>
          <w:i/>
          <w:iCs/>
          <w:color w:val="6000C0"/>
          <w:sz w:val="60"/>
          <w:szCs w:val="60"/>
        </w:rPr>
        <w:lastRenderedPageBreak/>
        <w:t>THE EMPLOYMENT RELATIONSHIP</w:t>
      </w:r>
    </w:p>
    <w:p w:rsidR="00151CB8" w:rsidRPr="00151CB8" w:rsidRDefault="00151CB8" w:rsidP="00A177D8">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rPr>
          <w:rFonts w:ascii="Arial" w:hAnsi="Arial" w:cs="Arial"/>
          <w:b/>
          <w:bCs/>
          <w:iCs/>
          <w:color w:val="C00000"/>
          <w:sz w:val="44"/>
          <w:szCs w:val="44"/>
        </w:rPr>
      </w:pPr>
      <w:r w:rsidRPr="00151CB8">
        <w:rPr>
          <w:rFonts w:ascii="Arial" w:hAnsi="Arial" w:cs="Arial"/>
          <w:b/>
          <w:bCs/>
          <w:iCs/>
          <w:color w:val="C00000"/>
          <w:sz w:val="44"/>
          <w:szCs w:val="44"/>
        </w:rPr>
        <w:t>1. EMPLOYMENT:</w:t>
      </w:r>
    </w:p>
    <w:p w:rsidR="00151CB8" w:rsidRPr="00151CB8" w:rsidRDefault="00151CB8" w:rsidP="00A177D8">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rPr>
          <w:rFonts w:ascii="Arial" w:hAnsi="Arial" w:cs="Arial"/>
          <w:bCs/>
          <w:iCs/>
          <w:color w:val="0D0D0D" w:themeColor="text1" w:themeTint="F2"/>
          <w:sz w:val="36"/>
          <w:szCs w:val="36"/>
        </w:rPr>
      </w:pPr>
      <w:r w:rsidRPr="00151CB8">
        <w:rPr>
          <w:rFonts w:ascii="Arial" w:hAnsi="Arial" w:cs="Arial"/>
          <w:bCs/>
          <w:iCs/>
          <w:color w:val="0D0D0D" w:themeColor="text1" w:themeTint="F2"/>
          <w:sz w:val="36"/>
          <w:szCs w:val="36"/>
        </w:rPr>
        <w:t>What is Employment</w:t>
      </w:r>
      <w:r>
        <w:rPr>
          <w:rFonts w:ascii="Arial" w:hAnsi="Arial" w:cs="Arial"/>
          <w:bCs/>
          <w:iCs/>
          <w:color w:val="0D0D0D" w:themeColor="text1" w:themeTint="F2"/>
          <w:sz w:val="36"/>
          <w:szCs w:val="36"/>
        </w:rPr>
        <w:t>?</w:t>
      </w:r>
    </w:p>
    <w:p w:rsidR="00151CB8" w:rsidRPr="00151CB8" w:rsidRDefault="00151CB8" w:rsidP="000859F6">
      <w:pPr>
        <w:numPr>
          <w:ilvl w:val="0"/>
          <w:numId w:val="1"/>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rPr>
          <w:rFonts w:ascii="Arial" w:hAnsi="Arial" w:cs="Arial"/>
          <w:bCs/>
          <w:iCs/>
          <w:color w:val="0D0D0D" w:themeColor="text1" w:themeTint="F2"/>
          <w:sz w:val="36"/>
          <w:szCs w:val="36"/>
        </w:rPr>
      </w:pPr>
      <w:r>
        <w:rPr>
          <w:rFonts w:ascii="Arial" w:hAnsi="Arial" w:cs="Arial"/>
          <w:bCs/>
          <w:iCs/>
          <w:color w:val="0D0D0D" w:themeColor="text1" w:themeTint="F2"/>
          <w:sz w:val="36"/>
          <w:szCs w:val="36"/>
        </w:rPr>
        <w:tab/>
      </w:r>
      <w:r w:rsidRPr="00151CB8">
        <w:rPr>
          <w:rFonts w:ascii="Arial" w:hAnsi="Arial" w:cs="Arial"/>
          <w:bCs/>
          <w:iCs/>
          <w:color w:val="0D0D0D" w:themeColor="text1" w:themeTint="F2"/>
          <w:sz w:val="36"/>
          <w:szCs w:val="36"/>
        </w:rPr>
        <w:t>Employment Defined:</w:t>
      </w:r>
    </w:p>
    <w:p w:rsidR="00151CB8" w:rsidRDefault="00151CB8" w:rsidP="00A177D8">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720"/>
        <w:rPr>
          <w:rFonts w:ascii="Arial" w:hAnsi="Arial" w:cs="Arial"/>
          <w:bCs/>
          <w:iCs/>
          <w:color w:val="0D0D0D" w:themeColor="text1" w:themeTint="F2"/>
          <w:sz w:val="36"/>
          <w:szCs w:val="36"/>
        </w:rPr>
      </w:pPr>
      <w:r w:rsidRPr="00151CB8">
        <w:rPr>
          <w:rFonts w:ascii="Arial" w:hAnsi="Arial" w:cs="Arial"/>
          <w:bCs/>
          <w:iCs/>
          <w:color w:val="0D0D0D" w:themeColor="text1" w:themeTint="F2"/>
          <w:sz w:val="36"/>
          <w:szCs w:val="36"/>
        </w:rPr>
        <w:t>Black’s Law Dictionary defines “Employment” as:</w:t>
      </w:r>
    </w:p>
    <w:p w:rsidR="00151CB8" w:rsidRPr="00151CB8" w:rsidRDefault="00151CB8" w:rsidP="00A177D8">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720"/>
        <w:rPr>
          <w:rFonts w:ascii="Arial" w:hAnsi="Arial" w:cs="Arial"/>
          <w:bCs/>
          <w:iCs/>
          <w:color w:val="0D0D0D" w:themeColor="text1" w:themeTint="F2"/>
        </w:rPr>
      </w:pPr>
    </w:p>
    <w:p w:rsidR="00151CB8" w:rsidRDefault="00151CB8" w:rsidP="00113F21">
      <w:pPr>
        <w:pStyle w:val="ListParagraph"/>
        <w:numPr>
          <w:ilvl w:val="0"/>
          <w:numId w:val="1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rPr>
          <w:rFonts w:ascii="Arial" w:hAnsi="Arial" w:cs="Arial"/>
          <w:bCs/>
          <w:iCs/>
          <w:color w:val="0D0D0D" w:themeColor="text1" w:themeTint="F2"/>
          <w:sz w:val="36"/>
          <w:szCs w:val="36"/>
        </w:rPr>
      </w:pPr>
      <w:r w:rsidRPr="00151CB8">
        <w:rPr>
          <w:rFonts w:ascii="Arial" w:hAnsi="Arial" w:cs="Arial"/>
          <w:bCs/>
          <w:iCs/>
          <w:color w:val="0D0D0D" w:themeColor="text1" w:themeTint="F2"/>
          <w:sz w:val="36"/>
          <w:szCs w:val="36"/>
        </w:rPr>
        <w:t>Act of employing or state of being employed; or</w:t>
      </w:r>
    </w:p>
    <w:p w:rsidR="00151CB8" w:rsidRPr="00151CB8" w:rsidRDefault="00151CB8" w:rsidP="00A177D8">
      <w:pPr>
        <w:pStyle w:val="ListParagraph"/>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1440"/>
        <w:rPr>
          <w:rFonts w:ascii="Arial" w:hAnsi="Arial" w:cs="Arial"/>
          <w:bCs/>
          <w:iCs/>
          <w:color w:val="0D0D0D" w:themeColor="text1" w:themeTint="F2"/>
        </w:rPr>
      </w:pPr>
    </w:p>
    <w:p w:rsidR="00151CB8" w:rsidRDefault="00151CB8" w:rsidP="00113F21">
      <w:pPr>
        <w:pStyle w:val="ListParagraph"/>
        <w:numPr>
          <w:ilvl w:val="0"/>
          <w:numId w:val="1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rPr>
          <w:rFonts w:ascii="Arial" w:hAnsi="Arial" w:cs="Arial"/>
          <w:bCs/>
          <w:iCs/>
          <w:color w:val="0D0D0D" w:themeColor="text1" w:themeTint="F2"/>
          <w:sz w:val="36"/>
          <w:szCs w:val="36"/>
        </w:rPr>
      </w:pPr>
      <w:r w:rsidRPr="00151CB8">
        <w:rPr>
          <w:rFonts w:ascii="Arial" w:hAnsi="Arial" w:cs="Arial"/>
          <w:bCs/>
          <w:iCs/>
          <w:color w:val="0D0D0D" w:themeColor="text1" w:themeTint="F2"/>
          <w:sz w:val="36"/>
          <w:szCs w:val="36"/>
        </w:rPr>
        <w:t>That which engages or occupies; or</w:t>
      </w:r>
    </w:p>
    <w:p w:rsidR="00151CB8" w:rsidRPr="00151CB8" w:rsidRDefault="00151CB8" w:rsidP="00A177D8">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rPr>
          <w:rFonts w:ascii="Arial" w:hAnsi="Arial" w:cs="Arial"/>
          <w:bCs/>
          <w:iCs/>
          <w:color w:val="0D0D0D" w:themeColor="text1" w:themeTint="F2"/>
        </w:rPr>
      </w:pPr>
    </w:p>
    <w:p w:rsidR="00151CB8" w:rsidRDefault="00151CB8" w:rsidP="00113F21">
      <w:pPr>
        <w:pStyle w:val="ListParagraph"/>
        <w:numPr>
          <w:ilvl w:val="0"/>
          <w:numId w:val="1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rPr>
          <w:rFonts w:ascii="Arial" w:hAnsi="Arial" w:cs="Arial"/>
          <w:bCs/>
          <w:iCs/>
          <w:color w:val="0D0D0D" w:themeColor="text1" w:themeTint="F2"/>
          <w:sz w:val="36"/>
          <w:szCs w:val="36"/>
        </w:rPr>
      </w:pPr>
      <w:r w:rsidRPr="00151CB8">
        <w:rPr>
          <w:rFonts w:ascii="Arial" w:hAnsi="Arial" w:cs="Arial"/>
          <w:bCs/>
          <w:iCs/>
          <w:color w:val="0D0D0D" w:themeColor="text1" w:themeTint="F2"/>
          <w:sz w:val="36"/>
          <w:szCs w:val="36"/>
        </w:rPr>
        <w:t>That which consumes time or attention; or</w:t>
      </w:r>
    </w:p>
    <w:p w:rsidR="00151CB8" w:rsidRPr="00151CB8" w:rsidRDefault="00151CB8" w:rsidP="00A177D8">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rPr>
          <w:rFonts w:ascii="Arial" w:hAnsi="Arial" w:cs="Arial"/>
          <w:bCs/>
          <w:iCs/>
          <w:color w:val="0D0D0D" w:themeColor="text1" w:themeTint="F2"/>
        </w:rPr>
      </w:pPr>
    </w:p>
    <w:p w:rsidR="00151CB8" w:rsidRDefault="00151CB8" w:rsidP="00113F21">
      <w:pPr>
        <w:pStyle w:val="ListParagraph"/>
        <w:numPr>
          <w:ilvl w:val="0"/>
          <w:numId w:val="1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rPr>
          <w:rFonts w:ascii="Arial" w:hAnsi="Arial" w:cs="Arial"/>
          <w:bCs/>
          <w:iCs/>
          <w:color w:val="0D0D0D" w:themeColor="text1" w:themeTint="F2"/>
          <w:sz w:val="36"/>
          <w:szCs w:val="36"/>
        </w:rPr>
      </w:pPr>
      <w:r w:rsidRPr="00151CB8">
        <w:rPr>
          <w:rFonts w:ascii="Arial" w:hAnsi="Arial" w:cs="Arial"/>
          <w:bCs/>
          <w:iCs/>
          <w:color w:val="0D0D0D" w:themeColor="text1" w:themeTint="F2"/>
          <w:sz w:val="36"/>
          <w:szCs w:val="36"/>
        </w:rPr>
        <w:t>An occupation, profession, trade, post or business.</w:t>
      </w:r>
    </w:p>
    <w:p w:rsidR="00151CB8" w:rsidRPr="00151CB8" w:rsidRDefault="00151CB8" w:rsidP="00A177D8">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720"/>
        <w:rPr>
          <w:rFonts w:ascii="Arial" w:hAnsi="Arial" w:cs="Arial"/>
          <w:bCs/>
          <w:iCs/>
          <w:color w:val="0D0D0D" w:themeColor="text1" w:themeTint="F2"/>
        </w:rPr>
      </w:pPr>
    </w:p>
    <w:p w:rsidR="00151CB8" w:rsidRPr="00151CB8" w:rsidRDefault="00151CB8" w:rsidP="000859F6">
      <w:pPr>
        <w:numPr>
          <w:ilvl w:val="0"/>
          <w:numId w:val="1"/>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rPr>
          <w:rFonts w:ascii="Arial" w:hAnsi="Arial" w:cs="Arial"/>
          <w:bCs/>
          <w:iCs/>
          <w:color w:val="0D0D0D" w:themeColor="text1" w:themeTint="F2"/>
          <w:sz w:val="36"/>
          <w:szCs w:val="36"/>
        </w:rPr>
      </w:pPr>
      <w:r>
        <w:rPr>
          <w:rFonts w:ascii="Arial" w:hAnsi="Arial" w:cs="Arial"/>
          <w:bCs/>
          <w:iCs/>
          <w:color w:val="0D0D0D" w:themeColor="text1" w:themeTint="F2"/>
          <w:sz w:val="36"/>
          <w:szCs w:val="36"/>
        </w:rPr>
        <w:tab/>
      </w:r>
      <w:r w:rsidRPr="00151CB8">
        <w:rPr>
          <w:rFonts w:ascii="Arial" w:hAnsi="Arial" w:cs="Arial"/>
          <w:bCs/>
          <w:iCs/>
          <w:color w:val="0D0D0D" w:themeColor="text1" w:themeTint="F2"/>
          <w:sz w:val="36"/>
          <w:szCs w:val="36"/>
        </w:rPr>
        <w:t>Labor Law Definition:</w:t>
      </w:r>
    </w:p>
    <w:p w:rsidR="00151CB8" w:rsidRDefault="00151CB8" w:rsidP="00A177D8">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rPr>
          <w:rFonts w:ascii="Arial" w:hAnsi="Arial" w:cs="Arial"/>
          <w:bCs/>
          <w:i/>
          <w:iCs/>
          <w:color w:val="0D0D0D" w:themeColor="text1" w:themeTint="F2"/>
          <w:sz w:val="36"/>
          <w:szCs w:val="36"/>
        </w:rPr>
      </w:pPr>
      <w:r>
        <w:rPr>
          <w:rFonts w:ascii="Arial" w:hAnsi="Arial" w:cs="Arial"/>
          <w:bCs/>
          <w:i/>
          <w:iCs/>
          <w:color w:val="0D0D0D" w:themeColor="text1" w:themeTint="F2"/>
          <w:sz w:val="36"/>
          <w:szCs w:val="36"/>
        </w:rPr>
        <w:tab/>
        <w:t>“</w:t>
      </w:r>
      <w:r w:rsidRPr="00151CB8">
        <w:rPr>
          <w:rFonts w:ascii="Arial" w:hAnsi="Arial" w:cs="Arial"/>
          <w:bCs/>
          <w:i/>
          <w:iCs/>
          <w:color w:val="0D0D0D" w:themeColor="text1" w:themeTint="F2"/>
          <w:sz w:val="36"/>
          <w:szCs w:val="36"/>
        </w:rPr>
        <w:t>A relationship where someone is “permitted or suffered to work”</w:t>
      </w:r>
    </w:p>
    <w:p w:rsidR="00151CB8" w:rsidRPr="00151CB8" w:rsidRDefault="00151CB8" w:rsidP="00A177D8">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rPr>
          <w:rFonts w:ascii="Arial" w:hAnsi="Arial" w:cs="Arial"/>
          <w:bCs/>
          <w:iCs/>
          <w:color w:val="0D0D0D" w:themeColor="text1" w:themeTint="F2"/>
        </w:rPr>
      </w:pPr>
      <w:r w:rsidRPr="00151CB8">
        <w:rPr>
          <w:rFonts w:ascii="Arial" w:hAnsi="Arial" w:cs="Arial"/>
          <w:bCs/>
          <w:iCs/>
          <w:color w:val="0D0D0D" w:themeColor="text1" w:themeTint="F2"/>
        </w:rPr>
        <w:t xml:space="preserve"> </w:t>
      </w:r>
    </w:p>
    <w:p w:rsidR="00151CB8" w:rsidRPr="00151CB8" w:rsidRDefault="00151CB8" w:rsidP="000859F6">
      <w:pPr>
        <w:numPr>
          <w:ilvl w:val="0"/>
          <w:numId w:val="1"/>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rPr>
          <w:rFonts w:ascii="Arial" w:hAnsi="Arial" w:cs="Arial"/>
          <w:bCs/>
          <w:iCs/>
          <w:color w:val="0D0D0D" w:themeColor="text1" w:themeTint="F2"/>
          <w:sz w:val="36"/>
          <w:szCs w:val="36"/>
        </w:rPr>
      </w:pPr>
      <w:r>
        <w:rPr>
          <w:rFonts w:ascii="Arial" w:hAnsi="Arial" w:cs="Arial"/>
          <w:bCs/>
          <w:iCs/>
          <w:color w:val="0D0D0D" w:themeColor="text1" w:themeTint="F2"/>
          <w:sz w:val="36"/>
          <w:szCs w:val="36"/>
        </w:rPr>
        <w:tab/>
      </w:r>
      <w:r w:rsidRPr="00151CB8">
        <w:rPr>
          <w:rFonts w:ascii="Arial" w:hAnsi="Arial" w:cs="Arial"/>
          <w:bCs/>
          <w:iCs/>
          <w:color w:val="0D0D0D" w:themeColor="text1" w:themeTint="F2"/>
          <w:sz w:val="36"/>
          <w:szCs w:val="36"/>
        </w:rPr>
        <w:t>Simple definition of “Employment” is:</w:t>
      </w:r>
    </w:p>
    <w:p w:rsidR="00151CB8" w:rsidRPr="00A177D8" w:rsidRDefault="00151CB8" w:rsidP="00A177D8">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720"/>
        <w:rPr>
          <w:rFonts w:ascii="Arial" w:hAnsi="Arial" w:cs="Arial"/>
          <w:b/>
          <w:bCs/>
          <w:i/>
          <w:iCs/>
          <w:color w:val="244061" w:themeColor="accent1" w:themeShade="80"/>
          <w:sz w:val="36"/>
          <w:szCs w:val="36"/>
        </w:rPr>
      </w:pPr>
      <w:r w:rsidRPr="00A177D8">
        <w:rPr>
          <w:rFonts w:ascii="Arial" w:hAnsi="Arial" w:cs="Arial"/>
          <w:b/>
          <w:bCs/>
          <w:i/>
          <w:iCs/>
          <w:color w:val="244061" w:themeColor="accent1" w:themeShade="80"/>
          <w:sz w:val="36"/>
          <w:szCs w:val="36"/>
        </w:rPr>
        <w:t>“An act to engage or hire one’s service, in return for payment for such service.”</w:t>
      </w:r>
    </w:p>
    <w:p w:rsidR="00151CB8" w:rsidRPr="00151CB8" w:rsidRDefault="00151CB8" w:rsidP="00A177D8">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720"/>
        <w:rPr>
          <w:rFonts w:ascii="Arial" w:hAnsi="Arial" w:cs="Arial"/>
          <w:bCs/>
          <w:i/>
          <w:iCs/>
          <w:color w:val="0D0D0D" w:themeColor="text1" w:themeTint="F2"/>
          <w:sz w:val="36"/>
          <w:szCs w:val="36"/>
        </w:rPr>
      </w:pPr>
    </w:p>
    <w:p w:rsidR="00A177D8" w:rsidRPr="00A177D8" w:rsidRDefault="004D4ED3" w:rsidP="00A177D8">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rPr>
          <w:rFonts w:ascii="Arial" w:hAnsi="Arial" w:cs="Arial"/>
          <w:b/>
          <w:bCs/>
          <w:iCs/>
          <w:color w:val="C00000"/>
          <w:sz w:val="44"/>
          <w:szCs w:val="44"/>
        </w:rPr>
      </w:pPr>
      <w:r>
        <w:rPr>
          <w:rFonts w:ascii="Arial" w:hAnsi="Arial" w:cs="Arial"/>
          <w:b/>
          <w:bCs/>
          <w:iCs/>
          <w:color w:val="C00000"/>
          <w:sz w:val="44"/>
          <w:szCs w:val="44"/>
        </w:rPr>
        <w:t>2</w:t>
      </w:r>
      <w:r w:rsidR="00A177D8" w:rsidRPr="00A177D8">
        <w:rPr>
          <w:rFonts w:ascii="Arial" w:hAnsi="Arial" w:cs="Arial"/>
          <w:b/>
          <w:bCs/>
          <w:iCs/>
          <w:color w:val="C00000"/>
          <w:sz w:val="44"/>
          <w:szCs w:val="44"/>
        </w:rPr>
        <w:t>. Employment v. Independent Contractor</w:t>
      </w:r>
    </w:p>
    <w:p w:rsidR="00A177D8" w:rsidRDefault="00A177D8" w:rsidP="00A177D8">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rPr>
          <w:rFonts w:ascii="Arial" w:hAnsi="Arial" w:cs="Arial"/>
          <w:bCs/>
          <w:iCs/>
          <w:color w:val="0D0D0D" w:themeColor="text1" w:themeTint="F2"/>
          <w:sz w:val="36"/>
          <w:szCs w:val="36"/>
        </w:rPr>
      </w:pPr>
      <w:r w:rsidRPr="00A177D8">
        <w:rPr>
          <w:rFonts w:ascii="Arial" w:hAnsi="Arial" w:cs="Arial"/>
          <w:bCs/>
          <w:iCs/>
          <w:color w:val="0D0D0D" w:themeColor="text1" w:themeTint="F2"/>
          <w:sz w:val="36"/>
          <w:szCs w:val="36"/>
        </w:rPr>
        <w:t>The Employer- Employee Relationship</w:t>
      </w:r>
    </w:p>
    <w:p w:rsidR="00A177D8" w:rsidRPr="00A177D8" w:rsidRDefault="00A177D8" w:rsidP="00A177D8">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rPr>
          <w:rFonts w:ascii="Arial" w:hAnsi="Arial" w:cs="Arial"/>
          <w:bCs/>
          <w:iCs/>
          <w:color w:val="0D0D0D" w:themeColor="text1" w:themeTint="F2"/>
        </w:rPr>
      </w:pPr>
    </w:p>
    <w:p w:rsidR="00A177D8" w:rsidRPr="00A177D8" w:rsidRDefault="00A177D8" w:rsidP="000859F6">
      <w:pPr>
        <w:pStyle w:val="ListParagraph"/>
        <w:numPr>
          <w:ilvl w:val="0"/>
          <w:numId w:val="1"/>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rPr>
          <w:rFonts w:ascii="Arial" w:hAnsi="Arial" w:cs="Arial"/>
          <w:b/>
          <w:bCs/>
          <w:iCs/>
          <w:color w:val="0D0D0D" w:themeColor="text1" w:themeTint="F2"/>
          <w:sz w:val="36"/>
          <w:szCs w:val="36"/>
        </w:rPr>
      </w:pPr>
      <w:r>
        <w:rPr>
          <w:rFonts w:ascii="Arial" w:hAnsi="Arial" w:cs="Arial"/>
          <w:bCs/>
          <w:iCs/>
          <w:color w:val="0D0D0D" w:themeColor="text1" w:themeTint="F2"/>
          <w:sz w:val="36"/>
          <w:szCs w:val="36"/>
        </w:rPr>
        <w:t xml:space="preserve"> </w:t>
      </w:r>
      <w:r w:rsidRPr="00A177D8">
        <w:rPr>
          <w:rFonts w:ascii="Arial" w:hAnsi="Arial" w:cs="Arial"/>
          <w:b/>
          <w:bCs/>
          <w:iCs/>
          <w:color w:val="0D0D0D" w:themeColor="text1" w:themeTint="F2"/>
          <w:sz w:val="36"/>
          <w:szCs w:val="36"/>
        </w:rPr>
        <w:t>Independent Contractor</w:t>
      </w:r>
    </w:p>
    <w:p w:rsidR="00A177D8" w:rsidRPr="00A177D8" w:rsidRDefault="00A177D8" w:rsidP="00A177D8">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jc w:val="both"/>
        <w:rPr>
          <w:rFonts w:ascii="Arial" w:hAnsi="Arial" w:cs="Arial"/>
          <w:bCs/>
          <w:iCs/>
          <w:color w:val="0D0D0D" w:themeColor="text1" w:themeTint="F2"/>
          <w:sz w:val="32"/>
          <w:szCs w:val="32"/>
        </w:rPr>
      </w:pPr>
      <w:r w:rsidRPr="00A177D8">
        <w:rPr>
          <w:rFonts w:ascii="Arial" w:hAnsi="Arial" w:cs="Arial"/>
          <w:bCs/>
          <w:iCs/>
          <w:color w:val="0D0D0D" w:themeColor="text1" w:themeTint="F2"/>
          <w:sz w:val="36"/>
          <w:szCs w:val="36"/>
        </w:rPr>
        <w:tab/>
      </w:r>
      <w:r w:rsidRPr="00A177D8">
        <w:rPr>
          <w:rFonts w:ascii="Arial" w:hAnsi="Arial" w:cs="Arial"/>
          <w:bCs/>
          <w:iCs/>
          <w:color w:val="0D0D0D" w:themeColor="text1" w:themeTint="F2"/>
          <w:sz w:val="36"/>
          <w:szCs w:val="36"/>
        </w:rPr>
        <w:tab/>
      </w:r>
      <w:r w:rsidRPr="00A177D8">
        <w:rPr>
          <w:rFonts w:ascii="Arial" w:hAnsi="Arial" w:cs="Arial"/>
          <w:bCs/>
          <w:iCs/>
          <w:color w:val="0D0D0D" w:themeColor="text1" w:themeTint="F2"/>
          <w:sz w:val="32"/>
          <w:szCs w:val="32"/>
        </w:rPr>
        <w:t>A clear example of an independent contractor is one who has a calling of his own, is hired to do a particular job, is paid a given amount for that job, and who follows his own discretion in carrying out the job.  A principal has no right to control the manner and method in which an independent contractor performs the job.</w:t>
      </w:r>
    </w:p>
    <w:p w:rsidR="00A177D8" w:rsidRPr="00A177D8" w:rsidRDefault="00A177D8" w:rsidP="00A177D8">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jc w:val="both"/>
        <w:rPr>
          <w:rFonts w:ascii="Arial" w:hAnsi="Arial" w:cs="Arial"/>
          <w:bCs/>
          <w:iCs/>
          <w:color w:val="0D0D0D" w:themeColor="text1" w:themeTint="F2"/>
        </w:rPr>
      </w:pPr>
    </w:p>
    <w:p w:rsidR="00A177D8" w:rsidRPr="00A177D8" w:rsidRDefault="00A177D8" w:rsidP="000859F6">
      <w:pPr>
        <w:pStyle w:val="ListParagraph"/>
        <w:numPr>
          <w:ilvl w:val="0"/>
          <w:numId w:val="1"/>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jc w:val="both"/>
        <w:rPr>
          <w:rFonts w:ascii="Arial" w:hAnsi="Arial" w:cs="Arial"/>
          <w:b/>
          <w:bCs/>
          <w:iCs/>
          <w:color w:val="0D0D0D" w:themeColor="text1" w:themeTint="F2"/>
          <w:sz w:val="36"/>
          <w:szCs w:val="36"/>
        </w:rPr>
      </w:pPr>
      <w:r>
        <w:rPr>
          <w:rFonts w:ascii="Arial" w:hAnsi="Arial" w:cs="Arial"/>
          <w:b/>
          <w:bCs/>
          <w:iCs/>
          <w:color w:val="0D0D0D" w:themeColor="text1" w:themeTint="F2"/>
          <w:sz w:val="36"/>
          <w:szCs w:val="36"/>
        </w:rPr>
        <w:t xml:space="preserve"> </w:t>
      </w:r>
      <w:r w:rsidRPr="00A177D8">
        <w:rPr>
          <w:rFonts w:ascii="Arial" w:hAnsi="Arial" w:cs="Arial"/>
          <w:b/>
          <w:bCs/>
          <w:iCs/>
          <w:color w:val="0D0D0D" w:themeColor="text1" w:themeTint="F2"/>
          <w:sz w:val="36"/>
          <w:szCs w:val="36"/>
        </w:rPr>
        <w:t>Employee</w:t>
      </w:r>
    </w:p>
    <w:p w:rsidR="00A177D8" w:rsidRDefault="00A177D8" w:rsidP="00A177D8">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jc w:val="both"/>
        <w:rPr>
          <w:rFonts w:ascii="Arial" w:hAnsi="Arial" w:cs="Arial"/>
          <w:bCs/>
          <w:iCs/>
          <w:color w:val="0D0D0D" w:themeColor="text1" w:themeTint="F2"/>
          <w:sz w:val="32"/>
          <w:szCs w:val="32"/>
        </w:rPr>
      </w:pPr>
      <w:r w:rsidRPr="00A177D8">
        <w:rPr>
          <w:rFonts w:ascii="Arial" w:hAnsi="Arial" w:cs="Arial"/>
          <w:bCs/>
          <w:iCs/>
          <w:color w:val="0D0D0D" w:themeColor="text1" w:themeTint="F2"/>
          <w:sz w:val="36"/>
          <w:szCs w:val="36"/>
        </w:rPr>
        <w:tab/>
      </w:r>
      <w:r w:rsidRPr="00A177D8">
        <w:rPr>
          <w:rFonts w:ascii="Arial" w:hAnsi="Arial" w:cs="Arial"/>
          <w:bCs/>
          <w:iCs/>
          <w:color w:val="0D0D0D" w:themeColor="text1" w:themeTint="F2"/>
          <w:sz w:val="36"/>
          <w:szCs w:val="36"/>
        </w:rPr>
        <w:tab/>
      </w:r>
      <w:r w:rsidRPr="00A177D8">
        <w:rPr>
          <w:rFonts w:ascii="Arial" w:hAnsi="Arial" w:cs="Arial"/>
          <w:bCs/>
          <w:iCs/>
          <w:color w:val="0D0D0D" w:themeColor="text1" w:themeTint="F2"/>
          <w:sz w:val="32"/>
          <w:szCs w:val="32"/>
        </w:rPr>
        <w:t xml:space="preserve">A clear example of an employee is one who works full-time for his employer, </w:t>
      </w:r>
      <w:proofErr w:type="gramStart"/>
      <w:r w:rsidRPr="00A177D8">
        <w:rPr>
          <w:rFonts w:ascii="Arial" w:hAnsi="Arial" w:cs="Arial"/>
          <w:bCs/>
          <w:iCs/>
          <w:color w:val="0D0D0D" w:themeColor="text1" w:themeTint="F2"/>
          <w:sz w:val="32"/>
          <w:szCs w:val="32"/>
        </w:rPr>
        <w:t>is compensated</w:t>
      </w:r>
      <w:proofErr w:type="gramEnd"/>
      <w:r w:rsidRPr="00A177D8">
        <w:rPr>
          <w:rFonts w:ascii="Arial" w:hAnsi="Arial" w:cs="Arial"/>
          <w:bCs/>
          <w:iCs/>
          <w:color w:val="0D0D0D" w:themeColor="text1" w:themeTint="F2"/>
          <w:sz w:val="32"/>
          <w:szCs w:val="32"/>
        </w:rPr>
        <w:t xml:space="preserve"> on a time basis, and is subject to the supervision of the principal in the details of his work. An employer has the right to control the manner and method in which an employee performs the job.</w:t>
      </w:r>
    </w:p>
    <w:p w:rsidR="000859F6" w:rsidRPr="000859F6" w:rsidRDefault="000859F6" w:rsidP="00A177D8">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jc w:val="both"/>
        <w:rPr>
          <w:rFonts w:ascii="Arial" w:hAnsi="Arial" w:cs="Arial"/>
          <w:bCs/>
          <w:iCs/>
          <w:color w:val="0D0D0D" w:themeColor="text1" w:themeTint="F2"/>
        </w:rPr>
      </w:pPr>
    </w:p>
    <w:p w:rsidR="00A177D8" w:rsidRPr="000859F6" w:rsidRDefault="000859F6" w:rsidP="000859F6">
      <w:pPr>
        <w:pStyle w:val="ListParagraph"/>
        <w:numPr>
          <w:ilvl w:val="0"/>
          <w:numId w:val="1"/>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bCs/>
          <w:iCs/>
          <w:color w:val="0D0D0D" w:themeColor="text1" w:themeTint="F2"/>
          <w:sz w:val="36"/>
          <w:szCs w:val="36"/>
        </w:rPr>
      </w:pPr>
      <w:r>
        <w:rPr>
          <w:rFonts w:ascii="Arial" w:hAnsi="Arial" w:cs="Arial"/>
          <w:b/>
          <w:bCs/>
          <w:iCs/>
          <w:color w:val="0D0D0D" w:themeColor="text1" w:themeTint="F2"/>
          <w:sz w:val="36"/>
          <w:szCs w:val="36"/>
        </w:rPr>
        <w:t xml:space="preserve"> </w:t>
      </w:r>
      <w:r w:rsidR="00A177D8" w:rsidRPr="000859F6">
        <w:rPr>
          <w:rFonts w:ascii="Arial" w:hAnsi="Arial" w:cs="Arial"/>
          <w:b/>
          <w:bCs/>
          <w:iCs/>
          <w:color w:val="0D0D0D" w:themeColor="text1" w:themeTint="F2"/>
          <w:sz w:val="36"/>
          <w:szCs w:val="36"/>
        </w:rPr>
        <w:t>Determination of Right to Control</w:t>
      </w:r>
    </w:p>
    <w:p w:rsidR="00A177D8" w:rsidRPr="000859F6" w:rsidRDefault="00A177D8" w:rsidP="00A177D8">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Cs/>
          <w:iCs/>
          <w:color w:val="0D0D0D" w:themeColor="text1" w:themeTint="F2"/>
          <w:sz w:val="32"/>
          <w:szCs w:val="32"/>
        </w:rPr>
      </w:pPr>
      <w:r w:rsidRPr="000859F6">
        <w:rPr>
          <w:rFonts w:ascii="Arial" w:hAnsi="Arial" w:cs="Arial"/>
          <w:bCs/>
          <w:iCs/>
          <w:color w:val="0D0D0D" w:themeColor="text1" w:themeTint="F2"/>
          <w:sz w:val="32"/>
          <w:szCs w:val="32"/>
        </w:rPr>
        <w:tab/>
        <w:t xml:space="preserve">The single overriding factor in determining whether a person is an employee is whether the principal (employer) has the right to control the manner and method by which the individual performs his tasks. </w:t>
      </w:r>
    </w:p>
    <w:p w:rsidR="00F41C5A" w:rsidRDefault="00795BA7" w:rsidP="00312CAE">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rPr>
      </w:pPr>
      <w:r>
        <w:rPr>
          <w:rFonts w:ascii="Arial" w:hAnsi="Arial" w:cs="Arial"/>
          <w:b/>
        </w:rPr>
        <w:t>(9</w:t>
      </w:r>
      <w:r w:rsidR="00F41C5A" w:rsidRPr="009479FD">
        <w:rPr>
          <w:rFonts w:ascii="Arial" w:hAnsi="Arial" w:cs="Arial"/>
          <w:b/>
        </w:rPr>
        <w:t>)</w:t>
      </w:r>
    </w:p>
    <w:p w:rsidR="00DA0DE8" w:rsidRDefault="004D4ED3" w:rsidP="00795BA7">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i/>
          <w:iCs/>
          <w:color w:val="6000C0"/>
          <w:sz w:val="60"/>
          <w:szCs w:val="60"/>
        </w:rPr>
      </w:pPr>
      <w:r w:rsidRPr="004D4ED3">
        <w:rPr>
          <w:rFonts w:ascii="Arial" w:hAnsi="Arial" w:cs="Arial"/>
          <w:b/>
          <w:bCs/>
          <w:i/>
          <w:iCs/>
          <w:color w:val="6000C0"/>
          <w:sz w:val="60"/>
          <w:szCs w:val="60"/>
        </w:rPr>
        <w:lastRenderedPageBreak/>
        <w:t>THE EMPLOYMENT RELEATIONSHIP</w:t>
      </w:r>
    </w:p>
    <w:p w:rsidR="004D4ED3" w:rsidRPr="004D4ED3" w:rsidRDefault="004D4ED3" w:rsidP="00795BA7">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color w:val="6000C0"/>
          <w:sz w:val="60"/>
          <w:szCs w:val="60"/>
        </w:rPr>
      </w:pPr>
      <w:r>
        <w:rPr>
          <w:rFonts w:ascii="Arial" w:hAnsi="Arial" w:cs="Arial"/>
          <w:b/>
          <w:bCs/>
          <w:i/>
          <w:iCs/>
          <w:color w:val="6000C0"/>
          <w:sz w:val="60"/>
          <w:szCs w:val="60"/>
        </w:rPr>
        <w:t>CONTINUED</w:t>
      </w:r>
    </w:p>
    <w:p w:rsidR="00DA0DE8" w:rsidRDefault="00DA0DE8" w:rsidP="00795BA7">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color w:val="6000C0"/>
        </w:rPr>
      </w:pPr>
    </w:p>
    <w:p w:rsidR="004D4ED3" w:rsidRPr="004D4ED3" w:rsidRDefault="004D4ED3" w:rsidP="00113F21">
      <w:pPr>
        <w:pStyle w:val="ListParagraph"/>
        <w:numPr>
          <w:ilvl w:val="0"/>
          <w:numId w:val="9"/>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color w:val="C00000"/>
          <w:sz w:val="44"/>
          <w:szCs w:val="44"/>
        </w:rPr>
      </w:pPr>
      <w:r w:rsidRPr="004D4ED3">
        <w:rPr>
          <w:rFonts w:ascii="Arial" w:hAnsi="Arial" w:cs="Arial"/>
          <w:b/>
          <w:bCs/>
          <w:color w:val="C00000"/>
          <w:sz w:val="44"/>
          <w:szCs w:val="44"/>
        </w:rPr>
        <w:t>Employment at Will v. Employment Contract</w:t>
      </w:r>
    </w:p>
    <w:p w:rsidR="004D4ED3" w:rsidRPr="004D4ED3" w:rsidRDefault="004D4ED3" w:rsidP="00795BA7">
      <w:pPr>
        <w:pStyle w:val="ListParagraph"/>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color w:val="C00000"/>
        </w:rPr>
      </w:pPr>
    </w:p>
    <w:p w:rsidR="004D4ED3" w:rsidRPr="004D4ED3" w:rsidRDefault="004D4ED3" w:rsidP="00795BA7">
      <w:pPr>
        <w:pStyle w:val="ListParagraph"/>
        <w:numPr>
          <w:ilvl w:val="0"/>
          <w:numId w:val="1"/>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36"/>
          <w:szCs w:val="36"/>
        </w:rPr>
      </w:pPr>
      <w:r>
        <w:rPr>
          <w:rFonts w:ascii="Arial" w:hAnsi="Arial" w:cs="Arial"/>
          <w:b/>
          <w:bCs/>
          <w:sz w:val="36"/>
          <w:szCs w:val="36"/>
        </w:rPr>
        <w:t xml:space="preserve"> </w:t>
      </w:r>
      <w:r w:rsidRPr="004D4ED3">
        <w:rPr>
          <w:rFonts w:ascii="Arial" w:hAnsi="Arial" w:cs="Arial"/>
          <w:b/>
          <w:bCs/>
          <w:sz w:val="36"/>
          <w:szCs w:val="36"/>
        </w:rPr>
        <w:t>Employment at Will Concept</w:t>
      </w:r>
    </w:p>
    <w:p w:rsidR="004D4ED3" w:rsidRDefault="004D4ED3" w:rsidP="00795BA7">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36"/>
          <w:szCs w:val="36"/>
        </w:rPr>
      </w:pPr>
      <w:r w:rsidRPr="004D4ED3">
        <w:rPr>
          <w:rFonts w:ascii="Arial" w:hAnsi="Arial" w:cs="Arial"/>
          <w:bCs/>
          <w:sz w:val="36"/>
          <w:szCs w:val="36"/>
        </w:rPr>
        <w:tab/>
        <w:t xml:space="preserve">    New York State is an Employment at Will state.</w:t>
      </w:r>
    </w:p>
    <w:p w:rsidR="004D4ED3" w:rsidRPr="004D4ED3" w:rsidRDefault="004D4ED3" w:rsidP="00795BA7">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rPr>
      </w:pPr>
    </w:p>
    <w:p w:rsidR="004D4ED3" w:rsidRDefault="004D4ED3" w:rsidP="00795BA7">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36"/>
          <w:szCs w:val="36"/>
        </w:rPr>
      </w:pPr>
      <w:r w:rsidRPr="004D4ED3">
        <w:rPr>
          <w:rFonts w:ascii="Arial" w:hAnsi="Arial" w:cs="Arial"/>
          <w:bCs/>
          <w:sz w:val="36"/>
          <w:szCs w:val="36"/>
        </w:rPr>
        <w:tab/>
        <w:t xml:space="preserve">    This means that an employer can pay the employee what</w:t>
      </w:r>
    </w:p>
    <w:p w:rsidR="004D4ED3" w:rsidRDefault="004D4ED3" w:rsidP="00795BA7">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36"/>
          <w:szCs w:val="36"/>
        </w:rPr>
      </w:pPr>
      <w:r w:rsidRPr="004D4ED3">
        <w:rPr>
          <w:rFonts w:ascii="Arial" w:hAnsi="Arial" w:cs="Arial"/>
          <w:bCs/>
          <w:sz w:val="36"/>
          <w:szCs w:val="36"/>
        </w:rPr>
        <w:t xml:space="preserve"> </w:t>
      </w:r>
      <w:r>
        <w:rPr>
          <w:rFonts w:ascii="Arial" w:hAnsi="Arial" w:cs="Arial"/>
          <w:bCs/>
          <w:sz w:val="36"/>
          <w:szCs w:val="36"/>
        </w:rPr>
        <w:tab/>
      </w:r>
      <w:r>
        <w:rPr>
          <w:rFonts w:ascii="Arial" w:hAnsi="Arial" w:cs="Arial"/>
          <w:bCs/>
          <w:sz w:val="36"/>
          <w:szCs w:val="36"/>
        </w:rPr>
        <w:tab/>
      </w:r>
      <w:r>
        <w:rPr>
          <w:rFonts w:ascii="Arial" w:hAnsi="Arial" w:cs="Arial"/>
          <w:bCs/>
          <w:sz w:val="36"/>
          <w:szCs w:val="36"/>
        </w:rPr>
        <w:tab/>
      </w:r>
      <w:r>
        <w:rPr>
          <w:rFonts w:ascii="Arial" w:hAnsi="Arial" w:cs="Arial"/>
          <w:bCs/>
          <w:sz w:val="36"/>
          <w:szCs w:val="36"/>
        </w:rPr>
        <w:tab/>
        <w:t xml:space="preserve"> </w:t>
      </w:r>
      <w:proofErr w:type="gramStart"/>
      <w:r w:rsidRPr="004D4ED3">
        <w:rPr>
          <w:rFonts w:ascii="Arial" w:hAnsi="Arial" w:cs="Arial"/>
          <w:bCs/>
          <w:sz w:val="36"/>
          <w:szCs w:val="36"/>
        </w:rPr>
        <w:t>they</w:t>
      </w:r>
      <w:proofErr w:type="gramEnd"/>
      <w:r w:rsidRPr="004D4ED3">
        <w:rPr>
          <w:rFonts w:ascii="Arial" w:hAnsi="Arial" w:cs="Arial"/>
          <w:bCs/>
          <w:sz w:val="36"/>
          <w:szCs w:val="36"/>
        </w:rPr>
        <w:t xml:space="preserve"> wish (so long as it is above</w:t>
      </w:r>
      <w:r>
        <w:rPr>
          <w:rFonts w:ascii="Arial" w:hAnsi="Arial" w:cs="Arial"/>
          <w:bCs/>
          <w:sz w:val="36"/>
          <w:szCs w:val="36"/>
        </w:rPr>
        <w:t xml:space="preserve"> </w:t>
      </w:r>
      <w:r w:rsidRPr="004D4ED3">
        <w:rPr>
          <w:rFonts w:ascii="Arial" w:hAnsi="Arial" w:cs="Arial"/>
          <w:bCs/>
          <w:sz w:val="36"/>
          <w:szCs w:val="36"/>
        </w:rPr>
        <w:t>minimum wage), provide</w:t>
      </w:r>
    </w:p>
    <w:p w:rsidR="004D4ED3" w:rsidRDefault="004D4ED3" w:rsidP="00795BA7">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36"/>
          <w:szCs w:val="36"/>
        </w:rPr>
      </w:pPr>
      <w:r w:rsidRPr="004D4ED3">
        <w:rPr>
          <w:rFonts w:ascii="Arial" w:hAnsi="Arial" w:cs="Arial"/>
          <w:bCs/>
          <w:sz w:val="36"/>
          <w:szCs w:val="36"/>
        </w:rPr>
        <w:t xml:space="preserve"> </w:t>
      </w:r>
      <w:r>
        <w:rPr>
          <w:rFonts w:ascii="Arial" w:hAnsi="Arial" w:cs="Arial"/>
          <w:bCs/>
          <w:sz w:val="36"/>
          <w:szCs w:val="36"/>
        </w:rPr>
        <w:tab/>
      </w:r>
      <w:r>
        <w:rPr>
          <w:rFonts w:ascii="Arial" w:hAnsi="Arial" w:cs="Arial"/>
          <w:bCs/>
          <w:sz w:val="36"/>
          <w:szCs w:val="36"/>
        </w:rPr>
        <w:tab/>
      </w:r>
      <w:r>
        <w:rPr>
          <w:rFonts w:ascii="Arial" w:hAnsi="Arial" w:cs="Arial"/>
          <w:bCs/>
          <w:sz w:val="36"/>
          <w:szCs w:val="36"/>
        </w:rPr>
        <w:tab/>
      </w:r>
      <w:r>
        <w:rPr>
          <w:rFonts w:ascii="Arial" w:hAnsi="Arial" w:cs="Arial"/>
          <w:bCs/>
          <w:sz w:val="36"/>
          <w:szCs w:val="36"/>
        </w:rPr>
        <w:tab/>
        <w:t xml:space="preserve"> </w:t>
      </w:r>
      <w:proofErr w:type="gramStart"/>
      <w:r w:rsidRPr="004D4ED3">
        <w:rPr>
          <w:rFonts w:ascii="Arial" w:hAnsi="Arial" w:cs="Arial"/>
          <w:bCs/>
          <w:sz w:val="36"/>
          <w:szCs w:val="36"/>
        </w:rPr>
        <w:t>what</w:t>
      </w:r>
      <w:proofErr w:type="gramEnd"/>
      <w:r w:rsidRPr="004D4ED3">
        <w:rPr>
          <w:rFonts w:ascii="Arial" w:hAnsi="Arial" w:cs="Arial"/>
          <w:bCs/>
          <w:sz w:val="36"/>
          <w:szCs w:val="36"/>
        </w:rPr>
        <w:t xml:space="preserve"> benefits (if any) that they wish, and dismiss (fire) an</w:t>
      </w:r>
    </w:p>
    <w:p w:rsidR="004D4ED3" w:rsidRDefault="004D4ED3" w:rsidP="00795BA7">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36"/>
          <w:szCs w:val="36"/>
        </w:rPr>
      </w:pPr>
      <w:r w:rsidRPr="004D4ED3">
        <w:rPr>
          <w:rFonts w:ascii="Arial" w:hAnsi="Arial" w:cs="Arial"/>
          <w:bCs/>
          <w:sz w:val="36"/>
          <w:szCs w:val="36"/>
        </w:rPr>
        <w:t xml:space="preserve"> </w:t>
      </w:r>
      <w:r>
        <w:rPr>
          <w:rFonts w:ascii="Arial" w:hAnsi="Arial" w:cs="Arial"/>
          <w:bCs/>
          <w:sz w:val="36"/>
          <w:szCs w:val="36"/>
        </w:rPr>
        <w:t xml:space="preserve">      </w:t>
      </w:r>
      <w:proofErr w:type="gramStart"/>
      <w:r w:rsidRPr="004D4ED3">
        <w:rPr>
          <w:rFonts w:ascii="Arial" w:hAnsi="Arial" w:cs="Arial"/>
          <w:bCs/>
          <w:sz w:val="36"/>
          <w:szCs w:val="36"/>
        </w:rPr>
        <w:t>employee</w:t>
      </w:r>
      <w:proofErr w:type="gramEnd"/>
      <w:r w:rsidRPr="004D4ED3">
        <w:rPr>
          <w:rFonts w:ascii="Arial" w:hAnsi="Arial" w:cs="Arial"/>
          <w:bCs/>
          <w:sz w:val="36"/>
          <w:szCs w:val="36"/>
        </w:rPr>
        <w:t xml:space="preserve"> for</w:t>
      </w:r>
      <w:r>
        <w:rPr>
          <w:rFonts w:ascii="Arial" w:hAnsi="Arial" w:cs="Arial"/>
          <w:bCs/>
          <w:sz w:val="36"/>
          <w:szCs w:val="36"/>
        </w:rPr>
        <w:t xml:space="preserve"> </w:t>
      </w:r>
      <w:r w:rsidRPr="004D4ED3">
        <w:rPr>
          <w:rFonts w:ascii="Arial" w:hAnsi="Arial" w:cs="Arial"/>
          <w:bCs/>
          <w:sz w:val="36"/>
          <w:szCs w:val="36"/>
        </w:rPr>
        <w:t>any reason or no reason as long as it is not</w:t>
      </w:r>
    </w:p>
    <w:p w:rsidR="004D4ED3" w:rsidRDefault="004D4ED3" w:rsidP="00795BA7">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36"/>
          <w:szCs w:val="36"/>
        </w:rPr>
      </w:pPr>
      <w:r>
        <w:rPr>
          <w:rFonts w:ascii="Arial" w:hAnsi="Arial" w:cs="Arial"/>
          <w:bCs/>
          <w:sz w:val="36"/>
          <w:szCs w:val="36"/>
        </w:rPr>
        <w:t xml:space="preserve">      </w:t>
      </w:r>
      <w:r w:rsidRPr="004D4ED3">
        <w:rPr>
          <w:rFonts w:ascii="Arial" w:hAnsi="Arial" w:cs="Arial"/>
          <w:bCs/>
          <w:sz w:val="36"/>
          <w:szCs w:val="36"/>
        </w:rPr>
        <w:t xml:space="preserve"> </w:t>
      </w:r>
      <w:proofErr w:type="gramStart"/>
      <w:r w:rsidRPr="004D4ED3">
        <w:rPr>
          <w:rFonts w:ascii="Arial" w:hAnsi="Arial" w:cs="Arial"/>
          <w:bCs/>
          <w:sz w:val="36"/>
          <w:szCs w:val="36"/>
        </w:rPr>
        <w:t>an</w:t>
      </w:r>
      <w:proofErr w:type="gramEnd"/>
      <w:r w:rsidRPr="004D4ED3">
        <w:rPr>
          <w:rFonts w:ascii="Arial" w:hAnsi="Arial" w:cs="Arial"/>
          <w:bCs/>
          <w:sz w:val="36"/>
          <w:szCs w:val="36"/>
        </w:rPr>
        <w:t xml:space="preserve"> illegal reason (such as a violation of the Federal</w:t>
      </w:r>
      <w:r>
        <w:rPr>
          <w:rFonts w:ascii="Arial" w:hAnsi="Arial" w:cs="Arial"/>
          <w:bCs/>
          <w:sz w:val="36"/>
          <w:szCs w:val="36"/>
        </w:rPr>
        <w:t xml:space="preserve"> </w:t>
      </w:r>
      <w:r w:rsidRPr="004D4ED3">
        <w:rPr>
          <w:rFonts w:ascii="Arial" w:hAnsi="Arial" w:cs="Arial"/>
          <w:bCs/>
          <w:sz w:val="36"/>
          <w:szCs w:val="36"/>
        </w:rPr>
        <w:t>Civil</w:t>
      </w:r>
    </w:p>
    <w:p w:rsidR="004D4ED3" w:rsidRDefault="004D4ED3" w:rsidP="00795BA7">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36"/>
          <w:szCs w:val="36"/>
        </w:rPr>
      </w:pPr>
      <w:r w:rsidRPr="004D4ED3">
        <w:rPr>
          <w:rFonts w:ascii="Arial" w:hAnsi="Arial" w:cs="Arial"/>
          <w:bCs/>
          <w:sz w:val="36"/>
          <w:szCs w:val="36"/>
        </w:rPr>
        <w:t xml:space="preserve"> </w:t>
      </w:r>
      <w:r>
        <w:rPr>
          <w:rFonts w:ascii="Arial" w:hAnsi="Arial" w:cs="Arial"/>
          <w:bCs/>
          <w:sz w:val="36"/>
          <w:szCs w:val="36"/>
        </w:rPr>
        <w:tab/>
      </w:r>
      <w:r>
        <w:rPr>
          <w:rFonts w:ascii="Arial" w:hAnsi="Arial" w:cs="Arial"/>
          <w:bCs/>
          <w:sz w:val="36"/>
          <w:szCs w:val="36"/>
        </w:rPr>
        <w:tab/>
      </w:r>
      <w:r>
        <w:rPr>
          <w:rFonts w:ascii="Arial" w:hAnsi="Arial" w:cs="Arial"/>
          <w:bCs/>
          <w:sz w:val="36"/>
          <w:szCs w:val="36"/>
        </w:rPr>
        <w:tab/>
      </w:r>
      <w:r>
        <w:rPr>
          <w:rFonts w:ascii="Arial" w:hAnsi="Arial" w:cs="Arial"/>
          <w:bCs/>
          <w:sz w:val="36"/>
          <w:szCs w:val="36"/>
        </w:rPr>
        <w:tab/>
        <w:t xml:space="preserve"> </w:t>
      </w:r>
      <w:r w:rsidRPr="004D4ED3">
        <w:rPr>
          <w:rFonts w:ascii="Arial" w:hAnsi="Arial" w:cs="Arial"/>
          <w:bCs/>
          <w:sz w:val="36"/>
          <w:szCs w:val="36"/>
        </w:rPr>
        <w:t>Rights law or New York State Human Rights law).</w:t>
      </w:r>
    </w:p>
    <w:p w:rsidR="004D4ED3" w:rsidRDefault="004D4ED3" w:rsidP="00795BA7">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36"/>
          <w:szCs w:val="36"/>
        </w:rPr>
      </w:pPr>
    </w:p>
    <w:p w:rsidR="004D4ED3" w:rsidRPr="004D4ED3" w:rsidRDefault="004D4ED3" w:rsidP="00795BA7">
      <w:pPr>
        <w:pStyle w:val="ListParagraph"/>
        <w:numPr>
          <w:ilvl w:val="0"/>
          <w:numId w:val="1"/>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36"/>
          <w:szCs w:val="36"/>
        </w:rPr>
      </w:pPr>
      <w:r>
        <w:rPr>
          <w:rFonts w:ascii="Arial" w:hAnsi="Arial" w:cs="Arial"/>
          <w:b/>
          <w:bCs/>
          <w:sz w:val="36"/>
          <w:szCs w:val="36"/>
        </w:rPr>
        <w:t xml:space="preserve"> </w:t>
      </w:r>
      <w:r w:rsidRPr="004D4ED3">
        <w:rPr>
          <w:rFonts w:ascii="Arial" w:hAnsi="Arial" w:cs="Arial"/>
          <w:b/>
          <w:bCs/>
          <w:sz w:val="36"/>
          <w:szCs w:val="36"/>
        </w:rPr>
        <w:t>Employment Contract</w:t>
      </w:r>
    </w:p>
    <w:p w:rsidR="004D4ED3" w:rsidRDefault="004D4ED3" w:rsidP="00795BA7">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36"/>
          <w:szCs w:val="36"/>
        </w:rPr>
      </w:pPr>
      <w:r w:rsidRPr="004D4ED3">
        <w:rPr>
          <w:rFonts w:ascii="Arial" w:hAnsi="Arial" w:cs="Arial"/>
          <w:bCs/>
          <w:sz w:val="36"/>
          <w:szCs w:val="36"/>
        </w:rPr>
        <w:tab/>
        <w:t xml:space="preserve">     An exception to the employment of will doctrine is where</w:t>
      </w:r>
    </w:p>
    <w:p w:rsidR="004D4ED3" w:rsidRDefault="004D4ED3" w:rsidP="00795BA7">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36"/>
          <w:szCs w:val="36"/>
        </w:rPr>
      </w:pPr>
      <w:r w:rsidRPr="004D4ED3">
        <w:rPr>
          <w:rFonts w:ascii="Arial" w:hAnsi="Arial" w:cs="Arial"/>
          <w:bCs/>
          <w:sz w:val="36"/>
          <w:szCs w:val="36"/>
        </w:rPr>
        <w:t xml:space="preserve"> </w:t>
      </w:r>
      <w:r>
        <w:rPr>
          <w:rFonts w:ascii="Arial" w:hAnsi="Arial" w:cs="Arial"/>
          <w:bCs/>
          <w:sz w:val="36"/>
          <w:szCs w:val="36"/>
        </w:rPr>
        <w:tab/>
      </w:r>
      <w:r>
        <w:rPr>
          <w:rFonts w:ascii="Arial" w:hAnsi="Arial" w:cs="Arial"/>
          <w:bCs/>
          <w:sz w:val="36"/>
          <w:szCs w:val="36"/>
        </w:rPr>
        <w:tab/>
      </w:r>
      <w:r>
        <w:rPr>
          <w:rFonts w:ascii="Arial" w:hAnsi="Arial" w:cs="Arial"/>
          <w:bCs/>
          <w:sz w:val="36"/>
          <w:szCs w:val="36"/>
        </w:rPr>
        <w:tab/>
      </w:r>
      <w:r>
        <w:rPr>
          <w:rFonts w:ascii="Arial" w:hAnsi="Arial" w:cs="Arial"/>
          <w:bCs/>
          <w:sz w:val="36"/>
          <w:szCs w:val="36"/>
        </w:rPr>
        <w:tab/>
      </w:r>
      <w:r>
        <w:rPr>
          <w:rFonts w:ascii="Arial" w:hAnsi="Arial" w:cs="Arial"/>
          <w:bCs/>
          <w:sz w:val="36"/>
          <w:szCs w:val="36"/>
        </w:rPr>
        <w:tab/>
      </w:r>
      <w:proofErr w:type="gramStart"/>
      <w:r w:rsidRPr="004D4ED3">
        <w:rPr>
          <w:rFonts w:ascii="Arial" w:hAnsi="Arial" w:cs="Arial"/>
          <w:bCs/>
          <w:sz w:val="36"/>
          <w:szCs w:val="36"/>
        </w:rPr>
        <w:t>the</w:t>
      </w:r>
      <w:proofErr w:type="gramEnd"/>
      <w:r w:rsidRPr="004D4ED3">
        <w:rPr>
          <w:rFonts w:ascii="Arial" w:hAnsi="Arial" w:cs="Arial"/>
          <w:bCs/>
          <w:sz w:val="36"/>
          <w:szCs w:val="36"/>
        </w:rPr>
        <w:t xml:space="preserve"> employee and employer have an</w:t>
      </w:r>
      <w:r>
        <w:rPr>
          <w:rFonts w:ascii="Arial" w:hAnsi="Arial" w:cs="Arial"/>
          <w:bCs/>
          <w:sz w:val="36"/>
          <w:szCs w:val="36"/>
        </w:rPr>
        <w:t xml:space="preserve"> </w:t>
      </w:r>
      <w:r w:rsidRPr="004D4ED3">
        <w:rPr>
          <w:rFonts w:ascii="Arial" w:hAnsi="Arial" w:cs="Arial"/>
          <w:bCs/>
          <w:sz w:val="36"/>
          <w:szCs w:val="36"/>
        </w:rPr>
        <w:t>employment</w:t>
      </w:r>
    </w:p>
    <w:p w:rsidR="004D4ED3" w:rsidRDefault="004D4ED3" w:rsidP="00795BA7">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36"/>
          <w:szCs w:val="36"/>
        </w:rPr>
      </w:pPr>
      <w:r w:rsidRPr="004D4ED3">
        <w:rPr>
          <w:rFonts w:ascii="Arial" w:hAnsi="Arial" w:cs="Arial"/>
          <w:bCs/>
          <w:sz w:val="36"/>
          <w:szCs w:val="36"/>
        </w:rPr>
        <w:t xml:space="preserve"> </w:t>
      </w:r>
      <w:r>
        <w:rPr>
          <w:rFonts w:ascii="Arial" w:hAnsi="Arial" w:cs="Arial"/>
          <w:bCs/>
          <w:sz w:val="36"/>
          <w:szCs w:val="36"/>
        </w:rPr>
        <w:tab/>
      </w:r>
      <w:r>
        <w:rPr>
          <w:rFonts w:ascii="Arial" w:hAnsi="Arial" w:cs="Arial"/>
          <w:bCs/>
          <w:sz w:val="36"/>
          <w:szCs w:val="36"/>
        </w:rPr>
        <w:tab/>
      </w:r>
      <w:r>
        <w:rPr>
          <w:rFonts w:ascii="Arial" w:hAnsi="Arial" w:cs="Arial"/>
          <w:bCs/>
          <w:sz w:val="36"/>
          <w:szCs w:val="36"/>
        </w:rPr>
        <w:tab/>
      </w:r>
      <w:r>
        <w:rPr>
          <w:rFonts w:ascii="Arial" w:hAnsi="Arial" w:cs="Arial"/>
          <w:bCs/>
          <w:sz w:val="36"/>
          <w:szCs w:val="36"/>
        </w:rPr>
        <w:tab/>
      </w:r>
      <w:r>
        <w:rPr>
          <w:rFonts w:ascii="Arial" w:hAnsi="Arial" w:cs="Arial"/>
          <w:bCs/>
          <w:sz w:val="36"/>
          <w:szCs w:val="36"/>
        </w:rPr>
        <w:tab/>
      </w:r>
      <w:proofErr w:type="gramStart"/>
      <w:r w:rsidRPr="004D4ED3">
        <w:rPr>
          <w:rFonts w:ascii="Arial" w:hAnsi="Arial" w:cs="Arial"/>
          <w:bCs/>
          <w:sz w:val="36"/>
          <w:szCs w:val="36"/>
        </w:rPr>
        <w:t>contract</w:t>
      </w:r>
      <w:proofErr w:type="gramEnd"/>
      <w:r w:rsidRPr="004D4ED3">
        <w:rPr>
          <w:rFonts w:ascii="Arial" w:hAnsi="Arial" w:cs="Arial"/>
          <w:bCs/>
          <w:sz w:val="36"/>
          <w:szCs w:val="36"/>
        </w:rPr>
        <w:t xml:space="preserve">.  </w:t>
      </w:r>
    </w:p>
    <w:p w:rsidR="004D4ED3" w:rsidRPr="004D4ED3" w:rsidRDefault="004D4ED3" w:rsidP="00795BA7">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rPr>
      </w:pPr>
    </w:p>
    <w:p w:rsidR="004D4ED3" w:rsidRDefault="004D4ED3" w:rsidP="00795BA7">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36"/>
          <w:szCs w:val="36"/>
        </w:rPr>
      </w:pPr>
      <w:r>
        <w:rPr>
          <w:rFonts w:ascii="Arial" w:hAnsi="Arial" w:cs="Arial"/>
          <w:bCs/>
          <w:sz w:val="36"/>
          <w:szCs w:val="36"/>
        </w:rPr>
        <w:tab/>
      </w:r>
      <w:r>
        <w:rPr>
          <w:rFonts w:ascii="Arial" w:hAnsi="Arial" w:cs="Arial"/>
          <w:bCs/>
          <w:sz w:val="36"/>
          <w:szCs w:val="36"/>
        </w:rPr>
        <w:tab/>
      </w:r>
      <w:r>
        <w:rPr>
          <w:rFonts w:ascii="Arial" w:hAnsi="Arial" w:cs="Arial"/>
          <w:bCs/>
          <w:sz w:val="36"/>
          <w:szCs w:val="36"/>
        </w:rPr>
        <w:tab/>
      </w:r>
      <w:r>
        <w:rPr>
          <w:rFonts w:ascii="Arial" w:hAnsi="Arial" w:cs="Arial"/>
          <w:bCs/>
          <w:sz w:val="36"/>
          <w:szCs w:val="36"/>
        </w:rPr>
        <w:tab/>
      </w:r>
      <w:r>
        <w:rPr>
          <w:rFonts w:ascii="Arial" w:hAnsi="Arial" w:cs="Arial"/>
          <w:bCs/>
          <w:sz w:val="36"/>
          <w:szCs w:val="36"/>
        </w:rPr>
        <w:tab/>
      </w:r>
      <w:r w:rsidRPr="004D4ED3">
        <w:rPr>
          <w:rFonts w:ascii="Arial" w:hAnsi="Arial" w:cs="Arial"/>
          <w:bCs/>
          <w:sz w:val="36"/>
          <w:szCs w:val="36"/>
        </w:rPr>
        <w:t>In such instance the contract terms will govern the</w:t>
      </w:r>
    </w:p>
    <w:p w:rsidR="004D4ED3" w:rsidRDefault="004D4ED3" w:rsidP="00795BA7">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36"/>
          <w:szCs w:val="36"/>
        </w:rPr>
      </w:pPr>
      <w:r w:rsidRPr="004D4ED3">
        <w:rPr>
          <w:rFonts w:ascii="Arial" w:hAnsi="Arial" w:cs="Arial"/>
          <w:bCs/>
          <w:sz w:val="36"/>
          <w:szCs w:val="36"/>
        </w:rPr>
        <w:t xml:space="preserve"> </w:t>
      </w:r>
      <w:r>
        <w:rPr>
          <w:rFonts w:ascii="Arial" w:hAnsi="Arial" w:cs="Arial"/>
          <w:bCs/>
          <w:sz w:val="36"/>
          <w:szCs w:val="36"/>
        </w:rPr>
        <w:tab/>
      </w:r>
      <w:r>
        <w:rPr>
          <w:rFonts w:ascii="Arial" w:hAnsi="Arial" w:cs="Arial"/>
          <w:bCs/>
          <w:sz w:val="36"/>
          <w:szCs w:val="36"/>
        </w:rPr>
        <w:tab/>
      </w:r>
      <w:r>
        <w:rPr>
          <w:rFonts w:ascii="Arial" w:hAnsi="Arial" w:cs="Arial"/>
          <w:bCs/>
          <w:sz w:val="36"/>
          <w:szCs w:val="36"/>
        </w:rPr>
        <w:tab/>
      </w:r>
      <w:r>
        <w:rPr>
          <w:rFonts w:ascii="Arial" w:hAnsi="Arial" w:cs="Arial"/>
          <w:bCs/>
          <w:sz w:val="36"/>
          <w:szCs w:val="36"/>
        </w:rPr>
        <w:tab/>
      </w:r>
      <w:r>
        <w:rPr>
          <w:rFonts w:ascii="Arial" w:hAnsi="Arial" w:cs="Arial"/>
          <w:bCs/>
          <w:sz w:val="36"/>
          <w:szCs w:val="36"/>
        </w:rPr>
        <w:tab/>
      </w:r>
      <w:proofErr w:type="gramStart"/>
      <w:r w:rsidRPr="004D4ED3">
        <w:rPr>
          <w:rFonts w:ascii="Arial" w:hAnsi="Arial" w:cs="Arial"/>
          <w:bCs/>
          <w:sz w:val="36"/>
          <w:szCs w:val="36"/>
        </w:rPr>
        <w:t>parameters</w:t>
      </w:r>
      <w:proofErr w:type="gramEnd"/>
      <w:r w:rsidRPr="004D4ED3">
        <w:rPr>
          <w:rFonts w:ascii="Arial" w:hAnsi="Arial" w:cs="Arial"/>
          <w:bCs/>
          <w:sz w:val="36"/>
          <w:szCs w:val="36"/>
        </w:rPr>
        <w:t xml:space="preserve"> of the employment.  </w:t>
      </w:r>
    </w:p>
    <w:p w:rsidR="004D4ED3" w:rsidRDefault="004D4ED3" w:rsidP="00795BA7">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36"/>
          <w:szCs w:val="36"/>
        </w:rPr>
      </w:pPr>
    </w:p>
    <w:p w:rsidR="004D4ED3" w:rsidRDefault="004D4ED3" w:rsidP="00795BA7">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36"/>
          <w:szCs w:val="36"/>
        </w:rPr>
      </w:pPr>
      <w:r>
        <w:rPr>
          <w:rFonts w:ascii="Arial" w:hAnsi="Arial" w:cs="Arial"/>
          <w:bCs/>
          <w:sz w:val="36"/>
          <w:szCs w:val="36"/>
        </w:rPr>
        <w:tab/>
      </w:r>
      <w:r>
        <w:rPr>
          <w:rFonts w:ascii="Arial" w:hAnsi="Arial" w:cs="Arial"/>
          <w:bCs/>
          <w:sz w:val="36"/>
          <w:szCs w:val="36"/>
        </w:rPr>
        <w:tab/>
      </w:r>
      <w:r>
        <w:rPr>
          <w:rFonts w:ascii="Arial" w:hAnsi="Arial" w:cs="Arial"/>
          <w:bCs/>
          <w:sz w:val="36"/>
          <w:szCs w:val="36"/>
        </w:rPr>
        <w:tab/>
      </w:r>
      <w:r>
        <w:rPr>
          <w:rFonts w:ascii="Arial" w:hAnsi="Arial" w:cs="Arial"/>
          <w:bCs/>
          <w:sz w:val="36"/>
          <w:szCs w:val="36"/>
        </w:rPr>
        <w:tab/>
      </w:r>
      <w:r>
        <w:rPr>
          <w:rFonts w:ascii="Arial" w:hAnsi="Arial" w:cs="Arial"/>
          <w:bCs/>
          <w:sz w:val="36"/>
          <w:szCs w:val="36"/>
        </w:rPr>
        <w:tab/>
      </w:r>
      <w:r w:rsidRPr="004D4ED3">
        <w:rPr>
          <w:rFonts w:ascii="Arial" w:hAnsi="Arial" w:cs="Arial"/>
          <w:bCs/>
          <w:sz w:val="36"/>
          <w:szCs w:val="36"/>
        </w:rPr>
        <w:t>A collectively bargained employee is determined to have</w:t>
      </w:r>
    </w:p>
    <w:p w:rsidR="004D4ED3" w:rsidRDefault="004D4ED3" w:rsidP="00795BA7">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36"/>
          <w:szCs w:val="36"/>
        </w:rPr>
      </w:pPr>
      <w:r w:rsidRPr="004D4ED3">
        <w:rPr>
          <w:rFonts w:ascii="Arial" w:hAnsi="Arial" w:cs="Arial"/>
          <w:bCs/>
          <w:sz w:val="36"/>
          <w:szCs w:val="36"/>
        </w:rPr>
        <w:t xml:space="preserve"> </w:t>
      </w:r>
      <w:r>
        <w:rPr>
          <w:rFonts w:ascii="Arial" w:hAnsi="Arial" w:cs="Arial"/>
          <w:bCs/>
          <w:sz w:val="36"/>
          <w:szCs w:val="36"/>
        </w:rPr>
        <w:tab/>
      </w:r>
      <w:r>
        <w:rPr>
          <w:rFonts w:ascii="Arial" w:hAnsi="Arial" w:cs="Arial"/>
          <w:bCs/>
          <w:sz w:val="36"/>
          <w:szCs w:val="36"/>
        </w:rPr>
        <w:tab/>
      </w:r>
      <w:r>
        <w:rPr>
          <w:rFonts w:ascii="Arial" w:hAnsi="Arial" w:cs="Arial"/>
          <w:bCs/>
          <w:sz w:val="36"/>
          <w:szCs w:val="36"/>
        </w:rPr>
        <w:tab/>
      </w:r>
      <w:r>
        <w:rPr>
          <w:rFonts w:ascii="Arial" w:hAnsi="Arial" w:cs="Arial"/>
          <w:bCs/>
          <w:sz w:val="36"/>
          <w:szCs w:val="36"/>
        </w:rPr>
        <w:tab/>
      </w:r>
      <w:r>
        <w:rPr>
          <w:rFonts w:ascii="Arial" w:hAnsi="Arial" w:cs="Arial"/>
          <w:bCs/>
          <w:sz w:val="36"/>
          <w:szCs w:val="36"/>
        </w:rPr>
        <w:tab/>
      </w:r>
      <w:proofErr w:type="gramStart"/>
      <w:r w:rsidRPr="004D4ED3">
        <w:rPr>
          <w:rFonts w:ascii="Arial" w:hAnsi="Arial" w:cs="Arial"/>
          <w:bCs/>
          <w:sz w:val="36"/>
          <w:szCs w:val="36"/>
        </w:rPr>
        <w:t>an</w:t>
      </w:r>
      <w:proofErr w:type="gramEnd"/>
      <w:r w:rsidRPr="004D4ED3">
        <w:rPr>
          <w:rFonts w:ascii="Arial" w:hAnsi="Arial" w:cs="Arial"/>
          <w:bCs/>
          <w:sz w:val="36"/>
          <w:szCs w:val="36"/>
        </w:rPr>
        <w:t xml:space="preserve"> employment contract</w:t>
      </w:r>
      <w:r>
        <w:rPr>
          <w:rFonts w:ascii="Arial" w:hAnsi="Arial" w:cs="Arial"/>
          <w:bCs/>
          <w:sz w:val="36"/>
          <w:szCs w:val="36"/>
        </w:rPr>
        <w:t xml:space="preserve"> </w:t>
      </w:r>
      <w:r w:rsidRPr="004D4ED3">
        <w:rPr>
          <w:rFonts w:ascii="Arial" w:hAnsi="Arial" w:cs="Arial"/>
          <w:bCs/>
          <w:sz w:val="36"/>
          <w:szCs w:val="36"/>
        </w:rPr>
        <w:t>as negotiated and approved by</w:t>
      </w:r>
    </w:p>
    <w:p w:rsidR="004D4ED3" w:rsidRPr="004D4ED3" w:rsidRDefault="004D4ED3" w:rsidP="00795BA7">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36"/>
          <w:szCs w:val="36"/>
        </w:rPr>
      </w:pPr>
      <w:r w:rsidRPr="004D4ED3">
        <w:rPr>
          <w:rFonts w:ascii="Arial" w:hAnsi="Arial" w:cs="Arial"/>
          <w:bCs/>
          <w:sz w:val="36"/>
          <w:szCs w:val="36"/>
        </w:rPr>
        <w:t xml:space="preserve"> </w:t>
      </w:r>
      <w:r>
        <w:rPr>
          <w:rFonts w:ascii="Arial" w:hAnsi="Arial" w:cs="Arial"/>
          <w:bCs/>
          <w:sz w:val="36"/>
          <w:szCs w:val="36"/>
        </w:rPr>
        <w:tab/>
      </w:r>
      <w:r>
        <w:rPr>
          <w:rFonts w:ascii="Arial" w:hAnsi="Arial" w:cs="Arial"/>
          <w:bCs/>
          <w:sz w:val="36"/>
          <w:szCs w:val="36"/>
        </w:rPr>
        <w:tab/>
      </w:r>
      <w:r>
        <w:rPr>
          <w:rFonts w:ascii="Arial" w:hAnsi="Arial" w:cs="Arial"/>
          <w:bCs/>
          <w:sz w:val="36"/>
          <w:szCs w:val="36"/>
        </w:rPr>
        <w:tab/>
      </w:r>
      <w:r>
        <w:rPr>
          <w:rFonts w:ascii="Arial" w:hAnsi="Arial" w:cs="Arial"/>
          <w:bCs/>
          <w:sz w:val="36"/>
          <w:szCs w:val="36"/>
        </w:rPr>
        <w:tab/>
      </w:r>
      <w:r>
        <w:rPr>
          <w:rFonts w:ascii="Arial" w:hAnsi="Arial" w:cs="Arial"/>
          <w:bCs/>
          <w:sz w:val="36"/>
          <w:szCs w:val="36"/>
        </w:rPr>
        <w:tab/>
      </w:r>
      <w:proofErr w:type="gramStart"/>
      <w:r w:rsidRPr="004D4ED3">
        <w:rPr>
          <w:rFonts w:ascii="Arial" w:hAnsi="Arial" w:cs="Arial"/>
          <w:bCs/>
          <w:sz w:val="36"/>
          <w:szCs w:val="36"/>
        </w:rPr>
        <w:t>the</w:t>
      </w:r>
      <w:proofErr w:type="gramEnd"/>
      <w:r w:rsidRPr="004D4ED3">
        <w:rPr>
          <w:rFonts w:ascii="Arial" w:hAnsi="Arial" w:cs="Arial"/>
          <w:bCs/>
          <w:sz w:val="36"/>
          <w:szCs w:val="36"/>
        </w:rPr>
        <w:t xml:space="preserve"> employer and the employee’s representative (union).</w:t>
      </w:r>
    </w:p>
    <w:p w:rsidR="00795BA7" w:rsidRDefault="00795BA7" w:rsidP="00795BA7">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36"/>
          <w:szCs w:val="36"/>
        </w:rPr>
      </w:pPr>
    </w:p>
    <w:p w:rsidR="00795BA7" w:rsidRPr="00795BA7" w:rsidRDefault="00795BA7" w:rsidP="00795BA7">
      <w:pPr>
        <w:pStyle w:val="ListParagraph"/>
        <w:numPr>
          <w:ilvl w:val="0"/>
          <w:numId w:val="1"/>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36"/>
          <w:szCs w:val="36"/>
        </w:rPr>
      </w:pPr>
      <w:r>
        <w:rPr>
          <w:rFonts w:ascii="Arial" w:hAnsi="Arial" w:cs="Arial"/>
          <w:b/>
          <w:bCs/>
          <w:sz w:val="36"/>
          <w:szCs w:val="36"/>
        </w:rPr>
        <w:t xml:space="preserve"> </w:t>
      </w:r>
      <w:r w:rsidRPr="00795BA7">
        <w:rPr>
          <w:rFonts w:ascii="Arial" w:hAnsi="Arial" w:cs="Arial"/>
          <w:b/>
          <w:bCs/>
          <w:sz w:val="36"/>
          <w:szCs w:val="36"/>
        </w:rPr>
        <w:t>What Constitutes An Employment Contract?</w:t>
      </w:r>
    </w:p>
    <w:p w:rsidR="00795BA7" w:rsidRDefault="00795BA7" w:rsidP="00795BA7">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36"/>
          <w:szCs w:val="36"/>
        </w:rPr>
      </w:pPr>
      <w:r>
        <w:rPr>
          <w:rFonts w:ascii="Arial" w:hAnsi="Arial" w:cs="Arial"/>
          <w:bCs/>
          <w:sz w:val="36"/>
          <w:szCs w:val="36"/>
        </w:rPr>
        <w:tab/>
      </w:r>
      <w:r>
        <w:rPr>
          <w:rFonts w:ascii="Arial" w:hAnsi="Arial" w:cs="Arial"/>
          <w:bCs/>
          <w:sz w:val="36"/>
          <w:szCs w:val="36"/>
        </w:rPr>
        <w:tab/>
      </w:r>
      <w:r>
        <w:rPr>
          <w:rFonts w:ascii="Arial" w:hAnsi="Arial" w:cs="Arial"/>
          <w:bCs/>
          <w:sz w:val="36"/>
          <w:szCs w:val="36"/>
        </w:rPr>
        <w:tab/>
      </w:r>
      <w:r>
        <w:rPr>
          <w:rFonts w:ascii="Arial" w:hAnsi="Arial" w:cs="Arial"/>
          <w:bCs/>
          <w:sz w:val="36"/>
          <w:szCs w:val="36"/>
        </w:rPr>
        <w:tab/>
      </w:r>
      <w:r>
        <w:rPr>
          <w:rFonts w:ascii="Arial" w:hAnsi="Arial" w:cs="Arial"/>
          <w:bCs/>
          <w:sz w:val="36"/>
          <w:szCs w:val="36"/>
        </w:rPr>
        <w:tab/>
      </w:r>
      <w:r w:rsidR="004D4ED3" w:rsidRPr="004D4ED3">
        <w:rPr>
          <w:rFonts w:ascii="Arial" w:hAnsi="Arial" w:cs="Arial"/>
          <w:bCs/>
          <w:sz w:val="36"/>
          <w:szCs w:val="36"/>
        </w:rPr>
        <w:t>Under certain circumstances whether an employment</w:t>
      </w:r>
    </w:p>
    <w:p w:rsidR="00795BA7" w:rsidRDefault="004D4ED3" w:rsidP="00795BA7">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36"/>
          <w:szCs w:val="36"/>
        </w:rPr>
      </w:pPr>
      <w:r w:rsidRPr="004D4ED3">
        <w:rPr>
          <w:rFonts w:ascii="Arial" w:hAnsi="Arial" w:cs="Arial"/>
          <w:bCs/>
          <w:sz w:val="36"/>
          <w:szCs w:val="36"/>
        </w:rPr>
        <w:t xml:space="preserve"> </w:t>
      </w:r>
      <w:r w:rsidR="00795BA7">
        <w:rPr>
          <w:rFonts w:ascii="Arial" w:hAnsi="Arial" w:cs="Arial"/>
          <w:bCs/>
          <w:sz w:val="36"/>
          <w:szCs w:val="36"/>
        </w:rPr>
        <w:tab/>
      </w:r>
      <w:r w:rsidR="00795BA7">
        <w:rPr>
          <w:rFonts w:ascii="Arial" w:hAnsi="Arial" w:cs="Arial"/>
          <w:bCs/>
          <w:sz w:val="36"/>
          <w:szCs w:val="36"/>
        </w:rPr>
        <w:tab/>
      </w:r>
      <w:r w:rsidR="00795BA7">
        <w:rPr>
          <w:rFonts w:ascii="Arial" w:hAnsi="Arial" w:cs="Arial"/>
          <w:bCs/>
          <w:sz w:val="36"/>
          <w:szCs w:val="36"/>
        </w:rPr>
        <w:tab/>
      </w:r>
      <w:r w:rsidR="00795BA7">
        <w:rPr>
          <w:rFonts w:ascii="Arial" w:hAnsi="Arial" w:cs="Arial"/>
          <w:bCs/>
          <w:sz w:val="36"/>
          <w:szCs w:val="36"/>
        </w:rPr>
        <w:tab/>
      </w:r>
      <w:r w:rsidR="00795BA7">
        <w:rPr>
          <w:rFonts w:ascii="Arial" w:hAnsi="Arial" w:cs="Arial"/>
          <w:bCs/>
          <w:sz w:val="36"/>
          <w:szCs w:val="36"/>
        </w:rPr>
        <w:tab/>
      </w:r>
      <w:proofErr w:type="gramStart"/>
      <w:r w:rsidRPr="004D4ED3">
        <w:rPr>
          <w:rFonts w:ascii="Arial" w:hAnsi="Arial" w:cs="Arial"/>
          <w:bCs/>
          <w:sz w:val="36"/>
          <w:szCs w:val="36"/>
        </w:rPr>
        <w:t>contact</w:t>
      </w:r>
      <w:proofErr w:type="gramEnd"/>
      <w:r w:rsidRPr="004D4ED3">
        <w:rPr>
          <w:rFonts w:ascii="Arial" w:hAnsi="Arial" w:cs="Arial"/>
          <w:bCs/>
          <w:sz w:val="36"/>
          <w:szCs w:val="36"/>
        </w:rPr>
        <w:t xml:space="preserve"> exists can be unclear.  </w:t>
      </w:r>
    </w:p>
    <w:p w:rsidR="00795BA7" w:rsidRDefault="00795BA7" w:rsidP="00795BA7">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36"/>
          <w:szCs w:val="36"/>
        </w:rPr>
      </w:pPr>
    </w:p>
    <w:p w:rsidR="00795BA7" w:rsidRDefault="00795BA7" w:rsidP="00795BA7">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540"/>
        <w:rPr>
          <w:rFonts w:ascii="Arial" w:hAnsi="Arial" w:cs="Arial"/>
          <w:bCs/>
          <w:sz w:val="36"/>
          <w:szCs w:val="36"/>
        </w:rPr>
      </w:pPr>
      <w:r>
        <w:rPr>
          <w:rFonts w:ascii="Arial" w:hAnsi="Arial" w:cs="Arial"/>
          <w:bCs/>
          <w:sz w:val="36"/>
          <w:szCs w:val="36"/>
        </w:rPr>
        <w:tab/>
      </w:r>
      <w:r>
        <w:rPr>
          <w:rFonts w:ascii="Arial" w:hAnsi="Arial" w:cs="Arial"/>
          <w:bCs/>
          <w:sz w:val="36"/>
          <w:szCs w:val="36"/>
        </w:rPr>
        <w:tab/>
      </w:r>
      <w:r>
        <w:rPr>
          <w:rFonts w:ascii="Arial" w:hAnsi="Arial" w:cs="Arial"/>
          <w:bCs/>
          <w:sz w:val="36"/>
          <w:szCs w:val="36"/>
        </w:rPr>
        <w:tab/>
      </w:r>
      <w:r>
        <w:rPr>
          <w:rFonts w:ascii="Arial" w:hAnsi="Arial" w:cs="Arial"/>
          <w:bCs/>
          <w:sz w:val="36"/>
          <w:szCs w:val="36"/>
        </w:rPr>
        <w:tab/>
      </w:r>
      <w:r w:rsidR="004D4ED3" w:rsidRPr="004D4ED3">
        <w:rPr>
          <w:rFonts w:ascii="Arial" w:hAnsi="Arial" w:cs="Arial"/>
          <w:bCs/>
          <w:sz w:val="36"/>
          <w:szCs w:val="36"/>
        </w:rPr>
        <w:t>Under</w:t>
      </w:r>
      <w:r>
        <w:rPr>
          <w:rFonts w:ascii="Arial" w:hAnsi="Arial" w:cs="Arial"/>
          <w:bCs/>
          <w:sz w:val="36"/>
          <w:szCs w:val="36"/>
        </w:rPr>
        <w:t xml:space="preserve"> </w:t>
      </w:r>
      <w:r w:rsidR="004D4ED3" w:rsidRPr="004D4ED3">
        <w:rPr>
          <w:rFonts w:ascii="Arial" w:hAnsi="Arial" w:cs="Arial"/>
          <w:bCs/>
          <w:sz w:val="36"/>
          <w:szCs w:val="36"/>
        </w:rPr>
        <w:t>such circumstances, courts have imposed other</w:t>
      </w:r>
    </w:p>
    <w:p w:rsidR="00795BA7" w:rsidRDefault="004D4ED3" w:rsidP="00795BA7">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540"/>
        <w:rPr>
          <w:rFonts w:ascii="Arial" w:hAnsi="Arial" w:cs="Arial"/>
          <w:bCs/>
          <w:sz w:val="36"/>
          <w:szCs w:val="36"/>
        </w:rPr>
      </w:pPr>
      <w:r w:rsidRPr="004D4ED3">
        <w:rPr>
          <w:rFonts w:ascii="Arial" w:hAnsi="Arial" w:cs="Arial"/>
          <w:bCs/>
          <w:sz w:val="36"/>
          <w:szCs w:val="36"/>
        </w:rPr>
        <w:t xml:space="preserve"> </w:t>
      </w:r>
      <w:r w:rsidR="00795BA7">
        <w:rPr>
          <w:rFonts w:ascii="Arial" w:hAnsi="Arial" w:cs="Arial"/>
          <w:bCs/>
          <w:sz w:val="36"/>
          <w:szCs w:val="36"/>
        </w:rPr>
        <w:tab/>
      </w:r>
      <w:r w:rsidR="00795BA7">
        <w:rPr>
          <w:rFonts w:ascii="Arial" w:hAnsi="Arial" w:cs="Arial"/>
          <w:bCs/>
          <w:sz w:val="36"/>
          <w:szCs w:val="36"/>
        </w:rPr>
        <w:tab/>
      </w:r>
      <w:r w:rsidR="00795BA7">
        <w:rPr>
          <w:rFonts w:ascii="Arial" w:hAnsi="Arial" w:cs="Arial"/>
          <w:bCs/>
          <w:sz w:val="36"/>
          <w:szCs w:val="36"/>
        </w:rPr>
        <w:tab/>
      </w:r>
      <w:proofErr w:type="gramStart"/>
      <w:r w:rsidRPr="004D4ED3">
        <w:rPr>
          <w:rFonts w:ascii="Arial" w:hAnsi="Arial" w:cs="Arial"/>
          <w:bCs/>
          <w:sz w:val="36"/>
          <w:szCs w:val="36"/>
        </w:rPr>
        <w:t>documents</w:t>
      </w:r>
      <w:proofErr w:type="gramEnd"/>
      <w:r w:rsidRPr="004D4ED3">
        <w:rPr>
          <w:rFonts w:ascii="Arial" w:hAnsi="Arial" w:cs="Arial"/>
          <w:bCs/>
          <w:sz w:val="36"/>
          <w:szCs w:val="36"/>
        </w:rPr>
        <w:t xml:space="preserve"> </w:t>
      </w:r>
      <w:r w:rsidR="00795BA7">
        <w:rPr>
          <w:rFonts w:ascii="Arial" w:hAnsi="Arial" w:cs="Arial"/>
          <w:bCs/>
          <w:sz w:val="36"/>
          <w:szCs w:val="36"/>
        </w:rPr>
        <w:t xml:space="preserve">(such as an employee manual) to </w:t>
      </w:r>
      <w:r w:rsidRPr="004D4ED3">
        <w:rPr>
          <w:rFonts w:ascii="Arial" w:hAnsi="Arial" w:cs="Arial"/>
          <w:bCs/>
          <w:sz w:val="36"/>
          <w:szCs w:val="36"/>
        </w:rPr>
        <w:t>constitute an</w:t>
      </w:r>
    </w:p>
    <w:p w:rsidR="004D4ED3" w:rsidRPr="004D4ED3" w:rsidRDefault="004D4ED3" w:rsidP="00795BA7">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540"/>
        <w:rPr>
          <w:rFonts w:ascii="Arial" w:hAnsi="Arial" w:cs="Arial"/>
          <w:bCs/>
          <w:sz w:val="36"/>
          <w:szCs w:val="36"/>
        </w:rPr>
      </w:pPr>
      <w:r w:rsidRPr="004D4ED3">
        <w:rPr>
          <w:rFonts w:ascii="Arial" w:hAnsi="Arial" w:cs="Arial"/>
          <w:bCs/>
          <w:sz w:val="36"/>
          <w:szCs w:val="36"/>
        </w:rPr>
        <w:t xml:space="preserve"> </w:t>
      </w:r>
      <w:r w:rsidR="00795BA7">
        <w:rPr>
          <w:rFonts w:ascii="Arial" w:hAnsi="Arial" w:cs="Arial"/>
          <w:bCs/>
          <w:sz w:val="36"/>
          <w:szCs w:val="36"/>
        </w:rPr>
        <w:tab/>
      </w:r>
      <w:r w:rsidR="00795BA7">
        <w:rPr>
          <w:rFonts w:ascii="Arial" w:hAnsi="Arial" w:cs="Arial"/>
          <w:bCs/>
          <w:sz w:val="36"/>
          <w:szCs w:val="36"/>
        </w:rPr>
        <w:tab/>
      </w:r>
      <w:r w:rsidR="00795BA7">
        <w:rPr>
          <w:rFonts w:ascii="Arial" w:hAnsi="Arial" w:cs="Arial"/>
          <w:bCs/>
          <w:sz w:val="36"/>
          <w:szCs w:val="36"/>
        </w:rPr>
        <w:tab/>
      </w:r>
      <w:proofErr w:type="gramStart"/>
      <w:r w:rsidRPr="004D4ED3">
        <w:rPr>
          <w:rFonts w:ascii="Arial" w:hAnsi="Arial" w:cs="Arial"/>
          <w:bCs/>
          <w:sz w:val="36"/>
          <w:szCs w:val="36"/>
        </w:rPr>
        <w:t>employment</w:t>
      </w:r>
      <w:proofErr w:type="gramEnd"/>
      <w:r w:rsidRPr="004D4ED3">
        <w:rPr>
          <w:rFonts w:ascii="Arial" w:hAnsi="Arial" w:cs="Arial"/>
          <w:bCs/>
          <w:sz w:val="36"/>
          <w:szCs w:val="36"/>
        </w:rPr>
        <w:t xml:space="preserve"> contract.</w:t>
      </w:r>
    </w:p>
    <w:p w:rsidR="001A3CBC" w:rsidRDefault="00795BA7" w:rsidP="00795BA7">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color w:val="000000" w:themeColor="text1"/>
        </w:rPr>
      </w:pPr>
      <w:r>
        <w:rPr>
          <w:rFonts w:ascii="Arial" w:hAnsi="Arial" w:cs="Arial"/>
          <w:b/>
          <w:color w:val="000000" w:themeColor="text1"/>
        </w:rPr>
        <w:t>(10</w:t>
      </w:r>
      <w:r w:rsidR="001A3CBC">
        <w:rPr>
          <w:rFonts w:ascii="Arial" w:hAnsi="Arial" w:cs="Arial"/>
          <w:b/>
          <w:color w:val="000000" w:themeColor="text1"/>
        </w:rPr>
        <w:t>)</w:t>
      </w:r>
    </w:p>
    <w:p w:rsidR="00593BDA" w:rsidRDefault="00593BDA" w:rsidP="00B553F5">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jc w:val="center"/>
        <w:rPr>
          <w:rFonts w:ascii="Arial" w:hAnsi="Arial" w:cs="Arial"/>
          <w:b/>
          <w:bCs/>
          <w:i/>
          <w:iCs/>
          <w:color w:val="6000C0"/>
          <w:sz w:val="60"/>
          <w:szCs w:val="60"/>
        </w:rPr>
      </w:pPr>
      <w:r w:rsidRPr="004D4ED3">
        <w:rPr>
          <w:rFonts w:ascii="Arial" w:hAnsi="Arial" w:cs="Arial"/>
          <w:b/>
          <w:bCs/>
          <w:i/>
          <w:iCs/>
          <w:color w:val="6000C0"/>
          <w:sz w:val="60"/>
          <w:szCs w:val="60"/>
        </w:rPr>
        <w:lastRenderedPageBreak/>
        <w:t>THE EMPLOYMENT RELEATIONSHIP</w:t>
      </w:r>
    </w:p>
    <w:p w:rsidR="00593BDA" w:rsidRPr="004D4ED3" w:rsidRDefault="00593BDA" w:rsidP="00B553F5">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jc w:val="center"/>
        <w:rPr>
          <w:rFonts w:ascii="Arial" w:hAnsi="Arial" w:cs="Arial"/>
          <w:b/>
          <w:bCs/>
          <w:color w:val="6000C0"/>
          <w:sz w:val="60"/>
          <w:szCs w:val="60"/>
        </w:rPr>
      </w:pPr>
      <w:r>
        <w:rPr>
          <w:rFonts w:ascii="Arial" w:hAnsi="Arial" w:cs="Arial"/>
          <w:b/>
          <w:bCs/>
          <w:i/>
          <w:iCs/>
          <w:color w:val="6000C0"/>
          <w:sz w:val="60"/>
          <w:szCs w:val="60"/>
        </w:rPr>
        <w:t>CONTINUED</w:t>
      </w:r>
    </w:p>
    <w:p w:rsidR="00593BDA" w:rsidRDefault="00593BDA" w:rsidP="00B553F5">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rPr>
          <w:rFonts w:ascii="Arial" w:hAnsi="Arial" w:cs="Arial"/>
          <w:b/>
          <w:bCs/>
          <w:color w:val="6000C0"/>
        </w:rPr>
      </w:pPr>
    </w:p>
    <w:p w:rsidR="00593BDA" w:rsidRPr="00593BDA" w:rsidRDefault="00593BDA" w:rsidP="00113F21">
      <w:pPr>
        <w:pStyle w:val="ListParagraph"/>
        <w:numPr>
          <w:ilvl w:val="0"/>
          <w:numId w:val="9"/>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rPr>
          <w:rFonts w:ascii="Arial" w:hAnsi="Arial" w:cs="Arial"/>
          <w:b/>
          <w:bCs/>
          <w:color w:val="C00000"/>
          <w:sz w:val="44"/>
          <w:szCs w:val="44"/>
        </w:rPr>
      </w:pPr>
      <w:r>
        <w:rPr>
          <w:rFonts w:ascii="Arial" w:hAnsi="Arial" w:cs="Arial"/>
          <w:b/>
          <w:bCs/>
          <w:color w:val="C00000"/>
          <w:sz w:val="44"/>
          <w:szCs w:val="44"/>
        </w:rPr>
        <w:t>Employment Regulation</w:t>
      </w:r>
    </w:p>
    <w:p w:rsidR="00593BDA" w:rsidRPr="004D4ED3" w:rsidRDefault="00593BDA" w:rsidP="00B553F5">
      <w:pPr>
        <w:pStyle w:val="ListParagraph"/>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rPr>
          <w:rFonts w:ascii="Arial" w:hAnsi="Arial" w:cs="Arial"/>
          <w:b/>
          <w:bCs/>
          <w:color w:val="C00000"/>
        </w:rPr>
      </w:pPr>
    </w:p>
    <w:p w:rsidR="00593BDA" w:rsidRPr="00593BDA" w:rsidRDefault="00593BDA" w:rsidP="00B553F5">
      <w:pPr>
        <w:pStyle w:val="ListParagraph"/>
        <w:widowControl/>
        <w:numPr>
          <w:ilvl w:val="0"/>
          <w:numId w:val="1"/>
        </w:numPr>
        <w:spacing w:line="204" w:lineRule="auto"/>
        <w:rPr>
          <w:rFonts w:ascii="Arial" w:hAnsi="Arial" w:cs="Arial"/>
          <w:b/>
          <w:bCs/>
          <w:sz w:val="36"/>
          <w:szCs w:val="36"/>
        </w:rPr>
      </w:pPr>
      <w:r w:rsidRPr="00593BDA">
        <w:rPr>
          <w:rFonts w:ascii="Arial" w:hAnsi="Arial" w:cs="Arial"/>
          <w:b/>
          <w:bCs/>
          <w:sz w:val="36"/>
          <w:szCs w:val="36"/>
        </w:rPr>
        <w:t>Equal Opportunity</w:t>
      </w:r>
    </w:p>
    <w:p w:rsidR="00593BDA" w:rsidRPr="00593BDA" w:rsidRDefault="00593BDA" w:rsidP="00113F21">
      <w:pPr>
        <w:pStyle w:val="ListParagraph"/>
        <w:widowControl/>
        <w:numPr>
          <w:ilvl w:val="0"/>
          <w:numId w:val="12"/>
        </w:numPr>
        <w:spacing w:line="204" w:lineRule="auto"/>
        <w:rPr>
          <w:rFonts w:ascii="Arial" w:hAnsi="Arial" w:cs="Arial"/>
          <w:b/>
          <w:bCs/>
          <w:color w:val="0070C0"/>
          <w:sz w:val="32"/>
          <w:szCs w:val="32"/>
        </w:rPr>
      </w:pPr>
      <w:r w:rsidRPr="00593BDA">
        <w:rPr>
          <w:rFonts w:ascii="Arial" w:hAnsi="Arial" w:cs="Arial"/>
          <w:b/>
          <w:bCs/>
          <w:color w:val="0070C0"/>
          <w:sz w:val="36"/>
          <w:szCs w:val="36"/>
        </w:rPr>
        <w:t xml:space="preserve">Federal Civil Rights Law: </w:t>
      </w:r>
    </w:p>
    <w:p w:rsidR="00593BDA" w:rsidRDefault="00593BDA" w:rsidP="00B553F5">
      <w:pPr>
        <w:widowControl/>
        <w:spacing w:line="204" w:lineRule="auto"/>
        <w:ind w:left="1440"/>
        <w:rPr>
          <w:rFonts w:ascii="Arial" w:hAnsi="Arial" w:cs="Arial"/>
          <w:bCs/>
          <w:sz w:val="32"/>
          <w:szCs w:val="32"/>
        </w:rPr>
      </w:pPr>
      <w:r w:rsidRPr="00593BDA">
        <w:rPr>
          <w:rFonts w:ascii="Arial" w:hAnsi="Arial" w:cs="Arial"/>
          <w:bCs/>
          <w:sz w:val="32"/>
          <w:szCs w:val="32"/>
        </w:rPr>
        <w:t xml:space="preserve">The Federal Civil Rights Law prohibits employment discrimination </w:t>
      </w:r>
      <w:proofErr w:type="gramStart"/>
      <w:r w:rsidRPr="00593BDA">
        <w:rPr>
          <w:rFonts w:ascii="Arial" w:hAnsi="Arial" w:cs="Arial"/>
          <w:bCs/>
          <w:sz w:val="32"/>
          <w:szCs w:val="32"/>
        </w:rPr>
        <w:t>on the basis of</w:t>
      </w:r>
      <w:proofErr w:type="gramEnd"/>
      <w:r w:rsidRPr="00593BDA">
        <w:rPr>
          <w:rFonts w:ascii="Arial" w:hAnsi="Arial" w:cs="Arial"/>
          <w:bCs/>
          <w:sz w:val="32"/>
          <w:szCs w:val="32"/>
        </w:rPr>
        <w:t xml:space="preserve"> race, color, religion, sex, or national origin, age, gender, disability and pregnancy.  Such discrimination</w:t>
      </w:r>
      <w:r>
        <w:rPr>
          <w:rFonts w:ascii="Arial" w:hAnsi="Arial" w:cs="Arial"/>
          <w:bCs/>
          <w:sz w:val="32"/>
          <w:szCs w:val="32"/>
        </w:rPr>
        <w:t xml:space="preserve"> </w:t>
      </w:r>
      <w:proofErr w:type="gramStart"/>
      <w:r w:rsidRPr="00593BDA">
        <w:rPr>
          <w:rFonts w:ascii="Arial" w:hAnsi="Arial" w:cs="Arial"/>
          <w:bCs/>
          <w:sz w:val="32"/>
          <w:szCs w:val="32"/>
        </w:rPr>
        <w:t>can be contested</w:t>
      </w:r>
      <w:proofErr w:type="gramEnd"/>
      <w:r w:rsidRPr="00593BDA">
        <w:rPr>
          <w:rFonts w:ascii="Arial" w:hAnsi="Arial" w:cs="Arial"/>
          <w:bCs/>
          <w:sz w:val="32"/>
          <w:szCs w:val="32"/>
        </w:rPr>
        <w:t xml:space="preserve"> by means of a civil action under 42 U.S.C. Section 1983.</w:t>
      </w:r>
    </w:p>
    <w:p w:rsidR="00593BDA" w:rsidRPr="00593BDA" w:rsidRDefault="00593BDA" w:rsidP="00B553F5">
      <w:pPr>
        <w:widowControl/>
        <w:spacing w:line="204" w:lineRule="auto"/>
        <w:ind w:left="1440"/>
        <w:rPr>
          <w:rFonts w:ascii="Arial" w:hAnsi="Arial" w:cs="Arial"/>
          <w:bCs/>
        </w:rPr>
      </w:pPr>
    </w:p>
    <w:p w:rsidR="00593BDA" w:rsidRPr="00593BDA" w:rsidRDefault="00593BDA" w:rsidP="00113F21">
      <w:pPr>
        <w:pStyle w:val="ListParagraph"/>
        <w:widowControl/>
        <w:numPr>
          <w:ilvl w:val="0"/>
          <w:numId w:val="12"/>
        </w:numPr>
        <w:spacing w:line="204" w:lineRule="auto"/>
        <w:rPr>
          <w:rFonts w:ascii="Arial" w:hAnsi="Arial" w:cs="Arial"/>
          <w:b/>
          <w:bCs/>
          <w:color w:val="0070C0"/>
          <w:sz w:val="36"/>
          <w:szCs w:val="36"/>
        </w:rPr>
      </w:pPr>
      <w:r w:rsidRPr="00593BDA">
        <w:rPr>
          <w:rFonts w:ascii="Arial" w:hAnsi="Arial" w:cs="Arial"/>
          <w:b/>
          <w:bCs/>
          <w:color w:val="0070C0"/>
          <w:sz w:val="36"/>
          <w:szCs w:val="36"/>
        </w:rPr>
        <w:t>State Human Rights Law</w:t>
      </w:r>
    </w:p>
    <w:p w:rsidR="00593BDA" w:rsidRDefault="00593BDA" w:rsidP="00B553F5">
      <w:pPr>
        <w:widowControl/>
        <w:spacing w:line="204" w:lineRule="auto"/>
        <w:rPr>
          <w:rFonts w:ascii="Arial" w:hAnsi="Arial" w:cs="Arial"/>
          <w:bCs/>
          <w:sz w:val="32"/>
          <w:szCs w:val="32"/>
        </w:rPr>
      </w:pPr>
      <w:r>
        <w:rPr>
          <w:rFonts w:ascii="Arial" w:hAnsi="Arial" w:cs="Arial"/>
          <w:bCs/>
          <w:sz w:val="36"/>
          <w:szCs w:val="36"/>
        </w:rPr>
        <w:tab/>
        <w:t xml:space="preserve">    </w:t>
      </w:r>
      <w:r w:rsidRPr="00593BDA">
        <w:rPr>
          <w:rFonts w:ascii="Arial" w:hAnsi="Arial" w:cs="Arial"/>
          <w:bCs/>
          <w:sz w:val="32"/>
          <w:szCs w:val="32"/>
        </w:rPr>
        <w:t>Section 290 of the NYS Executive Law provides that the</w:t>
      </w:r>
    </w:p>
    <w:p w:rsidR="00593BDA" w:rsidRDefault="00593BDA" w:rsidP="00B553F5">
      <w:pPr>
        <w:widowControl/>
        <w:spacing w:line="204" w:lineRule="auto"/>
        <w:rPr>
          <w:rFonts w:ascii="Arial" w:hAnsi="Arial" w:cs="Arial"/>
          <w:bCs/>
          <w:sz w:val="32"/>
          <w:szCs w:val="32"/>
        </w:rPr>
      </w:pPr>
      <w:r w:rsidRPr="00593BDA">
        <w:rPr>
          <w:rFonts w:ascii="Arial" w:hAnsi="Arial" w:cs="Arial"/>
          <w:bCs/>
          <w:sz w:val="32"/>
          <w:szCs w:val="32"/>
        </w:rPr>
        <w:t xml:space="preserve"> </w:t>
      </w:r>
      <w:r>
        <w:rPr>
          <w:rFonts w:ascii="Arial" w:hAnsi="Arial" w:cs="Arial"/>
          <w:bCs/>
          <w:sz w:val="32"/>
          <w:szCs w:val="32"/>
        </w:rPr>
        <w:tab/>
      </w:r>
      <w:r>
        <w:rPr>
          <w:rFonts w:ascii="Arial" w:hAnsi="Arial" w:cs="Arial"/>
          <w:bCs/>
          <w:sz w:val="32"/>
          <w:szCs w:val="32"/>
        </w:rPr>
        <w:tab/>
      </w:r>
      <w:r w:rsidRPr="00593BDA">
        <w:rPr>
          <w:rFonts w:ascii="Arial" w:hAnsi="Arial" w:cs="Arial"/>
          <w:bCs/>
          <w:sz w:val="32"/>
          <w:szCs w:val="32"/>
        </w:rPr>
        <w:t>“</w:t>
      </w:r>
      <w:proofErr w:type="gramStart"/>
      <w:r w:rsidRPr="00593BDA">
        <w:rPr>
          <w:rFonts w:ascii="Arial" w:hAnsi="Arial" w:cs="Arial"/>
          <w:bCs/>
          <w:sz w:val="32"/>
          <w:szCs w:val="32"/>
        </w:rPr>
        <w:t>opportunity</w:t>
      </w:r>
      <w:proofErr w:type="gramEnd"/>
      <w:r w:rsidRPr="00593BDA">
        <w:rPr>
          <w:rFonts w:ascii="Arial" w:hAnsi="Arial" w:cs="Arial"/>
          <w:bCs/>
          <w:sz w:val="32"/>
          <w:szCs w:val="32"/>
        </w:rPr>
        <w:t xml:space="preserve"> to obtain employment</w:t>
      </w:r>
      <w:r>
        <w:rPr>
          <w:rFonts w:ascii="Arial" w:hAnsi="Arial" w:cs="Arial"/>
          <w:bCs/>
          <w:sz w:val="32"/>
          <w:szCs w:val="32"/>
        </w:rPr>
        <w:t xml:space="preserve"> </w:t>
      </w:r>
      <w:r w:rsidRPr="00593BDA">
        <w:rPr>
          <w:rFonts w:ascii="Arial" w:hAnsi="Arial" w:cs="Arial"/>
          <w:bCs/>
          <w:sz w:val="32"/>
          <w:szCs w:val="32"/>
        </w:rPr>
        <w:t>without discrimination because</w:t>
      </w:r>
    </w:p>
    <w:p w:rsidR="00593BDA" w:rsidRPr="00593BDA" w:rsidRDefault="00593BDA" w:rsidP="00B553F5">
      <w:pPr>
        <w:widowControl/>
        <w:spacing w:line="204" w:lineRule="auto"/>
        <w:rPr>
          <w:rFonts w:ascii="Arial" w:hAnsi="Arial" w:cs="Arial"/>
          <w:bCs/>
          <w:sz w:val="32"/>
          <w:szCs w:val="32"/>
        </w:rPr>
      </w:pPr>
      <w:r w:rsidRPr="00593BDA">
        <w:rPr>
          <w:rFonts w:ascii="Arial" w:hAnsi="Arial" w:cs="Arial"/>
          <w:bCs/>
          <w:sz w:val="32"/>
          <w:szCs w:val="32"/>
        </w:rPr>
        <w:t xml:space="preserve"> </w:t>
      </w:r>
      <w:r>
        <w:rPr>
          <w:rFonts w:ascii="Arial" w:hAnsi="Arial" w:cs="Arial"/>
          <w:bCs/>
          <w:sz w:val="32"/>
          <w:szCs w:val="32"/>
        </w:rPr>
        <w:tab/>
      </w:r>
      <w:r>
        <w:rPr>
          <w:rFonts w:ascii="Arial" w:hAnsi="Arial" w:cs="Arial"/>
          <w:bCs/>
          <w:sz w:val="32"/>
          <w:szCs w:val="32"/>
        </w:rPr>
        <w:tab/>
      </w:r>
      <w:proofErr w:type="gramStart"/>
      <w:r w:rsidRPr="00593BDA">
        <w:rPr>
          <w:rFonts w:ascii="Arial" w:hAnsi="Arial" w:cs="Arial"/>
          <w:bCs/>
          <w:sz w:val="32"/>
          <w:szCs w:val="32"/>
        </w:rPr>
        <w:t>of</w:t>
      </w:r>
      <w:proofErr w:type="gramEnd"/>
      <w:r w:rsidRPr="00593BDA">
        <w:rPr>
          <w:rFonts w:ascii="Arial" w:hAnsi="Arial" w:cs="Arial"/>
          <w:bCs/>
          <w:sz w:val="32"/>
          <w:szCs w:val="32"/>
        </w:rPr>
        <w:t xml:space="preserve"> age, race, creed, color, national origin, sexual orientation,</w:t>
      </w:r>
    </w:p>
    <w:p w:rsidR="00593BDA" w:rsidRDefault="00593BDA" w:rsidP="00B553F5">
      <w:pPr>
        <w:widowControl/>
        <w:spacing w:line="204" w:lineRule="auto"/>
        <w:rPr>
          <w:rFonts w:ascii="Arial" w:hAnsi="Arial" w:cs="Arial"/>
          <w:bCs/>
          <w:sz w:val="32"/>
          <w:szCs w:val="32"/>
        </w:rPr>
      </w:pPr>
      <w:r>
        <w:rPr>
          <w:rFonts w:ascii="Arial" w:hAnsi="Arial" w:cs="Arial"/>
          <w:bCs/>
          <w:sz w:val="32"/>
          <w:szCs w:val="32"/>
        </w:rPr>
        <w:t xml:space="preserve">         </w:t>
      </w:r>
      <w:proofErr w:type="gramStart"/>
      <w:r w:rsidRPr="00593BDA">
        <w:rPr>
          <w:rFonts w:ascii="Arial" w:hAnsi="Arial" w:cs="Arial"/>
          <w:bCs/>
          <w:sz w:val="32"/>
          <w:szCs w:val="32"/>
        </w:rPr>
        <w:t>military</w:t>
      </w:r>
      <w:proofErr w:type="gramEnd"/>
      <w:r w:rsidRPr="00593BDA">
        <w:rPr>
          <w:rFonts w:ascii="Arial" w:hAnsi="Arial" w:cs="Arial"/>
          <w:bCs/>
          <w:sz w:val="32"/>
          <w:szCs w:val="32"/>
        </w:rPr>
        <w:t xml:space="preserve"> status, sex, marital status, or disability, is hereby</w:t>
      </w:r>
    </w:p>
    <w:p w:rsidR="00593BDA" w:rsidRDefault="00593BDA" w:rsidP="00B553F5">
      <w:pPr>
        <w:widowControl/>
        <w:spacing w:line="204" w:lineRule="auto"/>
        <w:rPr>
          <w:rFonts w:ascii="Arial" w:hAnsi="Arial" w:cs="Arial"/>
          <w:bCs/>
          <w:sz w:val="32"/>
          <w:szCs w:val="32"/>
        </w:rPr>
      </w:pPr>
      <w:r w:rsidRPr="00593BDA">
        <w:rPr>
          <w:rFonts w:ascii="Arial" w:hAnsi="Arial" w:cs="Arial"/>
          <w:bCs/>
          <w:sz w:val="32"/>
          <w:szCs w:val="32"/>
        </w:rPr>
        <w:t xml:space="preserve"> </w:t>
      </w:r>
      <w:r>
        <w:rPr>
          <w:rFonts w:ascii="Arial" w:hAnsi="Arial" w:cs="Arial"/>
          <w:bCs/>
          <w:sz w:val="32"/>
          <w:szCs w:val="32"/>
        </w:rPr>
        <w:tab/>
      </w:r>
      <w:r>
        <w:rPr>
          <w:rFonts w:ascii="Arial" w:hAnsi="Arial" w:cs="Arial"/>
          <w:bCs/>
          <w:sz w:val="32"/>
          <w:szCs w:val="32"/>
        </w:rPr>
        <w:tab/>
      </w:r>
      <w:proofErr w:type="gramStart"/>
      <w:r w:rsidRPr="00593BDA">
        <w:rPr>
          <w:rFonts w:ascii="Arial" w:hAnsi="Arial" w:cs="Arial"/>
          <w:bCs/>
          <w:sz w:val="32"/>
          <w:szCs w:val="32"/>
        </w:rPr>
        <w:t>recognized</w:t>
      </w:r>
      <w:proofErr w:type="gramEnd"/>
      <w:r w:rsidRPr="00593BDA">
        <w:rPr>
          <w:rFonts w:ascii="Arial" w:hAnsi="Arial" w:cs="Arial"/>
          <w:bCs/>
          <w:sz w:val="32"/>
          <w:szCs w:val="32"/>
        </w:rPr>
        <w:t xml:space="preserve"> as and declared to be a</w:t>
      </w:r>
      <w:r>
        <w:rPr>
          <w:rFonts w:ascii="Arial" w:hAnsi="Arial" w:cs="Arial"/>
          <w:bCs/>
          <w:sz w:val="32"/>
          <w:szCs w:val="32"/>
        </w:rPr>
        <w:t xml:space="preserve"> </w:t>
      </w:r>
      <w:r w:rsidRPr="00593BDA">
        <w:rPr>
          <w:rFonts w:ascii="Arial" w:hAnsi="Arial" w:cs="Arial"/>
          <w:bCs/>
          <w:sz w:val="32"/>
          <w:szCs w:val="32"/>
        </w:rPr>
        <w:t xml:space="preserve">civil right.”  </w:t>
      </w:r>
    </w:p>
    <w:p w:rsidR="00B553F5" w:rsidRPr="00593BDA" w:rsidRDefault="00B553F5" w:rsidP="00B553F5">
      <w:pPr>
        <w:widowControl/>
        <w:spacing w:line="204" w:lineRule="auto"/>
        <w:ind w:left="1440"/>
        <w:rPr>
          <w:rFonts w:ascii="Arial" w:hAnsi="Arial" w:cs="Arial"/>
          <w:bCs/>
        </w:rPr>
      </w:pPr>
    </w:p>
    <w:p w:rsidR="00B553F5" w:rsidRPr="00593BDA" w:rsidRDefault="00B553F5" w:rsidP="00113F21">
      <w:pPr>
        <w:pStyle w:val="ListParagraph"/>
        <w:widowControl/>
        <w:numPr>
          <w:ilvl w:val="0"/>
          <w:numId w:val="12"/>
        </w:numPr>
        <w:spacing w:line="204" w:lineRule="auto"/>
        <w:rPr>
          <w:rFonts w:ascii="Arial" w:hAnsi="Arial" w:cs="Arial"/>
          <w:b/>
          <w:bCs/>
          <w:color w:val="0070C0"/>
          <w:sz w:val="36"/>
          <w:szCs w:val="36"/>
        </w:rPr>
      </w:pPr>
      <w:r>
        <w:rPr>
          <w:rFonts w:ascii="Arial" w:hAnsi="Arial" w:cs="Arial"/>
          <w:b/>
          <w:bCs/>
          <w:color w:val="0070C0"/>
          <w:sz w:val="36"/>
          <w:szCs w:val="36"/>
        </w:rPr>
        <w:t>Either Venue Can Be Pursued</w:t>
      </w:r>
    </w:p>
    <w:p w:rsidR="00B553F5" w:rsidRDefault="00B553F5" w:rsidP="00B553F5">
      <w:pPr>
        <w:widowControl/>
        <w:spacing w:line="204" w:lineRule="auto"/>
        <w:ind w:left="1440"/>
        <w:rPr>
          <w:rFonts w:ascii="Arial" w:hAnsi="Arial" w:cs="Arial"/>
          <w:bCs/>
          <w:sz w:val="32"/>
          <w:szCs w:val="32"/>
        </w:rPr>
      </w:pPr>
      <w:r>
        <w:rPr>
          <w:rFonts w:ascii="Arial" w:hAnsi="Arial" w:cs="Arial"/>
          <w:bCs/>
          <w:sz w:val="32"/>
          <w:szCs w:val="32"/>
        </w:rPr>
        <w:t xml:space="preserve">An aggrieved party can pursue a remedy under either the Federal Civil Rights Law or the State Human Rights Law.  Under both laws, a person’s rights </w:t>
      </w:r>
      <w:proofErr w:type="gramStart"/>
      <w:r w:rsidR="00593BDA" w:rsidRPr="00593BDA">
        <w:rPr>
          <w:rFonts w:ascii="Arial" w:hAnsi="Arial" w:cs="Arial"/>
          <w:bCs/>
          <w:sz w:val="32"/>
          <w:szCs w:val="32"/>
        </w:rPr>
        <w:t>can be enforced</w:t>
      </w:r>
      <w:proofErr w:type="gramEnd"/>
      <w:r w:rsidR="00593BDA" w:rsidRPr="00593BDA">
        <w:rPr>
          <w:rFonts w:ascii="Arial" w:hAnsi="Arial" w:cs="Arial"/>
          <w:bCs/>
          <w:sz w:val="32"/>
          <w:szCs w:val="32"/>
        </w:rPr>
        <w:t xml:space="preserve"> </w:t>
      </w:r>
      <w:r>
        <w:rPr>
          <w:rFonts w:ascii="Arial" w:hAnsi="Arial" w:cs="Arial"/>
          <w:bCs/>
          <w:sz w:val="32"/>
          <w:szCs w:val="32"/>
        </w:rPr>
        <w:t xml:space="preserve">either </w:t>
      </w:r>
      <w:r w:rsidR="00593BDA" w:rsidRPr="00593BDA">
        <w:rPr>
          <w:rFonts w:ascii="Arial" w:hAnsi="Arial" w:cs="Arial"/>
          <w:bCs/>
          <w:sz w:val="32"/>
          <w:szCs w:val="32"/>
        </w:rPr>
        <w:t xml:space="preserve">through </w:t>
      </w:r>
      <w:r>
        <w:rPr>
          <w:rFonts w:ascii="Arial" w:hAnsi="Arial" w:cs="Arial"/>
          <w:bCs/>
          <w:sz w:val="32"/>
          <w:szCs w:val="32"/>
        </w:rPr>
        <w:t xml:space="preserve">administrative action or by a </w:t>
      </w:r>
      <w:r w:rsidR="00593BDA" w:rsidRPr="00593BDA">
        <w:rPr>
          <w:rFonts w:ascii="Arial" w:hAnsi="Arial" w:cs="Arial"/>
          <w:bCs/>
          <w:sz w:val="32"/>
          <w:szCs w:val="32"/>
        </w:rPr>
        <w:t xml:space="preserve">civil </w:t>
      </w:r>
      <w:r>
        <w:rPr>
          <w:rFonts w:ascii="Arial" w:hAnsi="Arial" w:cs="Arial"/>
          <w:bCs/>
          <w:sz w:val="32"/>
          <w:szCs w:val="32"/>
        </w:rPr>
        <w:t>lawsuit</w:t>
      </w:r>
      <w:r w:rsidR="00593BDA" w:rsidRPr="00593BDA">
        <w:rPr>
          <w:rFonts w:ascii="Arial" w:hAnsi="Arial" w:cs="Arial"/>
          <w:bCs/>
          <w:sz w:val="32"/>
          <w:szCs w:val="32"/>
        </w:rPr>
        <w:t>.</w:t>
      </w:r>
    </w:p>
    <w:p w:rsidR="00B553F5" w:rsidRDefault="00593BDA" w:rsidP="00B553F5">
      <w:pPr>
        <w:widowControl/>
        <w:spacing w:line="204" w:lineRule="auto"/>
        <w:ind w:left="1440"/>
        <w:rPr>
          <w:rFonts w:ascii="Arial" w:hAnsi="Arial" w:cs="Arial"/>
          <w:bCs/>
        </w:rPr>
      </w:pPr>
      <w:r w:rsidRPr="00B553F5">
        <w:rPr>
          <w:rFonts w:ascii="Arial" w:hAnsi="Arial" w:cs="Arial"/>
          <w:bCs/>
        </w:rPr>
        <w:t xml:space="preserve"> </w:t>
      </w:r>
    </w:p>
    <w:p w:rsidR="00593BDA" w:rsidRPr="00B553F5" w:rsidRDefault="00593BDA" w:rsidP="00B553F5">
      <w:pPr>
        <w:pStyle w:val="ListParagraph"/>
        <w:widowControl/>
        <w:numPr>
          <w:ilvl w:val="0"/>
          <w:numId w:val="1"/>
        </w:numPr>
        <w:spacing w:line="204" w:lineRule="auto"/>
        <w:rPr>
          <w:rFonts w:ascii="Arial" w:hAnsi="Arial" w:cs="Arial"/>
          <w:b/>
          <w:bCs/>
        </w:rPr>
      </w:pPr>
      <w:r w:rsidRPr="00B553F5">
        <w:rPr>
          <w:rFonts w:ascii="Arial" w:hAnsi="Arial" w:cs="Arial"/>
          <w:b/>
          <w:bCs/>
          <w:sz w:val="36"/>
          <w:szCs w:val="36"/>
        </w:rPr>
        <w:t>Collective Bargaining</w:t>
      </w:r>
    </w:p>
    <w:p w:rsidR="00593BDA" w:rsidRPr="00B553F5" w:rsidRDefault="00593BDA" w:rsidP="00113F21">
      <w:pPr>
        <w:pStyle w:val="ListParagraph"/>
        <w:widowControl/>
        <w:numPr>
          <w:ilvl w:val="0"/>
          <w:numId w:val="12"/>
        </w:numPr>
        <w:spacing w:line="204" w:lineRule="auto"/>
        <w:rPr>
          <w:rFonts w:ascii="Arial" w:hAnsi="Arial" w:cs="Arial"/>
          <w:bCs/>
          <w:sz w:val="36"/>
          <w:szCs w:val="36"/>
        </w:rPr>
      </w:pPr>
      <w:r w:rsidRPr="00B553F5">
        <w:rPr>
          <w:rFonts w:ascii="Arial" w:hAnsi="Arial" w:cs="Arial"/>
          <w:b/>
          <w:bCs/>
          <w:color w:val="0070C0"/>
          <w:sz w:val="36"/>
          <w:szCs w:val="36"/>
        </w:rPr>
        <w:t>National Labor Relations Act</w:t>
      </w:r>
    </w:p>
    <w:p w:rsidR="00B553F5" w:rsidRDefault="00B553F5" w:rsidP="00B553F5">
      <w:pPr>
        <w:widowControl/>
        <w:spacing w:line="204" w:lineRule="auto"/>
        <w:rPr>
          <w:rFonts w:ascii="Arial" w:hAnsi="Arial" w:cs="Arial"/>
          <w:bCs/>
          <w:sz w:val="32"/>
          <w:szCs w:val="32"/>
        </w:rPr>
      </w:pPr>
      <w:r>
        <w:rPr>
          <w:rFonts w:ascii="Arial" w:hAnsi="Arial" w:cs="Arial"/>
          <w:bCs/>
          <w:sz w:val="36"/>
          <w:szCs w:val="36"/>
        </w:rPr>
        <w:tab/>
        <w:t xml:space="preserve">    </w:t>
      </w:r>
      <w:r w:rsidR="00593BDA" w:rsidRPr="00B553F5">
        <w:rPr>
          <w:rFonts w:ascii="Arial" w:hAnsi="Arial" w:cs="Arial"/>
          <w:bCs/>
          <w:sz w:val="32"/>
          <w:szCs w:val="32"/>
        </w:rPr>
        <w:t>The National Labor Relations Act (Wagner Act – 29 U.S.C</w:t>
      </w:r>
    </w:p>
    <w:p w:rsidR="00B553F5" w:rsidRDefault="00593BDA" w:rsidP="00B553F5">
      <w:pPr>
        <w:widowControl/>
        <w:spacing w:line="204" w:lineRule="auto"/>
        <w:rPr>
          <w:rFonts w:ascii="Arial" w:hAnsi="Arial" w:cs="Arial"/>
          <w:bCs/>
          <w:sz w:val="32"/>
          <w:szCs w:val="32"/>
        </w:rPr>
      </w:pPr>
      <w:r w:rsidRPr="00B553F5">
        <w:rPr>
          <w:rFonts w:ascii="Arial" w:hAnsi="Arial" w:cs="Arial"/>
          <w:bCs/>
          <w:sz w:val="32"/>
          <w:szCs w:val="32"/>
        </w:rPr>
        <w:t xml:space="preserve"> </w:t>
      </w:r>
      <w:r w:rsidR="00B553F5">
        <w:rPr>
          <w:rFonts w:ascii="Arial" w:hAnsi="Arial" w:cs="Arial"/>
          <w:bCs/>
          <w:sz w:val="32"/>
          <w:szCs w:val="32"/>
        </w:rPr>
        <w:tab/>
      </w:r>
      <w:r w:rsidR="00B553F5">
        <w:rPr>
          <w:rFonts w:ascii="Arial" w:hAnsi="Arial" w:cs="Arial"/>
          <w:bCs/>
          <w:sz w:val="32"/>
          <w:szCs w:val="32"/>
        </w:rPr>
        <w:tab/>
      </w:r>
      <w:r w:rsidRPr="00B553F5">
        <w:rPr>
          <w:rFonts w:ascii="Arial" w:hAnsi="Arial" w:cs="Arial"/>
          <w:bCs/>
          <w:sz w:val="32"/>
          <w:szCs w:val="32"/>
        </w:rPr>
        <w:t xml:space="preserve">Section 151 et seq.) </w:t>
      </w:r>
      <w:proofErr w:type="gramStart"/>
      <w:r w:rsidRPr="00B553F5">
        <w:rPr>
          <w:rFonts w:ascii="Arial" w:hAnsi="Arial" w:cs="Arial"/>
          <w:bCs/>
          <w:sz w:val="32"/>
          <w:szCs w:val="32"/>
        </w:rPr>
        <w:t>provides</w:t>
      </w:r>
      <w:proofErr w:type="gramEnd"/>
      <w:r w:rsidRPr="00B553F5">
        <w:rPr>
          <w:rFonts w:ascii="Arial" w:hAnsi="Arial" w:cs="Arial"/>
          <w:bCs/>
          <w:sz w:val="32"/>
          <w:szCs w:val="32"/>
        </w:rPr>
        <w:t xml:space="preserve"> that private sector employees have</w:t>
      </w:r>
    </w:p>
    <w:p w:rsidR="00593BDA" w:rsidRDefault="00593BDA" w:rsidP="00B553F5">
      <w:pPr>
        <w:widowControl/>
        <w:spacing w:line="204" w:lineRule="auto"/>
        <w:rPr>
          <w:rFonts w:ascii="Arial" w:hAnsi="Arial" w:cs="Arial"/>
          <w:bCs/>
          <w:sz w:val="32"/>
          <w:szCs w:val="32"/>
        </w:rPr>
      </w:pPr>
      <w:r w:rsidRPr="00B553F5">
        <w:rPr>
          <w:rFonts w:ascii="Arial" w:hAnsi="Arial" w:cs="Arial"/>
          <w:bCs/>
          <w:sz w:val="32"/>
          <w:szCs w:val="32"/>
        </w:rPr>
        <w:t xml:space="preserve"> </w:t>
      </w:r>
      <w:r w:rsidR="00B553F5">
        <w:rPr>
          <w:rFonts w:ascii="Arial" w:hAnsi="Arial" w:cs="Arial"/>
          <w:bCs/>
          <w:sz w:val="32"/>
          <w:szCs w:val="32"/>
        </w:rPr>
        <w:tab/>
      </w:r>
      <w:r w:rsidR="00B553F5">
        <w:rPr>
          <w:rFonts w:ascii="Arial" w:hAnsi="Arial" w:cs="Arial"/>
          <w:bCs/>
          <w:sz w:val="32"/>
          <w:szCs w:val="32"/>
        </w:rPr>
        <w:tab/>
      </w:r>
      <w:proofErr w:type="gramStart"/>
      <w:r w:rsidRPr="00B553F5">
        <w:rPr>
          <w:rFonts w:ascii="Arial" w:hAnsi="Arial" w:cs="Arial"/>
          <w:bCs/>
          <w:sz w:val="32"/>
          <w:szCs w:val="32"/>
        </w:rPr>
        <w:t>a</w:t>
      </w:r>
      <w:proofErr w:type="gramEnd"/>
      <w:r w:rsidRPr="00B553F5">
        <w:rPr>
          <w:rFonts w:ascii="Arial" w:hAnsi="Arial" w:cs="Arial"/>
          <w:bCs/>
          <w:sz w:val="32"/>
          <w:szCs w:val="32"/>
        </w:rPr>
        <w:t xml:space="preserve"> right to collectively bargain.</w:t>
      </w:r>
    </w:p>
    <w:p w:rsidR="00B553F5" w:rsidRPr="00B553F5" w:rsidRDefault="00B553F5" w:rsidP="00B553F5">
      <w:pPr>
        <w:widowControl/>
        <w:spacing w:line="204" w:lineRule="auto"/>
        <w:rPr>
          <w:rFonts w:ascii="Arial" w:hAnsi="Arial" w:cs="Arial"/>
          <w:bCs/>
        </w:rPr>
      </w:pPr>
    </w:p>
    <w:p w:rsidR="00593BDA" w:rsidRPr="00B553F5" w:rsidRDefault="00593BDA" w:rsidP="00113F21">
      <w:pPr>
        <w:pStyle w:val="ListParagraph"/>
        <w:widowControl/>
        <w:numPr>
          <w:ilvl w:val="0"/>
          <w:numId w:val="12"/>
        </w:numPr>
        <w:spacing w:line="204" w:lineRule="auto"/>
        <w:rPr>
          <w:rFonts w:ascii="Arial" w:hAnsi="Arial" w:cs="Arial"/>
          <w:b/>
          <w:bCs/>
          <w:color w:val="0070C0"/>
          <w:sz w:val="36"/>
          <w:szCs w:val="36"/>
        </w:rPr>
      </w:pPr>
      <w:r w:rsidRPr="00B553F5">
        <w:rPr>
          <w:rFonts w:ascii="Arial" w:hAnsi="Arial" w:cs="Arial"/>
          <w:b/>
          <w:bCs/>
          <w:color w:val="0070C0"/>
          <w:sz w:val="36"/>
          <w:szCs w:val="36"/>
        </w:rPr>
        <w:t>State Labor Relations Act</w:t>
      </w:r>
    </w:p>
    <w:p w:rsidR="00B553F5" w:rsidRDefault="00B553F5" w:rsidP="00B553F5">
      <w:pPr>
        <w:widowControl/>
        <w:spacing w:line="204" w:lineRule="auto"/>
        <w:rPr>
          <w:rFonts w:ascii="Arial" w:hAnsi="Arial" w:cs="Arial"/>
          <w:bCs/>
          <w:sz w:val="32"/>
          <w:szCs w:val="32"/>
        </w:rPr>
      </w:pPr>
      <w:r>
        <w:rPr>
          <w:rFonts w:ascii="Arial" w:hAnsi="Arial" w:cs="Arial"/>
          <w:bCs/>
          <w:sz w:val="36"/>
          <w:szCs w:val="36"/>
        </w:rPr>
        <w:tab/>
        <w:t xml:space="preserve">    </w:t>
      </w:r>
      <w:r w:rsidR="00593BDA" w:rsidRPr="00B553F5">
        <w:rPr>
          <w:rFonts w:ascii="Arial" w:hAnsi="Arial" w:cs="Arial"/>
          <w:bCs/>
          <w:sz w:val="32"/>
          <w:szCs w:val="32"/>
        </w:rPr>
        <w:t>New York has a nearly identical law</w:t>
      </w:r>
      <w:r>
        <w:rPr>
          <w:rFonts w:ascii="Arial" w:hAnsi="Arial" w:cs="Arial"/>
          <w:bCs/>
          <w:sz w:val="32"/>
          <w:szCs w:val="32"/>
        </w:rPr>
        <w:t xml:space="preserve"> to the NLRA</w:t>
      </w:r>
      <w:r w:rsidR="00593BDA" w:rsidRPr="00B553F5">
        <w:rPr>
          <w:rFonts w:ascii="Arial" w:hAnsi="Arial" w:cs="Arial"/>
          <w:bCs/>
          <w:sz w:val="32"/>
          <w:szCs w:val="32"/>
        </w:rPr>
        <w:t xml:space="preserve"> (Article 20 of the</w:t>
      </w:r>
    </w:p>
    <w:p w:rsidR="00593BDA" w:rsidRDefault="00593BDA" w:rsidP="00B553F5">
      <w:pPr>
        <w:widowControl/>
        <w:spacing w:line="204" w:lineRule="auto"/>
        <w:rPr>
          <w:rFonts w:ascii="Arial" w:hAnsi="Arial" w:cs="Arial"/>
          <w:bCs/>
          <w:sz w:val="32"/>
          <w:szCs w:val="32"/>
        </w:rPr>
      </w:pPr>
      <w:r w:rsidRPr="00B553F5">
        <w:rPr>
          <w:rFonts w:ascii="Arial" w:hAnsi="Arial" w:cs="Arial"/>
          <w:bCs/>
          <w:sz w:val="32"/>
          <w:szCs w:val="32"/>
        </w:rPr>
        <w:t xml:space="preserve"> </w:t>
      </w:r>
      <w:r w:rsidR="00B553F5">
        <w:rPr>
          <w:rFonts w:ascii="Arial" w:hAnsi="Arial" w:cs="Arial"/>
          <w:bCs/>
          <w:sz w:val="32"/>
          <w:szCs w:val="32"/>
        </w:rPr>
        <w:tab/>
      </w:r>
      <w:r w:rsidR="00B553F5">
        <w:rPr>
          <w:rFonts w:ascii="Arial" w:hAnsi="Arial" w:cs="Arial"/>
          <w:bCs/>
          <w:sz w:val="32"/>
          <w:szCs w:val="32"/>
        </w:rPr>
        <w:tab/>
      </w:r>
      <w:r w:rsidRPr="00B553F5">
        <w:rPr>
          <w:rFonts w:ascii="Arial" w:hAnsi="Arial" w:cs="Arial"/>
          <w:bCs/>
          <w:sz w:val="32"/>
          <w:szCs w:val="32"/>
        </w:rPr>
        <w:t>State Labor Law)</w:t>
      </w:r>
    </w:p>
    <w:p w:rsidR="00B553F5" w:rsidRPr="00B553F5" w:rsidRDefault="00B553F5" w:rsidP="00B553F5">
      <w:pPr>
        <w:widowControl/>
        <w:spacing w:line="204" w:lineRule="auto"/>
        <w:rPr>
          <w:rFonts w:ascii="Arial" w:hAnsi="Arial" w:cs="Arial"/>
          <w:bCs/>
        </w:rPr>
      </w:pPr>
    </w:p>
    <w:p w:rsidR="00593BDA" w:rsidRPr="00B553F5" w:rsidRDefault="00593BDA" w:rsidP="00113F21">
      <w:pPr>
        <w:pStyle w:val="ListParagraph"/>
        <w:widowControl/>
        <w:numPr>
          <w:ilvl w:val="0"/>
          <w:numId w:val="12"/>
        </w:numPr>
        <w:spacing w:line="204" w:lineRule="auto"/>
        <w:rPr>
          <w:rFonts w:ascii="Arial" w:hAnsi="Arial" w:cs="Arial"/>
          <w:b/>
          <w:bCs/>
          <w:sz w:val="36"/>
          <w:szCs w:val="36"/>
        </w:rPr>
      </w:pPr>
      <w:r w:rsidRPr="00B553F5">
        <w:rPr>
          <w:rFonts w:ascii="Arial" w:hAnsi="Arial" w:cs="Arial"/>
          <w:b/>
          <w:bCs/>
          <w:color w:val="0070C0"/>
          <w:sz w:val="36"/>
          <w:szCs w:val="36"/>
        </w:rPr>
        <w:t>Taylor Law</w:t>
      </w:r>
    </w:p>
    <w:p w:rsidR="00593BDA" w:rsidRDefault="00B553F5" w:rsidP="00B553F5">
      <w:pPr>
        <w:widowControl/>
        <w:spacing w:line="204" w:lineRule="auto"/>
        <w:ind w:left="1350"/>
        <w:rPr>
          <w:rFonts w:ascii="Arial" w:hAnsi="Arial" w:cs="Arial"/>
          <w:bCs/>
          <w:sz w:val="32"/>
          <w:szCs w:val="32"/>
        </w:rPr>
      </w:pPr>
      <w:r>
        <w:rPr>
          <w:rFonts w:ascii="Arial" w:hAnsi="Arial" w:cs="Arial"/>
          <w:bCs/>
          <w:sz w:val="32"/>
          <w:szCs w:val="32"/>
        </w:rPr>
        <w:t>This New York Law (</w:t>
      </w:r>
      <w:r w:rsidR="00593BDA" w:rsidRPr="00B553F5">
        <w:rPr>
          <w:rFonts w:ascii="Arial" w:hAnsi="Arial" w:cs="Arial"/>
          <w:bCs/>
          <w:sz w:val="32"/>
          <w:szCs w:val="32"/>
        </w:rPr>
        <w:t>Article 14 of the State Civil Service Law</w:t>
      </w:r>
      <w:r>
        <w:rPr>
          <w:rFonts w:ascii="Arial" w:hAnsi="Arial" w:cs="Arial"/>
          <w:bCs/>
          <w:sz w:val="32"/>
          <w:szCs w:val="32"/>
        </w:rPr>
        <w:t>)</w:t>
      </w:r>
      <w:r w:rsidR="00593BDA" w:rsidRPr="00B553F5">
        <w:rPr>
          <w:rFonts w:ascii="Arial" w:hAnsi="Arial" w:cs="Arial"/>
          <w:bCs/>
          <w:sz w:val="32"/>
          <w:szCs w:val="32"/>
        </w:rPr>
        <w:t xml:space="preserve"> grants public sector</w:t>
      </w:r>
      <w:r>
        <w:rPr>
          <w:rFonts w:ascii="Arial" w:hAnsi="Arial" w:cs="Arial"/>
          <w:bCs/>
          <w:sz w:val="32"/>
          <w:szCs w:val="32"/>
        </w:rPr>
        <w:t xml:space="preserve"> </w:t>
      </w:r>
      <w:r w:rsidR="00593BDA" w:rsidRPr="00B553F5">
        <w:rPr>
          <w:rFonts w:ascii="Arial" w:hAnsi="Arial" w:cs="Arial"/>
          <w:bCs/>
          <w:sz w:val="32"/>
          <w:szCs w:val="32"/>
        </w:rPr>
        <w:t>employees the right to collectively bargain.</w:t>
      </w:r>
    </w:p>
    <w:p w:rsidR="00B553F5" w:rsidRPr="00B553F5" w:rsidRDefault="00B553F5" w:rsidP="00B553F5">
      <w:pPr>
        <w:widowControl/>
        <w:spacing w:line="204" w:lineRule="auto"/>
        <w:ind w:left="1350"/>
        <w:rPr>
          <w:rFonts w:ascii="Arial" w:hAnsi="Arial" w:cs="Arial"/>
          <w:bCs/>
        </w:rPr>
      </w:pPr>
    </w:p>
    <w:p w:rsidR="00593BDA" w:rsidRPr="00B553F5" w:rsidRDefault="00593BDA" w:rsidP="00B553F5">
      <w:pPr>
        <w:pStyle w:val="ListParagraph"/>
        <w:widowControl/>
        <w:numPr>
          <w:ilvl w:val="0"/>
          <w:numId w:val="1"/>
        </w:numPr>
        <w:spacing w:line="204" w:lineRule="auto"/>
        <w:rPr>
          <w:rFonts w:ascii="Arial" w:hAnsi="Arial" w:cs="Arial"/>
          <w:b/>
          <w:bCs/>
          <w:sz w:val="36"/>
          <w:szCs w:val="36"/>
        </w:rPr>
      </w:pPr>
      <w:proofErr w:type="spellStart"/>
      <w:r w:rsidRPr="00B553F5">
        <w:rPr>
          <w:rFonts w:ascii="Arial" w:hAnsi="Arial" w:cs="Arial"/>
          <w:b/>
          <w:bCs/>
          <w:sz w:val="36"/>
          <w:szCs w:val="36"/>
        </w:rPr>
        <w:t>Heath</w:t>
      </w:r>
      <w:proofErr w:type="spellEnd"/>
      <w:r w:rsidRPr="00B553F5">
        <w:rPr>
          <w:rFonts w:ascii="Arial" w:hAnsi="Arial" w:cs="Arial"/>
          <w:b/>
          <w:bCs/>
          <w:sz w:val="36"/>
          <w:szCs w:val="36"/>
        </w:rPr>
        <w:t xml:space="preserve"> and Safety Laws</w:t>
      </w:r>
    </w:p>
    <w:p w:rsidR="00B553F5" w:rsidRDefault="00593BDA" w:rsidP="00B553F5">
      <w:pPr>
        <w:widowControl/>
        <w:spacing w:line="204" w:lineRule="auto"/>
        <w:rPr>
          <w:rFonts w:ascii="Arial" w:hAnsi="Arial" w:cs="Arial"/>
          <w:bCs/>
          <w:sz w:val="32"/>
          <w:szCs w:val="32"/>
        </w:rPr>
      </w:pPr>
      <w:r w:rsidRPr="00B553F5">
        <w:rPr>
          <w:rFonts w:ascii="Arial" w:hAnsi="Arial" w:cs="Arial"/>
          <w:b/>
          <w:bCs/>
          <w:sz w:val="36"/>
          <w:szCs w:val="36"/>
        </w:rPr>
        <w:tab/>
      </w:r>
      <w:r w:rsidRPr="00B553F5">
        <w:rPr>
          <w:rFonts w:ascii="Arial" w:hAnsi="Arial" w:cs="Arial"/>
          <w:bCs/>
          <w:sz w:val="32"/>
          <w:szCs w:val="32"/>
        </w:rPr>
        <w:t>Both the Federal and State Government have health and safety laws</w:t>
      </w:r>
    </w:p>
    <w:p w:rsidR="00B553F5" w:rsidRDefault="00593BDA" w:rsidP="00B553F5">
      <w:pPr>
        <w:widowControl/>
        <w:spacing w:line="204" w:lineRule="auto"/>
        <w:rPr>
          <w:rFonts w:ascii="Arial" w:hAnsi="Arial" w:cs="Arial"/>
          <w:bCs/>
          <w:sz w:val="32"/>
          <w:szCs w:val="32"/>
        </w:rPr>
      </w:pPr>
      <w:r w:rsidRPr="00B553F5">
        <w:rPr>
          <w:rFonts w:ascii="Arial" w:hAnsi="Arial" w:cs="Arial"/>
          <w:bCs/>
          <w:sz w:val="32"/>
          <w:szCs w:val="32"/>
        </w:rPr>
        <w:t xml:space="preserve"> </w:t>
      </w:r>
      <w:r w:rsidR="00B553F5">
        <w:rPr>
          <w:rFonts w:ascii="Arial" w:hAnsi="Arial" w:cs="Arial"/>
          <w:bCs/>
          <w:sz w:val="32"/>
          <w:szCs w:val="32"/>
        </w:rPr>
        <w:t xml:space="preserve">    </w:t>
      </w:r>
      <w:r w:rsidRPr="00B553F5">
        <w:rPr>
          <w:rFonts w:ascii="Arial" w:hAnsi="Arial" w:cs="Arial"/>
          <w:bCs/>
          <w:sz w:val="32"/>
          <w:szCs w:val="32"/>
        </w:rPr>
        <w:t>(Such as OSHA and the</w:t>
      </w:r>
      <w:r w:rsidR="00B553F5">
        <w:rPr>
          <w:rFonts w:ascii="Arial" w:hAnsi="Arial" w:cs="Arial"/>
          <w:bCs/>
          <w:sz w:val="32"/>
          <w:szCs w:val="32"/>
        </w:rPr>
        <w:t xml:space="preserve"> </w:t>
      </w:r>
      <w:r w:rsidRPr="00B553F5">
        <w:rPr>
          <w:rFonts w:ascii="Arial" w:hAnsi="Arial" w:cs="Arial"/>
          <w:bCs/>
          <w:sz w:val="32"/>
          <w:szCs w:val="32"/>
        </w:rPr>
        <w:t>Labor Law) which regulate workplace</w:t>
      </w:r>
    </w:p>
    <w:p w:rsidR="00593BDA" w:rsidRPr="00B553F5" w:rsidRDefault="00B553F5" w:rsidP="00B553F5">
      <w:pPr>
        <w:widowControl/>
        <w:spacing w:line="204" w:lineRule="auto"/>
        <w:rPr>
          <w:rFonts w:ascii="Arial" w:hAnsi="Arial" w:cs="Arial"/>
          <w:bCs/>
          <w:sz w:val="32"/>
          <w:szCs w:val="32"/>
        </w:rPr>
      </w:pPr>
      <w:r>
        <w:rPr>
          <w:rFonts w:ascii="Arial" w:hAnsi="Arial" w:cs="Arial"/>
          <w:bCs/>
          <w:sz w:val="32"/>
          <w:szCs w:val="32"/>
        </w:rPr>
        <w:t xml:space="preserve">    </w:t>
      </w:r>
      <w:r w:rsidR="00593BDA" w:rsidRPr="00B553F5">
        <w:rPr>
          <w:rFonts w:ascii="Arial" w:hAnsi="Arial" w:cs="Arial"/>
          <w:bCs/>
          <w:sz w:val="32"/>
          <w:szCs w:val="32"/>
        </w:rPr>
        <w:t xml:space="preserve"> </w:t>
      </w:r>
      <w:proofErr w:type="gramStart"/>
      <w:r w:rsidR="00593BDA" w:rsidRPr="00B553F5">
        <w:rPr>
          <w:rFonts w:ascii="Arial" w:hAnsi="Arial" w:cs="Arial"/>
          <w:bCs/>
          <w:sz w:val="32"/>
          <w:szCs w:val="32"/>
        </w:rPr>
        <w:t>conditions</w:t>
      </w:r>
      <w:proofErr w:type="gramEnd"/>
      <w:r w:rsidR="00593BDA" w:rsidRPr="00B553F5">
        <w:rPr>
          <w:rFonts w:ascii="Arial" w:hAnsi="Arial" w:cs="Arial"/>
          <w:bCs/>
          <w:sz w:val="32"/>
          <w:szCs w:val="32"/>
        </w:rPr>
        <w:t>, minimum wages, and hours of employment.</w:t>
      </w:r>
    </w:p>
    <w:p w:rsidR="003363C1" w:rsidRDefault="003363C1" w:rsidP="00B553F5">
      <w:pPr>
        <w:widowControl/>
        <w:spacing w:line="204" w:lineRule="auto"/>
        <w:rPr>
          <w:rFonts w:ascii="Arial" w:hAnsi="Arial" w:cs="Arial"/>
          <w:b/>
          <w:bCs/>
          <w:color w:val="000000"/>
        </w:rPr>
      </w:pPr>
    </w:p>
    <w:p w:rsidR="00486147" w:rsidRPr="00486147" w:rsidRDefault="00486147" w:rsidP="00486147">
      <w:pPr>
        <w:widowControl/>
        <w:spacing w:line="204" w:lineRule="auto"/>
        <w:jc w:val="center"/>
        <w:rPr>
          <w:rFonts w:ascii="Arial" w:hAnsi="Arial" w:cs="Arial"/>
          <w:b/>
          <w:bCs/>
          <w:color w:val="000000"/>
        </w:rPr>
      </w:pPr>
      <w:r>
        <w:rPr>
          <w:rFonts w:ascii="Arial" w:hAnsi="Arial" w:cs="Arial"/>
          <w:b/>
          <w:bCs/>
          <w:color w:val="000000"/>
        </w:rPr>
        <w:t>(11)</w:t>
      </w:r>
    </w:p>
    <w:p w:rsidR="00D2362A" w:rsidRPr="00B92538" w:rsidRDefault="00D2362A" w:rsidP="00B553F5">
      <w:pPr>
        <w:widowControl/>
        <w:spacing w:line="204" w:lineRule="auto"/>
        <w:rPr>
          <w:rFonts w:ascii="Arial" w:hAnsi="Arial" w:cs="Arial"/>
          <w:color w:val="000000"/>
          <w:sz w:val="10"/>
          <w:szCs w:val="10"/>
        </w:rPr>
      </w:pPr>
    </w:p>
    <w:p w:rsidR="003A5D90" w:rsidRDefault="006D00EC" w:rsidP="006D00EC">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jc w:val="center"/>
        <w:rPr>
          <w:rFonts w:ascii="Arial" w:hAnsi="Arial" w:cs="Arial"/>
          <w:b/>
          <w:bCs/>
          <w:i/>
          <w:iCs/>
          <w:color w:val="6000C0"/>
          <w:sz w:val="64"/>
          <w:szCs w:val="64"/>
        </w:rPr>
      </w:pPr>
      <w:r>
        <w:rPr>
          <w:rFonts w:ascii="Arial" w:hAnsi="Arial" w:cs="Arial"/>
          <w:b/>
          <w:bCs/>
          <w:i/>
          <w:iCs/>
          <w:color w:val="6000C0"/>
          <w:sz w:val="64"/>
          <w:szCs w:val="64"/>
        </w:rPr>
        <w:lastRenderedPageBreak/>
        <w:t>THE</w:t>
      </w:r>
      <w:r w:rsidR="00B50D35">
        <w:rPr>
          <w:rFonts w:ascii="Arial" w:hAnsi="Arial" w:cs="Arial"/>
          <w:b/>
          <w:bCs/>
          <w:i/>
          <w:iCs/>
          <w:color w:val="6000C0"/>
          <w:sz w:val="64"/>
          <w:szCs w:val="64"/>
        </w:rPr>
        <w:t xml:space="preserve"> HISTORY OF BUSINESS LAW</w:t>
      </w:r>
    </w:p>
    <w:p w:rsidR="00B50D35" w:rsidRDefault="00B50D35" w:rsidP="006D00EC">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jc w:val="center"/>
        <w:rPr>
          <w:rFonts w:ascii="Arial" w:hAnsi="Arial" w:cs="Arial"/>
          <w:b/>
          <w:bCs/>
          <w:color w:val="6000C0"/>
        </w:rPr>
      </w:pPr>
    </w:p>
    <w:p w:rsidR="00B50D35" w:rsidRPr="00B50D35" w:rsidRDefault="00B50D35" w:rsidP="006D00EC">
      <w:pPr>
        <w:spacing w:line="204" w:lineRule="auto"/>
        <w:rPr>
          <w:rFonts w:ascii="Arial" w:hAnsi="Arial" w:cs="Arial"/>
          <w:b/>
          <w:bCs/>
          <w:color w:val="C00000"/>
          <w:sz w:val="48"/>
          <w:szCs w:val="48"/>
        </w:rPr>
      </w:pPr>
      <w:r>
        <w:rPr>
          <w:rFonts w:ascii="Arial" w:hAnsi="Arial" w:cs="Arial"/>
          <w:b/>
          <w:bCs/>
          <w:color w:val="C00000"/>
          <w:sz w:val="48"/>
          <w:szCs w:val="48"/>
        </w:rPr>
        <w:t>1</w:t>
      </w:r>
      <w:r w:rsidRPr="00B50D35">
        <w:rPr>
          <w:rFonts w:ascii="Arial" w:hAnsi="Arial" w:cs="Arial"/>
          <w:b/>
          <w:bCs/>
          <w:color w:val="C00000"/>
          <w:sz w:val="48"/>
          <w:szCs w:val="48"/>
        </w:rPr>
        <w:t>. The Roman Economy:</w:t>
      </w:r>
    </w:p>
    <w:p w:rsidR="00B50D35" w:rsidRPr="00B50D35" w:rsidRDefault="00B50D35" w:rsidP="006D00EC">
      <w:pPr>
        <w:pStyle w:val="ListParagraph"/>
        <w:numPr>
          <w:ilvl w:val="0"/>
          <w:numId w:val="1"/>
        </w:numPr>
        <w:spacing w:line="204" w:lineRule="auto"/>
        <w:rPr>
          <w:rFonts w:ascii="Arial" w:hAnsi="Arial" w:cs="Arial"/>
          <w:b/>
          <w:bCs/>
          <w:color w:val="0D0D0D" w:themeColor="text1" w:themeTint="F2"/>
          <w:sz w:val="36"/>
          <w:szCs w:val="36"/>
        </w:rPr>
      </w:pPr>
      <w:r w:rsidRPr="00B50D35">
        <w:rPr>
          <w:rFonts w:ascii="Arial" w:hAnsi="Arial" w:cs="Arial"/>
          <w:b/>
          <w:bCs/>
          <w:color w:val="0D0D0D" w:themeColor="text1" w:themeTint="F2"/>
          <w:sz w:val="36"/>
          <w:szCs w:val="36"/>
        </w:rPr>
        <w:t>It Started With Rome</w:t>
      </w:r>
    </w:p>
    <w:p w:rsidR="00B50D35" w:rsidRDefault="00B50D35" w:rsidP="006D00EC">
      <w:pPr>
        <w:spacing w:line="204" w:lineRule="auto"/>
        <w:ind w:firstLine="720"/>
        <w:rPr>
          <w:rFonts w:ascii="Arial" w:hAnsi="Arial" w:cs="Arial"/>
          <w:bCs/>
          <w:color w:val="0D0D0D" w:themeColor="text1" w:themeTint="F2"/>
          <w:sz w:val="32"/>
          <w:szCs w:val="32"/>
        </w:rPr>
      </w:pPr>
      <w:r w:rsidRPr="00B50D35">
        <w:rPr>
          <w:rFonts w:ascii="Arial" w:hAnsi="Arial" w:cs="Arial"/>
          <w:bCs/>
          <w:color w:val="0D0D0D" w:themeColor="text1" w:themeTint="F2"/>
          <w:sz w:val="32"/>
          <w:szCs w:val="32"/>
        </w:rPr>
        <w:t>The Romans were the first society to develop a true sophisticated</w:t>
      </w:r>
    </w:p>
    <w:p w:rsidR="00B50D35" w:rsidRDefault="00B50D35" w:rsidP="006D00EC">
      <w:pPr>
        <w:spacing w:line="204" w:lineRule="auto"/>
        <w:ind w:firstLine="720"/>
        <w:rPr>
          <w:rFonts w:ascii="Arial" w:hAnsi="Arial" w:cs="Arial"/>
          <w:bCs/>
          <w:color w:val="0D0D0D" w:themeColor="text1" w:themeTint="F2"/>
          <w:sz w:val="32"/>
          <w:szCs w:val="32"/>
        </w:rPr>
      </w:pPr>
      <w:proofErr w:type="gramStart"/>
      <w:r w:rsidRPr="00B50D35">
        <w:rPr>
          <w:rFonts w:ascii="Arial" w:hAnsi="Arial" w:cs="Arial"/>
          <w:bCs/>
          <w:color w:val="0D0D0D" w:themeColor="text1" w:themeTint="F2"/>
          <w:sz w:val="32"/>
          <w:szCs w:val="32"/>
        </w:rPr>
        <w:t>economy</w:t>
      </w:r>
      <w:proofErr w:type="gramEnd"/>
      <w:r w:rsidRPr="00B50D35">
        <w:rPr>
          <w:rFonts w:ascii="Arial" w:hAnsi="Arial" w:cs="Arial"/>
          <w:bCs/>
          <w:color w:val="0D0D0D" w:themeColor="text1" w:themeTint="F2"/>
          <w:sz w:val="32"/>
          <w:szCs w:val="32"/>
        </w:rPr>
        <w:t xml:space="preserve"> with any</w:t>
      </w:r>
      <w:r>
        <w:rPr>
          <w:rFonts w:ascii="Arial" w:hAnsi="Arial" w:cs="Arial"/>
          <w:bCs/>
          <w:color w:val="0D0D0D" w:themeColor="text1" w:themeTint="F2"/>
          <w:sz w:val="32"/>
          <w:szCs w:val="32"/>
        </w:rPr>
        <w:t xml:space="preserve"> </w:t>
      </w:r>
      <w:r w:rsidRPr="00B50D35">
        <w:rPr>
          <w:rFonts w:ascii="Arial" w:hAnsi="Arial" w:cs="Arial"/>
          <w:bCs/>
          <w:color w:val="0D0D0D" w:themeColor="text1" w:themeTint="F2"/>
          <w:sz w:val="32"/>
          <w:szCs w:val="32"/>
        </w:rPr>
        <w:t>vehicles of business organization.</w:t>
      </w:r>
    </w:p>
    <w:p w:rsidR="00B50D35" w:rsidRPr="00B50D35" w:rsidRDefault="00B50D35" w:rsidP="006D00EC">
      <w:pPr>
        <w:spacing w:line="204" w:lineRule="auto"/>
        <w:ind w:firstLine="720"/>
        <w:rPr>
          <w:rFonts w:ascii="Arial" w:hAnsi="Arial" w:cs="Arial"/>
          <w:bCs/>
          <w:color w:val="0D0D0D" w:themeColor="text1" w:themeTint="F2"/>
        </w:rPr>
      </w:pPr>
    </w:p>
    <w:p w:rsidR="00B50D35" w:rsidRDefault="00B50D35" w:rsidP="006D00EC">
      <w:pPr>
        <w:spacing w:line="204" w:lineRule="auto"/>
        <w:ind w:firstLine="720"/>
        <w:rPr>
          <w:rFonts w:ascii="Arial" w:hAnsi="Arial" w:cs="Arial"/>
          <w:bCs/>
          <w:color w:val="0D0D0D" w:themeColor="text1" w:themeTint="F2"/>
          <w:sz w:val="32"/>
          <w:szCs w:val="32"/>
        </w:rPr>
      </w:pPr>
      <w:r w:rsidRPr="00B50D35">
        <w:rPr>
          <w:rFonts w:ascii="Arial" w:hAnsi="Arial" w:cs="Arial"/>
          <w:bCs/>
          <w:color w:val="0D0D0D" w:themeColor="text1" w:themeTint="F2"/>
          <w:sz w:val="32"/>
          <w:szCs w:val="32"/>
        </w:rPr>
        <w:t>With developing legal systems, the Romans also created a modern like</w:t>
      </w:r>
    </w:p>
    <w:p w:rsidR="00B50D35" w:rsidRDefault="00B50D35" w:rsidP="006D00EC">
      <w:pPr>
        <w:spacing w:line="204" w:lineRule="auto"/>
        <w:ind w:left="720"/>
        <w:rPr>
          <w:rFonts w:ascii="Arial" w:hAnsi="Arial" w:cs="Arial"/>
          <w:bCs/>
          <w:color w:val="0D0D0D" w:themeColor="text1" w:themeTint="F2"/>
          <w:sz w:val="32"/>
          <w:szCs w:val="32"/>
        </w:rPr>
      </w:pPr>
      <w:proofErr w:type="gramStart"/>
      <w:r w:rsidRPr="00B50D35">
        <w:rPr>
          <w:rFonts w:ascii="Arial" w:hAnsi="Arial" w:cs="Arial"/>
          <w:bCs/>
          <w:color w:val="0D0D0D" w:themeColor="text1" w:themeTint="F2"/>
          <w:sz w:val="32"/>
          <w:szCs w:val="32"/>
        </w:rPr>
        <w:t>division</w:t>
      </w:r>
      <w:proofErr w:type="gramEnd"/>
      <w:r w:rsidRPr="00B50D35">
        <w:rPr>
          <w:rFonts w:ascii="Arial" w:hAnsi="Arial" w:cs="Arial"/>
          <w:bCs/>
          <w:color w:val="0D0D0D" w:themeColor="text1" w:themeTint="F2"/>
          <w:sz w:val="32"/>
          <w:szCs w:val="32"/>
        </w:rPr>
        <w:t xml:space="preserve"> of labor, together with many of the business organizati</w:t>
      </w:r>
      <w:r>
        <w:rPr>
          <w:rFonts w:ascii="Arial" w:hAnsi="Arial" w:cs="Arial"/>
          <w:bCs/>
          <w:color w:val="0D0D0D" w:themeColor="text1" w:themeTint="F2"/>
          <w:sz w:val="32"/>
          <w:szCs w:val="32"/>
        </w:rPr>
        <w:t xml:space="preserve">on vehicles we would recognize </w:t>
      </w:r>
      <w:r w:rsidRPr="00B50D35">
        <w:rPr>
          <w:rFonts w:ascii="Arial" w:hAnsi="Arial" w:cs="Arial"/>
          <w:bCs/>
          <w:color w:val="0D0D0D" w:themeColor="text1" w:themeTint="F2"/>
          <w:sz w:val="32"/>
          <w:szCs w:val="32"/>
        </w:rPr>
        <w:t xml:space="preserve">today.  </w:t>
      </w:r>
    </w:p>
    <w:p w:rsidR="00B50D35" w:rsidRPr="00B50D35" w:rsidRDefault="00B50D35" w:rsidP="006D00EC">
      <w:pPr>
        <w:spacing w:line="204" w:lineRule="auto"/>
        <w:ind w:left="720"/>
        <w:rPr>
          <w:rFonts w:ascii="Arial" w:hAnsi="Arial" w:cs="Arial"/>
          <w:bCs/>
          <w:color w:val="0D0D0D" w:themeColor="text1" w:themeTint="F2"/>
        </w:rPr>
      </w:pPr>
    </w:p>
    <w:p w:rsidR="00B50D35" w:rsidRDefault="00B50D35" w:rsidP="006D00EC">
      <w:pPr>
        <w:spacing w:line="204" w:lineRule="auto"/>
        <w:ind w:left="720"/>
        <w:rPr>
          <w:rFonts w:ascii="Arial" w:hAnsi="Arial" w:cs="Arial"/>
          <w:bCs/>
          <w:color w:val="0D0D0D" w:themeColor="text1" w:themeTint="F2"/>
          <w:sz w:val="32"/>
          <w:szCs w:val="32"/>
        </w:rPr>
      </w:pPr>
      <w:r>
        <w:rPr>
          <w:rFonts w:ascii="Arial" w:hAnsi="Arial" w:cs="Arial"/>
          <w:bCs/>
          <w:color w:val="0D0D0D" w:themeColor="text1" w:themeTint="F2"/>
          <w:sz w:val="32"/>
          <w:szCs w:val="32"/>
        </w:rPr>
        <w:t xml:space="preserve">Romans developed the principle </w:t>
      </w:r>
      <w:r w:rsidRPr="00B50D35">
        <w:rPr>
          <w:rFonts w:ascii="Arial" w:hAnsi="Arial" w:cs="Arial"/>
          <w:bCs/>
          <w:color w:val="0D0D0D" w:themeColor="text1" w:themeTint="F2"/>
          <w:sz w:val="32"/>
          <w:szCs w:val="32"/>
        </w:rPr>
        <w:t>that Roman society was perpetual and everlasting</w:t>
      </w:r>
      <w:r>
        <w:rPr>
          <w:rFonts w:ascii="Arial" w:hAnsi="Arial" w:cs="Arial"/>
          <w:bCs/>
          <w:color w:val="0D0D0D" w:themeColor="text1" w:themeTint="F2"/>
          <w:sz w:val="32"/>
          <w:szCs w:val="32"/>
        </w:rPr>
        <w:t xml:space="preserve">, out of which evolved </w:t>
      </w:r>
      <w:r w:rsidRPr="00B50D35">
        <w:rPr>
          <w:rFonts w:ascii="Arial" w:hAnsi="Arial" w:cs="Arial"/>
          <w:bCs/>
          <w:color w:val="0D0D0D" w:themeColor="text1" w:themeTint="F2"/>
          <w:sz w:val="32"/>
          <w:szCs w:val="32"/>
        </w:rPr>
        <w:t xml:space="preserve">a concept that there were matters greater than any one </w:t>
      </w:r>
      <w:proofErr w:type="gramStart"/>
      <w:r w:rsidRPr="00B50D35">
        <w:rPr>
          <w:rFonts w:ascii="Arial" w:hAnsi="Arial" w:cs="Arial"/>
          <w:bCs/>
          <w:color w:val="0D0D0D" w:themeColor="text1" w:themeTint="F2"/>
          <w:sz w:val="32"/>
          <w:szCs w:val="32"/>
        </w:rPr>
        <w:t>person,</w:t>
      </w:r>
      <w:proofErr w:type="gramEnd"/>
      <w:r w:rsidRPr="00B50D35">
        <w:rPr>
          <w:rFonts w:ascii="Arial" w:hAnsi="Arial" w:cs="Arial"/>
          <w:bCs/>
          <w:color w:val="0D0D0D" w:themeColor="text1" w:themeTint="F2"/>
          <w:sz w:val="32"/>
          <w:szCs w:val="32"/>
        </w:rPr>
        <w:t xml:space="preserve"> and things that would survive well past any individual’s natural lifetime.</w:t>
      </w:r>
    </w:p>
    <w:p w:rsidR="00B50D35" w:rsidRPr="00B50D35" w:rsidRDefault="00B50D35" w:rsidP="006D00EC">
      <w:pPr>
        <w:spacing w:line="204" w:lineRule="auto"/>
        <w:ind w:left="720"/>
        <w:rPr>
          <w:rFonts w:ascii="Arial" w:hAnsi="Arial" w:cs="Arial"/>
          <w:bCs/>
          <w:color w:val="0D0D0D" w:themeColor="text1" w:themeTint="F2"/>
        </w:rPr>
      </w:pPr>
    </w:p>
    <w:p w:rsidR="00B50D35" w:rsidRDefault="00B50D35" w:rsidP="006D00EC">
      <w:pPr>
        <w:spacing w:line="204" w:lineRule="auto"/>
        <w:ind w:firstLine="720"/>
        <w:rPr>
          <w:rFonts w:ascii="Arial" w:hAnsi="Arial" w:cs="Arial"/>
          <w:bCs/>
          <w:color w:val="0D0D0D" w:themeColor="text1" w:themeTint="F2"/>
          <w:sz w:val="32"/>
          <w:szCs w:val="32"/>
        </w:rPr>
      </w:pPr>
      <w:r w:rsidRPr="00B50D35">
        <w:rPr>
          <w:rFonts w:ascii="Arial" w:hAnsi="Arial" w:cs="Arial"/>
          <w:bCs/>
          <w:color w:val="0D0D0D" w:themeColor="text1" w:themeTint="F2"/>
          <w:sz w:val="32"/>
          <w:szCs w:val="32"/>
        </w:rPr>
        <w:t>From sole proprietorships to partnerships to corporations, Roman law</w:t>
      </w:r>
    </w:p>
    <w:p w:rsidR="00B50D35" w:rsidRDefault="00B50D35" w:rsidP="006D00EC">
      <w:pPr>
        <w:spacing w:line="204" w:lineRule="auto"/>
        <w:ind w:left="720"/>
        <w:rPr>
          <w:rFonts w:ascii="Arial" w:hAnsi="Arial" w:cs="Arial"/>
          <w:bCs/>
          <w:color w:val="0D0D0D" w:themeColor="text1" w:themeTint="F2"/>
          <w:sz w:val="32"/>
          <w:szCs w:val="32"/>
        </w:rPr>
      </w:pPr>
      <w:proofErr w:type="gramStart"/>
      <w:r w:rsidRPr="00B50D35">
        <w:rPr>
          <w:rFonts w:ascii="Arial" w:hAnsi="Arial" w:cs="Arial"/>
          <w:bCs/>
          <w:color w:val="0D0D0D" w:themeColor="text1" w:themeTint="F2"/>
          <w:sz w:val="32"/>
          <w:szCs w:val="32"/>
        </w:rPr>
        <w:t>established</w:t>
      </w:r>
      <w:proofErr w:type="gramEnd"/>
      <w:r w:rsidRPr="00B50D35">
        <w:rPr>
          <w:rFonts w:ascii="Arial" w:hAnsi="Arial" w:cs="Arial"/>
          <w:bCs/>
          <w:color w:val="0D0D0D" w:themeColor="text1" w:themeTint="F2"/>
          <w:sz w:val="32"/>
          <w:szCs w:val="32"/>
        </w:rPr>
        <w:t xml:space="preserve"> a wide variety of business organization vehicles to</w:t>
      </w:r>
      <w:r>
        <w:rPr>
          <w:rFonts w:ascii="Arial" w:hAnsi="Arial" w:cs="Arial"/>
          <w:bCs/>
          <w:color w:val="0D0D0D" w:themeColor="text1" w:themeTint="F2"/>
          <w:sz w:val="32"/>
          <w:szCs w:val="32"/>
        </w:rPr>
        <w:t xml:space="preserve"> </w:t>
      </w:r>
      <w:r w:rsidRPr="00B50D35">
        <w:rPr>
          <w:rFonts w:ascii="Arial" w:hAnsi="Arial" w:cs="Arial"/>
          <w:bCs/>
          <w:color w:val="0D0D0D" w:themeColor="text1" w:themeTint="F2"/>
          <w:sz w:val="32"/>
          <w:szCs w:val="32"/>
        </w:rPr>
        <w:t>advance its economy.  An economic powerhouse, Rome’s legal innovations were imitated for generations to come.</w:t>
      </w:r>
    </w:p>
    <w:p w:rsidR="00B50D35" w:rsidRPr="006D00EC" w:rsidRDefault="00B50D35" w:rsidP="006D00EC">
      <w:pPr>
        <w:spacing w:line="204" w:lineRule="auto"/>
        <w:ind w:left="720"/>
        <w:rPr>
          <w:rFonts w:ascii="Arial" w:hAnsi="Arial" w:cs="Arial"/>
          <w:b/>
          <w:bCs/>
          <w:color w:val="C00000"/>
        </w:rPr>
      </w:pPr>
    </w:p>
    <w:p w:rsidR="00B50D35" w:rsidRPr="006D00EC" w:rsidRDefault="00B50D35" w:rsidP="006D00EC">
      <w:pPr>
        <w:pStyle w:val="ListParagraph"/>
        <w:numPr>
          <w:ilvl w:val="0"/>
          <w:numId w:val="1"/>
        </w:numPr>
        <w:spacing w:line="204" w:lineRule="auto"/>
        <w:rPr>
          <w:rFonts w:ascii="Arial" w:hAnsi="Arial" w:cs="Arial"/>
          <w:b/>
          <w:bCs/>
          <w:color w:val="0D0D0D" w:themeColor="text1" w:themeTint="F2"/>
          <w:sz w:val="36"/>
          <w:szCs w:val="36"/>
        </w:rPr>
      </w:pPr>
      <w:r w:rsidRPr="006D00EC">
        <w:rPr>
          <w:rFonts w:ascii="Arial" w:hAnsi="Arial" w:cs="Arial"/>
          <w:b/>
          <w:bCs/>
          <w:color w:val="0D0D0D" w:themeColor="text1" w:themeTint="F2"/>
          <w:sz w:val="36"/>
          <w:szCs w:val="36"/>
        </w:rPr>
        <w:t>Roman Law</w:t>
      </w:r>
      <w:r w:rsidR="006D00EC" w:rsidRPr="006D00EC">
        <w:rPr>
          <w:rFonts w:ascii="Arial" w:hAnsi="Arial" w:cs="Arial"/>
          <w:b/>
          <w:bCs/>
          <w:color w:val="0D0D0D" w:themeColor="text1" w:themeTint="F2"/>
          <w:sz w:val="36"/>
          <w:szCs w:val="36"/>
        </w:rPr>
        <w:t xml:space="preserve"> and the Corporation</w:t>
      </w:r>
    </w:p>
    <w:p w:rsidR="006D00EC" w:rsidRDefault="00B50D35" w:rsidP="006D00EC">
      <w:pPr>
        <w:spacing w:line="204" w:lineRule="auto"/>
        <w:ind w:left="720"/>
        <w:rPr>
          <w:rFonts w:ascii="Arial" w:hAnsi="Arial" w:cs="Arial"/>
          <w:bCs/>
          <w:color w:val="0D0D0D" w:themeColor="text1" w:themeTint="F2"/>
          <w:sz w:val="32"/>
          <w:szCs w:val="32"/>
        </w:rPr>
      </w:pPr>
      <w:r w:rsidRPr="00B50D35">
        <w:rPr>
          <w:rFonts w:ascii="Arial" w:hAnsi="Arial" w:cs="Arial"/>
          <w:bCs/>
          <w:color w:val="0D0D0D" w:themeColor="text1" w:themeTint="F2"/>
          <w:sz w:val="32"/>
          <w:szCs w:val="32"/>
        </w:rPr>
        <w:t xml:space="preserve">The modern corporation is actually of ancient origin.   </w:t>
      </w:r>
    </w:p>
    <w:p w:rsidR="006D00EC" w:rsidRPr="006D00EC" w:rsidRDefault="006D00EC" w:rsidP="006D00EC">
      <w:pPr>
        <w:spacing w:line="204" w:lineRule="auto"/>
        <w:ind w:left="720"/>
        <w:rPr>
          <w:rFonts w:ascii="Arial" w:hAnsi="Arial" w:cs="Arial"/>
          <w:bCs/>
          <w:color w:val="0D0D0D" w:themeColor="text1" w:themeTint="F2"/>
        </w:rPr>
      </w:pPr>
    </w:p>
    <w:p w:rsidR="00B50D35" w:rsidRDefault="00B50D35" w:rsidP="006D00EC">
      <w:pPr>
        <w:spacing w:line="204" w:lineRule="auto"/>
        <w:ind w:left="720"/>
        <w:rPr>
          <w:rFonts w:ascii="Arial" w:hAnsi="Arial" w:cs="Arial"/>
          <w:bCs/>
          <w:color w:val="0D0D0D" w:themeColor="text1" w:themeTint="F2"/>
          <w:sz w:val="32"/>
          <w:szCs w:val="32"/>
        </w:rPr>
      </w:pPr>
      <w:r w:rsidRPr="00B50D35">
        <w:rPr>
          <w:rFonts w:ascii="Arial" w:hAnsi="Arial" w:cs="Arial"/>
          <w:bCs/>
          <w:color w:val="0D0D0D" w:themeColor="text1" w:themeTint="F2"/>
          <w:sz w:val="32"/>
          <w:szCs w:val="32"/>
        </w:rPr>
        <w:t>Like most things, it arose as a solution to fill a need.  Also like most things, it adapted as the needs of society changed.</w:t>
      </w:r>
    </w:p>
    <w:p w:rsidR="006D00EC" w:rsidRPr="006D00EC" w:rsidRDefault="006D00EC" w:rsidP="006D00EC">
      <w:pPr>
        <w:spacing w:line="204" w:lineRule="auto"/>
        <w:ind w:left="720"/>
        <w:rPr>
          <w:rFonts w:ascii="Arial" w:hAnsi="Arial" w:cs="Arial"/>
          <w:bCs/>
          <w:color w:val="0D0D0D" w:themeColor="text1" w:themeTint="F2"/>
        </w:rPr>
      </w:pPr>
    </w:p>
    <w:p w:rsidR="00B50D35" w:rsidRPr="00B50D35" w:rsidRDefault="00B50D35" w:rsidP="006D00EC">
      <w:pPr>
        <w:spacing w:line="204" w:lineRule="auto"/>
        <w:ind w:left="720"/>
        <w:rPr>
          <w:rFonts w:ascii="Arial" w:hAnsi="Arial" w:cs="Arial"/>
          <w:bCs/>
          <w:color w:val="0D0D0D" w:themeColor="text1" w:themeTint="F2"/>
          <w:sz w:val="32"/>
          <w:szCs w:val="32"/>
        </w:rPr>
      </w:pPr>
      <w:r w:rsidRPr="00B50D35">
        <w:rPr>
          <w:rFonts w:ascii="Arial" w:hAnsi="Arial" w:cs="Arial"/>
          <w:bCs/>
          <w:color w:val="0D0D0D" w:themeColor="text1" w:themeTint="F2"/>
          <w:sz w:val="32"/>
          <w:szCs w:val="32"/>
        </w:rPr>
        <w:t>The first corporation type entities date all the way back to ancient Rome.  When Roman commerce and trade became grew to a sophisticated level, traders and merchants needed a business organization that could last beyond a person’s natural lifetime and have its own identity before the courts.  As a result, seeing the need to advance their trade and commerce, Roman law evolved the legal concept of the corporation.</w:t>
      </w:r>
    </w:p>
    <w:p w:rsidR="006D00EC" w:rsidRPr="006D00EC" w:rsidRDefault="006D00EC" w:rsidP="006D00EC">
      <w:pPr>
        <w:spacing w:line="204" w:lineRule="auto"/>
        <w:ind w:left="720"/>
        <w:rPr>
          <w:rFonts w:ascii="Arial" w:hAnsi="Arial" w:cs="Arial"/>
          <w:bCs/>
          <w:color w:val="0D0D0D" w:themeColor="text1" w:themeTint="F2"/>
        </w:rPr>
      </w:pPr>
    </w:p>
    <w:p w:rsidR="006D00EC" w:rsidRDefault="00B50D35" w:rsidP="006D00EC">
      <w:pPr>
        <w:spacing w:line="204" w:lineRule="auto"/>
        <w:ind w:left="720"/>
        <w:rPr>
          <w:rFonts w:ascii="Arial" w:hAnsi="Arial" w:cs="Arial"/>
          <w:bCs/>
          <w:color w:val="0D0D0D" w:themeColor="text1" w:themeTint="F2"/>
          <w:sz w:val="32"/>
          <w:szCs w:val="32"/>
        </w:rPr>
      </w:pPr>
      <w:r w:rsidRPr="00B50D35">
        <w:rPr>
          <w:rFonts w:ascii="Arial" w:hAnsi="Arial" w:cs="Arial"/>
          <w:bCs/>
          <w:color w:val="0D0D0D" w:themeColor="text1" w:themeTint="F2"/>
          <w:sz w:val="32"/>
          <w:szCs w:val="32"/>
        </w:rPr>
        <w:t xml:space="preserve">This concept established a new type of business organization, authorized by the state, and recognized in law.  </w:t>
      </w:r>
    </w:p>
    <w:p w:rsidR="006D00EC" w:rsidRPr="006D00EC" w:rsidRDefault="006D00EC" w:rsidP="006D00EC">
      <w:pPr>
        <w:spacing w:line="204" w:lineRule="auto"/>
        <w:ind w:left="720"/>
        <w:rPr>
          <w:rFonts w:ascii="Arial" w:hAnsi="Arial" w:cs="Arial"/>
          <w:bCs/>
          <w:color w:val="0D0D0D" w:themeColor="text1" w:themeTint="F2"/>
        </w:rPr>
      </w:pPr>
    </w:p>
    <w:p w:rsidR="006D00EC" w:rsidRDefault="00B50D35" w:rsidP="006D00EC">
      <w:pPr>
        <w:spacing w:line="204" w:lineRule="auto"/>
        <w:ind w:left="720"/>
        <w:rPr>
          <w:rFonts w:ascii="Arial" w:hAnsi="Arial" w:cs="Arial"/>
          <w:bCs/>
          <w:color w:val="0D0D0D" w:themeColor="text1" w:themeTint="F2"/>
          <w:sz w:val="32"/>
          <w:szCs w:val="32"/>
        </w:rPr>
      </w:pPr>
      <w:r w:rsidRPr="00B50D35">
        <w:rPr>
          <w:rFonts w:ascii="Arial" w:hAnsi="Arial" w:cs="Arial"/>
          <w:bCs/>
          <w:color w:val="0D0D0D" w:themeColor="text1" w:themeTint="F2"/>
          <w:sz w:val="32"/>
          <w:szCs w:val="32"/>
        </w:rPr>
        <w:t xml:space="preserve">It </w:t>
      </w:r>
      <w:proofErr w:type="gramStart"/>
      <w:r w:rsidRPr="00B50D35">
        <w:rPr>
          <w:rFonts w:ascii="Arial" w:hAnsi="Arial" w:cs="Arial"/>
          <w:bCs/>
          <w:color w:val="0D0D0D" w:themeColor="text1" w:themeTint="F2"/>
          <w:sz w:val="32"/>
          <w:szCs w:val="32"/>
        </w:rPr>
        <w:t>was treated</w:t>
      </w:r>
      <w:proofErr w:type="gramEnd"/>
      <w:r w:rsidRPr="00B50D35">
        <w:rPr>
          <w:rFonts w:ascii="Arial" w:hAnsi="Arial" w:cs="Arial"/>
          <w:bCs/>
          <w:color w:val="0D0D0D" w:themeColor="text1" w:themeTint="F2"/>
          <w:sz w:val="32"/>
          <w:szCs w:val="32"/>
        </w:rPr>
        <w:t xml:space="preserve"> as if it had a distinct personality apart from that of its owners or members, continued to exist beyond their lifetime, and was allowed to bring an action in law before Roman courts as a distinct entity rather than under the name of any individual. </w:t>
      </w:r>
    </w:p>
    <w:p w:rsidR="006D00EC" w:rsidRPr="006D00EC" w:rsidRDefault="006D00EC" w:rsidP="006D00EC">
      <w:pPr>
        <w:spacing w:line="204" w:lineRule="auto"/>
        <w:ind w:left="720"/>
        <w:rPr>
          <w:rFonts w:ascii="Arial" w:hAnsi="Arial" w:cs="Arial"/>
          <w:bCs/>
          <w:color w:val="0D0D0D" w:themeColor="text1" w:themeTint="F2"/>
        </w:rPr>
      </w:pPr>
    </w:p>
    <w:p w:rsidR="00B50D35" w:rsidRPr="00B50D35" w:rsidRDefault="00B50D35" w:rsidP="006D00EC">
      <w:pPr>
        <w:spacing w:line="204" w:lineRule="auto"/>
        <w:ind w:left="720"/>
        <w:rPr>
          <w:rFonts w:ascii="Arial" w:hAnsi="Arial" w:cs="Arial"/>
          <w:bCs/>
          <w:color w:val="0D0D0D" w:themeColor="text1" w:themeTint="F2"/>
          <w:sz w:val="32"/>
          <w:szCs w:val="32"/>
        </w:rPr>
      </w:pPr>
      <w:r w:rsidRPr="00B50D35">
        <w:rPr>
          <w:rFonts w:ascii="Arial" w:hAnsi="Arial" w:cs="Arial"/>
          <w:bCs/>
          <w:color w:val="0D0D0D" w:themeColor="text1" w:themeTint="F2"/>
          <w:sz w:val="32"/>
          <w:szCs w:val="32"/>
        </w:rPr>
        <w:t xml:space="preserve">Indeed the very term “corporation”, meaning a business </w:t>
      </w:r>
      <w:proofErr w:type="gramStart"/>
      <w:r w:rsidRPr="00B50D35">
        <w:rPr>
          <w:rFonts w:ascii="Arial" w:hAnsi="Arial" w:cs="Arial"/>
          <w:bCs/>
          <w:color w:val="0D0D0D" w:themeColor="text1" w:themeTint="F2"/>
          <w:sz w:val="32"/>
          <w:szCs w:val="32"/>
        </w:rPr>
        <w:t>entity which</w:t>
      </w:r>
      <w:proofErr w:type="gramEnd"/>
      <w:r w:rsidRPr="00B50D35">
        <w:rPr>
          <w:rFonts w:ascii="Arial" w:hAnsi="Arial" w:cs="Arial"/>
          <w:bCs/>
          <w:color w:val="0D0D0D" w:themeColor="text1" w:themeTint="F2"/>
          <w:sz w:val="32"/>
          <w:szCs w:val="32"/>
        </w:rPr>
        <w:t xml:space="preserve"> is viewed as a separate and independent legal person under the law, is a derivation of the Latin term “corpus” meaning “body”</w:t>
      </w:r>
    </w:p>
    <w:p w:rsidR="006D00EC" w:rsidRPr="006D00EC" w:rsidRDefault="006D00EC" w:rsidP="006D00EC">
      <w:pPr>
        <w:pStyle w:val="ListParagraph"/>
        <w:spacing w:line="204" w:lineRule="auto"/>
        <w:ind w:left="1080"/>
        <w:jc w:val="center"/>
        <w:rPr>
          <w:rFonts w:ascii="Arial" w:hAnsi="Arial" w:cs="Arial"/>
          <w:b/>
          <w:bCs/>
          <w:color w:val="C00000"/>
        </w:rPr>
      </w:pPr>
    </w:p>
    <w:p w:rsidR="00BF241C" w:rsidRPr="006D00EC" w:rsidRDefault="004F4833" w:rsidP="006D00EC">
      <w:pPr>
        <w:spacing w:line="204" w:lineRule="auto"/>
        <w:jc w:val="center"/>
        <w:rPr>
          <w:rFonts w:ascii="Arial" w:hAnsi="Arial" w:cs="Arial"/>
          <w:b/>
          <w:color w:val="000000"/>
        </w:rPr>
      </w:pPr>
      <w:r w:rsidRPr="006D00EC">
        <w:rPr>
          <w:rFonts w:ascii="Arial" w:hAnsi="Arial" w:cs="Arial"/>
          <w:b/>
          <w:color w:val="000000"/>
        </w:rPr>
        <w:t>(</w:t>
      </w:r>
      <w:r w:rsidR="006D00EC" w:rsidRPr="006D00EC">
        <w:rPr>
          <w:rFonts w:ascii="Arial" w:hAnsi="Arial" w:cs="Arial"/>
          <w:b/>
          <w:color w:val="000000"/>
        </w:rPr>
        <w:t>12</w:t>
      </w:r>
      <w:r w:rsidR="00BF241C" w:rsidRPr="006D00EC">
        <w:rPr>
          <w:rFonts w:ascii="Arial" w:hAnsi="Arial" w:cs="Arial"/>
          <w:b/>
          <w:color w:val="000000"/>
        </w:rPr>
        <w:t>)</w:t>
      </w:r>
    </w:p>
    <w:p w:rsidR="00FC5919" w:rsidRDefault="00FC5919" w:rsidP="006527E0">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i/>
          <w:iCs/>
          <w:color w:val="6000C0"/>
          <w:sz w:val="64"/>
          <w:szCs w:val="64"/>
        </w:rPr>
      </w:pPr>
      <w:r>
        <w:rPr>
          <w:rFonts w:ascii="Arial" w:hAnsi="Arial" w:cs="Arial"/>
          <w:b/>
          <w:bCs/>
          <w:i/>
          <w:iCs/>
          <w:color w:val="6000C0"/>
          <w:sz w:val="64"/>
          <w:szCs w:val="64"/>
        </w:rPr>
        <w:lastRenderedPageBreak/>
        <w:t>THE HISTORY OF BUSINESS LAW</w:t>
      </w:r>
    </w:p>
    <w:p w:rsidR="00FC5919" w:rsidRDefault="00FC5919" w:rsidP="006527E0">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i/>
          <w:iCs/>
          <w:color w:val="6000C0"/>
          <w:sz w:val="64"/>
          <w:szCs w:val="64"/>
        </w:rPr>
      </w:pPr>
      <w:r>
        <w:rPr>
          <w:rFonts w:ascii="Arial" w:hAnsi="Arial" w:cs="Arial"/>
          <w:b/>
          <w:bCs/>
          <w:i/>
          <w:iCs/>
          <w:color w:val="6000C0"/>
          <w:sz w:val="64"/>
          <w:szCs w:val="64"/>
        </w:rPr>
        <w:t>CONTINUED</w:t>
      </w:r>
    </w:p>
    <w:p w:rsidR="00FC5919" w:rsidRDefault="00FC5919" w:rsidP="006527E0">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color w:val="6000C0"/>
        </w:rPr>
      </w:pPr>
    </w:p>
    <w:p w:rsidR="00FC5919" w:rsidRDefault="00FC5919" w:rsidP="00113F21">
      <w:pPr>
        <w:pStyle w:val="ListParagraph"/>
        <w:numPr>
          <w:ilvl w:val="0"/>
          <w:numId w:val="13"/>
        </w:numPr>
        <w:ind w:left="360" w:hanging="360"/>
        <w:rPr>
          <w:rFonts w:ascii="Arial" w:hAnsi="Arial" w:cs="Arial"/>
          <w:b/>
          <w:bCs/>
          <w:color w:val="C00000"/>
          <w:sz w:val="48"/>
          <w:szCs w:val="48"/>
        </w:rPr>
      </w:pPr>
      <w:r w:rsidRPr="00FC5919">
        <w:rPr>
          <w:rFonts w:ascii="Arial" w:hAnsi="Arial" w:cs="Arial"/>
          <w:b/>
          <w:bCs/>
          <w:color w:val="C00000"/>
          <w:sz w:val="48"/>
          <w:szCs w:val="48"/>
        </w:rPr>
        <w:t>The English</w:t>
      </w:r>
      <w:r w:rsidR="00AB4ED4">
        <w:rPr>
          <w:rFonts w:ascii="Arial" w:hAnsi="Arial" w:cs="Arial"/>
          <w:b/>
          <w:bCs/>
          <w:color w:val="C00000"/>
          <w:sz w:val="48"/>
          <w:szCs w:val="48"/>
        </w:rPr>
        <w:t xml:space="preserve"> and American Economies</w:t>
      </w:r>
      <w:r w:rsidRPr="00FC5919">
        <w:rPr>
          <w:rFonts w:ascii="Arial" w:hAnsi="Arial" w:cs="Arial"/>
          <w:b/>
          <w:bCs/>
          <w:color w:val="C00000"/>
          <w:sz w:val="48"/>
          <w:szCs w:val="48"/>
        </w:rPr>
        <w:t>:</w:t>
      </w:r>
    </w:p>
    <w:p w:rsidR="00B9213E" w:rsidRPr="00B9213E" w:rsidRDefault="00B9213E" w:rsidP="00B9213E">
      <w:pPr>
        <w:pStyle w:val="ListParagraph"/>
        <w:ind w:left="360"/>
        <w:rPr>
          <w:rFonts w:ascii="Arial" w:hAnsi="Arial" w:cs="Arial"/>
          <w:b/>
          <w:bCs/>
          <w:color w:val="C00000"/>
        </w:rPr>
      </w:pPr>
    </w:p>
    <w:p w:rsidR="00AB4ED4" w:rsidRDefault="00AB4ED4" w:rsidP="006527E0">
      <w:pPr>
        <w:pStyle w:val="ListParagraph"/>
        <w:numPr>
          <w:ilvl w:val="0"/>
          <w:numId w:val="1"/>
        </w:numPr>
        <w:rPr>
          <w:rFonts w:ascii="Arial" w:hAnsi="Arial" w:cs="Arial"/>
          <w:b/>
          <w:bCs/>
          <w:color w:val="0D0D0D" w:themeColor="text1" w:themeTint="F2"/>
          <w:sz w:val="36"/>
          <w:szCs w:val="36"/>
        </w:rPr>
      </w:pPr>
      <w:r>
        <w:rPr>
          <w:rFonts w:ascii="Arial" w:hAnsi="Arial" w:cs="Arial"/>
          <w:b/>
          <w:bCs/>
          <w:color w:val="0D0D0D" w:themeColor="text1" w:themeTint="F2"/>
          <w:sz w:val="36"/>
          <w:szCs w:val="36"/>
        </w:rPr>
        <w:t xml:space="preserve">English Law and </w:t>
      </w:r>
      <w:r w:rsidR="00FC5919">
        <w:rPr>
          <w:rFonts w:ascii="Arial" w:hAnsi="Arial" w:cs="Arial"/>
          <w:b/>
          <w:bCs/>
          <w:color w:val="0D0D0D" w:themeColor="text1" w:themeTint="F2"/>
          <w:sz w:val="36"/>
          <w:szCs w:val="36"/>
        </w:rPr>
        <w:t>Feudalism</w:t>
      </w:r>
    </w:p>
    <w:p w:rsidR="00FC5919" w:rsidRPr="00AB4ED4" w:rsidRDefault="00AB4ED4" w:rsidP="006527E0">
      <w:pPr>
        <w:pStyle w:val="ListParagraph"/>
        <w:rPr>
          <w:rFonts w:ascii="Arial" w:hAnsi="Arial" w:cs="Arial"/>
          <w:b/>
          <w:bCs/>
          <w:color w:val="0D0D0D" w:themeColor="text1" w:themeTint="F2"/>
        </w:rPr>
      </w:pPr>
      <w:r w:rsidRPr="00AB4ED4">
        <w:rPr>
          <w:rFonts w:ascii="Arial" w:hAnsi="Arial" w:cs="Arial"/>
          <w:b/>
          <w:bCs/>
          <w:color w:val="0D0D0D" w:themeColor="text1" w:themeTint="F2"/>
        </w:rPr>
        <w:t xml:space="preserve"> </w:t>
      </w:r>
    </w:p>
    <w:p w:rsidR="00FC5919" w:rsidRDefault="00FC5919" w:rsidP="006527E0">
      <w:pPr>
        <w:pStyle w:val="ListParagraph"/>
        <w:rPr>
          <w:rFonts w:ascii="Arial" w:hAnsi="Arial" w:cs="Arial"/>
          <w:bCs/>
          <w:color w:val="0D0D0D" w:themeColor="text1" w:themeTint="F2"/>
          <w:sz w:val="32"/>
          <w:szCs w:val="32"/>
        </w:rPr>
      </w:pPr>
      <w:r>
        <w:rPr>
          <w:rFonts w:ascii="Arial" w:hAnsi="Arial" w:cs="Arial"/>
          <w:bCs/>
          <w:color w:val="0D0D0D" w:themeColor="text1" w:themeTint="F2"/>
          <w:sz w:val="32"/>
          <w:szCs w:val="32"/>
        </w:rPr>
        <w:t xml:space="preserve">England evolved from a Roman colony and carried with it the laws and traditions of the Roman Empire.  After the Norman conquest of 1066, English law fully embraced the doctrines of </w:t>
      </w:r>
      <w:proofErr w:type="gramStart"/>
      <w:r>
        <w:rPr>
          <w:rFonts w:ascii="Arial" w:hAnsi="Arial" w:cs="Arial"/>
          <w:bCs/>
          <w:color w:val="0D0D0D" w:themeColor="text1" w:themeTint="F2"/>
          <w:sz w:val="32"/>
          <w:szCs w:val="32"/>
        </w:rPr>
        <w:t>feudalism</w:t>
      </w:r>
      <w:r w:rsidR="00AB4ED4">
        <w:rPr>
          <w:rFonts w:ascii="Arial" w:hAnsi="Arial" w:cs="Arial"/>
          <w:bCs/>
          <w:color w:val="0D0D0D" w:themeColor="text1" w:themeTint="F2"/>
          <w:sz w:val="32"/>
          <w:szCs w:val="32"/>
        </w:rPr>
        <w:t xml:space="preserve"> which</w:t>
      </w:r>
      <w:proofErr w:type="gramEnd"/>
      <w:r w:rsidR="00AB4ED4">
        <w:rPr>
          <w:rFonts w:ascii="Arial" w:hAnsi="Arial" w:cs="Arial"/>
          <w:bCs/>
          <w:color w:val="0D0D0D" w:themeColor="text1" w:themeTint="F2"/>
          <w:sz w:val="32"/>
          <w:szCs w:val="32"/>
        </w:rPr>
        <w:t xml:space="preserve"> carried within its rules a system of reciprocal duties between the landowning Barons and the tenant farming Serfs.</w:t>
      </w:r>
    </w:p>
    <w:p w:rsidR="00AB4ED4" w:rsidRPr="006527E0" w:rsidRDefault="00AB4ED4" w:rsidP="006527E0">
      <w:pPr>
        <w:pStyle w:val="ListParagraph"/>
        <w:rPr>
          <w:rFonts w:ascii="Arial" w:hAnsi="Arial" w:cs="Arial"/>
          <w:bCs/>
          <w:color w:val="0D0D0D" w:themeColor="text1" w:themeTint="F2"/>
        </w:rPr>
      </w:pPr>
    </w:p>
    <w:p w:rsidR="00AB4ED4" w:rsidRDefault="00AB4ED4" w:rsidP="006527E0">
      <w:pPr>
        <w:pStyle w:val="ListParagraph"/>
        <w:rPr>
          <w:rFonts w:ascii="Arial" w:hAnsi="Arial" w:cs="Arial"/>
          <w:bCs/>
          <w:color w:val="0D0D0D" w:themeColor="text1" w:themeTint="F2"/>
          <w:sz w:val="32"/>
          <w:szCs w:val="32"/>
        </w:rPr>
      </w:pPr>
      <w:r w:rsidRPr="00AB4ED4">
        <w:rPr>
          <w:rFonts w:ascii="Arial" w:hAnsi="Arial" w:cs="Arial"/>
          <w:bCs/>
          <w:color w:val="0D0D0D" w:themeColor="text1" w:themeTint="F2"/>
          <w:sz w:val="32"/>
          <w:szCs w:val="32"/>
        </w:rPr>
        <w:t>As business, trade and commerce developed in Eur</w:t>
      </w:r>
      <w:r w:rsidR="006527E0">
        <w:rPr>
          <w:rFonts w:ascii="Arial" w:hAnsi="Arial" w:cs="Arial"/>
          <w:bCs/>
          <w:color w:val="0D0D0D" w:themeColor="text1" w:themeTint="F2"/>
          <w:sz w:val="32"/>
          <w:szCs w:val="32"/>
        </w:rPr>
        <w:t>ope after the middle ages, the</w:t>
      </w:r>
      <w:r w:rsidRPr="00AB4ED4">
        <w:rPr>
          <w:rFonts w:ascii="Arial" w:hAnsi="Arial" w:cs="Arial"/>
          <w:bCs/>
          <w:color w:val="0D0D0D" w:themeColor="text1" w:themeTint="F2"/>
          <w:sz w:val="32"/>
          <w:szCs w:val="32"/>
        </w:rPr>
        <w:t xml:space="preserve"> foundational Roman principles </w:t>
      </w:r>
      <w:r w:rsidR="006527E0">
        <w:rPr>
          <w:rFonts w:ascii="Arial" w:hAnsi="Arial" w:cs="Arial"/>
          <w:bCs/>
          <w:color w:val="0D0D0D" w:themeColor="text1" w:themeTint="F2"/>
          <w:sz w:val="32"/>
          <w:szCs w:val="32"/>
        </w:rPr>
        <w:t xml:space="preserve">of business organizations, such as corporations, </w:t>
      </w:r>
      <w:proofErr w:type="gramStart"/>
      <w:r w:rsidRPr="00AB4ED4">
        <w:rPr>
          <w:rFonts w:ascii="Arial" w:hAnsi="Arial" w:cs="Arial"/>
          <w:bCs/>
          <w:color w:val="0D0D0D" w:themeColor="text1" w:themeTint="F2"/>
          <w:sz w:val="32"/>
          <w:szCs w:val="32"/>
        </w:rPr>
        <w:t>were resurrected</w:t>
      </w:r>
      <w:proofErr w:type="gramEnd"/>
      <w:r w:rsidRPr="00AB4ED4">
        <w:rPr>
          <w:rFonts w:ascii="Arial" w:hAnsi="Arial" w:cs="Arial"/>
          <w:bCs/>
          <w:color w:val="0D0D0D" w:themeColor="text1" w:themeTint="F2"/>
          <w:sz w:val="32"/>
          <w:szCs w:val="32"/>
        </w:rPr>
        <w:t xml:space="preserve"> into English Law as early as the 14th century. Moreover, by the time of the founding of Colonial America, the corporation had attained a definite status in the social constitution of Great Britain and its colonies.</w:t>
      </w:r>
    </w:p>
    <w:p w:rsidR="00AB4ED4" w:rsidRDefault="00AB4ED4" w:rsidP="006527E0">
      <w:pPr>
        <w:pStyle w:val="ListParagraph"/>
        <w:rPr>
          <w:rFonts w:ascii="Arial" w:hAnsi="Arial" w:cs="Arial"/>
          <w:bCs/>
          <w:color w:val="0D0D0D" w:themeColor="text1" w:themeTint="F2"/>
          <w:sz w:val="32"/>
          <w:szCs w:val="32"/>
        </w:rPr>
      </w:pPr>
    </w:p>
    <w:p w:rsidR="00AB4ED4" w:rsidRDefault="00AB4ED4" w:rsidP="006527E0">
      <w:pPr>
        <w:pStyle w:val="ListParagraph"/>
        <w:numPr>
          <w:ilvl w:val="0"/>
          <w:numId w:val="1"/>
        </w:numPr>
        <w:rPr>
          <w:rFonts w:ascii="Arial" w:hAnsi="Arial" w:cs="Arial"/>
          <w:b/>
          <w:bCs/>
          <w:color w:val="0D0D0D" w:themeColor="text1" w:themeTint="F2"/>
          <w:sz w:val="36"/>
          <w:szCs w:val="36"/>
        </w:rPr>
      </w:pPr>
      <w:r>
        <w:rPr>
          <w:rFonts w:ascii="Arial" w:hAnsi="Arial" w:cs="Arial"/>
          <w:b/>
          <w:bCs/>
          <w:color w:val="0D0D0D" w:themeColor="text1" w:themeTint="F2"/>
          <w:sz w:val="36"/>
          <w:szCs w:val="36"/>
        </w:rPr>
        <w:t>Colonial America</w:t>
      </w:r>
    </w:p>
    <w:p w:rsidR="00AB4ED4" w:rsidRPr="00AB4ED4" w:rsidRDefault="00AB4ED4" w:rsidP="006527E0">
      <w:pPr>
        <w:pStyle w:val="ListParagraph"/>
        <w:rPr>
          <w:rFonts w:ascii="Arial" w:hAnsi="Arial" w:cs="Arial"/>
          <w:bCs/>
          <w:color w:val="0D0D0D" w:themeColor="text1" w:themeTint="F2"/>
        </w:rPr>
      </w:pPr>
    </w:p>
    <w:p w:rsidR="00AB4ED4" w:rsidRDefault="006527E0" w:rsidP="006527E0">
      <w:pPr>
        <w:pStyle w:val="ListParagraph"/>
        <w:rPr>
          <w:rFonts w:ascii="Arial" w:hAnsi="Arial" w:cs="Arial"/>
          <w:bCs/>
          <w:color w:val="0D0D0D" w:themeColor="text1" w:themeTint="F2"/>
          <w:sz w:val="32"/>
          <w:szCs w:val="32"/>
        </w:rPr>
      </w:pPr>
      <w:r>
        <w:rPr>
          <w:rFonts w:ascii="Arial" w:hAnsi="Arial" w:cs="Arial"/>
          <w:bCs/>
          <w:color w:val="0D0D0D" w:themeColor="text1" w:themeTint="F2"/>
          <w:sz w:val="32"/>
          <w:szCs w:val="32"/>
        </w:rPr>
        <w:t>Accordingly, b</w:t>
      </w:r>
      <w:r w:rsidR="00AB4ED4" w:rsidRPr="00AB4ED4">
        <w:rPr>
          <w:rFonts w:ascii="Arial" w:hAnsi="Arial" w:cs="Arial"/>
          <w:bCs/>
          <w:color w:val="0D0D0D" w:themeColor="text1" w:themeTint="F2"/>
          <w:sz w:val="32"/>
          <w:szCs w:val="32"/>
        </w:rPr>
        <w:t xml:space="preserve">y the time of the founding of Colonial America, the corporation was a </w:t>
      </w:r>
      <w:proofErr w:type="gramStart"/>
      <w:r w:rsidR="00AB4ED4" w:rsidRPr="00AB4ED4">
        <w:rPr>
          <w:rFonts w:ascii="Arial" w:hAnsi="Arial" w:cs="Arial"/>
          <w:bCs/>
          <w:color w:val="0D0D0D" w:themeColor="text1" w:themeTint="F2"/>
          <w:sz w:val="32"/>
          <w:szCs w:val="32"/>
        </w:rPr>
        <w:t>well settled</w:t>
      </w:r>
      <w:proofErr w:type="gramEnd"/>
      <w:r w:rsidR="00AB4ED4" w:rsidRPr="00AB4ED4">
        <w:rPr>
          <w:rFonts w:ascii="Arial" w:hAnsi="Arial" w:cs="Arial"/>
          <w:bCs/>
          <w:color w:val="0D0D0D" w:themeColor="text1" w:themeTint="F2"/>
          <w:sz w:val="32"/>
          <w:szCs w:val="32"/>
        </w:rPr>
        <w:t xml:space="preserve"> institution within the English Common Law, and had attained extensive acceptance and application in the domain of business. It is therefore not surprising that from a very early date the corporation played a prominent role in American life.</w:t>
      </w:r>
    </w:p>
    <w:p w:rsidR="006527E0" w:rsidRPr="006527E0" w:rsidRDefault="006527E0" w:rsidP="006527E0">
      <w:pPr>
        <w:pStyle w:val="ListParagraph"/>
        <w:rPr>
          <w:rFonts w:ascii="Arial" w:hAnsi="Arial" w:cs="Arial"/>
          <w:bCs/>
          <w:color w:val="0D0D0D" w:themeColor="text1" w:themeTint="F2"/>
        </w:rPr>
      </w:pPr>
    </w:p>
    <w:p w:rsidR="006527E0" w:rsidRDefault="006527E0" w:rsidP="006527E0">
      <w:pPr>
        <w:pStyle w:val="ListParagraph"/>
        <w:rPr>
          <w:rFonts w:ascii="Arial" w:hAnsi="Arial" w:cs="Arial"/>
          <w:bCs/>
          <w:color w:val="0D0D0D" w:themeColor="text1" w:themeTint="F2"/>
          <w:sz w:val="32"/>
          <w:szCs w:val="32"/>
        </w:rPr>
      </w:pPr>
      <w:r>
        <w:rPr>
          <w:rFonts w:ascii="Arial" w:hAnsi="Arial" w:cs="Arial"/>
          <w:bCs/>
          <w:color w:val="0D0D0D" w:themeColor="text1" w:themeTint="F2"/>
          <w:sz w:val="32"/>
          <w:szCs w:val="32"/>
        </w:rPr>
        <w:t xml:space="preserve">Despite the </w:t>
      </w:r>
      <w:r w:rsidR="008C46DD">
        <w:rPr>
          <w:rFonts w:ascii="Arial" w:hAnsi="Arial" w:cs="Arial"/>
          <w:bCs/>
          <w:color w:val="0D0D0D" w:themeColor="text1" w:themeTint="F2"/>
          <w:sz w:val="32"/>
          <w:szCs w:val="32"/>
        </w:rPr>
        <w:t>myriad</w:t>
      </w:r>
      <w:r>
        <w:rPr>
          <w:rFonts w:ascii="Arial" w:hAnsi="Arial" w:cs="Arial"/>
          <w:bCs/>
          <w:color w:val="0D0D0D" w:themeColor="text1" w:themeTint="F2"/>
          <w:sz w:val="32"/>
          <w:szCs w:val="32"/>
        </w:rPr>
        <w:t xml:space="preserve"> of business organizations available under English Law, </w:t>
      </w:r>
      <w:r w:rsidR="00AB4ED4" w:rsidRPr="00AB4ED4">
        <w:rPr>
          <w:rFonts w:ascii="Arial" w:hAnsi="Arial" w:cs="Arial"/>
          <w:bCs/>
          <w:color w:val="0D0D0D" w:themeColor="text1" w:themeTint="F2"/>
          <w:sz w:val="32"/>
          <w:szCs w:val="32"/>
        </w:rPr>
        <w:t xml:space="preserve">the business landscape of Colonial America </w:t>
      </w:r>
      <w:proofErr w:type="gramStart"/>
      <w:r w:rsidR="00AB4ED4" w:rsidRPr="00AB4ED4">
        <w:rPr>
          <w:rFonts w:ascii="Arial" w:hAnsi="Arial" w:cs="Arial"/>
          <w:bCs/>
          <w:color w:val="0D0D0D" w:themeColor="text1" w:themeTint="F2"/>
          <w:sz w:val="32"/>
          <w:szCs w:val="32"/>
        </w:rPr>
        <w:t xml:space="preserve">was </w:t>
      </w:r>
      <w:r>
        <w:rPr>
          <w:rFonts w:ascii="Arial" w:hAnsi="Arial" w:cs="Arial"/>
          <w:bCs/>
          <w:color w:val="0D0D0D" w:themeColor="text1" w:themeTint="F2"/>
          <w:sz w:val="32"/>
          <w:szCs w:val="32"/>
        </w:rPr>
        <w:t xml:space="preserve">still </w:t>
      </w:r>
      <w:r w:rsidR="00AB4ED4" w:rsidRPr="00AB4ED4">
        <w:rPr>
          <w:rFonts w:ascii="Arial" w:hAnsi="Arial" w:cs="Arial"/>
          <w:bCs/>
          <w:color w:val="0D0D0D" w:themeColor="text1" w:themeTint="F2"/>
          <w:sz w:val="32"/>
          <w:szCs w:val="32"/>
        </w:rPr>
        <w:t>dominated</w:t>
      </w:r>
      <w:proofErr w:type="gramEnd"/>
      <w:r w:rsidR="00AB4ED4" w:rsidRPr="00AB4ED4">
        <w:rPr>
          <w:rFonts w:ascii="Arial" w:hAnsi="Arial" w:cs="Arial"/>
          <w:bCs/>
          <w:color w:val="0D0D0D" w:themeColor="text1" w:themeTint="F2"/>
          <w:sz w:val="32"/>
          <w:szCs w:val="32"/>
        </w:rPr>
        <w:t xml:space="preserve"> by sole proprietorship businesses.  </w:t>
      </w:r>
    </w:p>
    <w:p w:rsidR="006527E0" w:rsidRPr="006527E0" w:rsidRDefault="006527E0" w:rsidP="006527E0">
      <w:pPr>
        <w:pStyle w:val="ListParagraph"/>
        <w:rPr>
          <w:rFonts w:ascii="Arial" w:hAnsi="Arial" w:cs="Arial"/>
          <w:bCs/>
          <w:color w:val="0D0D0D" w:themeColor="text1" w:themeTint="F2"/>
        </w:rPr>
      </w:pPr>
    </w:p>
    <w:p w:rsidR="00AB4ED4" w:rsidRDefault="00AB4ED4" w:rsidP="006527E0">
      <w:pPr>
        <w:pStyle w:val="ListParagraph"/>
        <w:rPr>
          <w:rFonts w:ascii="Arial" w:hAnsi="Arial" w:cs="Arial"/>
          <w:bCs/>
          <w:color w:val="0D0D0D" w:themeColor="text1" w:themeTint="F2"/>
          <w:sz w:val="32"/>
          <w:szCs w:val="32"/>
        </w:rPr>
      </w:pPr>
      <w:r w:rsidRPr="00AB4ED4">
        <w:rPr>
          <w:rFonts w:ascii="Arial" w:hAnsi="Arial" w:cs="Arial"/>
          <w:bCs/>
          <w:color w:val="0D0D0D" w:themeColor="text1" w:themeTint="F2"/>
          <w:sz w:val="32"/>
          <w:szCs w:val="32"/>
        </w:rPr>
        <w:t xml:space="preserve">From farmers to merchants, single persons owned and worked their own businesses.  </w:t>
      </w:r>
      <w:proofErr w:type="gramStart"/>
      <w:r w:rsidRPr="00AB4ED4">
        <w:rPr>
          <w:rFonts w:ascii="Arial" w:hAnsi="Arial" w:cs="Arial"/>
          <w:bCs/>
          <w:color w:val="0D0D0D" w:themeColor="text1" w:themeTint="F2"/>
          <w:sz w:val="32"/>
          <w:szCs w:val="32"/>
        </w:rPr>
        <w:t>But</w:t>
      </w:r>
      <w:proofErr w:type="gramEnd"/>
      <w:r w:rsidRPr="00AB4ED4">
        <w:rPr>
          <w:rFonts w:ascii="Arial" w:hAnsi="Arial" w:cs="Arial"/>
          <w:bCs/>
          <w:color w:val="0D0D0D" w:themeColor="text1" w:themeTint="F2"/>
          <w:sz w:val="32"/>
          <w:szCs w:val="32"/>
        </w:rPr>
        <w:t xml:space="preserve"> with the growth of the economy and their own busin</w:t>
      </w:r>
      <w:r w:rsidR="006527E0">
        <w:rPr>
          <w:rFonts w:ascii="Arial" w:hAnsi="Arial" w:cs="Arial"/>
          <w:bCs/>
          <w:color w:val="0D0D0D" w:themeColor="text1" w:themeTint="F2"/>
          <w:sz w:val="32"/>
          <w:szCs w:val="32"/>
        </w:rPr>
        <w:t>esses, they could envision more, and a growing number of businesses began to seek a corporate charter.</w:t>
      </w:r>
    </w:p>
    <w:p w:rsidR="006527E0" w:rsidRDefault="006527E0" w:rsidP="006527E0">
      <w:pPr>
        <w:pStyle w:val="ListParagraph"/>
        <w:rPr>
          <w:rFonts w:ascii="Arial" w:hAnsi="Arial" w:cs="Arial"/>
          <w:bCs/>
          <w:color w:val="0D0D0D" w:themeColor="text1" w:themeTint="F2"/>
          <w:sz w:val="32"/>
          <w:szCs w:val="32"/>
        </w:rPr>
      </w:pPr>
    </w:p>
    <w:p w:rsidR="006527E0" w:rsidRDefault="006527E0" w:rsidP="006527E0">
      <w:pPr>
        <w:pStyle w:val="ListParagraph"/>
        <w:rPr>
          <w:rFonts w:ascii="Arial" w:hAnsi="Arial" w:cs="Arial"/>
          <w:bCs/>
          <w:color w:val="0D0D0D" w:themeColor="text1" w:themeTint="F2"/>
          <w:sz w:val="32"/>
          <w:szCs w:val="32"/>
        </w:rPr>
      </w:pPr>
    </w:p>
    <w:p w:rsidR="006527E0" w:rsidRPr="006527E0" w:rsidRDefault="006527E0" w:rsidP="006527E0">
      <w:pPr>
        <w:pStyle w:val="ListParagraph"/>
        <w:jc w:val="center"/>
        <w:rPr>
          <w:rFonts w:ascii="Arial" w:hAnsi="Arial" w:cs="Arial"/>
          <w:b/>
          <w:bCs/>
          <w:color w:val="0D0D0D" w:themeColor="text1" w:themeTint="F2"/>
        </w:rPr>
      </w:pPr>
      <w:r w:rsidRPr="006527E0">
        <w:rPr>
          <w:rFonts w:ascii="Arial" w:hAnsi="Arial" w:cs="Arial"/>
          <w:b/>
          <w:bCs/>
          <w:color w:val="0D0D0D" w:themeColor="text1" w:themeTint="F2"/>
        </w:rPr>
        <w:t>(13)</w:t>
      </w:r>
    </w:p>
    <w:p w:rsidR="00B9213E" w:rsidRDefault="00B9213E" w:rsidP="000453AF">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jc w:val="center"/>
        <w:rPr>
          <w:rFonts w:ascii="Arial" w:hAnsi="Arial" w:cs="Arial"/>
          <w:b/>
          <w:bCs/>
          <w:i/>
          <w:iCs/>
          <w:color w:val="6000C0"/>
          <w:sz w:val="64"/>
          <w:szCs w:val="64"/>
        </w:rPr>
      </w:pPr>
      <w:r>
        <w:rPr>
          <w:rFonts w:ascii="Arial" w:hAnsi="Arial" w:cs="Arial"/>
          <w:b/>
          <w:bCs/>
          <w:i/>
          <w:iCs/>
          <w:color w:val="6000C0"/>
          <w:sz w:val="64"/>
          <w:szCs w:val="64"/>
        </w:rPr>
        <w:lastRenderedPageBreak/>
        <w:t>THE HISTORY OF BUSINESS LAW</w:t>
      </w:r>
    </w:p>
    <w:p w:rsidR="00B9213E" w:rsidRDefault="00B9213E" w:rsidP="000453AF">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jc w:val="center"/>
        <w:rPr>
          <w:rFonts w:ascii="Arial" w:hAnsi="Arial" w:cs="Arial"/>
          <w:b/>
          <w:bCs/>
          <w:i/>
          <w:iCs/>
          <w:color w:val="6000C0"/>
          <w:sz w:val="64"/>
          <w:szCs w:val="64"/>
        </w:rPr>
      </w:pPr>
      <w:r>
        <w:rPr>
          <w:rFonts w:ascii="Arial" w:hAnsi="Arial" w:cs="Arial"/>
          <w:b/>
          <w:bCs/>
          <w:i/>
          <w:iCs/>
          <w:color w:val="6000C0"/>
          <w:sz w:val="64"/>
          <w:szCs w:val="64"/>
        </w:rPr>
        <w:t>CONTINUED</w:t>
      </w:r>
    </w:p>
    <w:p w:rsidR="00B9213E" w:rsidRDefault="00B9213E" w:rsidP="000453AF">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jc w:val="center"/>
        <w:rPr>
          <w:rFonts w:ascii="Arial" w:hAnsi="Arial" w:cs="Arial"/>
          <w:b/>
          <w:bCs/>
          <w:color w:val="6000C0"/>
        </w:rPr>
      </w:pPr>
    </w:p>
    <w:p w:rsidR="00B9213E" w:rsidRPr="00B9213E" w:rsidRDefault="00B9213E" w:rsidP="000453AF">
      <w:pPr>
        <w:pStyle w:val="ListParagraph"/>
        <w:numPr>
          <w:ilvl w:val="0"/>
          <w:numId w:val="14"/>
        </w:numPr>
        <w:spacing w:line="216" w:lineRule="auto"/>
        <w:ind w:left="360" w:hanging="360"/>
        <w:rPr>
          <w:rFonts w:ascii="Arial" w:hAnsi="Arial" w:cs="Arial"/>
          <w:b/>
          <w:bCs/>
          <w:color w:val="C00000"/>
          <w:sz w:val="48"/>
          <w:szCs w:val="48"/>
        </w:rPr>
      </w:pPr>
      <w:r w:rsidRPr="00B9213E">
        <w:rPr>
          <w:rFonts w:ascii="Arial" w:hAnsi="Arial" w:cs="Arial"/>
          <w:b/>
          <w:bCs/>
          <w:color w:val="C00000"/>
          <w:sz w:val="48"/>
          <w:szCs w:val="48"/>
        </w:rPr>
        <w:t>The English and American Economies:</w:t>
      </w:r>
    </w:p>
    <w:p w:rsidR="00B9213E" w:rsidRPr="00B9213E" w:rsidRDefault="00B9213E" w:rsidP="000453AF">
      <w:pPr>
        <w:pStyle w:val="ListParagraph"/>
        <w:spacing w:line="216" w:lineRule="auto"/>
        <w:rPr>
          <w:rFonts w:ascii="Arial" w:hAnsi="Arial" w:cs="Arial"/>
          <w:bCs/>
          <w:color w:val="0D0D0D" w:themeColor="text1" w:themeTint="F2"/>
        </w:rPr>
      </w:pPr>
    </w:p>
    <w:p w:rsidR="006527E0" w:rsidRDefault="006527E0" w:rsidP="000453AF">
      <w:pPr>
        <w:pStyle w:val="ListParagraph"/>
        <w:numPr>
          <w:ilvl w:val="0"/>
          <w:numId w:val="1"/>
        </w:numPr>
        <w:spacing w:line="216" w:lineRule="auto"/>
        <w:rPr>
          <w:rFonts w:ascii="Arial" w:hAnsi="Arial" w:cs="Arial"/>
          <w:b/>
          <w:bCs/>
          <w:color w:val="0D0D0D" w:themeColor="text1" w:themeTint="F2"/>
          <w:sz w:val="36"/>
          <w:szCs w:val="36"/>
        </w:rPr>
      </w:pPr>
      <w:proofErr w:type="spellStart"/>
      <w:r>
        <w:rPr>
          <w:rFonts w:ascii="Arial" w:hAnsi="Arial" w:cs="Arial"/>
          <w:b/>
          <w:bCs/>
          <w:color w:val="0D0D0D" w:themeColor="text1" w:themeTint="F2"/>
          <w:sz w:val="36"/>
          <w:szCs w:val="36"/>
        </w:rPr>
        <w:t>Post Revolutionary</w:t>
      </w:r>
      <w:proofErr w:type="spellEnd"/>
      <w:r>
        <w:rPr>
          <w:rFonts w:ascii="Arial" w:hAnsi="Arial" w:cs="Arial"/>
          <w:b/>
          <w:bCs/>
          <w:color w:val="0D0D0D" w:themeColor="text1" w:themeTint="F2"/>
          <w:sz w:val="36"/>
          <w:szCs w:val="36"/>
        </w:rPr>
        <w:t xml:space="preserve"> America</w:t>
      </w:r>
    </w:p>
    <w:p w:rsidR="006527E0" w:rsidRPr="006527E0" w:rsidRDefault="006527E0" w:rsidP="000453AF">
      <w:pPr>
        <w:pStyle w:val="ListParagraph"/>
        <w:numPr>
          <w:ilvl w:val="0"/>
          <w:numId w:val="12"/>
        </w:numPr>
        <w:spacing w:line="216" w:lineRule="auto"/>
        <w:rPr>
          <w:rFonts w:ascii="Arial" w:hAnsi="Arial" w:cs="Arial"/>
          <w:b/>
          <w:bCs/>
          <w:color w:val="0070C0"/>
          <w:sz w:val="36"/>
          <w:szCs w:val="36"/>
        </w:rPr>
      </w:pPr>
      <w:r w:rsidRPr="006527E0">
        <w:rPr>
          <w:rFonts w:ascii="Arial" w:hAnsi="Arial" w:cs="Arial"/>
          <w:b/>
          <w:bCs/>
          <w:color w:val="0070C0"/>
          <w:sz w:val="36"/>
          <w:szCs w:val="36"/>
        </w:rPr>
        <w:t>New York’s General Incorporation Policy</w:t>
      </w:r>
    </w:p>
    <w:p w:rsidR="006527E0" w:rsidRDefault="006527E0" w:rsidP="000453AF">
      <w:pPr>
        <w:pStyle w:val="ListParagraph"/>
        <w:spacing w:line="216" w:lineRule="auto"/>
        <w:ind w:left="1440"/>
        <w:rPr>
          <w:rFonts w:ascii="Arial" w:hAnsi="Arial" w:cs="Arial"/>
          <w:bCs/>
          <w:color w:val="0D0D0D" w:themeColor="text1" w:themeTint="F2"/>
          <w:sz w:val="32"/>
          <w:szCs w:val="32"/>
        </w:rPr>
      </w:pPr>
      <w:r>
        <w:rPr>
          <w:rFonts w:ascii="Arial" w:hAnsi="Arial" w:cs="Arial"/>
          <w:bCs/>
          <w:color w:val="0D0D0D" w:themeColor="text1" w:themeTint="F2"/>
          <w:sz w:val="32"/>
          <w:szCs w:val="32"/>
        </w:rPr>
        <w:t xml:space="preserve">Early corporate charters throughout America </w:t>
      </w:r>
      <w:proofErr w:type="gramStart"/>
      <w:r>
        <w:rPr>
          <w:rFonts w:ascii="Arial" w:hAnsi="Arial" w:cs="Arial"/>
          <w:bCs/>
          <w:color w:val="0D0D0D" w:themeColor="text1" w:themeTint="F2"/>
          <w:sz w:val="32"/>
          <w:szCs w:val="32"/>
        </w:rPr>
        <w:t>were granted</w:t>
      </w:r>
      <w:proofErr w:type="gramEnd"/>
      <w:r>
        <w:rPr>
          <w:rFonts w:ascii="Arial" w:hAnsi="Arial" w:cs="Arial"/>
          <w:bCs/>
          <w:color w:val="0D0D0D" w:themeColor="text1" w:themeTint="F2"/>
          <w:sz w:val="32"/>
          <w:szCs w:val="32"/>
        </w:rPr>
        <w:t xml:space="preserve"> to individuals by special acts of their state legislature.</w:t>
      </w:r>
    </w:p>
    <w:p w:rsidR="006527E0" w:rsidRPr="006527E0" w:rsidRDefault="006527E0" w:rsidP="000453AF">
      <w:pPr>
        <w:pStyle w:val="ListParagraph"/>
        <w:spacing w:line="216" w:lineRule="auto"/>
        <w:ind w:left="1440"/>
        <w:rPr>
          <w:rFonts w:ascii="Arial" w:hAnsi="Arial" w:cs="Arial"/>
          <w:bCs/>
          <w:color w:val="0D0D0D" w:themeColor="text1" w:themeTint="F2"/>
        </w:rPr>
      </w:pPr>
    </w:p>
    <w:p w:rsidR="00B9213E" w:rsidRDefault="006527E0" w:rsidP="000453AF">
      <w:pPr>
        <w:pStyle w:val="ListParagraph"/>
        <w:spacing w:line="216" w:lineRule="auto"/>
        <w:ind w:left="1440"/>
        <w:rPr>
          <w:rFonts w:ascii="Arial" w:hAnsi="Arial" w:cs="Arial"/>
          <w:bCs/>
          <w:color w:val="0D0D0D" w:themeColor="text1" w:themeTint="F2"/>
          <w:sz w:val="32"/>
          <w:szCs w:val="32"/>
        </w:rPr>
      </w:pPr>
      <w:r>
        <w:rPr>
          <w:rFonts w:ascii="Arial" w:hAnsi="Arial" w:cs="Arial"/>
          <w:bCs/>
          <w:color w:val="0D0D0D" w:themeColor="text1" w:themeTint="F2"/>
          <w:sz w:val="32"/>
          <w:szCs w:val="32"/>
        </w:rPr>
        <w:t>By</w:t>
      </w:r>
      <w:r w:rsidR="00985891">
        <w:rPr>
          <w:rFonts w:ascii="Arial" w:hAnsi="Arial" w:cs="Arial"/>
          <w:bCs/>
          <w:color w:val="0D0D0D" w:themeColor="text1" w:themeTint="F2"/>
          <w:sz w:val="32"/>
          <w:szCs w:val="32"/>
        </w:rPr>
        <w:t xml:space="preserve"> the1840s</w:t>
      </w:r>
      <w:r>
        <w:rPr>
          <w:rFonts w:ascii="Arial" w:hAnsi="Arial" w:cs="Arial"/>
          <w:bCs/>
          <w:color w:val="0D0D0D" w:themeColor="text1" w:themeTint="F2"/>
          <w:sz w:val="32"/>
          <w:szCs w:val="32"/>
        </w:rPr>
        <w:t>, however,</w:t>
      </w:r>
      <w:r w:rsidRPr="006527E0">
        <w:rPr>
          <w:rFonts w:ascii="Arial" w:hAnsi="Arial" w:cs="Arial"/>
          <w:bCs/>
          <w:color w:val="0D0D0D" w:themeColor="text1" w:themeTint="F2"/>
          <w:sz w:val="32"/>
          <w:szCs w:val="32"/>
        </w:rPr>
        <w:t xml:space="preserve"> the modern method of forming business corporations was born</w:t>
      </w:r>
      <w:r w:rsidR="00985891">
        <w:rPr>
          <w:rFonts w:ascii="Arial" w:hAnsi="Arial" w:cs="Arial"/>
          <w:bCs/>
          <w:color w:val="0D0D0D" w:themeColor="text1" w:themeTint="F2"/>
          <w:sz w:val="32"/>
          <w:szCs w:val="32"/>
        </w:rPr>
        <w:t>. I</w:t>
      </w:r>
      <w:r w:rsidRPr="006527E0">
        <w:rPr>
          <w:rFonts w:ascii="Arial" w:hAnsi="Arial" w:cs="Arial"/>
          <w:bCs/>
          <w:color w:val="0D0D0D" w:themeColor="text1" w:themeTint="F2"/>
          <w:sz w:val="32"/>
          <w:szCs w:val="32"/>
        </w:rPr>
        <w:t xml:space="preserve">n New York </w:t>
      </w:r>
      <w:proofErr w:type="gramStart"/>
      <w:r w:rsidRPr="006527E0">
        <w:rPr>
          <w:rFonts w:ascii="Arial" w:hAnsi="Arial" w:cs="Arial"/>
          <w:bCs/>
          <w:color w:val="0D0D0D" w:themeColor="text1" w:themeTint="F2"/>
          <w:sz w:val="32"/>
          <w:szCs w:val="32"/>
        </w:rPr>
        <w:t>State</w:t>
      </w:r>
      <w:proofErr w:type="gramEnd"/>
      <w:r w:rsidR="00985891">
        <w:rPr>
          <w:rFonts w:ascii="Arial" w:hAnsi="Arial" w:cs="Arial"/>
          <w:bCs/>
          <w:color w:val="0D0D0D" w:themeColor="text1" w:themeTint="F2"/>
          <w:sz w:val="32"/>
          <w:szCs w:val="32"/>
        </w:rPr>
        <w:t xml:space="preserve"> this occurred in 1846</w:t>
      </w:r>
      <w:r w:rsidRPr="006527E0">
        <w:rPr>
          <w:rFonts w:ascii="Arial" w:hAnsi="Arial" w:cs="Arial"/>
          <w:bCs/>
          <w:color w:val="0D0D0D" w:themeColor="text1" w:themeTint="F2"/>
          <w:sz w:val="32"/>
          <w:szCs w:val="32"/>
        </w:rPr>
        <w:t>.</w:t>
      </w:r>
    </w:p>
    <w:p w:rsidR="00B9213E" w:rsidRDefault="00B9213E" w:rsidP="000453AF">
      <w:pPr>
        <w:pStyle w:val="ListParagraph"/>
        <w:spacing w:line="216" w:lineRule="auto"/>
        <w:ind w:left="1440"/>
        <w:rPr>
          <w:rFonts w:ascii="Arial" w:hAnsi="Arial" w:cs="Arial"/>
          <w:bCs/>
          <w:color w:val="0D0D0D" w:themeColor="text1" w:themeTint="F2"/>
          <w:sz w:val="32"/>
          <w:szCs w:val="32"/>
        </w:rPr>
      </w:pPr>
    </w:p>
    <w:p w:rsidR="006527E0" w:rsidRPr="00B9213E" w:rsidRDefault="00B9213E" w:rsidP="000453AF">
      <w:pPr>
        <w:pStyle w:val="ListParagraph"/>
        <w:spacing w:line="216" w:lineRule="auto"/>
        <w:ind w:left="1440"/>
        <w:rPr>
          <w:rFonts w:ascii="Arial" w:hAnsi="Arial" w:cs="Arial"/>
          <w:bCs/>
          <w:color w:val="0D0D0D" w:themeColor="text1" w:themeTint="F2"/>
          <w:sz w:val="32"/>
          <w:szCs w:val="32"/>
        </w:rPr>
      </w:pPr>
      <w:r>
        <w:rPr>
          <w:rFonts w:ascii="Arial" w:hAnsi="Arial" w:cs="Arial"/>
          <w:bCs/>
          <w:color w:val="0D0D0D" w:themeColor="text1" w:themeTint="F2"/>
          <w:sz w:val="32"/>
          <w:szCs w:val="32"/>
        </w:rPr>
        <w:t>A</w:t>
      </w:r>
      <w:r w:rsidR="006527E0" w:rsidRPr="00B9213E">
        <w:rPr>
          <w:rFonts w:ascii="Arial" w:hAnsi="Arial" w:cs="Arial"/>
          <w:bCs/>
          <w:color w:val="0D0D0D" w:themeColor="text1" w:themeTint="F2"/>
          <w:sz w:val="32"/>
          <w:szCs w:val="32"/>
        </w:rPr>
        <w:t xml:space="preserve">lthough slightly </w:t>
      </w:r>
      <w:proofErr w:type="gramStart"/>
      <w:r w:rsidR="006527E0" w:rsidRPr="00B9213E">
        <w:rPr>
          <w:rFonts w:ascii="Arial" w:hAnsi="Arial" w:cs="Arial"/>
          <w:bCs/>
          <w:color w:val="0D0D0D" w:themeColor="text1" w:themeTint="F2"/>
          <w:sz w:val="32"/>
          <w:szCs w:val="32"/>
        </w:rPr>
        <w:t>amended</w:t>
      </w:r>
      <w:proofErr w:type="gramEnd"/>
      <w:r w:rsidR="006527E0" w:rsidRPr="00B9213E">
        <w:rPr>
          <w:rFonts w:ascii="Arial" w:hAnsi="Arial" w:cs="Arial"/>
          <w:bCs/>
          <w:color w:val="0D0D0D" w:themeColor="text1" w:themeTint="F2"/>
          <w:sz w:val="32"/>
          <w:szCs w:val="32"/>
        </w:rPr>
        <w:t xml:space="preserve"> in 1894, and then renumbered in 1938, the present text of Article 10, section 1 of the New York State Constitution, was essentially drafted during the 1846 convention, to read as follows:</w:t>
      </w:r>
    </w:p>
    <w:p w:rsidR="00B9213E" w:rsidRPr="00B9213E" w:rsidRDefault="00B9213E" w:rsidP="000453AF">
      <w:pPr>
        <w:spacing w:line="216" w:lineRule="auto"/>
        <w:rPr>
          <w:rFonts w:ascii="Arial" w:hAnsi="Arial" w:cs="Arial"/>
          <w:b/>
          <w:bCs/>
          <w:i/>
          <w:iCs/>
          <w:color w:val="0D0D0D" w:themeColor="text1" w:themeTint="F2"/>
          <w:sz w:val="32"/>
          <w:szCs w:val="32"/>
        </w:rPr>
      </w:pPr>
    </w:p>
    <w:p w:rsidR="006527E0" w:rsidRPr="00B9213E" w:rsidRDefault="006527E0" w:rsidP="000453AF">
      <w:pPr>
        <w:spacing w:line="216" w:lineRule="auto"/>
        <w:ind w:left="360" w:firstLine="720"/>
        <w:rPr>
          <w:rFonts w:ascii="Arial" w:hAnsi="Arial" w:cs="Arial"/>
          <w:b/>
          <w:bCs/>
          <w:color w:val="0D0D0D" w:themeColor="text1" w:themeTint="F2"/>
          <w:sz w:val="32"/>
          <w:szCs w:val="32"/>
        </w:rPr>
      </w:pPr>
      <w:r w:rsidRPr="00B9213E">
        <w:rPr>
          <w:rFonts w:ascii="Arial" w:hAnsi="Arial" w:cs="Arial"/>
          <w:b/>
          <w:bCs/>
          <w:i/>
          <w:iCs/>
          <w:color w:val="0D0D0D" w:themeColor="text1" w:themeTint="F2"/>
          <w:sz w:val="32"/>
          <w:szCs w:val="32"/>
        </w:rPr>
        <w:t xml:space="preserve">“Corporations may be formed under general laws; but shall not be created by special act, except for municipal purposes, and in cases where, in the judgment of the legislature, the objects of the corporation cannot be attained under general laws. All general laws and special acts passed pursuant to this section may be altered from time to time or repealed.” </w:t>
      </w:r>
    </w:p>
    <w:p w:rsidR="00B9213E" w:rsidRDefault="00B9213E" w:rsidP="000453AF">
      <w:pPr>
        <w:spacing w:line="216" w:lineRule="auto"/>
        <w:rPr>
          <w:rFonts w:ascii="Arial" w:hAnsi="Arial" w:cs="Arial"/>
          <w:bCs/>
          <w:color w:val="0D0D0D" w:themeColor="text1" w:themeTint="F2"/>
          <w:sz w:val="32"/>
          <w:szCs w:val="32"/>
        </w:rPr>
      </w:pPr>
    </w:p>
    <w:p w:rsidR="00B9213E" w:rsidRDefault="006527E0" w:rsidP="000453AF">
      <w:pPr>
        <w:spacing w:line="216" w:lineRule="auto"/>
        <w:ind w:left="1440"/>
        <w:rPr>
          <w:rFonts w:ascii="Arial" w:hAnsi="Arial" w:cs="Arial"/>
          <w:bCs/>
          <w:color w:val="0D0D0D" w:themeColor="text1" w:themeTint="F2"/>
          <w:sz w:val="32"/>
          <w:szCs w:val="32"/>
        </w:rPr>
      </w:pPr>
      <w:r w:rsidRPr="00B9213E">
        <w:rPr>
          <w:rFonts w:ascii="Arial" w:hAnsi="Arial" w:cs="Arial"/>
          <w:bCs/>
          <w:color w:val="0D0D0D" w:themeColor="text1" w:themeTint="F2"/>
          <w:sz w:val="32"/>
          <w:szCs w:val="32"/>
        </w:rPr>
        <w:t>Through this provision, New York State established the policy of allowing businesses to incorporate by filing, pursuant to a series of qualified rules established by statute. (Now known as the Business Corporation Law).</w:t>
      </w:r>
    </w:p>
    <w:p w:rsidR="00B9213E" w:rsidRDefault="00B9213E" w:rsidP="000453AF">
      <w:pPr>
        <w:spacing w:line="216" w:lineRule="auto"/>
        <w:ind w:left="1440"/>
        <w:rPr>
          <w:rFonts w:ascii="Arial" w:hAnsi="Arial" w:cs="Arial"/>
          <w:bCs/>
          <w:color w:val="0D0D0D" w:themeColor="text1" w:themeTint="F2"/>
          <w:sz w:val="32"/>
          <w:szCs w:val="32"/>
        </w:rPr>
      </w:pPr>
    </w:p>
    <w:p w:rsidR="006527E0" w:rsidRDefault="006527E0" w:rsidP="000453AF">
      <w:pPr>
        <w:spacing w:line="216" w:lineRule="auto"/>
        <w:ind w:left="1440"/>
        <w:rPr>
          <w:rFonts w:ascii="Arial" w:hAnsi="Arial" w:cs="Arial"/>
          <w:bCs/>
          <w:color w:val="0D0D0D" w:themeColor="text1" w:themeTint="F2"/>
          <w:sz w:val="32"/>
          <w:szCs w:val="32"/>
        </w:rPr>
      </w:pPr>
      <w:r w:rsidRPr="00B9213E">
        <w:rPr>
          <w:rFonts w:ascii="Arial" w:hAnsi="Arial" w:cs="Arial"/>
          <w:bCs/>
          <w:color w:val="0D0D0D" w:themeColor="text1" w:themeTint="F2"/>
          <w:sz w:val="32"/>
          <w:szCs w:val="32"/>
        </w:rPr>
        <w:t xml:space="preserve">As a result, businesses no longer needed a special act of the state legislature to obtain corporate personhood through a charter granted by an individual dedicated law. </w:t>
      </w:r>
    </w:p>
    <w:p w:rsidR="000453AF" w:rsidRPr="00B9213E" w:rsidRDefault="000453AF" w:rsidP="000453AF">
      <w:pPr>
        <w:pStyle w:val="ListParagraph"/>
        <w:spacing w:line="216" w:lineRule="auto"/>
        <w:rPr>
          <w:rFonts w:ascii="Arial" w:hAnsi="Arial" w:cs="Arial"/>
          <w:bCs/>
          <w:color w:val="0D0D0D" w:themeColor="text1" w:themeTint="F2"/>
        </w:rPr>
      </w:pPr>
    </w:p>
    <w:p w:rsidR="000453AF" w:rsidRDefault="000453AF" w:rsidP="000453AF">
      <w:pPr>
        <w:pStyle w:val="ListParagraph"/>
        <w:numPr>
          <w:ilvl w:val="0"/>
          <w:numId w:val="1"/>
        </w:numPr>
        <w:spacing w:line="216" w:lineRule="auto"/>
        <w:rPr>
          <w:rFonts w:ascii="Arial" w:hAnsi="Arial" w:cs="Arial"/>
          <w:b/>
          <w:bCs/>
          <w:color w:val="0D0D0D" w:themeColor="text1" w:themeTint="F2"/>
          <w:sz w:val="36"/>
          <w:szCs w:val="36"/>
        </w:rPr>
      </w:pPr>
      <w:r>
        <w:rPr>
          <w:rFonts w:ascii="Arial" w:hAnsi="Arial" w:cs="Arial"/>
          <w:b/>
          <w:bCs/>
          <w:color w:val="0D0D0D" w:themeColor="text1" w:themeTint="F2"/>
          <w:sz w:val="36"/>
          <w:szCs w:val="36"/>
        </w:rPr>
        <w:t>Specialized Forms of Business Organizations</w:t>
      </w:r>
    </w:p>
    <w:p w:rsidR="000453AF" w:rsidRPr="006527E0" w:rsidRDefault="000453AF" w:rsidP="000453AF">
      <w:pPr>
        <w:pStyle w:val="ListParagraph"/>
        <w:numPr>
          <w:ilvl w:val="0"/>
          <w:numId w:val="12"/>
        </w:numPr>
        <w:spacing w:line="216" w:lineRule="auto"/>
        <w:rPr>
          <w:rFonts w:ascii="Arial" w:hAnsi="Arial" w:cs="Arial"/>
          <w:b/>
          <w:bCs/>
          <w:color w:val="0070C0"/>
          <w:sz w:val="36"/>
          <w:szCs w:val="36"/>
        </w:rPr>
      </w:pPr>
      <w:r>
        <w:rPr>
          <w:rFonts w:ascii="Arial" w:hAnsi="Arial" w:cs="Arial"/>
          <w:b/>
          <w:bCs/>
          <w:color w:val="0070C0"/>
          <w:sz w:val="36"/>
          <w:szCs w:val="36"/>
        </w:rPr>
        <w:t>Anderson’s Business Law</w:t>
      </w:r>
    </w:p>
    <w:p w:rsidR="000453AF" w:rsidRDefault="000453AF" w:rsidP="000453AF">
      <w:pPr>
        <w:pStyle w:val="ListParagraph"/>
        <w:spacing w:line="216" w:lineRule="auto"/>
        <w:ind w:left="1440"/>
        <w:rPr>
          <w:rFonts w:ascii="Arial" w:hAnsi="Arial" w:cs="Arial"/>
          <w:bCs/>
          <w:color w:val="0D0D0D" w:themeColor="text1" w:themeTint="F2"/>
          <w:sz w:val="32"/>
          <w:szCs w:val="32"/>
        </w:rPr>
      </w:pPr>
      <w:r>
        <w:rPr>
          <w:rFonts w:ascii="Arial" w:hAnsi="Arial" w:cs="Arial"/>
          <w:bCs/>
          <w:color w:val="0D0D0D" w:themeColor="text1" w:themeTint="F2"/>
          <w:sz w:val="32"/>
          <w:szCs w:val="32"/>
        </w:rPr>
        <w:t>Although not recognized under New York law, Anderson’s Business Law states that Joint Ventures, Unincorporated Associations and Cooperatives are all specialized Forms of Business Organizations.</w:t>
      </w:r>
    </w:p>
    <w:p w:rsidR="00B9213E" w:rsidRPr="00B9213E" w:rsidRDefault="000453AF" w:rsidP="000453AF">
      <w:pPr>
        <w:ind w:left="1440"/>
        <w:rPr>
          <w:rFonts w:ascii="Arial" w:hAnsi="Arial" w:cs="Arial"/>
          <w:b/>
          <w:bCs/>
          <w:color w:val="0D0D0D" w:themeColor="text1" w:themeTint="F2"/>
        </w:rPr>
      </w:pPr>
      <w:r>
        <w:rPr>
          <w:rFonts w:ascii="Arial" w:hAnsi="Arial" w:cs="Arial"/>
          <w:b/>
          <w:bCs/>
          <w:color w:val="0D0D0D" w:themeColor="text1" w:themeTint="F2"/>
        </w:rPr>
        <w:t xml:space="preserve">                                   </w:t>
      </w:r>
      <w:r w:rsidR="00B9213E" w:rsidRPr="00B9213E">
        <w:rPr>
          <w:rFonts w:ascii="Arial" w:hAnsi="Arial" w:cs="Arial"/>
          <w:b/>
          <w:bCs/>
          <w:color w:val="0D0D0D" w:themeColor="text1" w:themeTint="F2"/>
        </w:rPr>
        <w:t>(14)</w:t>
      </w:r>
    </w:p>
    <w:p w:rsidR="006527E0" w:rsidRDefault="006527E0" w:rsidP="006527E0">
      <w:pPr>
        <w:pStyle w:val="ListParagraph"/>
        <w:spacing w:line="204" w:lineRule="auto"/>
        <w:rPr>
          <w:rFonts w:ascii="Arial" w:hAnsi="Arial" w:cs="Arial"/>
          <w:b/>
          <w:bCs/>
          <w:color w:val="0D0D0D" w:themeColor="text1" w:themeTint="F2"/>
          <w:sz w:val="36"/>
          <w:szCs w:val="36"/>
        </w:rPr>
      </w:pPr>
    </w:p>
    <w:p w:rsidR="00AB4ED4" w:rsidRPr="00AB4ED4" w:rsidRDefault="00AB4ED4" w:rsidP="00AB4ED4">
      <w:pPr>
        <w:pStyle w:val="ListParagraph"/>
        <w:spacing w:line="204" w:lineRule="auto"/>
        <w:rPr>
          <w:rFonts w:ascii="Arial" w:hAnsi="Arial" w:cs="Arial"/>
          <w:bCs/>
          <w:color w:val="0D0D0D" w:themeColor="text1" w:themeTint="F2"/>
          <w:sz w:val="32"/>
          <w:szCs w:val="32"/>
        </w:rPr>
      </w:pPr>
    </w:p>
    <w:p w:rsidR="00DD28F4" w:rsidRDefault="00DD28F4" w:rsidP="00611C27">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jc w:val="center"/>
        <w:rPr>
          <w:rFonts w:ascii="Arial" w:hAnsi="Arial" w:cs="Arial"/>
          <w:b/>
          <w:bCs/>
          <w:i/>
          <w:iCs/>
          <w:color w:val="6000C0"/>
          <w:sz w:val="64"/>
          <w:szCs w:val="64"/>
        </w:rPr>
      </w:pPr>
      <w:r>
        <w:rPr>
          <w:rFonts w:ascii="Arial" w:hAnsi="Arial" w:cs="Arial"/>
          <w:b/>
          <w:bCs/>
          <w:i/>
          <w:iCs/>
          <w:color w:val="6000C0"/>
          <w:sz w:val="64"/>
          <w:szCs w:val="64"/>
        </w:rPr>
        <w:t>THE HISTORY OF BUSINESS LAW</w:t>
      </w:r>
    </w:p>
    <w:p w:rsidR="00DD28F4" w:rsidRDefault="00DD28F4" w:rsidP="00611C27">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jc w:val="center"/>
        <w:rPr>
          <w:rFonts w:ascii="Arial" w:hAnsi="Arial" w:cs="Arial"/>
          <w:b/>
          <w:bCs/>
          <w:i/>
          <w:iCs/>
          <w:color w:val="6000C0"/>
          <w:sz w:val="64"/>
          <w:szCs w:val="64"/>
        </w:rPr>
      </w:pPr>
      <w:r>
        <w:rPr>
          <w:rFonts w:ascii="Arial" w:hAnsi="Arial" w:cs="Arial"/>
          <w:b/>
          <w:bCs/>
          <w:i/>
          <w:iCs/>
          <w:color w:val="6000C0"/>
          <w:sz w:val="64"/>
          <w:szCs w:val="64"/>
        </w:rPr>
        <w:t>CONTINUED</w:t>
      </w:r>
    </w:p>
    <w:p w:rsidR="00DD28F4" w:rsidRDefault="00DD28F4" w:rsidP="00611C27">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jc w:val="center"/>
        <w:rPr>
          <w:rFonts w:ascii="Arial" w:hAnsi="Arial" w:cs="Arial"/>
          <w:b/>
          <w:bCs/>
          <w:color w:val="6000C0"/>
        </w:rPr>
      </w:pPr>
    </w:p>
    <w:p w:rsidR="00DD28F4" w:rsidRPr="00B9213E" w:rsidRDefault="00DD28F4" w:rsidP="00113F21">
      <w:pPr>
        <w:pStyle w:val="ListParagraph"/>
        <w:numPr>
          <w:ilvl w:val="0"/>
          <w:numId w:val="14"/>
        </w:numPr>
        <w:spacing w:line="192" w:lineRule="auto"/>
        <w:ind w:left="360" w:hanging="360"/>
        <w:rPr>
          <w:rFonts w:ascii="Arial" w:hAnsi="Arial" w:cs="Arial"/>
          <w:b/>
          <w:bCs/>
          <w:color w:val="C00000"/>
          <w:sz w:val="48"/>
          <w:szCs w:val="48"/>
        </w:rPr>
      </w:pPr>
      <w:r w:rsidRPr="00B9213E">
        <w:rPr>
          <w:rFonts w:ascii="Arial" w:hAnsi="Arial" w:cs="Arial"/>
          <w:b/>
          <w:bCs/>
          <w:color w:val="C00000"/>
          <w:sz w:val="48"/>
          <w:szCs w:val="48"/>
        </w:rPr>
        <w:t xml:space="preserve">The </w:t>
      </w:r>
      <w:r>
        <w:rPr>
          <w:rFonts w:ascii="Arial" w:hAnsi="Arial" w:cs="Arial"/>
          <w:b/>
          <w:bCs/>
          <w:color w:val="C00000"/>
          <w:sz w:val="48"/>
          <w:szCs w:val="48"/>
        </w:rPr>
        <w:t>Modern</w:t>
      </w:r>
      <w:r w:rsidRPr="00B9213E">
        <w:rPr>
          <w:rFonts w:ascii="Arial" w:hAnsi="Arial" w:cs="Arial"/>
          <w:b/>
          <w:bCs/>
          <w:color w:val="C00000"/>
          <w:sz w:val="48"/>
          <w:szCs w:val="48"/>
        </w:rPr>
        <w:t xml:space="preserve"> American </w:t>
      </w:r>
      <w:r>
        <w:rPr>
          <w:rFonts w:ascii="Arial" w:hAnsi="Arial" w:cs="Arial"/>
          <w:b/>
          <w:bCs/>
          <w:color w:val="C00000"/>
          <w:sz w:val="48"/>
          <w:szCs w:val="48"/>
        </w:rPr>
        <w:t>Economy</w:t>
      </w:r>
      <w:r w:rsidRPr="00B9213E">
        <w:rPr>
          <w:rFonts w:ascii="Arial" w:hAnsi="Arial" w:cs="Arial"/>
          <w:b/>
          <w:bCs/>
          <w:color w:val="C00000"/>
          <w:sz w:val="48"/>
          <w:szCs w:val="48"/>
        </w:rPr>
        <w:t>:</w:t>
      </w:r>
    </w:p>
    <w:p w:rsidR="00DD28F4" w:rsidRPr="00B9213E" w:rsidRDefault="00DD28F4" w:rsidP="00611C27">
      <w:pPr>
        <w:pStyle w:val="ListParagraph"/>
        <w:spacing w:line="192" w:lineRule="auto"/>
        <w:rPr>
          <w:rFonts w:ascii="Arial" w:hAnsi="Arial" w:cs="Arial"/>
          <w:bCs/>
          <w:color w:val="0D0D0D" w:themeColor="text1" w:themeTint="F2"/>
        </w:rPr>
      </w:pPr>
    </w:p>
    <w:p w:rsidR="00DD28F4" w:rsidRDefault="00DD28F4" w:rsidP="00611C27">
      <w:pPr>
        <w:pStyle w:val="ListParagraph"/>
        <w:numPr>
          <w:ilvl w:val="0"/>
          <w:numId w:val="1"/>
        </w:numPr>
        <w:spacing w:line="192" w:lineRule="auto"/>
        <w:rPr>
          <w:rFonts w:ascii="Arial" w:hAnsi="Arial" w:cs="Arial"/>
          <w:b/>
          <w:bCs/>
          <w:color w:val="0D0D0D" w:themeColor="text1" w:themeTint="F2"/>
          <w:sz w:val="36"/>
          <w:szCs w:val="36"/>
        </w:rPr>
      </w:pPr>
      <w:r>
        <w:rPr>
          <w:rFonts w:ascii="Arial" w:hAnsi="Arial" w:cs="Arial"/>
          <w:b/>
          <w:bCs/>
          <w:color w:val="0D0D0D" w:themeColor="text1" w:themeTint="F2"/>
          <w:sz w:val="36"/>
          <w:szCs w:val="36"/>
        </w:rPr>
        <w:t>The Development of Federal Regulation</w:t>
      </w:r>
    </w:p>
    <w:p w:rsidR="00AB4ED4" w:rsidRDefault="00AB4ED4" w:rsidP="00611C27">
      <w:pPr>
        <w:spacing w:line="192" w:lineRule="auto"/>
        <w:rPr>
          <w:rFonts w:ascii="Arial" w:hAnsi="Arial" w:cs="Arial"/>
          <w:bCs/>
          <w:color w:val="0D0D0D" w:themeColor="text1" w:themeTint="F2"/>
          <w:sz w:val="32"/>
          <w:szCs w:val="32"/>
        </w:rPr>
      </w:pPr>
    </w:p>
    <w:p w:rsidR="00DD28F4" w:rsidRDefault="00DD28F4" w:rsidP="00611C27">
      <w:pPr>
        <w:spacing w:line="192" w:lineRule="auto"/>
        <w:ind w:left="720"/>
        <w:rPr>
          <w:rFonts w:ascii="Arial" w:hAnsi="Arial" w:cs="Arial"/>
          <w:bCs/>
          <w:color w:val="0D0D0D" w:themeColor="text1" w:themeTint="F2"/>
          <w:sz w:val="32"/>
          <w:szCs w:val="32"/>
        </w:rPr>
      </w:pPr>
      <w:r>
        <w:rPr>
          <w:rFonts w:ascii="Arial" w:hAnsi="Arial" w:cs="Arial"/>
          <w:bCs/>
          <w:color w:val="0D0D0D" w:themeColor="text1" w:themeTint="F2"/>
          <w:sz w:val="32"/>
          <w:szCs w:val="32"/>
        </w:rPr>
        <w:t xml:space="preserve">Although, as aforementioned, nearly all law of business organizations </w:t>
      </w:r>
      <w:r w:rsidR="004273CF">
        <w:rPr>
          <w:rFonts w:ascii="Arial" w:hAnsi="Arial" w:cs="Arial"/>
          <w:bCs/>
          <w:color w:val="0D0D0D" w:themeColor="text1" w:themeTint="F2"/>
          <w:sz w:val="32"/>
          <w:szCs w:val="32"/>
        </w:rPr>
        <w:t>are state law, starting around 1900</w:t>
      </w:r>
      <w:r>
        <w:rPr>
          <w:rFonts w:ascii="Arial" w:hAnsi="Arial" w:cs="Arial"/>
          <w:bCs/>
          <w:color w:val="0D0D0D" w:themeColor="text1" w:themeTint="F2"/>
          <w:sz w:val="32"/>
          <w:szCs w:val="32"/>
        </w:rPr>
        <w:t>, the United States Federal Government did begin to enact certain, specific federal laws.</w:t>
      </w:r>
    </w:p>
    <w:p w:rsidR="00DD28F4" w:rsidRPr="004273CF" w:rsidRDefault="00DD28F4" w:rsidP="00611C27">
      <w:pPr>
        <w:spacing w:line="192" w:lineRule="auto"/>
        <w:rPr>
          <w:rFonts w:ascii="Arial" w:hAnsi="Arial" w:cs="Arial"/>
          <w:bCs/>
          <w:color w:val="0D0D0D" w:themeColor="text1" w:themeTint="F2"/>
        </w:rPr>
      </w:pPr>
    </w:p>
    <w:p w:rsidR="00DD28F4" w:rsidRDefault="004273CF" w:rsidP="00611C27">
      <w:pPr>
        <w:spacing w:line="192" w:lineRule="auto"/>
        <w:ind w:left="720"/>
        <w:rPr>
          <w:rFonts w:ascii="Arial" w:hAnsi="Arial" w:cs="Arial"/>
          <w:bCs/>
          <w:color w:val="0D0D0D" w:themeColor="text1" w:themeTint="F2"/>
          <w:sz w:val="32"/>
          <w:szCs w:val="32"/>
        </w:rPr>
      </w:pPr>
      <w:r>
        <w:rPr>
          <w:rFonts w:ascii="Arial" w:hAnsi="Arial" w:cs="Arial"/>
          <w:bCs/>
          <w:color w:val="0D0D0D" w:themeColor="text1" w:themeTint="F2"/>
          <w:sz w:val="32"/>
          <w:szCs w:val="32"/>
        </w:rPr>
        <w:t xml:space="preserve">Despite this, it </w:t>
      </w:r>
      <w:proofErr w:type="gramStart"/>
      <w:r>
        <w:rPr>
          <w:rFonts w:ascii="Arial" w:hAnsi="Arial" w:cs="Arial"/>
          <w:bCs/>
          <w:color w:val="0D0D0D" w:themeColor="text1" w:themeTint="F2"/>
          <w:sz w:val="32"/>
          <w:szCs w:val="32"/>
        </w:rPr>
        <w:t>should be known</w:t>
      </w:r>
      <w:proofErr w:type="gramEnd"/>
      <w:r>
        <w:rPr>
          <w:rFonts w:ascii="Arial" w:hAnsi="Arial" w:cs="Arial"/>
          <w:bCs/>
          <w:color w:val="0D0D0D" w:themeColor="text1" w:themeTint="F2"/>
          <w:sz w:val="32"/>
          <w:szCs w:val="32"/>
        </w:rPr>
        <w:t xml:space="preserve">, that </w:t>
      </w:r>
      <w:r w:rsidR="00DD28F4">
        <w:rPr>
          <w:rFonts w:ascii="Arial" w:hAnsi="Arial" w:cs="Arial"/>
          <w:bCs/>
          <w:color w:val="0D0D0D" w:themeColor="text1" w:themeTint="F2"/>
          <w:sz w:val="32"/>
          <w:szCs w:val="32"/>
        </w:rPr>
        <w:t>State laws</w:t>
      </w:r>
      <w:r>
        <w:rPr>
          <w:rFonts w:ascii="Arial" w:hAnsi="Arial" w:cs="Arial"/>
          <w:bCs/>
          <w:color w:val="0D0D0D" w:themeColor="text1" w:themeTint="F2"/>
          <w:sz w:val="32"/>
          <w:szCs w:val="32"/>
        </w:rPr>
        <w:t>,</w:t>
      </w:r>
      <w:r w:rsidR="00DD28F4">
        <w:rPr>
          <w:rFonts w:ascii="Arial" w:hAnsi="Arial" w:cs="Arial"/>
          <w:bCs/>
          <w:color w:val="0D0D0D" w:themeColor="text1" w:themeTint="F2"/>
          <w:sz w:val="32"/>
          <w:szCs w:val="32"/>
        </w:rPr>
        <w:t xml:space="preserve"> such as the New York State Martin Act, the Wicks Law and the Taylor Law still predominated, even after the enactment of federal business regulations.</w:t>
      </w:r>
    </w:p>
    <w:p w:rsidR="004273CF" w:rsidRPr="004273CF" w:rsidRDefault="004273CF" w:rsidP="00611C27">
      <w:pPr>
        <w:spacing w:line="192" w:lineRule="auto"/>
        <w:ind w:left="720"/>
        <w:rPr>
          <w:rFonts w:ascii="Arial" w:hAnsi="Arial" w:cs="Arial"/>
          <w:bCs/>
          <w:color w:val="0D0D0D" w:themeColor="text1" w:themeTint="F2"/>
        </w:rPr>
      </w:pPr>
    </w:p>
    <w:p w:rsidR="004273CF" w:rsidRDefault="004273CF" w:rsidP="00611C27">
      <w:pPr>
        <w:spacing w:line="192" w:lineRule="auto"/>
        <w:ind w:left="720"/>
        <w:rPr>
          <w:rFonts w:ascii="Arial" w:hAnsi="Arial" w:cs="Arial"/>
          <w:bCs/>
          <w:color w:val="0D0D0D" w:themeColor="text1" w:themeTint="F2"/>
          <w:sz w:val="32"/>
          <w:szCs w:val="32"/>
        </w:rPr>
      </w:pPr>
      <w:r>
        <w:rPr>
          <w:rFonts w:ascii="Arial" w:hAnsi="Arial" w:cs="Arial"/>
          <w:bCs/>
          <w:color w:val="0D0D0D" w:themeColor="text1" w:themeTint="F2"/>
          <w:sz w:val="32"/>
          <w:szCs w:val="32"/>
        </w:rPr>
        <w:t xml:space="preserve">The first major federal commercial law was the </w:t>
      </w:r>
      <w:r w:rsidRPr="004273CF">
        <w:rPr>
          <w:rFonts w:ascii="Arial" w:hAnsi="Arial" w:cs="Arial"/>
          <w:b/>
          <w:bCs/>
          <w:color w:val="0D0D0D" w:themeColor="text1" w:themeTint="F2"/>
          <w:sz w:val="32"/>
          <w:szCs w:val="32"/>
        </w:rPr>
        <w:t>Sherman Anti-Trust Act</w:t>
      </w:r>
      <w:r>
        <w:rPr>
          <w:rFonts w:ascii="Arial" w:hAnsi="Arial" w:cs="Arial"/>
          <w:bCs/>
          <w:color w:val="0D0D0D" w:themeColor="text1" w:themeTint="F2"/>
          <w:sz w:val="32"/>
          <w:szCs w:val="32"/>
        </w:rPr>
        <w:t xml:space="preserve"> enacted in 1890, which required that businesses could not maintain unfair monopolies, and that the free market </w:t>
      </w:r>
      <w:proofErr w:type="gramStart"/>
      <w:r>
        <w:rPr>
          <w:rFonts w:ascii="Arial" w:hAnsi="Arial" w:cs="Arial"/>
          <w:bCs/>
          <w:color w:val="0D0D0D" w:themeColor="text1" w:themeTint="F2"/>
          <w:sz w:val="32"/>
          <w:szCs w:val="32"/>
        </w:rPr>
        <w:t>must be afforded</w:t>
      </w:r>
      <w:proofErr w:type="gramEnd"/>
      <w:r>
        <w:rPr>
          <w:rFonts w:ascii="Arial" w:hAnsi="Arial" w:cs="Arial"/>
          <w:bCs/>
          <w:color w:val="0D0D0D" w:themeColor="text1" w:themeTint="F2"/>
          <w:sz w:val="32"/>
          <w:szCs w:val="32"/>
        </w:rPr>
        <w:t xml:space="preserve"> competition among businesses.</w:t>
      </w:r>
    </w:p>
    <w:p w:rsidR="004273CF" w:rsidRPr="004273CF" w:rsidRDefault="004273CF" w:rsidP="00611C27">
      <w:pPr>
        <w:spacing w:line="192" w:lineRule="auto"/>
        <w:ind w:left="720"/>
        <w:rPr>
          <w:rFonts w:ascii="Arial" w:hAnsi="Arial" w:cs="Arial"/>
          <w:bCs/>
          <w:color w:val="0D0D0D" w:themeColor="text1" w:themeTint="F2"/>
        </w:rPr>
      </w:pPr>
    </w:p>
    <w:p w:rsidR="004273CF" w:rsidRDefault="004273CF" w:rsidP="00611C27">
      <w:pPr>
        <w:spacing w:line="192" w:lineRule="auto"/>
        <w:ind w:left="720"/>
        <w:rPr>
          <w:rFonts w:ascii="Arial" w:hAnsi="Arial" w:cs="Arial"/>
          <w:bCs/>
          <w:color w:val="0D0D0D" w:themeColor="text1" w:themeTint="F2"/>
          <w:sz w:val="32"/>
          <w:szCs w:val="32"/>
        </w:rPr>
      </w:pPr>
      <w:r>
        <w:rPr>
          <w:rFonts w:ascii="Arial" w:hAnsi="Arial" w:cs="Arial"/>
          <w:bCs/>
          <w:color w:val="0D0D0D" w:themeColor="text1" w:themeTint="F2"/>
          <w:sz w:val="32"/>
          <w:szCs w:val="32"/>
        </w:rPr>
        <w:t>Then commencing</w:t>
      </w:r>
      <w:r w:rsidR="00DD28F4" w:rsidRPr="00DD28F4">
        <w:rPr>
          <w:rFonts w:ascii="Arial" w:hAnsi="Arial" w:cs="Arial"/>
          <w:bCs/>
          <w:color w:val="0D0D0D" w:themeColor="text1" w:themeTint="F2"/>
          <w:sz w:val="32"/>
          <w:szCs w:val="32"/>
        </w:rPr>
        <w:t xml:space="preserve"> </w:t>
      </w:r>
      <w:r>
        <w:rPr>
          <w:rFonts w:ascii="Arial" w:hAnsi="Arial" w:cs="Arial"/>
          <w:bCs/>
          <w:color w:val="0D0D0D" w:themeColor="text1" w:themeTint="F2"/>
          <w:sz w:val="32"/>
          <w:szCs w:val="32"/>
        </w:rPr>
        <w:t>a</w:t>
      </w:r>
      <w:r w:rsidR="00DD28F4" w:rsidRPr="00DD28F4">
        <w:rPr>
          <w:rFonts w:ascii="Arial" w:hAnsi="Arial" w:cs="Arial"/>
          <w:bCs/>
          <w:color w:val="0D0D0D" w:themeColor="text1" w:themeTint="F2"/>
          <w:sz w:val="32"/>
          <w:szCs w:val="32"/>
        </w:rPr>
        <w:t xml:space="preserve">s a result of the 1929 stock market crash, in 1933, </w:t>
      </w:r>
    </w:p>
    <w:p w:rsidR="004273CF" w:rsidRDefault="004273CF" w:rsidP="00611C27">
      <w:pPr>
        <w:spacing w:line="192" w:lineRule="auto"/>
        <w:ind w:left="720"/>
        <w:rPr>
          <w:rFonts w:ascii="Arial" w:hAnsi="Arial" w:cs="Arial"/>
          <w:bCs/>
          <w:color w:val="0D0D0D" w:themeColor="text1" w:themeTint="F2"/>
          <w:sz w:val="32"/>
          <w:szCs w:val="32"/>
        </w:rPr>
      </w:pPr>
      <w:r>
        <w:rPr>
          <w:rFonts w:ascii="Arial" w:hAnsi="Arial" w:cs="Arial"/>
          <w:bCs/>
          <w:color w:val="0D0D0D" w:themeColor="text1" w:themeTint="F2"/>
          <w:sz w:val="32"/>
          <w:szCs w:val="32"/>
        </w:rPr>
        <w:t>Congress began to enact</w:t>
      </w:r>
      <w:r w:rsidR="00DD28F4" w:rsidRPr="00DD28F4">
        <w:rPr>
          <w:rFonts w:ascii="Arial" w:hAnsi="Arial" w:cs="Arial"/>
          <w:bCs/>
          <w:color w:val="0D0D0D" w:themeColor="text1" w:themeTint="F2"/>
          <w:sz w:val="32"/>
          <w:szCs w:val="32"/>
        </w:rPr>
        <w:t xml:space="preserve"> certain federal securities laws (</w:t>
      </w:r>
      <w:r w:rsidR="00DD28F4" w:rsidRPr="004273CF">
        <w:rPr>
          <w:rFonts w:ascii="Arial" w:hAnsi="Arial" w:cs="Arial"/>
          <w:b/>
          <w:bCs/>
          <w:color w:val="0D0D0D" w:themeColor="text1" w:themeTint="F2"/>
          <w:sz w:val="32"/>
          <w:szCs w:val="32"/>
        </w:rPr>
        <w:t>The</w:t>
      </w:r>
      <w:r w:rsidRPr="004273CF">
        <w:rPr>
          <w:rFonts w:ascii="Arial" w:hAnsi="Arial" w:cs="Arial"/>
          <w:b/>
          <w:bCs/>
          <w:color w:val="0D0D0D" w:themeColor="text1" w:themeTint="F2"/>
          <w:sz w:val="32"/>
          <w:szCs w:val="32"/>
        </w:rPr>
        <w:t xml:space="preserve"> S</w:t>
      </w:r>
      <w:r w:rsidR="00DD28F4" w:rsidRPr="004273CF">
        <w:rPr>
          <w:rFonts w:ascii="Arial" w:hAnsi="Arial" w:cs="Arial"/>
          <w:b/>
          <w:bCs/>
          <w:color w:val="0D0D0D" w:themeColor="text1" w:themeTint="F2"/>
          <w:sz w:val="32"/>
          <w:szCs w:val="32"/>
        </w:rPr>
        <w:t>ecurities Act of 1933</w:t>
      </w:r>
      <w:r w:rsidR="00DD28F4" w:rsidRPr="00DD28F4">
        <w:rPr>
          <w:rFonts w:ascii="Arial" w:hAnsi="Arial" w:cs="Arial"/>
          <w:bCs/>
          <w:color w:val="0D0D0D" w:themeColor="text1" w:themeTint="F2"/>
          <w:sz w:val="32"/>
          <w:szCs w:val="32"/>
        </w:rPr>
        <w:t xml:space="preserve"> – which established the Securities and Exchange Commission and established certain rules governing the stocks issued by business corporations, that are publically traded as marketable securities</w:t>
      </w:r>
      <w:r>
        <w:rPr>
          <w:rFonts w:ascii="Arial" w:hAnsi="Arial" w:cs="Arial"/>
          <w:bCs/>
          <w:color w:val="0D0D0D" w:themeColor="text1" w:themeTint="F2"/>
          <w:sz w:val="32"/>
          <w:szCs w:val="32"/>
        </w:rPr>
        <w:t xml:space="preserve"> and the </w:t>
      </w:r>
      <w:r w:rsidRPr="004273CF">
        <w:rPr>
          <w:rFonts w:ascii="Arial" w:hAnsi="Arial" w:cs="Arial"/>
          <w:b/>
          <w:bCs/>
          <w:color w:val="0D0D0D" w:themeColor="text1" w:themeTint="F2"/>
          <w:sz w:val="32"/>
          <w:szCs w:val="32"/>
        </w:rPr>
        <w:t>SEC Act of 1934</w:t>
      </w:r>
      <w:r>
        <w:rPr>
          <w:rFonts w:ascii="Arial" w:hAnsi="Arial" w:cs="Arial"/>
          <w:bCs/>
          <w:color w:val="0D0D0D" w:themeColor="text1" w:themeTint="F2"/>
          <w:sz w:val="32"/>
          <w:szCs w:val="32"/>
        </w:rPr>
        <w:t xml:space="preserve"> which established the Federal Securities and Exchange Commission</w:t>
      </w:r>
      <w:r w:rsidR="00DD28F4" w:rsidRPr="00DD28F4">
        <w:rPr>
          <w:rFonts w:ascii="Arial" w:hAnsi="Arial" w:cs="Arial"/>
          <w:bCs/>
          <w:color w:val="0D0D0D" w:themeColor="text1" w:themeTint="F2"/>
          <w:sz w:val="32"/>
          <w:szCs w:val="32"/>
        </w:rPr>
        <w:t>).</w:t>
      </w:r>
    </w:p>
    <w:p w:rsidR="00DD28F4" w:rsidRPr="004273CF" w:rsidRDefault="004273CF" w:rsidP="00611C27">
      <w:pPr>
        <w:spacing w:line="192" w:lineRule="auto"/>
        <w:ind w:left="720"/>
        <w:rPr>
          <w:rFonts w:ascii="Arial" w:hAnsi="Arial" w:cs="Arial"/>
          <w:bCs/>
          <w:color w:val="0D0D0D" w:themeColor="text1" w:themeTint="F2"/>
        </w:rPr>
      </w:pPr>
      <w:r w:rsidRPr="004273CF">
        <w:rPr>
          <w:rFonts w:ascii="Arial" w:hAnsi="Arial" w:cs="Arial"/>
          <w:bCs/>
          <w:color w:val="0D0D0D" w:themeColor="text1" w:themeTint="F2"/>
        </w:rPr>
        <w:t xml:space="preserve">  </w:t>
      </w:r>
    </w:p>
    <w:p w:rsidR="00DD28F4" w:rsidRPr="00DD28F4" w:rsidRDefault="00611C27" w:rsidP="00611C27">
      <w:pPr>
        <w:spacing w:line="192" w:lineRule="auto"/>
        <w:ind w:left="720"/>
        <w:rPr>
          <w:rFonts w:ascii="Arial" w:hAnsi="Arial" w:cs="Arial"/>
          <w:bCs/>
          <w:color w:val="0D0D0D" w:themeColor="text1" w:themeTint="F2"/>
          <w:sz w:val="32"/>
          <w:szCs w:val="32"/>
        </w:rPr>
      </w:pPr>
      <w:r>
        <w:rPr>
          <w:rFonts w:ascii="Arial" w:hAnsi="Arial" w:cs="Arial"/>
          <w:bCs/>
          <w:color w:val="0D0D0D" w:themeColor="text1" w:themeTint="F2"/>
          <w:sz w:val="32"/>
          <w:szCs w:val="32"/>
        </w:rPr>
        <w:t>Additional Federal Statutes</w:t>
      </w:r>
      <w:r w:rsidR="00DD28F4" w:rsidRPr="00DD28F4">
        <w:rPr>
          <w:rFonts w:ascii="Arial" w:hAnsi="Arial" w:cs="Arial"/>
          <w:bCs/>
          <w:color w:val="0D0D0D" w:themeColor="text1" w:themeTint="F2"/>
          <w:sz w:val="32"/>
          <w:szCs w:val="32"/>
        </w:rPr>
        <w:t xml:space="preserve">, such as the </w:t>
      </w:r>
      <w:r w:rsidR="00DD28F4" w:rsidRPr="004273CF">
        <w:rPr>
          <w:rFonts w:ascii="Arial" w:hAnsi="Arial" w:cs="Arial"/>
          <w:b/>
          <w:bCs/>
          <w:color w:val="0D0D0D" w:themeColor="text1" w:themeTint="F2"/>
          <w:sz w:val="32"/>
          <w:szCs w:val="32"/>
        </w:rPr>
        <w:t>Sarbanes-Oxley</w:t>
      </w:r>
      <w:r>
        <w:rPr>
          <w:rFonts w:ascii="Arial" w:hAnsi="Arial" w:cs="Arial"/>
          <w:bCs/>
          <w:color w:val="0D0D0D" w:themeColor="text1" w:themeTint="F2"/>
          <w:sz w:val="32"/>
          <w:szCs w:val="32"/>
        </w:rPr>
        <w:t xml:space="preserve"> corporate reform laws</w:t>
      </w:r>
      <w:r w:rsidR="00DD28F4" w:rsidRPr="00DD28F4">
        <w:rPr>
          <w:rFonts w:ascii="Arial" w:hAnsi="Arial" w:cs="Arial"/>
          <w:bCs/>
          <w:color w:val="0D0D0D" w:themeColor="text1" w:themeTint="F2"/>
          <w:sz w:val="32"/>
          <w:szCs w:val="32"/>
        </w:rPr>
        <w:t xml:space="preserve"> </w:t>
      </w:r>
      <w:r>
        <w:rPr>
          <w:rFonts w:ascii="Arial" w:hAnsi="Arial" w:cs="Arial"/>
          <w:bCs/>
          <w:color w:val="0D0D0D" w:themeColor="text1" w:themeTint="F2"/>
          <w:sz w:val="32"/>
          <w:szCs w:val="32"/>
        </w:rPr>
        <w:t xml:space="preserve">(2002), </w:t>
      </w:r>
      <w:r w:rsidR="00DD28F4" w:rsidRPr="00DD28F4">
        <w:rPr>
          <w:rFonts w:ascii="Arial" w:hAnsi="Arial" w:cs="Arial"/>
          <w:bCs/>
          <w:color w:val="0D0D0D" w:themeColor="text1" w:themeTint="F2"/>
          <w:sz w:val="32"/>
          <w:szCs w:val="32"/>
        </w:rPr>
        <w:t xml:space="preserve">now require generally accepted accounting principles, corporate board financial rules and certain disclosure requirements for all publically traded companies.  Moreover, with the passage of the </w:t>
      </w:r>
      <w:r w:rsidR="00DD28F4" w:rsidRPr="004273CF">
        <w:rPr>
          <w:rFonts w:ascii="Arial" w:hAnsi="Arial" w:cs="Arial"/>
          <w:b/>
          <w:bCs/>
          <w:color w:val="0D0D0D" w:themeColor="text1" w:themeTint="F2"/>
          <w:sz w:val="32"/>
          <w:szCs w:val="32"/>
        </w:rPr>
        <w:t>Dodd-Frank</w:t>
      </w:r>
      <w:r w:rsidR="00DD28F4" w:rsidRPr="00DD28F4">
        <w:rPr>
          <w:rFonts w:ascii="Arial" w:hAnsi="Arial" w:cs="Arial"/>
          <w:bCs/>
          <w:color w:val="0D0D0D" w:themeColor="text1" w:themeTint="F2"/>
          <w:sz w:val="32"/>
          <w:szCs w:val="32"/>
        </w:rPr>
        <w:t xml:space="preserve"> law</w:t>
      </w:r>
      <w:r>
        <w:rPr>
          <w:rFonts w:ascii="Arial" w:hAnsi="Arial" w:cs="Arial"/>
          <w:bCs/>
          <w:color w:val="0D0D0D" w:themeColor="text1" w:themeTint="F2"/>
          <w:sz w:val="32"/>
          <w:szCs w:val="32"/>
        </w:rPr>
        <w:t xml:space="preserve"> (2010)</w:t>
      </w:r>
      <w:r w:rsidR="00DD28F4" w:rsidRPr="00DD28F4">
        <w:rPr>
          <w:rFonts w:ascii="Arial" w:hAnsi="Arial" w:cs="Arial"/>
          <w:bCs/>
          <w:color w:val="0D0D0D" w:themeColor="text1" w:themeTint="F2"/>
          <w:sz w:val="32"/>
          <w:szCs w:val="32"/>
        </w:rPr>
        <w:t>, such federal regulations have become even more intrusive into the state domain.</w:t>
      </w:r>
    </w:p>
    <w:p w:rsidR="00611C27" w:rsidRPr="00B9213E" w:rsidRDefault="00611C27" w:rsidP="00611C27">
      <w:pPr>
        <w:pStyle w:val="ListParagraph"/>
        <w:spacing w:line="192" w:lineRule="auto"/>
        <w:rPr>
          <w:rFonts w:ascii="Arial" w:hAnsi="Arial" w:cs="Arial"/>
          <w:bCs/>
          <w:color w:val="0D0D0D" w:themeColor="text1" w:themeTint="F2"/>
        </w:rPr>
      </w:pPr>
    </w:p>
    <w:p w:rsidR="00611C27" w:rsidRDefault="00611C27" w:rsidP="00611C27">
      <w:pPr>
        <w:pStyle w:val="ListParagraph"/>
        <w:numPr>
          <w:ilvl w:val="0"/>
          <w:numId w:val="1"/>
        </w:numPr>
        <w:spacing w:line="192" w:lineRule="auto"/>
        <w:rPr>
          <w:rFonts w:ascii="Arial" w:hAnsi="Arial" w:cs="Arial"/>
          <w:b/>
          <w:bCs/>
          <w:color w:val="0D0D0D" w:themeColor="text1" w:themeTint="F2"/>
          <w:sz w:val="36"/>
          <w:szCs w:val="36"/>
        </w:rPr>
      </w:pPr>
      <w:r>
        <w:rPr>
          <w:rFonts w:ascii="Arial" w:hAnsi="Arial" w:cs="Arial"/>
          <w:b/>
          <w:bCs/>
          <w:color w:val="0D0D0D" w:themeColor="text1" w:themeTint="F2"/>
          <w:sz w:val="36"/>
          <w:szCs w:val="36"/>
        </w:rPr>
        <w:t>Franchises</w:t>
      </w:r>
    </w:p>
    <w:p w:rsidR="008C46DD" w:rsidRPr="008C46DD" w:rsidRDefault="008C46DD" w:rsidP="00611C27">
      <w:pPr>
        <w:spacing w:line="192" w:lineRule="auto"/>
        <w:ind w:left="720"/>
        <w:rPr>
          <w:rFonts w:ascii="Arial" w:hAnsi="Arial" w:cs="Arial"/>
          <w:bCs/>
          <w:color w:val="0D0D0D" w:themeColor="text1" w:themeTint="F2"/>
        </w:rPr>
      </w:pPr>
    </w:p>
    <w:p w:rsidR="00611C27" w:rsidRDefault="00611C27" w:rsidP="00611C27">
      <w:pPr>
        <w:spacing w:line="192" w:lineRule="auto"/>
        <w:ind w:left="720"/>
        <w:rPr>
          <w:rFonts w:ascii="Arial" w:hAnsi="Arial" w:cs="Arial"/>
          <w:bCs/>
          <w:color w:val="0D0D0D" w:themeColor="text1" w:themeTint="F2"/>
          <w:sz w:val="32"/>
          <w:szCs w:val="32"/>
        </w:rPr>
      </w:pPr>
      <w:r>
        <w:rPr>
          <w:rFonts w:ascii="Arial" w:hAnsi="Arial" w:cs="Arial"/>
          <w:bCs/>
          <w:color w:val="0D0D0D" w:themeColor="text1" w:themeTint="F2"/>
          <w:sz w:val="32"/>
          <w:szCs w:val="32"/>
        </w:rPr>
        <w:t>Franchises are licensing agreements under intellectual property laws that allow businesses to operate in a standardized, uniform manner.</w:t>
      </w:r>
    </w:p>
    <w:p w:rsidR="00611C27" w:rsidRDefault="00611C27" w:rsidP="00611C27">
      <w:pPr>
        <w:spacing w:line="192" w:lineRule="auto"/>
        <w:ind w:left="720"/>
        <w:rPr>
          <w:rFonts w:ascii="Arial" w:hAnsi="Arial" w:cs="Arial"/>
          <w:bCs/>
          <w:color w:val="0D0D0D" w:themeColor="text1" w:themeTint="F2"/>
          <w:sz w:val="32"/>
          <w:szCs w:val="32"/>
        </w:rPr>
      </w:pPr>
      <w:r>
        <w:rPr>
          <w:rFonts w:ascii="Arial" w:hAnsi="Arial" w:cs="Arial"/>
          <w:bCs/>
          <w:color w:val="0D0D0D" w:themeColor="text1" w:themeTint="F2"/>
          <w:sz w:val="32"/>
          <w:szCs w:val="32"/>
        </w:rPr>
        <w:t xml:space="preserve">These businesses </w:t>
      </w:r>
      <w:proofErr w:type="gramStart"/>
      <w:r>
        <w:rPr>
          <w:rFonts w:ascii="Arial" w:hAnsi="Arial" w:cs="Arial"/>
          <w:bCs/>
          <w:color w:val="0D0D0D" w:themeColor="text1" w:themeTint="F2"/>
          <w:sz w:val="32"/>
          <w:szCs w:val="32"/>
        </w:rPr>
        <w:t>are individually and privately owned</w:t>
      </w:r>
      <w:proofErr w:type="gramEnd"/>
      <w:r>
        <w:rPr>
          <w:rFonts w:ascii="Arial" w:hAnsi="Arial" w:cs="Arial"/>
          <w:bCs/>
          <w:color w:val="0D0D0D" w:themeColor="text1" w:themeTint="F2"/>
          <w:sz w:val="32"/>
          <w:szCs w:val="32"/>
        </w:rPr>
        <w:t>, but conform to the uniform standard due to the franchise agreement.</w:t>
      </w:r>
    </w:p>
    <w:p w:rsidR="00611C27" w:rsidRPr="00611C27" w:rsidRDefault="00611C27" w:rsidP="00611C27">
      <w:pPr>
        <w:spacing w:line="192" w:lineRule="auto"/>
        <w:ind w:left="720"/>
        <w:rPr>
          <w:rFonts w:ascii="Arial" w:hAnsi="Arial" w:cs="Arial"/>
          <w:bCs/>
          <w:color w:val="0D0D0D" w:themeColor="text1" w:themeTint="F2"/>
        </w:rPr>
      </w:pPr>
    </w:p>
    <w:p w:rsidR="00611C27" w:rsidRPr="00611C27" w:rsidRDefault="00611C27" w:rsidP="00611C27">
      <w:pPr>
        <w:spacing w:line="192" w:lineRule="auto"/>
        <w:ind w:left="720"/>
        <w:rPr>
          <w:rFonts w:ascii="Arial" w:hAnsi="Arial" w:cs="Arial"/>
          <w:bCs/>
          <w:color w:val="0D0D0D" w:themeColor="text1" w:themeTint="F2"/>
          <w:sz w:val="32"/>
          <w:szCs w:val="32"/>
        </w:rPr>
      </w:pPr>
      <w:r>
        <w:rPr>
          <w:rFonts w:ascii="Arial" w:hAnsi="Arial" w:cs="Arial"/>
          <w:bCs/>
          <w:color w:val="0D0D0D" w:themeColor="text1" w:themeTint="F2"/>
          <w:sz w:val="32"/>
          <w:szCs w:val="32"/>
        </w:rPr>
        <w:t>Such famous franchises include businesses such as</w:t>
      </w:r>
      <w:r w:rsidRPr="00611C27">
        <w:rPr>
          <w:rFonts w:ascii="Arial" w:hAnsi="Arial" w:cs="Arial"/>
          <w:bCs/>
          <w:color w:val="0D0D0D" w:themeColor="text1" w:themeTint="F2"/>
          <w:sz w:val="32"/>
          <w:szCs w:val="32"/>
        </w:rPr>
        <w:t xml:space="preserve"> </w:t>
      </w:r>
      <w:r>
        <w:rPr>
          <w:rFonts w:ascii="Arial" w:hAnsi="Arial" w:cs="Arial"/>
          <w:bCs/>
          <w:color w:val="0D0D0D" w:themeColor="text1" w:themeTint="F2"/>
          <w:sz w:val="32"/>
          <w:szCs w:val="32"/>
        </w:rPr>
        <w:t xml:space="preserve">Subway, </w:t>
      </w:r>
      <w:r w:rsidRPr="00611C27">
        <w:rPr>
          <w:rFonts w:ascii="Arial" w:hAnsi="Arial" w:cs="Arial"/>
          <w:bCs/>
          <w:color w:val="0D0D0D" w:themeColor="text1" w:themeTint="F2"/>
          <w:sz w:val="32"/>
          <w:szCs w:val="32"/>
        </w:rPr>
        <w:t xml:space="preserve">McDonalds, </w:t>
      </w:r>
      <w:r>
        <w:rPr>
          <w:rFonts w:ascii="Arial" w:hAnsi="Arial" w:cs="Arial"/>
          <w:bCs/>
          <w:color w:val="0D0D0D" w:themeColor="text1" w:themeTint="F2"/>
          <w:sz w:val="32"/>
          <w:szCs w:val="32"/>
        </w:rPr>
        <w:t xml:space="preserve">and </w:t>
      </w:r>
      <w:r w:rsidRPr="00611C27">
        <w:rPr>
          <w:rFonts w:ascii="Arial" w:hAnsi="Arial" w:cs="Arial"/>
          <w:bCs/>
          <w:color w:val="0D0D0D" w:themeColor="text1" w:themeTint="F2"/>
          <w:sz w:val="32"/>
          <w:szCs w:val="32"/>
        </w:rPr>
        <w:t xml:space="preserve">Exxon-Mobil </w:t>
      </w:r>
      <w:r>
        <w:rPr>
          <w:rFonts w:ascii="Arial" w:hAnsi="Arial" w:cs="Arial"/>
          <w:bCs/>
          <w:color w:val="0D0D0D" w:themeColor="text1" w:themeTint="F2"/>
          <w:sz w:val="32"/>
          <w:szCs w:val="32"/>
        </w:rPr>
        <w:t xml:space="preserve">Gas </w:t>
      </w:r>
      <w:r w:rsidRPr="00611C27">
        <w:rPr>
          <w:rFonts w:ascii="Arial" w:hAnsi="Arial" w:cs="Arial"/>
          <w:bCs/>
          <w:color w:val="0D0D0D" w:themeColor="text1" w:themeTint="F2"/>
          <w:sz w:val="32"/>
          <w:szCs w:val="32"/>
        </w:rPr>
        <w:t>Stations</w:t>
      </w:r>
    </w:p>
    <w:p w:rsidR="00611C27" w:rsidRPr="00611C27" w:rsidRDefault="00611C27" w:rsidP="00611C27">
      <w:pPr>
        <w:spacing w:line="192" w:lineRule="auto"/>
        <w:rPr>
          <w:rFonts w:ascii="Arial" w:hAnsi="Arial" w:cs="Arial"/>
          <w:bCs/>
          <w:color w:val="0D0D0D" w:themeColor="text1" w:themeTint="F2"/>
        </w:rPr>
      </w:pPr>
    </w:p>
    <w:p w:rsidR="00611C27" w:rsidRDefault="00611C27" w:rsidP="00611C27">
      <w:pPr>
        <w:spacing w:line="192" w:lineRule="auto"/>
        <w:rPr>
          <w:rFonts w:ascii="Arial" w:hAnsi="Arial" w:cs="Arial"/>
          <w:bCs/>
          <w:color w:val="0D0D0D" w:themeColor="text1" w:themeTint="F2"/>
          <w:sz w:val="32"/>
          <w:szCs w:val="32"/>
        </w:rPr>
      </w:pPr>
      <w:r w:rsidRPr="00611C27">
        <w:rPr>
          <w:rFonts w:ascii="Arial" w:hAnsi="Arial" w:cs="Arial"/>
          <w:bCs/>
          <w:color w:val="0D0D0D" w:themeColor="text1" w:themeTint="F2"/>
          <w:sz w:val="32"/>
          <w:szCs w:val="32"/>
        </w:rPr>
        <w:t xml:space="preserve"> </w:t>
      </w:r>
      <w:r>
        <w:rPr>
          <w:rFonts w:ascii="Arial" w:hAnsi="Arial" w:cs="Arial"/>
          <w:bCs/>
          <w:color w:val="0D0D0D" w:themeColor="text1" w:themeTint="F2"/>
          <w:sz w:val="32"/>
          <w:szCs w:val="32"/>
        </w:rPr>
        <w:tab/>
        <w:t xml:space="preserve">Franchises do not </w:t>
      </w:r>
      <w:r w:rsidRPr="00611C27">
        <w:rPr>
          <w:rFonts w:ascii="Arial" w:hAnsi="Arial" w:cs="Arial"/>
          <w:bCs/>
          <w:color w:val="0D0D0D" w:themeColor="text1" w:themeTint="F2"/>
          <w:sz w:val="32"/>
          <w:szCs w:val="32"/>
        </w:rPr>
        <w:t>include big</w:t>
      </w:r>
      <w:r>
        <w:rPr>
          <w:rFonts w:ascii="Arial" w:hAnsi="Arial" w:cs="Arial"/>
          <w:bCs/>
          <w:color w:val="0D0D0D" w:themeColor="text1" w:themeTint="F2"/>
          <w:sz w:val="32"/>
          <w:szCs w:val="32"/>
        </w:rPr>
        <w:t xml:space="preserve"> companies like GE, Walmart, </w:t>
      </w:r>
      <w:proofErr w:type="gramStart"/>
      <w:r>
        <w:rPr>
          <w:rFonts w:ascii="Arial" w:hAnsi="Arial" w:cs="Arial"/>
          <w:bCs/>
          <w:color w:val="0D0D0D" w:themeColor="text1" w:themeTint="F2"/>
          <w:sz w:val="32"/>
          <w:szCs w:val="32"/>
        </w:rPr>
        <w:t>Microsoft</w:t>
      </w:r>
      <w:proofErr w:type="gramEnd"/>
    </w:p>
    <w:p w:rsidR="00611C27" w:rsidRPr="00611C27" w:rsidRDefault="00611C27" w:rsidP="00611C27">
      <w:pPr>
        <w:spacing w:line="192" w:lineRule="auto"/>
        <w:rPr>
          <w:rFonts w:ascii="Arial" w:hAnsi="Arial" w:cs="Arial"/>
          <w:bCs/>
          <w:color w:val="0D0D0D" w:themeColor="text1" w:themeTint="F2"/>
          <w:sz w:val="32"/>
          <w:szCs w:val="32"/>
        </w:rPr>
      </w:pPr>
      <w:r w:rsidRPr="00611C27">
        <w:rPr>
          <w:rFonts w:ascii="Arial" w:hAnsi="Arial" w:cs="Arial"/>
          <w:bCs/>
          <w:color w:val="0D0D0D" w:themeColor="text1" w:themeTint="F2"/>
          <w:sz w:val="32"/>
          <w:szCs w:val="32"/>
        </w:rPr>
        <w:t xml:space="preserve"> </w:t>
      </w:r>
      <w:r>
        <w:rPr>
          <w:rFonts w:ascii="Arial" w:hAnsi="Arial" w:cs="Arial"/>
          <w:bCs/>
          <w:color w:val="0D0D0D" w:themeColor="text1" w:themeTint="F2"/>
          <w:sz w:val="32"/>
          <w:szCs w:val="32"/>
        </w:rPr>
        <w:tab/>
      </w:r>
      <w:proofErr w:type="gramStart"/>
      <w:r w:rsidRPr="00611C27">
        <w:rPr>
          <w:rFonts w:ascii="Arial" w:hAnsi="Arial" w:cs="Arial"/>
          <w:bCs/>
          <w:color w:val="0D0D0D" w:themeColor="text1" w:themeTint="F2"/>
          <w:sz w:val="32"/>
          <w:szCs w:val="32"/>
        </w:rPr>
        <w:t>or</w:t>
      </w:r>
      <w:proofErr w:type="gramEnd"/>
      <w:r w:rsidRPr="00611C27">
        <w:rPr>
          <w:rFonts w:ascii="Arial" w:hAnsi="Arial" w:cs="Arial"/>
          <w:bCs/>
          <w:color w:val="0D0D0D" w:themeColor="text1" w:themeTint="F2"/>
          <w:sz w:val="32"/>
          <w:szCs w:val="32"/>
        </w:rPr>
        <w:t xml:space="preserve"> wholly owned private companies like Price Chopper </w:t>
      </w:r>
    </w:p>
    <w:p w:rsidR="00611C27" w:rsidRDefault="00611C27" w:rsidP="00611C27">
      <w:pPr>
        <w:pStyle w:val="ListParagraph"/>
        <w:spacing w:line="204" w:lineRule="auto"/>
        <w:jc w:val="center"/>
        <w:rPr>
          <w:rFonts w:ascii="Arial" w:hAnsi="Arial" w:cs="Arial"/>
          <w:b/>
          <w:bCs/>
          <w:color w:val="0D0D0D" w:themeColor="text1" w:themeTint="F2"/>
        </w:rPr>
      </w:pPr>
    </w:p>
    <w:p w:rsidR="00611C27" w:rsidRPr="00611C27" w:rsidRDefault="00611C27" w:rsidP="00611C27">
      <w:pPr>
        <w:pStyle w:val="ListParagraph"/>
        <w:spacing w:line="204" w:lineRule="auto"/>
        <w:jc w:val="center"/>
        <w:rPr>
          <w:rFonts w:ascii="Arial" w:hAnsi="Arial" w:cs="Arial"/>
          <w:b/>
          <w:bCs/>
          <w:color w:val="0D0D0D" w:themeColor="text1" w:themeTint="F2"/>
        </w:rPr>
      </w:pPr>
      <w:r>
        <w:rPr>
          <w:rFonts w:ascii="Arial" w:hAnsi="Arial" w:cs="Arial"/>
          <w:b/>
          <w:bCs/>
          <w:color w:val="0D0D0D" w:themeColor="text1" w:themeTint="F2"/>
        </w:rPr>
        <w:t>(15)</w:t>
      </w:r>
    </w:p>
    <w:p w:rsidR="006869CC" w:rsidRDefault="006869CC" w:rsidP="004E446D">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i/>
          <w:iCs/>
          <w:color w:val="6000C0"/>
          <w:sz w:val="64"/>
          <w:szCs w:val="64"/>
        </w:rPr>
      </w:pPr>
      <w:r>
        <w:rPr>
          <w:rFonts w:ascii="Arial" w:hAnsi="Arial" w:cs="Arial"/>
          <w:b/>
          <w:bCs/>
          <w:i/>
          <w:iCs/>
          <w:color w:val="6000C0"/>
          <w:sz w:val="64"/>
          <w:szCs w:val="64"/>
        </w:rPr>
        <w:lastRenderedPageBreak/>
        <w:t>SOLE PROPRIETORSHIPS</w:t>
      </w:r>
    </w:p>
    <w:p w:rsidR="003363C1" w:rsidRDefault="003363C1" w:rsidP="004E446D">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color w:val="000000" w:themeColor="text1"/>
        </w:rPr>
      </w:pPr>
    </w:p>
    <w:p w:rsidR="004E446D" w:rsidRPr="004E446D" w:rsidRDefault="004E446D" w:rsidP="00113F21">
      <w:pPr>
        <w:pStyle w:val="ListParagraph"/>
        <w:numPr>
          <w:ilvl w:val="0"/>
          <w:numId w:val="15"/>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color w:val="C00000"/>
          <w:sz w:val="44"/>
          <w:szCs w:val="44"/>
        </w:rPr>
      </w:pPr>
      <w:r w:rsidRPr="004E446D">
        <w:rPr>
          <w:rFonts w:ascii="Arial" w:hAnsi="Arial" w:cs="Arial"/>
          <w:b/>
          <w:bCs/>
          <w:color w:val="C00000"/>
          <w:sz w:val="44"/>
          <w:szCs w:val="44"/>
        </w:rPr>
        <w:t>Sole Proprietorships</w:t>
      </w:r>
    </w:p>
    <w:p w:rsidR="004E446D" w:rsidRPr="004E446D" w:rsidRDefault="004E446D" w:rsidP="004E446D">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color w:val="000000" w:themeColor="text1"/>
        </w:rPr>
      </w:pPr>
    </w:p>
    <w:p w:rsidR="00F62624" w:rsidRPr="004E446D" w:rsidRDefault="004D4F0F" w:rsidP="004E446D">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color w:val="000000" w:themeColor="text1"/>
          <w:sz w:val="36"/>
          <w:szCs w:val="36"/>
        </w:rPr>
      </w:pPr>
      <w:r w:rsidRPr="004E446D">
        <w:rPr>
          <w:rFonts w:ascii="Arial" w:hAnsi="Arial" w:cs="Arial"/>
          <w:color w:val="000000" w:themeColor="text1"/>
          <w:sz w:val="36"/>
          <w:szCs w:val="36"/>
        </w:rPr>
        <w:t xml:space="preserve">A </w:t>
      </w:r>
      <w:r w:rsidRPr="004E446D">
        <w:rPr>
          <w:rFonts w:ascii="Arial" w:hAnsi="Arial" w:cs="Arial"/>
          <w:bCs/>
          <w:color w:val="000000" w:themeColor="text1"/>
          <w:sz w:val="36"/>
          <w:szCs w:val="36"/>
        </w:rPr>
        <w:t>sole proprietorship</w:t>
      </w:r>
      <w:r w:rsidRPr="004E446D">
        <w:rPr>
          <w:rFonts w:ascii="Arial" w:hAnsi="Arial" w:cs="Arial"/>
          <w:color w:val="000000" w:themeColor="text1"/>
          <w:sz w:val="36"/>
          <w:szCs w:val="36"/>
        </w:rPr>
        <w:t xml:space="preserve"> is a business established, owned, and controlled by a single person.</w:t>
      </w:r>
    </w:p>
    <w:p w:rsidR="004E446D" w:rsidRPr="004E446D" w:rsidRDefault="004E446D" w:rsidP="004E446D">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color w:val="000000" w:themeColor="text1"/>
        </w:rPr>
      </w:pPr>
    </w:p>
    <w:p w:rsidR="00F62624" w:rsidRPr="004E446D" w:rsidRDefault="004D4F0F" w:rsidP="004E446D">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color w:val="000000" w:themeColor="text1"/>
          <w:sz w:val="36"/>
          <w:szCs w:val="36"/>
        </w:rPr>
      </w:pPr>
      <w:r w:rsidRPr="004E446D">
        <w:rPr>
          <w:rFonts w:ascii="Arial" w:hAnsi="Arial" w:cs="Arial"/>
          <w:color w:val="000000" w:themeColor="text1"/>
          <w:sz w:val="36"/>
          <w:szCs w:val="36"/>
        </w:rPr>
        <w:t>Sole proprietorships come in all shapes and sizes.</w:t>
      </w:r>
    </w:p>
    <w:p w:rsidR="004E446D" w:rsidRPr="004E446D" w:rsidRDefault="004E446D" w:rsidP="004E446D">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color w:val="000000" w:themeColor="text1"/>
        </w:rPr>
      </w:pPr>
    </w:p>
    <w:p w:rsidR="00F62624" w:rsidRDefault="004D4F0F" w:rsidP="004E446D">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color w:val="000000" w:themeColor="text1"/>
          <w:sz w:val="36"/>
          <w:szCs w:val="36"/>
        </w:rPr>
      </w:pPr>
      <w:r w:rsidRPr="004E446D">
        <w:rPr>
          <w:rFonts w:ascii="Arial" w:hAnsi="Arial" w:cs="Arial"/>
          <w:color w:val="000000" w:themeColor="text1"/>
          <w:sz w:val="36"/>
          <w:szCs w:val="36"/>
        </w:rPr>
        <w:t>The owner realizes all the profits and assumes responsibility for all losses.</w:t>
      </w:r>
    </w:p>
    <w:p w:rsidR="004E446D" w:rsidRPr="004E446D" w:rsidRDefault="004E446D" w:rsidP="004E446D">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color w:val="000000" w:themeColor="text1"/>
        </w:rPr>
      </w:pPr>
    </w:p>
    <w:p w:rsidR="004E446D" w:rsidRPr="004E446D" w:rsidRDefault="004E446D" w:rsidP="004E446D">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color w:val="000000" w:themeColor="text1"/>
          <w:sz w:val="36"/>
          <w:szCs w:val="36"/>
        </w:rPr>
      </w:pPr>
      <w:r>
        <w:rPr>
          <w:rFonts w:ascii="Arial" w:hAnsi="Arial" w:cs="Arial"/>
          <w:color w:val="000000" w:themeColor="text1"/>
          <w:sz w:val="36"/>
          <w:szCs w:val="36"/>
        </w:rPr>
        <w:t>They also manage the business and are responsible for making all management decisions.</w:t>
      </w:r>
    </w:p>
    <w:p w:rsidR="004E446D" w:rsidRPr="004E446D" w:rsidRDefault="004E446D" w:rsidP="004E446D">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rPr>
      </w:pPr>
    </w:p>
    <w:p w:rsidR="00F62624" w:rsidRPr="004E446D" w:rsidRDefault="004D4F0F" w:rsidP="004E446D">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b/>
          <w:color w:val="000000" w:themeColor="text1"/>
          <w:sz w:val="36"/>
          <w:szCs w:val="36"/>
        </w:rPr>
      </w:pPr>
      <w:r w:rsidRPr="004E446D">
        <w:rPr>
          <w:rFonts w:ascii="Arial" w:hAnsi="Arial" w:cs="Arial"/>
          <w:b/>
          <w:color w:val="000000" w:themeColor="text1"/>
          <w:sz w:val="36"/>
          <w:szCs w:val="36"/>
        </w:rPr>
        <w:t xml:space="preserve">The sole proprietorship is </w:t>
      </w:r>
      <w:r w:rsidR="004E446D" w:rsidRPr="004E446D">
        <w:rPr>
          <w:rFonts w:ascii="Arial" w:hAnsi="Arial" w:cs="Arial"/>
          <w:b/>
          <w:color w:val="000000" w:themeColor="text1"/>
          <w:sz w:val="36"/>
          <w:szCs w:val="36"/>
        </w:rPr>
        <w:t xml:space="preserve">still today </w:t>
      </w:r>
      <w:r w:rsidRPr="004E446D">
        <w:rPr>
          <w:rFonts w:ascii="Arial" w:hAnsi="Arial" w:cs="Arial"/>
          <w:b/>
          <w:color w:val="000000" w:themeColor="text1"/>
          <w:sz w:val="36"/>
          <w:szCs w:val="36"/>
        </w:rPr>
        <w:t xml:space="preserve">the most prominent of the four forms of </w:t>
      </w:r>
      <w:r w:rsidR="004E446D" w:rsidRPr="004E446D">
        <w:rPr>
          <w:rFonts w:ascii="Arial" w:hAnsi="Arial" w:cs="Arial"/>
          <w:b/>
          <w:color w:val="000000" w:themeColor="text1"/>
          <w:sz w:val="36"/>
          <w:szCs w:val="36"/>
        </w:rPr>
        <w:t xml:space="preserve">business organization </w:t>
      </w:r>
      <w:r w:rsidRPr="004E446D">
        <w:rPr>
          <w:rFonts w:ascii="Arial" w:hAnsi="Arial" w:cs="Arial"/>
          <w:b/>
          <w:color w:val="000000" w:themeColor="text1"/>
          <w:sz w:val="36"/>
          <w:szCs w:val="36"/>
        </w:rPr>
        <w:t>ownership</w:t>
      </w:r>
      <w:r w:rsidR="004E446D" w:rsidRPr="004E446D">
        <w:rPr>
          <w:rFonts w:ascii="Arial" w:hAnsi="Arial" w:cs="Arial"/>
          <w:b/>
          <w:color w:val="000000" w:themeColor="text1"/>
          <w:sz w:val="36"/>
          <w:szCs w:val="36"/>
        </w:rPr>
        <w:t xml:space="preserve"> in America</w:t>
      </w:r>
      <w:r w:rsidRPr="004E446D">
        <w:rPr>
          <w:rFonts w:ascii="Arial" w:hAnsi="Arial" w:cs="Arial"/>
          <w:b/>
          <w:color w:val="000000" w:themeColor="text1"/>
          <w:sz w:val="36"/>
          <w:szCs w:val="36"/>
        </w:rPr>
        <w:t>.</w:t>
      </w:r>
    </w:p>
    <w:p w:rsidR="00002443" w:rsidRPr="004E446D" w:rsidRDefault="00002443" w:rsidP="004E446D">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color w:val="C00000"/>
          <w:sz w:val="32"/>
          <w:szCs w:val="32"/>
        </w:rPr>
      </w:pPr>
    </w:p>
    <w:p w:rsidR="004E446D" w:rsidRPr="004E446D" w:rsidRDefault="004E446D" w:rsidP="00113F21">
      <w:pPr>
        <w:pStyle w:val="ListParagraph"/>
        <w:numPr>
          <w:ilvl w:val="0"/>
          <w:numId w:val="15"/>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color w:val="C00000"/>
          <w:sz w:val="44"/>
          <w:szCs w:val="44"/>
        </w:rPr>
      </w:pPr>
      <w:r w:rsidRPr="004E446D">
        <w:rPr>
          <w:rFonts w:ascii="Arial" w:hAnsi="Arial" w:cs="Arial"/>
          <w:b/>
          <w:bCs/>
          <w:color w:val="C00000"/>
          <w:sz w:val="44"/>
          <w:szCs w:val="44"/>
        </w:rPr>
        <w:t>DBA’s – “Doing Business As”</w:t>
      </w:r>
    </w:p>
    <w:p w:rsidR="004E446D" w:rsidRPr="004E446D" w:rsidRDefault="004E446D" w:rsidP="004E446D">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color w:val="000000" w:themeColor="text1"/>
        </w:rPr>
      </w:pPr>
    </w:p>
    <w:p w:rsidR="00F62624" w:rsidRDefault="004D4F0F" w:rsidP="004E446D">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color w:val="000000" w:themeColor="text1"/>
          <w:sz w:val="36"/>
          <w:szCs w:val="36"/>
        </w:rPr>
      </w:pPr>
      <w:r w:rsidRPr="004E446D">
        <w:rPr>
          <w:rFonts w:ascii="Arial" w:hAnsi="Arial" w:cs="Arial"/>
          <w:color w:val="000000" w:themeColor="text1"/>
          <w:sz w:val="36"/>
          <w:szCs w:val="36"/>
        </w:rPr>
        <w:t xml:space="preserve">A DBA is a certificate filed with a local government that designates that a sole proprietorship </w:t>
      </w:r>
      <w:proofErr w:type="gramStart"/>
      <w:r w:rsidR="004E446D">
        <w:rPr>
          <w:rFonts w:ascii="Arial" w:hAnsi="Arial" w:cs="Arial"/>
          <w:color w:val="000000" w:themeColor="text1"/>
          <w:sz w:val="36"/>
          <w:szCs w:val="36"/>
        </w:rPr>
        <w:t>is being operated</w:t>
      </w:r>
      <w:proofErr w:type="gramEnd"/>
      <w:r w:rsidR="004E446D">
        <w:rPr>
          <w:rFonts w:ascii="Arial" w:hAnsi="Arial" w:cs="Arial"/>
          <w:color w:val="000000" w:themeColor="text1"/>
          <w:sz w:val="36"/>
          <w:szCs w:val="36"/>
        </w:rPr>
        <w:t xml:space="preserve"> within that </w:t>
      </w:r>
      <w:r w:rsidRPr="004E446D">
        <w:rPr>
          <w:rFonts w:ascii="Arial" w:hAnsi="Arial" w:cs="Arial"/>
          <w:color w:val="000000" w:themeColor="text1"/>
          <w:sz w:val="36"/>
          <w:szCs w:val="36"/>
        </w:rPr>
        <w:t>community under a specific name.</w:t>
      </w:r>
    </w:p>
    <w:p w:rsidR="004E446D" w:rsidRPr="004E446D" w:rsidRDefault="004E446D" w:rsidP="004E446D">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color w:val="000000" w:themeColor="text1"/>
        </w:rPr>
      </w:pPr>
    </w:p>
    <w:p w:rsidR="00F62624" w:rsidRDefault="004D4F0F" w:rsidP="004E446D">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color w:val="000000" w:themeColor="text1"/>
          <w:sz w:val="36"/>
          <w:szCs w:val="36"/>
        </w:rPr>
      </w:pPr>
      <w:r w:rsidRPr="004E446D">
        <w:rPr>
          <w:rFonts w:ascii="Arial" w:hAnsi="Arial" w:cs="Arial"/>
          <w:color w:val="000000" w:themeColor="text1"/>
          <w:sz w:val="36"/>
          <w:szCs w:val="36"/>
        </w:rPr>
        <w:t>The local government will require the business owner to provide their name, address, and type of business operated on the DBA application.</w:t>
      </w:r>
    </w:p>
    <w:p w:rsidR="004E446D" w:rsidRPr="004E446D" w:rsidRDefault="004E446D" w:rsidP="004E446D">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color w:val="000000" w:themeColor="text1"/>
        </w:rPr>
      </w:pPr>
    </w:p>
    <w:p w:rsidR="00F62624" w:rsidRDefault="004D4F0F" w:rsidP="004E446D">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color w:val="000000" w:themeColor="text1"/>
          <w:sz w:val="36"/>
          <w:szCs w:val="36"/>
        </w:rPr>
      </w:pPr>
      <w:r w:rsidRPr="004E446D">
        <w:rPr>
          <w:rFonts w:ascii="Arial" w:hAnsi="Arial" w:cs="Arial"/>
          <w:color w:val="000000" w:themeColor="text1"/>
          <w:sz w:val="36"/>
          <w:szCs w:val="36"/>
        </w:rPr>
        <w:t>There is often a small filing fee for a DBA</w:t>
      </w:r>
    </w:p>
    <w:p w:rsidR="004E446D" w:rsidRDefault="004E446D" w:rsidP="004E446D">
      <w:pPr>
        <w:pStyle w:val="ListParagraph"/>
        <w:spacing w:line="204" w:lineRule="auto"/>
        <w:jc w:val="center"/>
        <w:rPr>
          <w:rFonts w:ascii="Arial" w:hAnsi="Arial" w:cs="Arial"/>
          <w:b/>
          <w:bCs/>
          <w:color w:val="0D0D0D" w:themeColor="text1" w:themeTint="F2"/>
        </w:rPr>
      </w:pPr>
    </w:p>
    <w:p w:rsidR="004E446D" w:rsidRDefault="004E446D" w:rsidP="004E446D">
      <w:pPr>
        <w:pStyle w:val="ListParagraph"/>
        <w:spacing w:line="204" w:lineRule="auto"/>
        <w:jc w:val="center"/>
        <w:rPr>
          <w:rFonts w:ascii="Arial" w:hAnsi="Arial" w:cs="Arial"/>
          <w:b/>
          <w:bCs/>
          <w:color w:val="0D0D0D" w:themeColor="text1" w:themeTint="F2"/>
        </w:rPr>
      </w:pPr>
    </w:p>
    <w:p w:rsidR="004E446D" w:rsidRDefault="004E446D" w:rsidP="004E446D">
      <w:pPr>
        <w:pStyle w:val="ListParagraph"/>
        <w:spacing w:line="204" w:lineRule="auto"/>
        <w:jc w:val="center"/>
        <w:rPr>
          <w:rFonts w:ascii="Arial" w:hAnsi="Arial" w:cs="Arial"/>
          <w:b/>
          <w:bCs/>
          <w:color w:val="0D0D0D" w:themeColor="text1" w:themeTint="F2"/>
        </w:rPr>
      </w:pPr>
    </w:p>
    <w:p w:rsidR="004E446D" w:rsidRDefault="004E446D" w:rsidP="004E446D">
      <w:pPr>
        <w:pStyle w:val="ListParagraph"/>
        <w:spacing w:line="204" w:lineRule="auto"/>
        <w:jc w:val="center"/>
        <w:rPr>
          <w:rFonts w:ascii="Arial" w:hAnsi="Arial" w:cs="Arial"/>
          <w:b/>
          <w:bCs/>
          <w:color w:val="0D0D0D" w:themeColor="text1" w:themeTint="F2"/>
        </w:rPr>
      </w:pPr>
    </w:p>
    <w:p w:rsidR="004E446D" w:rsidRDefault="004E446D" w:rsidP="004E446D">
      <w:pPr>
        <w:pStyle w:val="ListParagraph"/>
        <w:spacing w:line="204" w:lineRule="auto"/>
        <w:jc w:val="center"/>
        <w:rPr>
          <w:rFonts w:ascii="Arial" w:hAnsi="Arial" w:cs="Arial"/>
          <w:b/>
          <w:bCs/>
          <w:color w:val="0D0D0D" w:themeColor="text1" w:themeTint="F2"/>
        </w:rPr>
      </w:pPr>
    </w:p>
    <w:p w:rsidR="004E446D" w:rsidRDefault="004E446D" w:rsidP="004E446D">
      <w:pPr>
        <w:pStyle w:val="ListParagraph"/>
        <w:spacing w:line="204" w:lineRule="auto"/>
        <w:jc w:val="center"/>
        <w:rPr>
          <w:rFonts w:ascii="Arial" w:hAnsi="Arial" w:cs="Arial"/>
          <w:b/>
          <w:bCs/>
          <w:color w:val="0D0D0D" w:themeColor="text1" w:themeTint="F2"/>
        </w:rPr>
      </w:pPr>
    </w:p>
    <w:p w:rsidR="004E446D" w:rsidRDefault="004E446D" w:rsidP="004E446D">
      <w:pPr>
        <w:pStyle w:val="ListParagraph"/>
        <w:spacing w:line="204" w:lineRule="auto"/>
        <w:jc w:val="center"/>
        <w:rPr>
          <w:rFonts w:ascii="Arial" w:hAnsi="Arial" w:cs="Arial"/>
          <w:b/>
          <w:bCs/>
          <w:color w:val="0D0D0D" w:themeColor="text1" w:themeTint="F2"/>
        </w:rPr>
      </w:pPr>
    </w:p>
    <w:p w:rsidR="004E446D" w:rsidRDefault="004E446D" w:rsidP="004E446D">
      <w:pPr>
        <w:pStyle w:val="ListParagraph"/>
        <w:spacing w:line="204" w:lineRule="auto"/>
        <w:jc w:val="center"/>
        <w:rPr>
          <w:rFonts w:ascii="Arial" w:hAnsi="Arial" w:cs="Arial"/>
          <w:b/>
          <w:bCs/>
          <w:color w:val="0D0D0D" w:themeColor="text1" w:themeTint="F2"/>
        </w:rPr>
      </w:pPr>
    </w:p>
    <w:p w:rsidR="004E446D" w:rsidRDefault="004E446D" w:rsidP="004E446D">
      <w:pPr>
        <w:pStyle w:val="ListParagraph"/>
        <w:spacing w:line="204" w:lineRule="auto"/>
        <w:jc w:val="center"/>
        <w:rPr>
          <w:rFonts w:ascii="Arial" w:hAnsi="Arial" w:cs="Arial"/>
          <w:b/>
          <w:bCs/>
          <w:color w:val="0D0D0D" w:themeColor="text1" w:themeTint="F2"/>
        </w:rPr>
      </w:pPr>
    </w:p>
    <w:p w:rsidR="004E446D" w:rsidRDefault="004E446D" w:rsidP="004E446D">
      <w:pPr>
        <w:pStyle w:val="ListParagraph"/>
        <w:spacing w:line="204" w:lineRule="auto"/>
        <w:jc w:val="center"/>
        <w:rPr>
          <w:rFonts w:ascii="Arial" w:hAnsi="Arial" w:cs="Arial"/>
          <w:b/>
          <w:bCs/>
          <w:color w:val="0D0D0D" w:themeColor="text1" w:themeTint="F2"/>
        </w:rPr>
      </w:pPr>
    </w:p>
    <w:p w:rsidR="004E446D" w:rsidRDefault="004E446D" w:rsidP="004E446D">
      <w:pPr>
        <w:pStyle w:val="ListParagraph"/>
        <w:spacing w:line="204" w:lineRule="auto"/>
        <w:jc w:val="center"/>
        <w:rPr>
          <w:rFonts w:ascii="Arial" w:hAnsi="Arial" w:cs="Arial"/>
          <w:b/>
          <w:bCs/>
          <w:color w:val="0D0D0D" w:themeColor="text1" w:themeTint="F2"/>
        </w:rPr>
      </w:pPr>
    </w:p>
    <w:p w:rsidR="004E446D" w:rsidRDefault="004E446D" w:rsidP="004E446D">
      <w:pPr>
        <w:pStyle w:val="ListParagraph"/>
        <w:spacing w:line="204" w:lineRule="auto"/>
        <w:jc w:val="center"/>
        <w:rPr>
          <w:rFonts w:ascii="Arial" w:hAnsi="Arial" w:cs="Arial"/>
          <w:b/>
          <w:bCs/>
          <w:color w:val="0D0D0D" w:themeColor="text1" w:themeTint="F2"/>
        </w:rPr>
      </w:pPr>
    </w:p>
    <w:p w:rsidR="004E446D" w:rsidRPr="00611C27" w:rsidRDefault="004E446D" w:rsidP="004E446D">
      <w:pPr>
        <w:pStyle w:val="ListParagraph"/>
        <w:spacing w:line="204" w:lineRule="auto"/>
        <w:jc w:val="center"/>
        <w:rPr>
          <w:rFonts w:ascii="Arial" w:hAnsi="Arial" w:cs="Arial"/>
          <w:b/>
          <w:bCs/>
          <w:color w:val="0D0D0D" w:themeColor="text1" w:themeTint="F2"/>
        </w:rPr>
      </w:pPr>
      <w:r>
        <w:rPr>
          <w:rFonts w:ascii="Arial" w:hAnsi="Arial" w:cs="Arial"/>
          <w:b/>
          <w:bCs/>
          <w:color w:val="0D0D0D" w:themeColor="text1" w:themeTint="F2"/>
        </w:rPr>
        <w:t>(16)</w:t>
      </w:r>
    </w:p>
    <w:p w:rsidR="004A2A8A" w:rsidRDefault="00DC4AE2" w:rsidP="00CD3AF3">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8" w:lineRule="auto"/>
        <w:jc w:val="center"/>
        <w:rPr>
          <w:rFonts w:ascii="Arial" w:hAnsi="Arial" w:cs="Arial"/>
          <w:b/>
          <w:bCs/>
          <w:i/>
          <w:iCs/>
          <w:color w:val="6000C0"/>
          <w:sz w:val="64"/>
          <w:szCs w:val="64"/>
        </w:rPr>
      </w:pPr>
      <w:r>
        <w:rPr>
          <w:rFonts w:ascii="Arial" w:hAnsi="Arial" w:cs="Arial"/>
          <w:b/>
          <w:bCs/>
          <w:i/>
          <w:iCs/>
          <w:color w:val="6000C0"/>
          <w:sz w:val="64"/>
          <w:szCs w:val="64"/>
        </w:rPr>
        <w:lastRenderedPageBreak/>
        <w:t>PARTNER</w:t>
      </w:r>
      <w:r w:rsidR="004A2A8A">
        <w:rPr>
          <w:rFonts w:ascii="Arial" w:hAnsi="Arial" w:cs="Arial"/>
          <w:b/>
          <w:bCs/>
          <w:i/>
          <w:iCs/>
          <w:color w:val="6000C0"/>
          <w:sz w:val="64"/>
          <w:szCs w:val="64"/>
        </w:rPr>
        <w:t>SHIPS</w:t>
      </w:r>
    </w:p>
    <w:p w:rsidR="004A2A8A" w:rsidRDefault="004A2A8A" w:rsidP="00CD3AF3">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8" w:lineRule="auto"/>
        <w:jc w:val="center"/>
        <w:rPr>
          <w:rFonts w:ascii="Arial" w:hAnsi="Arial" w:cs="Arial"/>
          <w:b/>
          <w:color w:val="000000" w:themeColor="text1"/>
        </w:rPr>
      </w:pPr>
    </w:p>
    <w:p w:rsidR="00DC4AE2" w:rsidRDefault="00DC4AE2" w:rsidP="00113F21">
      <w:pPr>
        <w:pStyle w:val="ListParagraph"/>
        <w:numPr>
          <w:ilvl w:val="0"/>
          <w:numId w:val="16"/>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8" w:lineRule="auto"/>
        <w:rPr>
          <w:rFonts w:ascii="Arial" w:hAnsi="Arial" w:cs="Arial"/>
          <w:b/>
          <w:color w:val="C00000"/>
          <w:sz w:val="44"/>
          <w:szCs w:val="44"/>
        </w:rPr>
      </w:pPr>
      <w:r>
        <w:rPr>
          <w:rFonts w:ascii="Arial" w:hAnsi="Arial" w:cs="Arial"/>
          <w:b/>
          <w:color w:val="C00000"/>
          <w:sz w:val="44"/>
          <w:szCs w:val="44"/>
        </w:rPr>
        <w:t>Defined</w:t>
      </w:r>
    </w:p>
    <w:p w:rsidR="00DC4AE2" w:rsidRPr="00DC4AE2" w:rsidRDefault="00DC4AE2" w:rsidP="00CD3AF3">
      <w:pPr>
        <w:pStyle w:val="ListParagraph"/>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8" w:lineRule="auto"/>
        <w:ind w:left="1080"/>
        <w:rPr>
          <w:rFonts w:ascii="Arial" w:hAnsi="Arial" w:cs="Arial"/>
          <w:b/>
          <w:color w:val="C00000"/>
        </w:rPr>
      </w:pPr>
    </w:p>
    <w:p w:rsidR="00DC4AE2" w:rsidRPr="00DC4AE2" w:rsidRDefault="00DC4AE2" w:rsidP="00CD3AF3">
      <w:pPr>
        <w:pStyle w:val="ListParagraph"/>
        <w:numPr>
          <w:ilvl w:val="0"/>
          <w:numId w:val="1"/>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8" w:lineRule="auto"/>
        <w:rPr>
          <w:rFonts w:ascii="Arial" w:hAnsi="Arial" w:cs="Arial"/>
          <w:b/>
          <w:color w:val="0D0D0D" w:themeColor="text1" w:themeTint="F2"/>
          <w:sz w:val="36"/>
          <w:szCs w:val="36"/>
        </w:rPr>
      </w:pPr>
      <w:r>
        <w:rPr>
          <w:rFonts w:ascii="Arial" w:hAnsi="Arial" w:cs="Arial"/>
          <w:bCs/>
          <w:color w:val="0D0D0D" w:themeColor="text1" w:themeTint="F2"/>
          <w:sz w:val="36"/>
          <w:szCs w:val="36"/>
        </w:rPr>
        <w:t xml:space="preserve"> </w:t>
      </w:r>
      <w:r w:rsidRPr="00DC4AE2">
        <w:rPr>
          <w:rFonts w:ascii="Arial" w:hAnsi="Arial" w:cs="Arial"/>
          <w:b/>
          <w:bCs/>
          <w:color w:val="0D0D0D" w:themeColor="text1" w:themeTint="F2"/>
          <w:sz w:val="36"/>
          <w:szCs w:val="36"/>
        </w:rPr>
        <w:t>"Partnership” Defined</w:t>
      </w:r>
    </w:p>
    <w:p w:rsidR="00E207DE" w:rsidRDefault="00DC4AE2" w:rsidP="00CD3AF3">
      <w:pPr>
        <w:pStyle w:val="ListParagraph"/>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8" w:lineRule="auto"/>
        <w:ind w:left="1080"/>
        <w:rPr>
          <w:rFonts w:ascii="Arial" w:hAnsi="Arial" w:cs="Arial"/>
          <w:color w:val="0D0D0D" w:themeColor="text1" w:themeTint="F2"/>
          <w:sz w:val="32"/>
          <w:szCs w:val="32"/>
        </w:rPr>
      </w:pPr>
      <w:r w:rsidRPr="00DC4AE2">
        <w:rPr>
          <w:rFonts w:ascii="Arial" w:hAnsi="Arial" w:cs="Arial"/>
          <w:color w:val="0D0D0D" w:themeColor="text1" w:themeTint="F2"/>
          <w:sz w:val="32"/>
          <w:szCs w:val="32"/>
        </w:rPr>
        <w:t>The Uniform Partnership Act ("U.P.A.") [Chapter 39, McKinney's Con</w:t>
      </w:r>
      <w:r>
        <w:rPr>
          <w:rFonts w:ascii="Arial" w:hAnsi="Arial" w:cs="Arial"/>
          <w:color w:val="0D0D0D" w:themeColor="text1" w:themeTint="F2"/>
          <w:sz w:val="32"/>
          <w:szCs w:val="32"/>
        </w:rPr>
        <w:t>soli</w:t>
      </w:r>
      <w:r w:rsidR="004D4F0F">
        <w:rPr>
          <w:rFonts w:ascii="Arial" w:hAnsi="Arial" w:cs="Arial"/>
          <w:color w:val="0D0D0D" w:themeColor="text1" w:themeTint="F2"/>
          <w:sz w:val="32"/>
          <w:szCs w:val="32"/>
        </w:rPr>
        <w:t>dated Laws of New York</w:t>
      </w:r>
      <w:r>
        <w:rPr>
          <w:rFonts w:ascii="Arial" w:hAnsi="Arial" w:cs="Arial"/>
          <w:color w:val="0D0D0D" w:themeColor="text1" w:themeTint="F2"/>
          <w:sz w:val="32"/>
          <w:szCs w:val="32"/>
        </w:rPr>
        <w:t>]</w:t>
      </w:r>
      <w:r w:rsidRPr="00DC4AE2">
        <w:rPr>
          <w:rFonts w:ascii="Arial" w:hAnsi="Arial" w:cs="Arial"/>
          <w:color w:val="0D0D0D" w:themeColor="text1" w:themeTint="F2"/>
          <w:sz w:val="32"/>
          <w:szCs w:val="32"/>
        </w:rPr>
        <w:t xml:space="preserve"> defines a partnership as </w:t>
      </w:r>
    </w:p>
    <w:p w:rsidR="00E207DE" w:rsidRPr="00E207DE" w:rsidRDefault="00E207DE" w:rsidP="00CD3AF3">
      <w:pPr>
        <w:pStyle w:val="ListParagraph"/>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8" w:lineRule="auto"/>
        <w:ind w:left="1080"/>
        <w:rPr>
          <w:rFonts w:ascii="Arial" w:hAnsi="Arial" w:cs="Arial"/>
          <w:color w:val="0D0D0D" w:themeColor="text1" w:themeTint="F2"/>
        </w:rPr>
      </w:pPr>
    </w:p>
    <w:p w:rsidR="00E207DE" w:rsidRDefault="00E207DE" w:rsidP="00CD3AF3">
      <w:pPr>
        <w:pStyle w:val="ListParagraph"/>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8" w:lineRule="auto"/>
        <w:ind w:left="1080"/>
        <w:rPr>
          <w:rFonts w:ascii="Arial" w:hAnsi="Arial" w:cs="Arial"/>
          <w:color w:val="0D0D0D" w:themeColor="text1" w:themeTint="F2"/>
          <w:sz w:val="32"/>
          <w:szCs w:val="32"/>
        </w:rPr>
      </w:pPr>
      <w:r w:rsidRPr="00E207DE">
        <w:rPr>
          <w:rFonts w:ascii="Arial" w:hAnsi="Arial" w:cs="Arial"/>
          <w:b/>
          <w:i/>
          <w:color w:val="0070C0"/>
          <w:sz w:val="32"/>
          <w:szCs w:val="32"/>
        </w:rPr>
        <w:t>“A</w:t>
      </w:r>
      <w:r w:rsidR="00DC4AE2" w:rsidRPr="00E207DE">
        <w:rPr>
          <w:rFonts w:ascii="Arial" w:hAnsi="Arial" w:cs="Arial"/>
          <w:b/>
          <w:i/>
          <w:color w:val="0070C0"/>
          <w:sz w:val="32"/>
          <w:szCs w:val="32"/>
        </w:rPr>
        <w:t>n association of two or more persons to carry on as co-owners of a business for profit, and includes a registered limited liability partnership</w:t>
      </w:r>
      <w:r w:rsidRPr="00E207DE">
        <w:rPr>
          <w:rFonts w:ascii="Arial" w:hAnsi="Arial" w:cs="Arial"/>
          <w:b/>
          <w:i/>
          <w:color w:val="0070C0"/>
          <w:sz w:val="32"/>
          <w:szCs w:val="32"/>
        </w:rPr>
        <w:t>”</w:t>
      </w:r>
      <w:r w:rsidR="00DC4AE2" w:rsidRPr="00E207DE">
        <w:rPr>
          <w:rFonts w:ascii="Arial" w:hAnsi="Arial" w:cs="Arial"/>
          <w:b/>
          <w:i/>
          <w:color w:val="0070C0"/>
          <w:sz w:val="32"/>
          <w:szCs w:val="32"/>
        </w:rPr>
        <w:t>.</w:t>
      </w:r>
      <w:r w:rsidR="00DC4AE2" w:rsidRPr="00E207DE">
        <w:rPr>
          <w:rFonts w:ascii="Arial" w:hAnsi="Arial" w:cs="Arial"/>
          <w:color w:val="0070C0"/>
          <w:sz w:val="32"/>
          <w:szCs w:val="32"/>
        </w:rPr>
        <w:t xml:space="preserve"> </w:t>
      </w:r>
      <w:r w:rsidR="00DC4AE2" w:rsidRPr="00DC4AE2">
        <w:rPr>
          <w:rFonts w:ascii="Arial" w:hAnsi="Arial" w:cs="Arial"/>
          <w:color w:val="0D0D0D" w:themeColor="text1" w:themeTint="F2"/>
          <w:sz w:val="32"/>
          <w:szCs w:val="32"/>
        </w:rPr>
        <w:t xml:space="preserve">[P.L. §10 (1)] </w:t>
      </w:r>
    </w:p>
    <w:p w:rsidR="00E207DE" w:rsidRPr="00E207DE" w:rsidRDefault="00E207DE" w:rsidP="00CD3AF3">
      <w:pPr>
        <w:pStyle w:val="ListParagraph"/>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8" w:lineRule="auto"/>
        <w:ind w:left="1080"/>
        <w:rPr>
          <w:rFonts w:ascii="Arial" w:hAnsi="Arial" w:cs="Arial"/>
          <w:color w:val="0D0D0D" w:themeColor="text1" w:themeTint="F2"/>
        </w:rPr>
      </w:pPr>
    </w:p>
    <w:p w:rsidR="004D4F0F" w:rsidRPr="004D4F0F" w:rsidRDefault="004D4F0F" w:rsidP="00CD3AF3">
      <w:pPr>
        <w:pStyle w:val="ListParagraph"/>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8" w:lineRule="auto"/>
        <w:ind w:left="1080"/>
        <w:rPr>
          <w:rFonts w:ascii="Arial" w:hAnsi="Arial" w:cs="Arial"/>
          <w:color w:val="0D0D0D" w:themeColor="text1" w:themeTint="F2"/>
          <w:sz w:val="32"/>
          <w:szCs w:val="32"/>
        </w:rPr>
      </w:pPr>
      <w:r>
        <w:rPr>
          <w:rFonts w:ascii="Arial" w:hAnsi="Arial" w:cs="Arial"/>
          <w:color w:val="0D0D0D" w:themeColor="text1" w:themeTint="F2"/>
          <w:sz w:val="32"/>
          <w:szCs w:val="32"/>
        </w:rPr>
        <w:t xml:space="preserve">The law of partnership </w:t>
      </w:r>
      <w:proofErr w:type="gramStart"/>
      <w:r>
        <w:rPr>
          <w:rFonts w:ascii="Arial" w:hAnsi="Arial" w:cs="Arial"/>
          <w:color w:val="0D0D0D" w:themeColor="text1" w:themeTint="F2"/>
          <w:sz w:val="32"/>
          <w:szCs w:val="32"/>
        </w:rPr>
        <w:t xml:space="preserve">is </w:t>
      </w:r>
      <w:r w:rsidR="00DC4AE2" w:rsidRPr="00DC4AE2">
        <w:rPr>
          <w:rFonts w:ascii="Arial" w:hAnsi="Arial" w:cs="Arial"/>
          <w:color w:val="0D0D0D" w:themeColor="text1" w:themeTint="F2"/>
          <w:sz w:val="32"/>
          <w:szCs w:val="32"/>
        </w:rPr>
        <w:t>based</w:t>
      </w:r>
      <w:proofErr w:type="gramEnd"/>
      <w:r w:rsidR="00DC4AE2" w:rsidRPr="00DC4AE2">
        <w:rPr>
          <w:rFonts w:ascii="Arial" w:hAnsi="Arial" w:cs="Arial"/>
          <w:color w:val="0D0D0D" w:themeColor="text1" w:themeTint="F2"/>
          <w:sz w:val="32"/>
          <w:szCs w:val="32"/>
        </w:rPr>
        <w:t xml:space="preserve"> on the law of </w:t>
      </w:r>
      <w:r w:rsidR="00DC4AE2" w:rsidRPr="004D4F0F">
        <w:rPr>
          <w:rFonts w:ascii="Arial" w:hAnsi="Arial" w:cs="Arial"/>
          <w:b/>
          <w:color w:val="0D0D0D" w:themeColor="text1" w:themeTint="F2"/>
          <w:sz w:val="32"/>
          <w:szCs w:val="32"/>
        </w:rPr>
        <w:t>contracts</w:t>
      </w:r>
      <w:r w:rsidR="00DC4AE2" w:rsidRPr="00DC4AE2">
        <w:rPr>
          <w:rFonts w:ascii="Arial" w:hAnsi="Arial" w:cs="Arial"/>
          <w:color w:val="0D0D0D" w:themeColor="text1" w:themeTint="F2"/>
          <w:sz w:val="32"/>
          <w:szCs w:val="32"/>
        </w:rPr>
        <w:t xml:space="preserve"> and </w:t>
      </w:r>
      <w:r w:rsidR="00DC4AE2" w:rsidRPr="004D4F0F">
        <w:rPr>
          <w:rFonts w:ascii="Arial" w:hAnsi="Arial" w:cs="Arial"/>
          <w:b/>
          <w:color w:val="0D0D0D" w:themeColor="text1" w:themeTint="F2"/>
          <w:sz w:val="32"/>
          <w:szCs w:val="32"/>
        </w:rPr>
        <w:t>agency</w:t>
      </w:r>
      <w:r w:rsidR="00DC4AE2" w:rsidRPr="00DC4AE2">
        <w:rPr>
          <w:rFonts w:ascii="Arial" w:hAnsi="Arial" w:cs="Arial"/>
          <w:color w:val="0D0D0D" w:themeColor="text1" w:themeTint="F2"/>
          <w:sz w:val="32"/>
          <w:szCs w:val="32"/>
        </w:rPr>
        <w:t>.</w:t>
      </w:r>
    </w:p>
    <w:p w:rsidR="00DC4AE2" w:rsidRPr="00DC4AE2" w:rsidRDefault="00DC4AE2" w:rsidP="00CD3AF3">
      <w:pPr>
        <w:pStyle w:val="ListParagraph"/>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8" w:lineRule="auto"/>
        <w:ind w:left="1080"/>
        <w:rPr>
          <w:rFonts w:ascii="Arial" w:hAnsi="Arial" w:cs="Arial"/>
          <w:color w:val="0D0D0D" w:themeColor="text1" w:themeTint="F2"/>
        </w:rPr>
      </w:pPr>
    </w:p>
    <w:p w:rsidR="00DC4AE2" w:rsidRPr="00DC4AE2" w:rsidRDefault="00DC4AE2" w:rsidP="00CD3AF3">
      <w:pPr>
        <w:pStyle w:val="ListParagraph"/>
        <w:numPr>
          <w:ilvl w:val="0"/>
          <w:numId w:val="1"/>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8" w:lineRule="auto"/>
        <w:rPr>
          <w:rFonts w:ascii="Arial" w:hAnsi="Arial" w:cs="Arial"/>
          <w:b/>
          <w:color w:val="0D0D0D" w:themeColor="text1" w:themeTint="F2"/>
          <w:sz w:val="36"/>
          <w:szCs w:val="36"/>
        </w:rPr>
      </w:pPr>
      <w:r>
        <w:rPr>
          <w:rFonts w:ascii="Arial" w:hAnsi="Arial" w:cs="Arial"/>
          <w:bCs/>
          <w:color w:val="0D0D0D" w:themeColor="text1" w:themeTint="F2"/>
          <w:sz w:val="36"/>
          <w:szCs w:val="36"/>
        </w:rPr>
        <w:t xml:space="preserve"> </w:t>
      </w:r>
      <w:r>
        <w:rPr>
          <w:rFonts w:ascii="Arial" w:hAnsi="Arial" w:cs="Arial"/>
          <w:b/>
          <w:bCs/>
          <w:color w:val="0D0D0D" w:themeColor="text1" w:themeTint="F2"/>
          <w:sz w:val="36"/>
          <w:szCs w:val="36"/>
        </w:rPr>
        <w:t>Joint Venture V</w:t>
      </w:r>
      <w:r w:rsidRPr="00DC4AE2">
        <w:rPr>
          <w:rFonts w:ascii="Arial" w:hAnsi="Arial" w:cs="Arial"/>
          <w:b/>
          <w:bCs/>
          <w:color w:val="0D0D0D" w:themeColor="text1" w:themeTint="F2"/>
          <w:sz w:val="36"/>
          <w:szCs w:val="36"/>
        </w:rPr>
        <w:t>s A Partnership</w:t>
      </w:r>
    </w:p>
    <w:p w:rsidR="00DC4AE2" w:rsidRPr="00DC4AE2" w:rsidRDefault="00DC4AE2" w:rsidP="00CD3AF3">
      <w:pPr>
        <w:pStyle w:val="ListParagraph"/>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8" w:lineRule="auto"/>
        <w:ind w:left="1080"/>
        <w:rPr>
          <w:rFonts w:ascii="Arial" w:hAnsi="Arial" w:cs="Arial"/>
          <w:color w:val="0D0D0D" w:themeColor="text1" w:themeTint="F2"/>
          <w:sz w:val="32"/>
          <w:szCs w:val="32"/>
        </w:rPr>
      </w:pPr>
      <w:r w:rsidRPr="00DC4AE2">
        <w:rPr>
          <w:rFonts w:ascii="Arial" w:hAnsi="Arial" w:cs="Arial"/>
          <w:color w:val="0D0D0D" w:themeColor="text1" w:themeTint="F2"/>
          <w:sz w:val="32"/>
          <w:szCs w:val="32"/>
        </w:rPr>
        <w:t>Courts sometimes seek to distinguish a joint venture (</w:t>
      </w:r>
      <w:proofErr w:type="spellStart"/>
      <w:r w:rsidRPr="00DC4AE2">
        <w:rPr>
          <w:rFonts w:ascii="Arial" w:hAnsi="Arial" w:cs="Arial"/>
          <w:color w:val="0D0D0D" w:themeColor="text1" w:themeTint="F2"/>
          <w:sz w:val="32"/>
          <w:szCs w:val="32"/>
        </w:rPr>
        <w:t>i.e.</w:t>
      </w:r>
      <w:proofErr w:type="gramStart"/>
      <w:r w:rsidRPr="00DC4AE2">
        <w:rPr>
          <w:rFonts w:ascii="Arial" w:hAnsi="Arial" w:cs="Arial"/>
          <w:color w:val="0D0D0D" w:themeColor="text1" w:themeTint="F2"/>
          <w:sz w:val="32"/>
          <w:szCs w:val="32"/>
        </w:rPr>
        <w:t>,a</w:t>
      </w:r>
      <w:proofErr w:type="spellEnd"/>
      <w:proofErr w:type="gramEnd"/>
      <w:r w:rsidRPr="00DC4AE2">
        <w:rPr>
          <w:rFonts w:ascii="Arial" w:hAnsi="Arial" w:cs="Arial"/>
          <w:color w:val="0D0D0D" w:themeColor="text1" w:themeTint="F2"/>
          <w:sz w:val="32"/>
          <w:szCs w:val="32"/>
        </w:rPr>
        <w:t xml:space="preserve"> single or limited enterprise or venture) from a partnership.  However, a joint venture is a partnership, and the legal consequences of a joint venture are almost identical to those of a partnership. [See Pedersen v. Manitowoc Co., 25 N.Y.2d 412 (1969)].</w:t>
      </w:r>
    </w:p>
    <w:p w:rsidR="00DC4AE2" w:rsidRPr="00DC4AE2" w:rsidRDefault="00DC4AE2" w:rsidP="00CD3AF3">
      <w:pPr>
        <w:pStyle w:val="ListParagraph"/>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8" w:lineRule="auto"/>
        <w:ind w:left="1080"/>
        <w:rPr>
          <w:rFonts w:ascii="Arial" w:hAnsi="Arial" w:cs="Arial"/>
          <w:b/>
          <w:color w:val="C00000"/>
        </w:rPr>
      </w:pPr>
    </w:p>
    <w:p w:rsidR="004A2A8A" w:rsidRPr="004E446D" w:rsidRDefault="00DC4AE2" w:rsidP="00113F21">
      <w:pPr>
        <w:pStyle w:val="ListParagraph"/>
        <w:numPr>
          <w:ilvl w:val="0"/>
          <w:numId w:val="16"/>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8" w:lineRule="auto"/>
        <w:rPr>
          <w:rFonts w:ascii="Arial" w:hAnsi="Arial" w:cs="Arial"/>
          <w:b/>
          <w:color w:val="C00000"/>
          <w:sz w:val="44"/>
          <w:szCs w:val="44"/>
        </w:rPr>
      </w:pPr>
      <w:r>
        <w:rPr>
          <w:rFonts w:ascii="Arial" w:hAnsi="Arial" w:cs="Arial"/>
          <w:b/>
          <w:bCs/>
          <w:color w:val="C00000"/>
          <w:sz w:val="44"/>
          <w:szCs w:val="44"/>
        </w:rPr>
        <w:t>Not A Legal Entity</w:t>
      </w:r>
    </w:p>
    <w:p w:rsidR="00DC4AE2" w:rsidRPr="00DC4AE2" w:rsidRDefault="00DC4AE2" w:rsidP="00CD3AF3">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8" w:lineRule="auto"/>
        <w:ind w:left="1080"/>
        <w:rPr>
          <w:rFonts w:ascii="Arial" w:hAnsi="Arial" w:cs="Arial"/>
          <w:color w:val="000000" w:themeColor="text1"/>
          <w:sz w:val="32"/>
          <w:szCs w:val="32"/>
        </w:rPr>
      </w:pPr>
      <w:r w:rsidRPr="00DC4AE2">
        <w:rPr>
          <w:rFonts w:ascii="Arial" w:hAnsi="Arial" w:cs="Arial"/>
          <w:color w:val="000000" w:themeColor="text1"/>
          <w:sz w:val="32"/>
          <w:szCs w:val="32"/>
        </w:rPr>
        <w:t>A partnership is unlike a corporation in that it lacks some of the entity characteristics of a corporation.</w:t>
      </w:r>
    </w:p>
    <w:p w:rsidR="00DC4AE2" w:rsidRPr="00DC4AE2" w:rsidRDefault="00DC4AE2" w:rsidP="00CD3AF3">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8" w:lineRule="auto"/>
        <w:ind w:left="1080"/>
        <w:rPr>
          <w:rFonts w:ascii="Arial" w:hAnsi="Arial" w:cs="Arial"/>
          <w:color w:val="000000" w:themeColor="text1"/>
        </w:rPr>
      </w:pPr>
    </w:p>
    <w:p w:rsidR="00DC4AE2" w:rsidRPr="00DC4AE2" w:rsidRDefault="00DC4AE2" w:rsidP="00CD3AF3">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8" w:lineRule="auto"/>
        <w:ind w:left="1080"/>
        <w:rPr>
          <w:rFonts w:ascii="Arial" w:hAnsi="Arial" w:cs="Arial"/>
          <w:color w:val="000000" w:themeColor="text1"/>
          <w:sz w:val="32"/>
          <w:szCs w:val="32"/>
        </w:rPr>
      </w:pPr>
      <w:r w:rsidRPr="00DC4AE2">
        <w:rPr>
          <w:rFonts w:ascii="Arial" w:hAnsi="Arial" w:cs="Arial"/>
          <w:color w:val="000000" w:themeColor="text1"/>
          <w:sz w:val="32"/>
          <w:szCs w:val="32"/>
        </w:rPr>
        <w:t xml:space="preserve">For example, the debts of the partnership are the debts of the individual partners, and any one partner </w:t>
      </w:r>
      <w:proofErr w:type="gramStart"/>
      <w:r w:rsidRPr="00DC4AE2">
        <w:rPr>
          <w:rFonts w:ascii="Arial" w:hAnsi="Arial" w:cs="Arial"/>
          <w:color w:val="000000" w:themeColor="text1"/>
          <w:sz w:val="32"/>
          <w:szCs w:val="32"/>
        </w:rPr>
        <w:t>may be held</w:t>
      </w:r>
      <w:proofErr w:type="gramEnd"/>
      <w:r w:rsidRPr="00DC4AE2">
        <w:rPr>
          <w:rFonts w:ascii="Arial" w:hAnsi="Arial" w:cs="Arial"/>
          <w:color w:val="000000" w:themeColor="text1"/>
          <w:sz w:val="32"/>
          <w:szCs w:val="32"/>
        </w:rPr>
        <w:t xml:space="preserve"> liable for the partnership's entire indebtedness.  However, in some cases, the partnership. </w:t>
      </w:r>
      <w:proofErr w:type="gramStart"/>
      <w:r w:rsidRPr="00DC4AE2">
        <w:rPr>
          <w:rFonts w:ascii="Arial" w:hAnsi="Arial" w:cs="Arial"/>
          <w:color w:val="000000" w:themeColor="text1"/>
          <w:sz w:val="32"/>
          <w:szCs w:val="32"/>
        </w:rPr>
        <w:t>at</w:t>
      </w:r>
      <w:proofErr w:type="gramEnd"/>
      <w:r w:rsidRPr="00DC4AE2">
        <w:rPr>
          <w:rFonts w:ascii="Arial" w:hAnsi="Arial" w:cs="Arial"/>
          <w:color w:val="000000" w:themeColor="text1"/>
          <w:sz w:val="32"/>
          <w:szCs w:val="32"/>
        </w:rPr>
        <w:t xml:space="preserve"> least in form, is treated as an entity.</w:t>
      </w:r>
    </w:p>
    <w:p w:rsidR="00DC4AE2" w:rsidRPr="00EA3567" w:rsidRDefault="00DC4AE2" w:rsidP="00CD3AF3">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8" w:lineRule="auto"/>
        <w:rPr>
          <w:rFonts w:ascii="Arial" w:hAnsi="Arial" w:cs="Arial"/>
          <w:b/>
          <w:bCs/>
          <w:color w:val="000000" w:themeColor="text1"/>
        </w:rPr>
      </w:pPr>
    </w:p>
    <w:p w:rsidR="00DC4AE2" w:rsidRPr="00EA3567" w:rsidRDefault="00EA3567" w:rsidP="00CD3AF3">
      <w:pPr>
        <w:pStyle w:val="ListParagraph"/>
        <w:numPr>
          <w:ilvl w:val="0"/>
          <w:numId w:val="1"/>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8" w:lineRule="auto"/>
        <w:rPr>
          <w:rFonts w:ascii="Arial" w:hAnsi="Arial" w:cs="Arial"/>
          <w:color w:val="000000" w:themeColor="text1"/>
          <w:sz w:val="36"/>
          <w:szCs w:val="36"/>
        </w:rPr>
      </w:pPr>
      <w:r>
        <w:rPr>
          <w:rFonts w:ascii="Arial" w:hAnsi="Arial" w:cs="Arial"/>
          <w:b/>
          <w:bCs/>
          <w:color w:val="000000" w:themeColor="text1"/>
          <w:sz w:val="36"/>
          <w:szCs w:val="36"/>
        </w:rPr>
        <w:t xml:space="preserve"> </w:t>
      </w:r>
      <w:r w:rsidR="00DC4AE2" w:rsidRPr="00EA3567">
        <w:rPr>
          <w:rFonts w:ascii="Arial" w:hAnsi="Arial" w:cs="Arial"/>
          <w:b/>
          <w:bCs/>
          <w:color w:val="000000" w:themeColor="text1"/>
          <w:sz w:val="36"/>
          <w:szCs w:val="36"/>
        </w:rPr>
        <w:t>Title to Land</w:t>
      </w:r>
    </w:p>
    <w:p w:rsidR="00DC4AE2" w:rsidRPr="00EA3567" w:rsidRDefault="00DC4AE2" w:rsidP="00CD3AF3">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8" w:lineRule="auto"/>
        <w:ind w:left="1080"/>
        <w:rPr>
          <w:rFonts w:ascii="Arial" w:hAnsi="Arial" w:cs="Arial"/>
          <w:color w:val="000000" w:themeColor="text1"/>
          <w:sz w:val="32"/>
          <w:szCs w:val="32"/>
        </w:rPr>
      </w:pPr>
      <w:r w:rsidRPr="00EA3567">
        <w:rPr>
          <w:rFonts w:ascii="Arial" w:hAnsi="Arial" w:cs="Arial"/>
          <w:color w:val="000000" w:themeColor="text1"/>
          <w:sz w:val="32"/>
          <w:szCs w:val="32"/>
        </w:rPr>
        <w:t xml:space="preserve">Title to land </w:t>
      </w:r>
      <w:proofErr w:type="gramStart"/>
      <w:r w:rsidRPr="00EA3567">
        <w:rPr>
          <w:rFonts w:ascii="Arial" w:hAnsi="Arial" w:cs="Arial"/>
          <w:color w:val="000000" w:themeColor="text1"/>
          <w:sz w:val="32"/>
          <w:szCs w:val="32"/>
        </w:rPr>
        <w:t>may be taken</w:t>
      </w:r>
      <w:proofErr w:type="gramEnd"/>
      <w:r w:rsidRPr="00EA3567">
        <w:rPr>
          <w:rFonts w:ascii="Arial" w:hAnsi="Arial" w:cs="Arial"/>
          <w:color w:val="000000" w:themeColor="text1"/>
          <w:sz w:val="32"/>
          <w:szCs w:val="32"/>
        </w:rPr>
        <w:t xml:space="preserve"> in the partnership name. [P.L. §12 (3)]</w:t>
      </w:r>
    </w:p>
    <w:p w:rsidR="00DC4AE2" w:rsidRPr="00EA3567" w:rsidRDefault="00EA3567" w:rsidP="00CD3AF3">
      <w:pPr>
        <w:pStyle w:val="ListParagraph"/>
        <w:numPr>
          <w:ilvl w:val="0"/>
          <w:numId w:val="1"/>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8" w:lineRule="auto"/>
        <w:rPr>
          <w:rFonts w:ascii="Arial" w:hAnsi="Arial" w:cs="Arial"/>
          <w:color w:val="000000" w:themeColor="text1"/>
          <w:sz w:val="36"/>
          <w:szCs w:val="36"/>
        </w:rPr>
      </w:pPr>
      <w:r>
        <w:rPr>
          <w:rFonts w:ascii="Arial" w:hAnsi="Arial" w:cs="Arial"/>
          <w:b/>
          <w:bCs/>
          <w:color w:val="000000" w:themeColor="text1"/>
          <w:sz w:val="36"/>
          <w:szCs w:val="36"/>
        </w:rPr>
        <w:t xml:space="preserve"> </w:t>
      </w:r>
      <w:r w:rsidR="00DC4AE2" w:rsidRPr="00EA3567">
        <w:rPr>
          <w:rFonts w:ascii="Arial" w:hAnsi="Arial" w:cs="Arial"/>
          <w:b/>
          <w:bCs/>
          <w:color w:val="000000" w:themeColor="text1"/>
          <w:sz w:val="36"/>
          <w:szCs w:val="36"/>
        </w:rPr>
        <w:t>Lawsuits</w:t>
      </w:r>
    </w:p>
    <w:p w:rsidR="00DC4AE2" w:rsidRDefault="00DC4AE2" w:rsidP="00CD3AF3">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8" w:lineRule="auto"/>
        <w:ind w:left="1080"/>
        <w:rPr>
          <w:rFonts w:ascii="Arial" w:hAnsi="Arial" w:cs="Arial"/>
          <w:color w:val="000000" w:themeColor="text1"/>
          <w:sz w:val="32"/>
          <w:szCs w:val="32"/>
        </w:rPr>
      </w:pPr>
      <w:r w:rsidRPr="00EA3567">
        <w:rPr>
          <w:rFonts w:ascii="Arial" w:hAnsi="Arial" w:cs="Arial"/>
          <w:color w:val="000000" w:themeColor="text1"/>
          <w:sz w:val="32"/>
          <w:szCs w:val="32"/>
        </w:rPr>
        <w:t xml:space="preserve">A partnership may sue or be sued in the partnership name. [N.Y. Civ. </w:t>
      </w:r>
      <w:proofErr w:type="spellStart"/>
      <w:r w:rsidRPr="00EA3567">
        <w:rPr>
          <w:rFonts w:ascii="Arial" w:hAnsi="Arial" w:cs="Arial"/>
          <w:color w:val="000000" w:themeColor="text1"/>
          <w:sz w:val="32"/>
          <w:szCs w:val="32"/>
        </w:rPr>
        <w:t>Prac</w:t>
      </w:r>
      <w:proofErr w:type="spellEnd"/>
      <w:r w:rsidRPr="00EA3567">
        <w:rPr>
          <w:rFonts w:ascii="Arial" w:hAnsi="Arial" w:cs="Arial"/>
          <w:color w:val="000000" w:themeColor="text1"/>
          <w:sz w:val="32"/>
          <w:szCs w:val="32"/>
        </w:rPr>
        <w:t xml:space="preserve">. L. &amp; R. (hereafter "CPLR") 1025].  </w:t>
      </w:r>
      <w:proofErr w:type="gramStart"/>
      <w:r w:rsidR="00EA3567">
        <w:rPr>
          <w:rFonts w:ascii="Arial" w:hAnsi="Arial" w:cs="Arial"/>
          <w:color w:val="000000" w:themeColor="text1"/>
          <w:sz w:val="32"/>
          <w:szCs w:val="32"/>
        </w:rPr>
        <w:t>But</w:t>
      </w:r>
      <w:proofErr w:type="gramEnd"/>
      <w:r w:rsidR="00EA3567">
        <w:rPr>
          <w:rFonts w:ascii="Arial" w:hAnsi="Arial" w:cs="Arial"/>
          <w:color w:val="000000" w:themeColor="text1"/>
          <w:sz w:val="32"/>
          <w:szCs w:val="32"/>
        </w:rPr>
        <w:t xml:space="preserve"> this is really a legal fiction, as the individual partners themselves are the actual plaintiffs and defendants, and must pay, and get to receive, any judgments.  Additionally, s</w:t>
      </w:r>
      <w:r w:rsidRPr="00EA3567">
        <w:rPr>
          <w:rFonts w:ascii="Arial" w:hAnsi="Arial" w:cs="Arial"/>
          <w:color w:val="000000" w:themeColor="text1"/>
          <w:sz w:val="32"/>
          <w:szCs w:val="32"/>
        </w:rPr>
        <w:t xml:space="preserve">ervice </w:t>
      </w:r>
      <w:r w:rsidR="00EA3567">
        <w:rPr>
          <w:rFonts w:ascii="Arial" w:hAnsi="Arial" w:cs="Arial"/>
          <w:color w:val="000000" w:themeColor="text1"/>
          <w:sz w:val="32"/>
          <w:szCs w:val="32"/>
        </w:rPr>
        <w:t>of process on</w:t>
      </w:r>
      <w:r w:rsidRPr="00EA3567">
        <w:rPr>
          <w:rFonts w:ascii="Arial" w:hAnsi="Arial" w:cs="Arial"/>
          <w:color w:val="000000" w:themeColor="text1"/>
          <w:sz w:val="32"/>
          <w:szCs w:val="32"/>
        </w:rPr>
        <w:t xml:space="preserve"> any one partner is service on the partnership. [CPLR 310(a)]</w:t>
      </w:r>
      <w:r w:rsidR="00EA3567">
        <w:rPr>
          <w:rFonts w:ascii="Arial" w:hAnsi="Arial" w:cs="Arial"/>
          <w:color w:val="000000" w:themeColor="text1"/>
          <w:sz w:val="32"/>
          <w:szCs w:val="32"/>
        </w:rPr>
        <w:t>.</w:t>
      </w:r>
    </w:p>
    <w:p w:rsidR="00EA3567" w:rsidRDefault="00EA3567" w:rsidP="00CD3AF3">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8" w:lineRule="auto"/>
        <w:ind w:left="1080"/>
        <w:rPr>
          <w:rFonts w:ascii="Arial" w:hAnsi="Arial" w:cs="Arial"/>
          <w:color w:val="000000" w:themeColor="text1"/>
        </w:rPr>
      </w:pPr>
    </w:p>
    <w:p w:rsidR="00EA3567" w:rsidRPr="00EA3567" w:rsidRDefault="00EA3567" w:rsidP="00CD3AF3">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8" w:lineRule="auto"/>
        <w:ind w:left="1080"/>
        <w:jc w:val="center"/>
        <w:rPr>
          <w:rFonts w:ascii="Arial" w:hAnsi="Arial" w:cs="Arial"/>
          <w:b/>
          <w:color w:val="000000" w:themeColor="text1"/>
        </w:rPr>
      </w:pPr>
      <w:r w:rsidRPr="00EA3567">
        <w:rPr>
          <w:rFonts w:ascii="Arial" w:hAnsi="Arial" w:cs="Arial"/>
          <w:b/>
          <w:color w:val="000000" w:themeColor="text1"/>
        </w:rPr>
        <w:t>(17)</w:t>
      </w:r>
    </w:p>
    <w:p w:rsidR="00CD3AF3" w:rsidRDefault="00CD3AF3" w:rsidP="00120C90">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jc w:val="center"/>
        <w:rPr>
          <w:rFonts w:ascii="Arial" w:hAnsi="Arial" w:cs="Arial"/>
          <w:b/>
          <w:bCs/>
          <w:i/>
          <w:iCs/>
          <w:color w:val="6000C0"/>
          <w:sz w:val="64"/>
          <w:szCs w:val="64"/>
        </w:rPr>
      </w:pPr>
      <w:r>
        <w:rPr>
          <w:rFonts w:ascii="Arial" w:hAnsi="Arial" w:cs="Arial"/>
          <w:b/>
          <w:bCs/>
          <w:i/>
          <w:iCs/>
          <w:color w:val="6000C0"/>
          <w:sz w:val="64"/>
          <w:szCs w:val="64"/>
        </w:rPr>
        <w:lastRenderedPageBreak/>
        <w:t>PARTNERSHIPS</w:t>
      </w:r>
      <w:r w:rsidR="00F1781A">
        <w:rPr>
          <w:rFonts w:ascii="Arial" w:hAnsi="Arial" w:cs="Arial"/>
          <w:b/>
          <w:bCs/>
          <w:i/>
          <w:iCs/>
          <w:color w:val="6000C0"/>
          <w:sz w:val="64"/>
          <w:szCs w:val="64"/>
        </w:rPr>
        <w:t xml:space="preserve"> Continued</w:t>
      </w:r>
    </w:p>
    <w:p w:rsidR="00CD3AF3" w:rsidRDefault="00CD3AF3" w:rsidP="00120C90">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jc w:val="center"/>
        <w:rPr>
          <w:rFonts w:ascii="Arial" w:hAnsi="Arial" w:cs="Arial"/>
          <w:b/>
          <w:color w:val="000000" w:themeColor="text1"/>
        </w:rPr>
      </w:pPr>
    </w:p>
    <w:p w:rsidR="00CD3AF3" w:rsidRPr="00CD3AF3" w:rsidRDefault="00CD3AF3" w:rsidP="00113F21">
      <w:pPr>
        <w:pStyle w:val="ListParagraph"/>
        <w:numPr>
          <w:ilvl w:val="0"/>
          <w:numId w:val="16"/>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rPr>
          <w:rFonts w:ascii="Arial" w:hAnsi="Arial" w:cs="Arial"/>
          <w:b/>
          <w:color w:val="C00000"/>
          <w:sz w:val="44"/>
          <w:szCs w:val="44"/>
        </w:rPr>
      </w:pPr>
      <w:r>
        <w:rPr>
          <w:rFonts w:ascii="Arial" w:hAnsi="Arial" w:cs="Arial"/>
          <w:b/>
          <w:color w:val="C00000"/>
          <w:sz w:val="44"/>
          <w:szCs w:val="44"/>
        </w:rPr>
        <w:t>Important Attributes of Partnerships</w:t>
      </w:r>
    </w:p>
    <w:p w:rsidR="00CD3AF3" w:rsidRPr="00DC4AE2" w:rsidRDefault="00CD3AF3" w:rsidP="00120C90">
      <w:pPr>
        <w:pStyle w:val="ListParagraph"/>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1080"/>
        <w:rPr>
          <w:rFonts w:ascii="Arial" w:hAnsi="Arial" w:cs="Arial"/>
          <w:b/>
          <w:color w:val="C00000"/>
        </w:rPr>
      </w:pPr>
    </w:p>
    <w:p w:rsidR="00CD3AF3" w:rsidRPr="00DC4AE2" w:rsidRDefault="00CD3AF3" w:rsidP="00120C90">
      <w:pPr>
        <w:pStyle w:val="ListParagraph"/>
        <w:numPr>
          <w:ilvl w:val="0"/>
          <w:numId w:val="1"/>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rPr>
          <w:rFonts w:ascii="Arial" w:hAnsi="Arial" w:cs="Arial"/>
          <w:b/>
          <w:color w:val="0D0D0D" w:themeColor="text1" w:themeTint="F2"/>
          <w:sz w:val="36"/>
          <w:szCs w:val="36"/>
        </w:rPr>
      </w:pPr>
      <w:r>
        <w:rPr>
          <w:rFonts w:ascii="Arial" w:hAnsi="Arial" w:cs="Arial"/>
          <w:bCs/>
          <w:color w:val="0D0D0D" w:themeColor="text1" w:themeTint="F2"/>
          <w:sz w:val="36"/>
          <w:szCs w:val="36"/>
        </w:rPr>
        <w:t xml:space="preserve"> </w:t>
      </w:r>
      <w:r>
        <w:rPr>
          <w:rFonts w:ascii="Arial" w:hAnsi="Arial" w:cs="Arial"/>
          <w:b/>
          <w:bCs/>
          <w:color w:val="0D0D0D" w:themeColor="text1" w:themeTint="F2"/>
          <w:sz w:val="36"/>
          <w:szCs w:val="36"/>
        </w:rPr>
        <w:t>Partnership Agreements</w:t>
      </w:r>
    </w:p>
    <w:p w:rsidR="00CD3AF3" w:rsidRPr="00CD3AF3" w:rsidRDefault="00CD3AF3" w:rsidP="00120C90">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720"/>
        <w:rPr>
          <w:rFonts w:ascii="Arial" w:hAnsi="Arial" w:cs="Arial"/>
          <w:color w:val="000000" w:themeColor="text1"/>
          <w:sz w:val="32"/>
          <w:szCs w:val="32"/>
        </w:rPr>
      </w:pPr>
      <w:r w:rsidRPr="00CD3AF3">
        <w:rPr>
          <w:rFonts w:ascii="Arial" w:hAnsi="Arial" w:cs="Arial"/>
          <w:color w:val="000000" w:themeColor="text1"/>
          <w:sz w:val="32"/>
          <w:szCs w:val="32"/>
        </w:rPr>
        <w:t>Not all partnership agreements must be in writing.  They can be oral.</w:t>
      </w:r>
    </w:p>
    <w:p w:rsidR="00CD3AF3" w:rsidRPr="00CD3AF3" w:rsidRDefault="00CD3AF3" w:rsidP="00120C90">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720"/>
        <w:rPr>
          <w:rFonts w:ascii="Arial" w:hAnsi="Arial" w:cs="Arial"/>
          <w:color w:val="000000" w:themeColor="text1"/>
        </w:rPr>
      </w:pPr>
    </w:p>
    <w:p w:rsidR="00CD3AF3" w:rsidRPr="00CD3AF3" w:rsidRDefault="00CD3AF3" w:rsidP="00120C90">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720"/>
        <w:rPr>
          <w:rFonts w:ascii="Arial" w:hAnsi="Arial" w:cs="Arial"/>
          <w:color w:val="000000" w:themeColor="text1"/>
          <w:sz w:val="32"/>
          <w:szCs w:val="32"/>
        </w:rPr>
      </w:pPr>
      <w:r w:rsidRPr="00CD3AF3">
        <w:rPr>
          <w:rFonts w:ascii="Arial" w:hAnsi="Arial" w:cs="Arial"/>
          <w:color w:val="000000" w:themeColor="text1"/>
          <w:sz w:val="32"/>
          <w:szCs w:val="32"/>
        </w:rPr>
        <w:t xml:space="preserve">Only those </w:t>
      </w:r>
      <w:r>
        <w:rPr>
          <w:rFonts w:ascii="Arial" w:hAnsi="Arial" w:cs="Arial"/>
          <w:color w:val="000000" w:themeColor="text1"/>
          <w:sz w:val="32"/>
          <w:szCs w:val="32"/>
        </w:rPr>
        <w:t xml:space="preserve">partnership </w:t>
      </w:r>
      <w:proofErr w:type="gramStart"/>
      <w:r>
        <w:rPr>
          <w:rFonts w:ascii="Arial" w:hAnsi="Arial" w:cs="Arial"/>
          <w:color w:val="000000" w:themeColor="text1"/>
          <w:sz w:val="32"/>
          <w:szCs w:val="32"/>
        </w:rPr>
        <w:t xml:space="preserve">agreements </w:t>
      </w:r>
      <w:r w:rsidRPr="00CD3AF3">
        <w:rPr>
          <w:rFonts w:ascii="Arial" w:hAnsi="Arial" w:cs="Arial"/>
          <w:color w:val="000000" w:themeColor="text1"/>
          <w:sz w:val="32"/>
          <w:szCs w:val="32"/>
        </w:rPr>
        <w:t>which cannot by their terms be performed within a year</w:t>
      </w:r>
      <w:proofErr w:type="gramEnd"/>
      <w:r w:rsidRPr="00CD3AF3">
        <w:rPr>
          <w:rFonts w:ascii="Arial" w:hAnsi="Arial" w:cs="Arial"/>
          <w:color w:val="000000" w:themeColor="text1"/>
          <w:sz w:val="32"/>
          <w:szCs w:val="32"/>
        </w:rPr>
        <w:t xml:space="preserve"> must be in written form, signed by the party to be charged (Under the statute of frauds).</w:t>
      </w:r>
    </w:p>
    <w:p w:rsidR="00CD3AF3" w:rsidRPr="00CD3AF3" w:rsidRDefault="00CD3AF3" w:rsidP="00120C90">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720"/>
        <w:rPr>
          <w:rFonts w:ascii="Arial" w:hAnsi="Arial" w:cs="Arial"/>
          <w:b/>
          <w:bCs/>
          <w:color w:val="000000" w:themeColor="text1"/>
        </w:rPr>
      </w:pPr>
    </w:p>
    <w:p w:rsidR="00CD3AF3" w:rsidRPr="00CD3AF3" w:rsidRDefault="00CD3AF3" w:rsidP="00120C90">
      <w:pPr>
        <w:pStyle w:val="ListParagraph"/>
        <w:numPr>
          <w:ilvl w:val="0"/>
          <w:numId w:val="1"/>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rPr>
          <w:rFonts w:ascii="Arial" w:hAnsi="Arial" w:cs="Arial"/>
          <w:color w:val="000000" w:themeColor="text1"/>
          <w:sz w:val="36"/>
          <w:szCs w:val="36"/>
        </w:rPr>
      </w:pPr>
      <w:r>
        <w:rPr>
          <w:rFonts w:ascii="Arial" w:hAnsi="Arial" w:cs="Arial"/>
          <w:b/>
          <w:bCs/>
          <w:color w:val="000000" w:themeColor="text1"/>
          <w:sz w:val="36"/>
          <w:szCs w:val="36"/>
        </w:rPr>
        <w:t xml:space="preserve"> </w:t>
      </w:r>
      <w:r w:rsidRPr="00CD3AF3">
        <w:rPr>
          <w:rFonts w:ascii="Arial" w:hAnsi="Arial" w:cs="Arial"/>
          <w:b/>
          <w:bCs/>
          <w:color w:val="000000" w:themeColor="text1"/>
          <w:sz w:val="36"/>
          <w:szCs w:val="36"/>
        </w:rPr>
        <w:t>Illegal Activities</w:t>
      </w:r>
    </w:p>
    <w:p w:rsidR="00CD3AF3" w:rsidRPr="00CD3AF3" w:rsidRDefault="00CD3AF3" w:rsidP="00120C90">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720"/>
        <w:rPr>
          <w:rFonts w:ascii="Arial" w:hAnsi="Arial" w:cs="Arial"/>
          <w:color w:val="000000" w:themeColor="text1"/>
          <w:sz w:val="32"/>
          <w:szCs w:val="32"/>
        </w:rPr>
      </w:pPr>
      <w:r w:rsidRPr="00CD3AF3">
        <w:rPr>
          <w:rFonts w:ascii="Arial" w:hAnsi="Arial" w:cs="Arial"/>
          <w:color w:val="000000" w:themeColor="text1"/>
          <w:sz w:val="32"/>
          <w:szCs w:val="32"/>
        </w:rPr>
        <w:t xml:space="preserve">As with all Agency-Principal relationships, a partnership formed for an illegal activity </w:t>
      </w:r>
      <w:proofErr w:type="gramStart"/>
      <w:r w:rsidRPr="00CD3AF3">
        <w:rPr>
          <w:rFonts w:ascii="Arial" w:hAnsi="Arial" w:cs="Arial"/>
          <w:color w:val="000000" w:themeColor="text1"/>
          <w:sz w:val="32"/>
          <w:szCs w:val="32"/>
        </w:rPr>
        <w:t>will not be recognized</w:t>
      </w:r>
      <w:proofErr w:type="gramEnd"/>
      <w:r w:rsidRPr="00CD3AF3">
        <w:rPr>
          <w:rFonts w:ascii="Arial" w:hAnsi="Arial" w:cs="Arial"/>
          <w:color w:val="000000" w:themeColor="text1"/>
          <w:sz w:val="32"/>
          <w:szCs w:val="32"/>
        </w:rPr>
        <w:t xml:space="preserve"> under New York law.</w:t>
      </w:r>
    </w:p>
    <w:p w:rsidR="00CD3AF3" w:rsidRPr="00CD3AF3" w:rsidRDefault="00CD3AF3" w:rsidP="00120C90">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720"/>
        <w:rPr>
          <w:rFonts w:ascii="Arial" w:hAnsi="Arial" w:cs="Arial"/>
          <w:b/>
          <w:bCs/>
          <w:color w:val="000000" w:themeColor="text1"/>
        </w:rPr>
      </w:pPr>
    </w:p>
    <w:p w:rsidR="00CD3AF3" w:rsidRPr="00CD3AF3" w:rsidRDefault="00CD3AF3" w:rsidP="00120C90">
      <w:pPr>
        <w:pStyle w:val="ListParagraph"/>
        <w:numPr>
          <w:ilvl w:val="0"/>
          <w:numId w:val="1"/>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rPr>
          <w:rFonts w:ascii="Arial" w:hAnsi="Arial" w:cs="Arial"/>
          <w:color w:val="000000" w:themeColor="text1"/>
          <w:sz w:val="36"/>
          <w:szCs w:val="36"/>
        </w:rPr>
      </w:pPr>
      <w:r>
        <w:rPr>
          <w:rFonts w:ascii="Arial" w:hAnsi="Arial" w:cs="Arial"/>
          <w:b/>
          <w:bCs/>
          <w:color w:val="000000" w:themeColor="text1"/>
          <w:sz w:val="36"/>
          <w:szCs w:val="36"/>
        </w:rPr>
        <w:t xml:space="preserve"> </w:t>
      </w:r>
      <w:r w:rsidRPr="00CD3AF3">
        <w:rPr>
          <w:rFonts w:ascii="Arial" w:hAnsi="Arial" w:cs="Arial"/>
          <w:b/>
          <w:bCs/>
          <w:color w:val="000000" w:themeColor="text1"/>
          <w:sz w:val="36"/>
          <w:szCs w:val="36"/>
        </w:rPr>
        <w:t>Disposition of Property</w:t>
      </w:r>
    </w:p>
    <w:p w:rsidR="00CD3AF3" w:rsidRPr="00CD3AF3" w:rsidRDefault="00CD3AF3" w:rsidP="00120C90">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720"/>
        <w:rPr>
          <w:rFonts w:ascii="Arial" w:hAnsi="Arial" w:cs="Arial"/>
          <w:color w:val="000000" w:themeColor="text1"/>
          <w:sz w:val="32"/>
          <w:szCs w:val="32"/>
        </w:rPr>
      </w:pPr>
      <w:r w:rsidRPr="00CD3AF3">
        <w:rPr>
          <w:rFonts w:ascii="Arial" w:hAnsi="Arial" w:cs="Arial"/>
          <w:color w:val="000000" w:themeColor="text1"/>
          <w:sz w:val="32"/>
          <w:szCs w:val="32"/>
        </w:rPr>
        <w:t>Absent an agreement to the contrary, partners share equally in the profits and losses of the business.</w:t>
      </w:r>
    </w:p>
    <w:p w:rsidR="00CD3AF3" w:rsidRPr="00CD3AF3" w:rsidRDefault="00CD3AF3" w:rsidP="00120C90">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720"/>
        <w:rPr>
          <w:rFonts w:ascii="Arial" w:hAnsi="Arial" w:cs="Arial"/>
          <w:b/>
          <w:bCs/>
          <w:color w:val="000000" w:themeColor="text1"/>
        </w:rPr>
      </w:pPr>
    </w:p>
    <w:p w:rsidR="00CD3AF3" w:rsidRPr="00CD3AF3" w:rsidRDefault="00CD3AF3" w:rsidP="00120C90">
      <w:pPr>
        <w:pStyle w:val="ListParagraph"/>
        <w:numPr>
          <w:ilvl w:val="0"/>
          <w:numId w:val="1"/>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rPr>
          <w:rFonts w:ascii="Arial" w:hAnsi="Arial" w:cs="Arial"/>
          <w:color w:val="000000" w:themeColor="text1"/>
          <w:sz w:val="36"/>
          <w:szCs w:val="36"/>
        </w:rPr>
      </w:pPr>
      <w:r>
        <w:rPr>
          <w:rFonts w:ascii="Arial" w:hAnsi="Arial" w:cs="Arial"/>
          <w:b/>
          <w:bCs/>
          <w:color w:val="000000" w:themeColor="text1"/>
          <w:sz w:val="36"/>
          <w:szCs w:val="36"/>
        </w:rPr>
        <w:t xml:space="preserve"> </w:t>
      </w:r>
      <w:r w:rsidRPr="00CD3AF3">
        <w:rPr>
          <w:rFonts w:ascii="Arial" w:hAnsi="Arial" w:cs="Arial"/>
          <w:b/>
          <w:bCs/>
          <w:color w:val="000000" w:themeColor="text1"/>
          <w:sz w:val="36"/>
          <w:szCs w:val="36"/>
        </w:rPr>
        <w:t>Partnership Relations</w:t>
      </w:r>
    </w:p>
    <w:p w:rsidR="00CD3AF3" w:rsidRPr="00CD3AF3" w:rsidRDefault="00CD3AF3" w:rsidP="00120C90">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720"/>
        <w:rPr>
          <w:rFonts w:ascii="Arial" w:hAnsi="Arial" w:cs="Arial"/>
          <w:color w:val="000000" w:themeColor="text1"/>
          <w:sz w:val="32"/>
          <w:szCs w:val="32"/>
        </w:rPr>
      </w:pPr>
      <w:r w:rsidRPr="00CD3AF3">
        <w:rPr>
          <w:rFonts w:ascii="Arial" w:hAnsi="Arial" w:cs="Arial"/>
          <w:color w:val="000000" w:themeColor="text1"/>
          <w:sz w:val="32"/>
          <w:szCs w:val="32"/>
        </w:rPr>
        <w:t>Upon the establishment of a partnership, partners have:</w:t>
      </w:r>
    </w:p>
    <w:p w:rsidR="00CD3AF3" w:rsidRDefault="00F00FD9" w:rsidP="00113F21">
      <w:pPr>
        <w:pStyle w:val="ListParagraph"/>
        <w:numPr>
          <w:ilvl w:val="0"/>
          <w:numId w:val="12"/>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rPr>
          <w:rFonts w:ascii="Arial" w:hAnsi="Arial" w:cs="Arial"/>
          <w:color w:val="000000" w:themeColor="text1"/>
          <w:sz w:val="32"/>
          <w:szCs w:val="32"/>
        </w:rPr>
      </w:pPr>
      <w:r w:rsidRPr="00CD3AF3">
        <w:rPr>
          <w:rFonts w:ascii="Arial" w:hAnsi="Arial" w:cs="Arial"/>
          <w:color w:val="000000" w:themeColor="text1"/>
          <w:sz w:val="32"/>
          <w:szCs w:val="32"/>
        </w:rPr>
        <w:t>A fiduciary duty to each other;</w:t>
      </w:r>
    </w:p>
    <w:p w:rsidR="00CD3AF3" w:rsidRDefault="00F00FD9" w:rsidP="00113F21">
      <w:pPr>
        <w:pStyle w:val="ListParagraph"/>
        <w:numPr>
          <w:ilvl w:val="0"/>
          <w:numId w:val="12"/>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rPr>
          <w:rFonts w:ascii="Arial" w:hAnsi="Arial" w:cs="Arial"/>
          <w:color w:val="000000" w:themeColor="text1"/>
          <w:sz w:val="32"/>
          <w:szCs w:val="32"/>
        </w:rPr>
      </w:pPr>
      <w:r w:rsidRPr="00CD3AF3">
        <w:rPr>
          <w:rFonts w:ascii="Arial" w:hAnsi="Arial" w:cs="Arial"/>
          <w:color w:val="000000" w:themeColor="text1"/>
          <w:sz w:val="32"/>
          <w:szCs w:val="32"/>
        </w:rPr>
        <w:t>A right to participate in the management of the business; and</w:t>
      </w:r>
    </w:p>
    <w:p w:rsidR="00CD3AF3" w:rsidRPr="00CD3AF3" w:rsidRDefault="00CD3AF3" w:rsidP="00113F21">
      <w:pPr>
        <w:pStyle w:val="ListParagraph"/>
        <w:numPr>
          <w:ilvl w:val="0"/>
          <w:numId w:val="12"/>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rPr>
          <w:rFonts w:ascii="Arial" w:hAnsi="Arial" w:cs="Arial"/>
          <w:color w:val="000000" w:themeColor="text1"/>
          <w:sz w:val="32"/>
          <w:szCs w:val="32"/>
        </w:rPr>
      </w:pPr>
      <w:r w:rsidRPr="00CD3AF3">
        <w:rPr>
          <w:rFonts w:ascii="Arial" w:hAnsi="Arial" w:cs="Arial"/>
          <w:color w:val="000000" w:themeColor="text1"/>
          <w:sz w:val="32"/>
          <w:szCs w:val="32"/>
        </w:rPr>
        <w:t>A right to distributions.</w:t>
      </w:r>
    </w:p>
    <w:p w:rsidR="004E446D" w:rsidRPr="004963C7" w:rsidRDefault="004E446D" w:rsidP="00120C90">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720"/>
        <w:rPr>
          <w:rFonts w:ascii="Arial" w:hAnsi="Arial" w:cs="Arial"/>
          <w:color w:val="000000" w:themeColor="text1"/>
          <w:sz w:val="10"/>
          <w:szCs w:val="10"/>
        </w:rPr>
      </w:pPr>
    </w:p>
    <w:p w:rsidR="00F00FD9" w:rsidRPr="004963C7" w:rsidRDefault="004963C7" w:rsidP="00120C90">
      <w:pPr>
        <w:pStyle w:val="ListParagraph"/>
        <w:numPr>
          <w:ilvl w:val="0"/>
          <w:numId w:val="1"/>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rPr>
          <w:rFonts w:ascii="Arial" w:hAnsi="Arial" w:cs="Arial"/>
          <w:color w:val="000000" w:themeColor="text1"/>
          <w:sz w:val="36"/>
          <w:szCs w:val="36"/>
        </w:rPr>
      </w:pPr>
      <w:r>
        <w:rPr>
          <w:rFonts w:ascii="Arial" w:hAnsi="Arial" w:cs="Arial"/>
          <w:b/>
          <w:bCs/>
          <w:color w:val="000000" w:themeColor="text1"/>
          <w:sz w:val="36"/>
          <w:szCs w:val="36"/>
        </w:rPr>
        <w:t xml:space="preserve"> </w:t>
      </w:r>
      <w:r w:rsidR="00F00FD9" w:rsidRPr="004963C7">
        <w:rPr>
          <w:rFonts w:ascii="Arial" w:hAnsi="Arial" w:cs="Arial"/>
          <w:b/>
          <w:bCs/>
          <w:color w:val="000000" w:themeColor="text1"/>
          <w:sz w:val="36"/>
          <w:szCs w:val="36"/>
        </w:rPr>
        <w:t>The Law of Agency under Partnerships</w:t>
      </w:r>
    </w:p>
    <w:p w:rsidR="004963C7" w:rsidRDefault="004963C7" w:rsidP="00120C90">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rPr>
          <w:rFonts w:ascii="Arial" w:hAnsi="Arial" w:cs="Arial"/>
          <w:color w:val="000000" w:themeColor="text1"/>
          <w:sz w:val="32"/>
          <w:szCs w:val="32"/>
        </w:rPr>
      </w:pPr>
      <w:r>
        <w:rPr>
          <w:rFonts w:ascii="Arial" w:hAnsi="Arial" w:cs="Arial"/>
          <w:color w:val="000000" w:themeColor="text1"/>
          <w:sz w:val="32"/>
          <w:szCs w:val="32"/>
        </w:rPr>
        <w:tab/>
      </w:r>
      <w:r>
        <w:rPr>
          <w:rFonts w:ascii="Arial" w:hAnsi="Arial" w:cs="Arial"/>
          <w:color w:val="000000" w:themeColor="text1"/>
          <w:sz w:val="32"/>
          <w:szCs w:val="32"/>
        </w:rPr>
        <w:tab/>
      </w:r>
      <w:r w:rsidRPr="004963C7">
        <w:rPr>
          <w:rFonts w:ascii="Arial" w:hAnsi="Arial" w:cs="Arial"/>
          <w:color w:val="000000" w:themeColor="text1"/>
          <w:sz w:val="32"/>
          <w:szCs w:val="32"/>
        </w:rPr>
        <w:t>The legal authority of a partner to bind the partnership when dealing</w:t>
      </w:r>
    </w:p>
    <w:p w:rsidR="004963C7" w:rsidRPr="004963C7" w:rsidRDefault="004963C7" w:rsidP="00120C90">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rPr>
          <w:rFonts w:ascii="Arial" w:hAnsi="Arial" w:cs="Arial"/>
          <w:color w:val="000000" w:themeColor="text1"/>
          <w:sz w:val="32"/>
          <w:szCs w:val="32"/>
        </w:rPr>
      </w:pPr>
      <w:r w:rsidRPr="004963C7">
        <w:rPr>
          <w:rFonts w:ascii="Arial" w:hAnsi="Arial" w:cs="Arial"/>
          <w:color w:val="000000" w:themeColor="text1"/>
          <w:sz w:val="32"/>
          <w:szCs w:val="32"/>
        </w:rPr>
        <w:t xml:space="preserve"> </w:t>
      </w:r>
      <w:r>
        <w:rPr>
          <w:rFonts w:ascii="Arial" w:hAnsi="Arial" w:cs="Arial"/>
          <w:color w:val="000000" w:themeColor="text1"/>
          <w:sz w:val="32"/>
          <w:szCs w:val="32"/>
        </w:rPr>
        <w:tab/>
      </w:r>
      <w:r>
        <w:rPr>
          <w:rFonts w:ascii="Arial" w:hAnsi="Arial" w:cs="Arial"/>
          <w:color w:val="000000" w:themeColor="text1"/>
          <w:sz w:val="32"/>
          <w:szCs w:val="32"/>
        </w:rPr>
        <w:tab/>
      </w:r>
      <w:proofErr w:type="gramStart"/>
      <w:r w:rsidRPr="004963C7">
        <w:rPr>
          <w:rFonts w:ascii="Arial" w:hAnsi="Arial" w:cs="Arial"/>
          <w:color w:val="000000" w:themeColor="text1"/>
          <w:sz w:val="32"/>
          <w:szCs w:val="32"/>
        </w:rPr>
        <w:t>with</w:t>
      </w:r>
      <w:proofErr w:type="gramEnd"/>
      <w:r w:rsidRPr="004963C7">
        <w:rPr>
          <w:rFonts w:ascii="Arial" w:hAnsi="Arial" w:cs="Arial"/>
          <w:color w:val="000000" w:themeColor="text1"/>
          <w:sz w:val="32"/>
          <w:szCs w:val="32"/>
        </w:rPr>
        <w:t xml:space="preserve"> third</w:t>
      </w:r>
      <w:r>
        <w:rPr>
          <w:rFonts w:ascii="Arial" w:hAnsi="Arial" w:cs="Arial"/>
          <w:color w:val="000000" w:themeColor="text1"/>
          <w:sz w:val="32"/>
          <w:szCs w:val="32"/>
        </w:rPr>
        <w:t xml:space="preserve"> </w:t>
      </w:r>
      <w:r w:rsidRPr="004963C7">
        <w:rPr>
          <w:rFonts w:ascii="Arial" w:hAnsi="Arial" w:cs="Arial"/>
          <w:color w:val="000000" w:themeColor="text1"/>
          <w:sz w:val="32"/>
          <w:szCs w:val="32"/>
        </w:rPr>
        <w:t>parties is governed by the law of agency.</w:t>
      </w:r>
    </w:p>
    <w:p w:rsidR="004963C7" w:rsidRPr="00120C90" w:rsidRDefault="004963C7" w:rsidP="00120C90">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rPr>
          <w:rFonts w:ascii="Arial" w:hAnsi="Arial" w:cs="Arial"/>
          <w:b/>
          <w:bCs/>
          <w:color w:val="000000" w:themeColor="text1"/>
        </w:rPr>
      </w:pPr>
    </w:p>
    <w:p w:rsidR="004963C7" w:rsidRPr="00120C90" w:rsidRDefault="00120C90" w:rsidP="00120C90">
      <w:pPr>
        <w:pStyle w:val="ListParagraph"/>
        <w:numPr>
          <w:ilvl w:val="0"/>
          <w:numId w:val="1"/>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rPr>
          <w:rFonts w:ascii="Arial" w:hAnsi="Arial" w:cs="Arial"/>
          <w:color w:val="000000" w:themeColor="text1"/>
          <w:sz w:val="36"/>
          <w:szCs w:val="36"/>
        </w:rPr>
      </w:pPr>
      <w:r w:rsidRPr="00120C90">
        <w:rPr>
          <w:rFonts w:ascii="Arial" w:hAnsi="Arial" w:cs="Arial"/>
          <w:b/>
          <w:bCs/>
          <w:color w:val="000000" w:themeColor="text1"/>
          <w:sz w:val="36"/>
          <w:szCs w:val="36"/>
        </w:rPr>
        <w:t xml:space="preserve"> </w:t>
      </w:r>
      <w:r w:rsidR="004963C7" w:rsidRPr="00120C90">
        <w:rPr>
          <w:rFonts w:ascii="Arial" w:hAnsi="Arial" w:cs="Arial"/>
          <w:b/>
          <w:bCs/>
          <w:color w:val="000000" w:themeColor="text1"/>
          <w:sz w:val="36"/>
          <w:szCs w:val="36"/>
        </w:rPr>
        <w:t>Imputed Knowledge</w:t>
      </w:r>
    </w:p>
    <w:p w:rsidR="004963C7" w:rsidRDefault="004963C7" w:rsidP="00120C90">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720"/>
        <w:rPr>
          <w:rFonts w:ascii="Arial" w:hAnsi="Arial" w:cs="Arial"/>
          <w:color w:val="000000" w:themeColor="text1"/>
          <w:sz w:val="32"/>
          <w:szCs w:val="32"/>
        </w:rPr>
      </w:pPr>
      <w:r w:rsidRPr="004963C7">
        <w:rPr>
          <w:rFonts w:ascii="Arial" w:hAnsi="Arial" w:cs="Arial"/>
          <w:color w:val="000000" w:themeColor="text1"/>
          <w:sz w:val="32"/>
          <w:szCs w:val="32"/>
        </w:rPr>
        <w:t xml:space="preserve">Knowledge of one Partner can be legally imputed to the other partners (they are legally deemed to have the same knowledge even if they </w:t>
      </w:r>
      <w:proofErr w:type="gramStart"/>
      <w:r w:rsidRPr="004963C7">
        <w:rPr>
          <w:rFonts w:ascii="Arial" w:hAnsi="Arial" w:cs="Arial"/>
          <w:color w:val="000000" w:themeColor="text1"/>
          <w:sz w:val="32"/>
          <w:szCs w:val="32"/>
        </w:rPr>
        <w:t>don’t</w:t>
      </w:r>
      <w:proofErr w:type="gramEnd"/>
      <w:r w:rsidRPr="004963C7">
        <w:rPr>
          <w:rFonts w:ascii="Arial" w:hAnsi="Arial" w:cs="Arial"/>
          <w:color w:val="000000" w:themeColor="text1"/>
          <w:sz w:val="32"/>
          <w:szCs w:val="32"/>
        </w:rPr>
        <w:t xml:space="preserve"> actually have such knowledge).  This </w:t>
      </w:r>
      <w:proofErr w:type="gramStart"/>
      <w:r w:rsidRPr="004963C7">
        <w:rPr>
          <w:rFonts w:ascii="Arial" w:hAnsi="Arial" w:cs="Arial"/>
          <w:color w:val="000000" w:themeColor="text1"/>
          <w:sz w:val="32"/>
          <w:szCs w:val="32"/>
        </w:rPr>
        <w:t>is based</w:t>
      </w:r>
      <w:proofErr w:type="gramEnd"/>
      <w:r w:rsidRPr="004963C7">
        <w:rPr>
          <w:rFonts w:ascii="Arial" w:hAnsi="Arial" w:cs="Arial"/>
          <w:color w:val="000000" w:themeColor="text1"/>
          <w:sz w:val="32"/>
          <w:szCs w:val="32"/>
        </w:rPr>
        <w:t xml:space="preserve"> upon a duty of one partner to inform the others.</w:t>
      </w:r>
    </w:p>
    <w:p w:rsidR="00120C90" w:rsidRPr="00120C90" w:rsidRDefault="00120C90" w:rsidP="00120C90">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720"/>
        <w:rPr>
          <w:rFonts w:ascii="Arial" w:hAnsi="Arial" w:cs="Arial"/>
          <w:color w:val="000000" w:themeColor="text1"/>
        </w:rPr>
      </w:pPr>
    </w:p>
    <w:p w:rsidR="004963C7" w:rsidRPr="00120C90" w:rsidRDefault="00120C90" w:rsidP="00120C90">
      <w:pPr>
        <w:pStyle w:val="ListParagraph"/>
        <w:numPr>
          <w:ilvl w:val="0"/>
          <w:numId w:val="1"/>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rPr>
          <w:rFonts w:ascii="Arial" w:hAnsi="Arial" w:cs="Arial"/>
          <w:color w:val="000000" w:themeColor="text1"/>
          <w:sz w:val="36"/>
          <w:szCs w:val="36"/>
        </w:rPr>
      </w:pPr>
      <w:r>
        <w:rPr>
          <w:rFonts w:ascii="Arial" w:hAnsi="Arial" w:cs="Arial"/>
          <w:b/>
          <w:bCs/>
          <w:color w:val="000000" w:themeColor="text1"/>
          <w:sz w:val="36"/>
          <w:szCs w:val="36"/>
        </w:rPr>
        <w:t xml:space="preserve"> </w:t>
      </w:r>
      <w:r w:rsidR="004963C7" w:rsidRPr="00120C90">
        <w:rPr>
          <w:rFonts w:ascii="Arial" w:hAnsi="Arial" w:cs="Arial"/>
          <w:b/>
          <w:bCs/>
          <w:color w:val="000000" w:themeColor="text1"/>
          <w:sz w:val="36"/>
          <w:szCs w:val="36"/>
        </w:rPr>
        <w:t>Dissolution</w:t>
      </w:r>
    </w:p>
    <w:p w:rsidR="004963C7" w:rsidRPr="004963C7" w:rsidRDefault="00120C90" w:rsidP="00120C90">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rPr>
          <w:rFonts w:ascii="Arial" w:hAnsi="Arial" w:cs="Arial"/>
          <w:color w:val="000000" w:themeColor="text1"/>
          <w:sz w:val="32"/>
          <w:szCs w:val="32"/>
        </w:rPr>
      </w:pPr>
      <w:r>
        <w:rPr>
          <w:rFonts w:ascii="Arial" w:hAnsi="Arial" w:cs="Arial"/>
          <w:color w:val="000000" w:themeColor="text1"/>
          <w:sz w:val="32"/>
          <w:szCs w:val="32"/>
        </w:rPr>
        <w:tab/>
      </w:r>
      <w:r>
        <w:rPr>
          <w:rFonts w:ascii="Arial" w:hAnsi="Arial" w:cs="Arial"/>
          <w:color w:val="000000" w:themeColor="text1"/>
          <w:sz w:val="32"/>
          <w:szCs w:val="32"/>
        </w:rPr>
        <w:tab/>
      </w:r>
      <w:r w:rsidR="004963C7" w:rsidRPr="004963C7">
        <w:rPr>
          <w:rFonts w:ascii="Arial" w:hAnsi="Arial" w:cs="Arial"/>
          <w:color w:val="000000" w:themeColor="text1"/>
          <w:sz w:val="32"/>
          <w:szCs w:val="32"/>
        </w:rPr>
        <w:t xml:space="preserve">A partnership </w:t>
      </w:r>
      <w:proofErr w:type="gramStart"/>
      <w:r w:rsidR="004963C7" w:rsidRPr="004963C7">
        <w:rPr>
          <w:rFonts w:ascii="Arial" w:hAnsi="Arial" w:cs="Arial"/>
          <w:color w:val="000000" w:themeColor="text1"/>
          <w:sz w:val="32"/>
          <w:szCs w:val="32"/>
        </w:rPr>
        <w:t>can be dissolved</w:t>
      </w:r>
      <w:proofErr w:type="gramEnd"/>
      <w:r w:rsidR="004963C7" w:rsidRPr="004963C7">
        <w:rPr>
          <w:rFonts w:ascii="Arial" w:hAnsi="Arial" w:cs="Arial"/>
          <w:color w:val="000000" w:themeColor="text1"/>
          <w:sz w:val="32"/>
          <w:szCs w:val="32"/>
        </w:rPr>
        <w:t xml:space="preserve"> by:</w:t>
      </w:r>
    </w:p>
    <w:p w:rsidR="00120C90" w:rsidRDefault="00F00FD9" w:rsidP="00113F21">
      <w:pPr>
        <w:pStyle w:val="ListParagraph"/>
        <w:numPr>
          <w:ilvl w:val="0"/>
          <w:numId w:val="17"/>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rPr>
          <w:rFonts w:ascii="Arial" w:hAnsi="Arial" w:cs="Arial"/>
          <w:color w:val="000000" w:themeColor="text1"/>
          <w:sz w:val="32"/>
          <w:szCs w:val="32"/>
        </w:rPr>
      </w:pPr>
      <w:r w:rsidRPr="00120C90">
        <w:rPr>
          <w:rFonts w:ascii="Arial" w:hAnsi="Arial" w:cs="Arial"/>
          <w:color w:val="000000" w:themeColor="text1"/>
          <w:sz w:val="32"/>
          <w:szCs w:val="32"/>
        </w:rPr>
        <w:t>Act of the Partners: Agreement, Mutual Assent, Expulsion of Partner</w:t>
      </w:r>
    </w:p>
    <w:p w:rsidR="00F00FD9" w:rsidRPr="00120C90" w:rsidRDefault="00F00FD9" w:rsidP="00113F21">
      <w:pPr>
        <w:pStyle w:val="ListParagraph"/>
        <w:numPr>
          <w:ilvl w:val="0"/>
          <w:numId w:val="17"/>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rPr>
          <w:rFonts w:ascii="Arial" w:hAnsi="Arial" w:cs="Arial"/>
          <w:color w:val="000000" w:themeColor="text1"/>
          <w:sz w:val="32"/>
          <w:szCs w:val="32"/>
        </w:rPr>
      </w:pPr>
      <w:r w:rsidRPr="00120C90">
        <w:rPr>
          <w:rFonts w:ascii="Arial" w:hAnsi="Arial" w:cs="Arial"/>
          <w:color w:val="000000" w:themeColor="text1"/>
          <w:sz w:val="32"/>
          <w:szCs w:val="32"/>
        </w:rPr>
        <w:t>Operation of Law: Death of a Partner, Illegal Activity, Bankruptcy</w:t>
      </w:r>
    </w:p>
    <w:p w:rsidR="00120C90" w:rsidRPr="00120C90" w:rsidRDefault="00120C90" w:rsidP="00120C90">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rPr>
          <w:rFonts w:ascii="Arial" w:hAnsi="Arial" w:cs="Arial"/>
          <w:b/>
          <w:bCs/>
          <w:color w:val="000000" w:themeColor="text1"/>
        </w:rPr>
      </w:pPr>
    </w:p>
    <w:p w:rsidR="004963C7" w:rsidRPr="00120C90" w:rsidRDefault="00120C90" w:rsidP="00120C90">
      <w:pPr>
        <w:pStyle w:val="ListParagraph"/>
        <w:numPr>
          <w:ilvl w:val="0"/>
          <w:numId w:val="1"/>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rPr>
          <w:rFonts w:ascii="Arial" w:hAnsi="Arial" w:cs="Arial"/>
          <w:color w:val="000000" w:themeColor="text1"/>
          <w:sz w:val="36"/>
          <w:szCs w:val="36"/>
        </w:rPr>
      </w:pPr>
      <w:r>
        <w:rPr>
          <w:rFonts w:ascii="Arial" w:hAnsi="Arial" w:cs="Arial"/>
          <w:b/>
          <w:bCs/>
          <w:color w:val="000000" w:themeColor="text1"/>
          <w:sz w:val="36"/>
          <w:szCs w:val="36"/>
        </w:rPr>
        <w:t xml:space="preserve"> </w:t>
      </w:r>
      <w:r w:rsidR="004963C7" w:rsidRPr="00120C90">
        <w:rPr>
          <w:rFonts w:ascii="Arial" w:hAnsi="Arial" w:cs="Arial"/>
          <w:b/>
          <w:bCs/>
          <w:color w:val="000000" w:themeColor="text1"/>
          <w:sz w:val="36"/>
          <w:szCs w:val="36"/>
        </w:rPr>
        <w:t>Major Partnerships</w:t>
      </w:r>
    </w:p>
    <w:p w:rsidR="004963C7" w:rsidRPr="004963C7" w:rsidRDefault="00120C90" w:rsidP="00120C90">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rPr>
          <w:rFonts w:ascii="Arial" w:hAnsi="Arial" w:cs="Arial"/>
          <w:color w:val="000000" w:themeColor="text1"/>
          <w:sz w:val="32"/>
          <w:szCs w:val="32"/>
        </w:rPr>
      </w:pPr>
      <w:r>
        <w:rPr>
          <w:rFonts w:ascii="Arial" w:hAnsi="Arial" w:cs="Arial"/>
          <w:color w:val="000000" w:themeColor="text1"/>
          <w:sz w:val="32"/>
          <w:szCs w:val="32"/>
        </w:rPr>
        <w:tab/>
      </w:r>
      <w:r>
        <w:rPr>
          <w:rFonts w:ascii="Arial" w:hAnsi="Arial" w:cs="Arial"/>
          <w:color w:val="000000" w:themeColor="text1"/>
          <w:sz w:val="32"/>
          <w:szCs w:val="32"/>
        </w:rPr>
        <w:tab/>
      </w:r>
      <w:r w:rsidR="004963C7" w:rsidRPr="004963C7">
        <w:rPr>
          <w:rFonts w:ascii="Arial" w:hAnsi="Arial" w:cs="Arial"/>
          <w:color w:val="000000" w:themeColor="text1"/>
          <w:sz w:val="32"/>
          <w:szCs w:val="32"/>
        </w:rPr>
        <w:t>Some prime example of Major Partnerships include:</w:t>
      </w:r>
    </w:p>
    <w:p w:rsidR="00120C90" w:rsidRDefault="00F00FD9" w:rsidP="00113F21">
      <w:pPr>
        <w:pStyle w:val="ListParagraph"/>
        <w:numPr>
          <w:ilvl w:val="0"/>
          <w:numId w:val="18"/>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rPr>
          <w:rFonts w:ascii="Arial" w:hAnsi="Arial" w:cs="Arial"/>
          <w:color w:val="000000" w:themeColor="text1"/>
          <w:sz w:val="32"/>
          <w:szCs w:val="32"/>
        </w:rPr>
      </w:pPr>
      <w:r w:rsidRPr="00120C90">
        <w:rPr>
          <w:rFonts w:ascii="Arial" w:hAnsi="Arial" w:cs="Arial"/>
          <w:color w:val="000000" w:themeColor="text1"/>
          <w:sz w:val="32"/>
          <w:szCs w:val="32"/>
        </w:rPr>
        <w:t>Major Law Firms</w:t>
      </w:r>
    </w:p>
    <w:p w:rsidR="00120C90" w:rsidRDefault="00120C90" w:rsidP="00113F21">
      <w:pPr>
        <w:pStyle w:val="ListParagraph"/>
        <w:numPr>
          <w:ilvl w:val="0"/>
          <w:numId w:val="18"/>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rPr>
          <w:rFonts w:ascii="Arial" w:hAnsi="Arial" w:cs="Arial"/>
          <w:color w:val="000000" w:themeColor="text1"/>
          <w:sz w:val="32"/>
          <w:szCs w:val="32"/>
        </w:rPr>
      </w:pPr>
      <w:r w:rsidRPr="00120C90">
        <w:rPr>
          <w:rFonts w:ascii="Arial" w:hAnsi="Arial" w:cs="Arial"/>
          <w:color w:val="000000" w:themeColor="text1"/>
          <w:sz w:val="32"/>
          <w:szCs w:val="32"/>
        </w:rPr>
        <w:t xml:space="preserve">Big </w:t>
      </w:r>
      <w:r w:rsidR="00F00FD9" w:rsidRPr="00120C90">
        <w:rPr>
          <w:rFonts w:ascii="Arial" w:hAnsi="Arial" w:cs="Arial"/>
          <w:color w:val="000000" w:themeColor="text1"/>
          <w:sz w:val="32"/>
          <w:szCs w:val="32"/>
        </w:rPr>
        <w:t>Four Accounting Firms</w:t>
      </w:r>
    </w:p>
    <w:p w:rsidR="00F00FD9" w:rsidRPr="00120C90" w:rsidRDefault="00F00FD9" w:rsidP="00113F21">
      <w:pPr>
        <w:pStyle w:val="ListParagraph"/>
        <w:numPr>
          <w:ilvl w:val="0"/>
          <w:numId w:val="18"/>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rPr>
          <w:rFonts w:ascii="Arial" w:hAnsi="Arial" w:cs="Arial"/>
          <w:color w:val="000000" w:themeColor="text1"/>
          <w:sz w:val="32"/>
          <w:szCs w:val="32"/>
        </w:rPr>
      </w:pPr>
      <w:r w:rsidRPr="00120C90">
        <w:rPr>
          <w:rFonts w:ascii="Arial" w:hAnsi="Arial" w:cs="Arial"/>
          <w:color w:val="000000" w:themeColor="text1"/>
          <w:sz w:val="32"/>
          <w:szCs w:val="32"/>
        </w:rPr>
        <w:t>Major Movie Production Firms</w:t>
      </w:r>
    </w:p>
    <w:p w:rsidR="00120C90" w:rsidRPr="00120C90" w:rsidRDefault="00120C90" w:rsidP="00120C90">
      <w:pPr>
        <w:pStyle w:val="ListParagraph"/>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8" w:lineRule="auto"/>
        <w:ind w:left="1080"/>
        <w:rPr>
          <w:rFonts w:ascii="Arial" w:hAnsi="Arial" w:cs="Arial"/>
          <w:color w:val="000000" w:themeColor="text1"/>
        </w:rPr>
      </w:pPr>
    </w:p>
    <w:p w:rsidR="00120C90" w:rsidRPr="00120C90" w:rsidRDefault="00120C90" w:rsidP="00120C90">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8" w:lineRule="auto"/>
        <w:jc w:val="center"/>
        <w:rPr>
          <w:rFonts w:ascii="Arial" w:hAnsi="Arial" w:cs="Arial"/>
          <w:b/>
          <w:color w:val="000000" w:themeColor="text1"/>
        </w:rPr>
      </w:pPr>
      <w:r w:rsidRPr="00120C90">
        <w:rPr>
          <w:rFonts w:ascii="Arial" w:hAnsi="Arial" w:cs="Arial"/>
          <w:b/>
          <w:color w:val="000000" w:themeColor="text1"/>
        </w:rPr>
        <w:t>(1</w:t>
      </w:r>
      <w:r w:rsidR="00F1781A">
        <w:rPr>
          <w:rFonts w:ascii="Arial" w:hAnsi="Arial" w:cs="Arial"/>
          <w:b/>
          <w:color w:val="000000" w:themeColor="text1"/>
        </w:rPr>
        <w:t>8</w:t>
      </w:r>
      <w:r w:rsidRPr="00120C90">
        <w:rPr>
          <w:rFonts w:ascii="Arial" w:hAnsi="Arial" w:cs="Arial"/>
          <w:b/>
          <w:color w:val="000000" w:themeColor="text1"/>
        </w:rPr>
        <w:t>)</w:t>
      </w:r>
    </w:p>
    <w:p w:rsidR="00F00FD9" w:rsidRDefault="00F00FD9" w:rsidP="000651C2">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jc w:val="center"/>
        <w:rPr>
          <w:rFonts w:ascii="Arial" w:hAnsi="Arial" w:cs="Arial"/>
          <w:b/>
          <w:bCs/>
          <w:i/>
          <w:iCs/>
          <w:color w:val="6000C0"/>
          <w:sz w:val="64"/>
          <w:szCs w:val="64"/>
        </w:rPr>
      </w:pPr>
      <w:r>
        <w:rPr>
          <w:rFonts w:ascii="Arial" w:hAnsi="Arial" w:cs="Arial"/>
          <w:b/>
          <w:bCs/>
          <w:i/>
          <w:iCs/>
          <w:color w:val="6000C0"/>
          <w:sz w:val="64"/>
          <w:szCs w:val="64"/>
        </w:rPr>
        <w:lastRenderedPageBreak/>
        <w:t>CORPORATIONS</w:t>
      </w:r>
    </w:p>
    <w:p w:rsidR="00F00FD9" w:rsidRDefault="00F00FD9" w:rsidP="000651C2">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jc w:val="center"/>
        <w:rPr>
          <w:rFonts w:ascii="Arial" w:hAnsi="Arial" w:cs="Arial"/>
          <w:b/>
          <w:color w:val="000000" w:themeColor="text1"/>
        </w:rPr>
      </w:pPr>
    </w:p>
    <w:p w:rsidR="00F00FD9" w:rsidRDefault="00F00FD9" w:rsidP="000651C2">
      <w:pPr>
        <w:pStyle w:val="ListParagraph"/>
        <w:numPr>
          <w:ilvl w:val="0"/>
          <w:numId w:val="19"/>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rPr>
          <w:rFonts w:ascii="Arial" w:hAnsi="Arial" w:cs="Arial"/>
          <w:b/>
          <w:color w:val="C00000"/>
          <w:sz w:val="44"/>
          <w:szCs w:val="44"/>
        </w:rPr>
      </w:pPr>
      <w:r>
        <w:rPr>
          <w:rFonts w:ascii="Arial" w:hAnsi="Arial" w:cs="Arial"/>
          <w:b/>
          <w:color w:val="C00000"/>
          <w:sz w:val="44"/>
          <w:szCs w:val="44"/>
        </w:rPr>
        <w:t>Types of Corporations</w:t>
      </w:r>
    </w:p>
    <w:p w:rsidR="00F00FD9" w:rsidRPr="00F00FD9" w:rsidRDefault="00F00FD9" w:rsidP="000651C2">
      <w:pPr>
        <w:pStyle w:val="ListParagraph"/>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1080"/>
        <w:rPr>
          <w:rFonts w:ascii="Arial" w:hAnsi="Arial" w:cs="Arial"/>
          <w:b/>
          <w:color w:val="C00000"/>
        </w:rPr>
      </w:pPr>
    </w:p>
    <w:p w:rsidR="00F00FD9" w:rsidRPr="00F00FD9" w:rsidRDefault="00F00FD9" w:rsidP="000651C2">
      <w:pPr>
        <w:pStyle w:val="ListParagraph"/>
        <w:numPr>
          <w:ilvl w:val="0"/>
          <w:numId w:val="2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rPr>
          <w:rFonts w:ascii="Arial" w:hAnsi="Arial" w:cs="Arial"/>
          <w:b/>
          <w:color w:val="0D0D0D" w:themeColor="text1" w:themeTint="F2"/>
          <w:sz w:val="36"/>
          <w:szCs w:val="36"/>
        </w:rPr>
      </w:pPr>
      <w:r>
        <w:rPr>
          <w:rFonts w:ascii="Arial" w:hAnsi="Arial" w:cs="Arial"/>
          <w:b/>
          <w:bCs/>
          <w:color w:val="0D0D0D" w:themeColor="text1" w:themeTint="F2"/>
          <w:sz w:val="36"/>
          <w:szCs w:val="36"/>
        </w:rPr>
        <w:t xml:space="preserve"> </w:t>
      </w:r>
      <w:r w:rsidRPr="00F00FD9">
        <w:rPr>
          <w:rFonts w:ascii="Arial" w:hAnsi="Arial" w:cs="Arial"/>
          <w:b/>
          <w:bCs/>
          <w:color w:val="0070C0"/>
          <w:sz w:val="36"/>
          <w:szCs w:val="36"/>
        </w:rPr>
        <w:t>Private Corporations</w:t>
      </w:r>
    </w:p>
    <w:p w:rsidR="00F00FD9" w:rsidRPr="00F00FD9" w:rsidRDefault="00F00FD9" w:rsidP="000651C2">
      <w:pPr>
        <w:pStyle w:val="ListParagraph"/>
        <w:numPr>
          <w:ilvl w:val="1"/>
          <w:numId w:val="2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hanging="630"/>
        <w:rPr>
          <w:rFonts w:ascii="Arial" w:hAnsi="Arial" w:cs="Arial"/>
          <w:b/>
          <w:color w:val="4F6228" w:themeColor="accent3" w:themeShade="80"/>
          <w:sz w:val="36"/>
          <w:szCs w:val="36"/>
        </w:rPr>
      </w:pPr>
      <w:r w:rsidRPr="00F00FD9">
        <w:rPr>
          <w:rFonts w:ascii="Arial" w:hAnsi="Arial" w:cs="Arial"/>
          <w:b/>
          <w:bCs/>
          <w:i/>
          <w:iCs/>
          <w:color w:val="4F6228" w:themeColor="accent3" w:themeShade="80"/>
          <w:sz w:val="36"/>
          <w:szCs w:val="36"/>
        </w:rPr>
        <w:t>Business Corporations</w:t>
      </w:r>
    </w:p>
    <w:p w:rsidR="00F00FD9" w:rsidRPr="00F00FD9" w:rsidRDefault="00F00FD9" w:rsidP="000651C2">
      <w:pPr>
        <w:pStyle w:val="ListParagraph"/>
        <w:numPr>
          <w:ilvl w:val="2"/>
          <w:numId w:val="2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hanging="1080"/>
        <w:rPr>
          <w:rFonts w:ascii="Arial" w:hAnsi="Arial" w:cs="Arial"/>
          <w:b/>
          <w:color w:val="0D0D0D" w:themeColor="text1" w:themeTint="F2"/>
          <w:sz w:val="36"/>
          <w:szCs w:val="36"/>
        </w:rPr>
      </w:pPr>
      <w:r w:rsidRPr="00F00FD9">
        <w:rPr>
          <w:rFonts w:ascii="Arial" w:hAnsi="Arial" w:cs="Arial"/>
          <w:b/>
          <w:bCs/>
          <w:i/>
          <w:iCs/>
          <w:color w:val="0D0D0D" w:themeColor="text1" w:themeTint="F2"/>
          <w:sz w:val="36"/>
          <w:szCs w:val="36"/>
        </w:rPr>
        <w:t>Foreign / Domestic</w:t>
      </w:r>
    </w:p>
    <w:p w:rsidR="00F00FD9" w:rsidRPr="00F00FD9" w:rsidRDefault="00F00FD9" w:rsidP="000651C2">
      <w:pPr>
        <w:pStyle w:val="ListParagraph"/>
        <w:numPr>
          <w:ilvl w:val="2"/>
          <w:numId w:val="2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hanging="1080"/>
        <w:rPr>
          <w:rFonts w:ascii="Arial" w:hAnsi="Arial" w:cs="Arial"/>
          <w:b/>
          <w:color w:val="0D0D0D" w:themeColor="text1" w:themeTint="F2"/>
          <w:sz w:val="36"/>
          <w:szCs w:val="36"/>
        </w:rPr>
      </w:pPr>
      <w:r w:rsidRPr="00F00FD9">
        <w:rPr>
          <w:rFonts w:ascii="Arial" w:hAnsi="Arial" w:cs="Arial"/>
          <w:b/>
          <w:bCs/>
          <w:i/>
          <w:iCs/>
          <w:color w:val="0D0D0D" w:themeColor="text1" w:themeTint="F2"/>
          <w:sz w:val="36"/>
          <w:szCs w:val="36"/>
        </w:rPr>
        <w:t>Close / Publically Traded</w:t>
      </w:r>
    </w:p>
    <w:p w:rsidR="00F00FD9" w:rsidRPr="00F00FD9" w:rsidRDefault="00F00FD9" w:rsidP="000651C2">
      <w:pPr>
        <w:pStyle w:val="ListParagraph"/>
        <w:numPr>
          <w:ilvl w:val="1"/>
          <w:numId w:val="2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hanging="630"/>
        <w:rPr>
          <w:rFonts w:ascii="Arial" w:hAnsi="Arial" w:cs="Arial"/>
          <w:b/>
          <w:color w:val="4F6228" w:themeColor="accent3" w:themeShade="80"/>
          <w:sz w:val="36"/>
          <w:szCs w:val="36"/>
        </w:rPr>
      </w:pPr>
      <w:r w:rsidRPr="00F00FD9">
        <w:rPr>
          <w:rFonts w:ascii="Arial" w:hAnsi="Arial" w:cs="Arial"/>
          <w:b/>
          <w:bCs/>
          <w:i/>
          <w:iCs/>
          <w:color w:val="4F6228" w:themeColor="accent3" w:themeShade="80"/>
          <w:sz w:val="36"/>
          <w:szCs w:val="36"/>
        </w:rPr>
        <w:t>Professional Corporations</w:t>
      </w:r>
    </w:p>
    <w:p w:rsidR="00F00FD9" w:rsidRPr="00F00FD9" w:rsidRDefault="00F00FD9" w:rsidP="000651C2">
      <w:pPr>
        <w:pStyle w:val="ListParagraph"/>
        <w:numPr>
          <w:ilvl w:val="1"/>
          <w:numId w:val="2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hanging="630"/>
        <w:rPr>
          <w:rFonts w:ascii="Arial" w:hAnsi="Arial" w:cs="Arial"/>
          <w:b/>
          <w:color w:val="4F6228" w:themeColor="accent3" w:themeShade="80"/>
          <w:sz w:val="36"/>
          <w:szCs w:val="36"/>
        </w:rPr>
      </w:pPr>
      <w:r w:rsidRPr="00F00FD9">
        <w:rPr>
          <w:rFonts w:ascii="Arial" w:hAnsi="Arial" w:cs="Arial"/>
          <w:b/>
          <w:bCs/>
          <w:i/>
          <w:iCs/>
          <w:color w:val="4F6228" w:themeColor="accent3" w:themeShade="80"/>
          <w:sz w:val="36"/>
          <w:szCs w:val="36"/>
        </w:rPr>
        <w:t>Subchapter S Corporations</w:t>
      </w:r>
    </w:p>
    <w:p w:rsidR="00F00FD9" w:rsidRPr="00F00FD9" w:rsidRDefault="00F00FD9" w:rsidP="000651C2">
      <w:pPr>
        <w:pStyle w:val="ListParagraph"/>
        <w:numPr>
          <w:ilvl w:val="0"/>
          <w:numId w:val="2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rPr>
          <w:rFonts w:ascii="Arial" w:hAnsi="Arial" w:cs="Arial"/>
          <w:b/>
          <w:color w:val="0070C0"/>
          <w:sz w:val="36"/>
          <w:szCs w:val="36"/>
        </w:rPr>
      </w:pPr>
      <w:r>
        <w:rPr>
          <w:rFonts w:ascii="Arial" w:hAnsi="Arial" w:cs="Arial"/>
          <w:b/>
          <w:bCs/>
          <w:color w:val="0070C0"/>
          <w:sz w:val="36"/>
          <w:szCs w:val="36"/>
        </w:rPr>
        <w:t xml:space="preserve"> </w:t>
      </w:r>
      <w:r w:rsidRPr="00F00FD9">
        <w:rPr>
          <w:rFonts w:ascii="Arial" w:hAnsi="Arial" w:cs="Arial"/>
          <w:b/>
          <w:bCs/>
          <w:color w:val="0070C0"/>
          <w:sz w:val="36"/>
          <w:szCs w:val="36"/>
        </w:rPr>
        <w:t>Public Corporations</w:t>
      </w:r>
    </w:p>
    <w:p w:rsidR="00F00FD9" w:rsidRPr="00F00FD9" w:rsidRDefault="00F00FD9" w:rsidP="000651C2">
      <w:pPr>
        <w:pStyle w:val="ListParagraph"/>
        <w:numPr>
          <w:ilvl w:val="1"/>
          <w:numId w:val="2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hanging="630"/>
        <w:rPr>
          <w:rFonts w:ascii="Arial" w:hAnsi="Arial" w:cs="Arial"/>
          <w:b/>
          <w:color w:val="4F6228" w:themeColor="accent3" w:themeShade="80"/>
          <w:sz w:val="36"/>
          <w:szCs w:val="36"/>
        </w:rPr>
      </w:pPr>
      <w:r w:rsidRPr="00F00FD9">
        <w:rPr>
          <w:rFonts w:ascii="Arial" w:hAnsi="Arial" w:cs="Arial"/>
          <w:b/>
          <w:bCs/>
          <w:i/>
          <w:iCs/>
          <w:color w:val="4F6228" w:themeColor="accent3" w:themeShade="80"/>
          <w:sz w:val="36"/>
          <w:szCs w:val="36"/>
        </w:rPr>
        <w:t>Public Benefit Corporations</w:t>
      </w:r>
    </w:p>
    <w:p w:rsidR="00F00FD9" w:rsidRPr="00F00FD9" w:rsidRDefault="00F00FD9" w:rsidP="000651C2">
      <w:pPr>
        <w:pStyle w:val="ListParagraph"/>
        <w:numPr>
          <w:ilvl w:val="2"/>
          <w:numId w:val="2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hanging="1080"/>
        <w:rPr>
          <w:rFonts w:ascii="Arial" w:hAnsi="Arial" w:cs="Arial"/>
          <w:b/>
          <w:color w:val="0D0D0D" w:themeColor="text1" w:themeTint="F2"/>
          <w:sz w:val="36"/>
          <w:szCs w:val="36"/>
        </w:rPr>
      </w:pPr>
      <w:r w:rsidRPr="00F00FD9">
        <w:rPr>
          <w:rFonts w:ascii="Arial" w:hAnsi="Arial" w:cs="Arial"/>
          <w:b/>
          <w:bCs/>
          <w:i/>
          <w:iCs/>
          <w:color w:val="0D0D0D" w:themeColor="text1" w:themeTint="F2"/>
          <w:sz w:val="36"/>
          <w:szCs w:val="36"/>
        </w:rPr>
        <w:t>Public Authorities</w:t>
      </w:r>
    </w:p>
    <w:p w:rsidR="00F00FD9" w:rsidRPr="00F00FD9" w:rsidRDefault="00F00FD9" w:rsidP="000651C2">
      <w:pPr>
        <w:pStyle w:val="ListParagraph"/>
        <w:numPr>
          <w:ilvl w:val="1"/>
          <w:numId w:val="2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hanging="630"/>
        <w:rPr>
          <w:rFonts w:ascii="Arial" w:hAnsi="Arial" w:cs="Arial"/>
          <w:b/>
          <w:color w:val="4F6228" w:themeColor="accent3" w:themeShade="80"/>
          <w:sz w:val="36"/>
          <w:szCs w:val="36"/>
        </w:rPr>
      </w:pPr>
      <w:r w:rsidRPr="00F00FD9">
        <w:rPr>
          <w:rFonts w:ascii="Arial" w:hAnsi="Arial" w:cs="Arial"/>
          <w:b/>
          <w:bCs/>
          <w:i/>
          <w:iCs/>
          <w:color w:val="4F6228" w:themeColor="accent3" w:themeShade="80"/>
          <w:sz w:val="36"/>
          <w:szCs w:val="36"/>
        </w:rPr>
        <w:t>Municipalities</w:t>
      </w:r>
    </w:p>
    <w:p w:rsidR="00F00FD9" w:rsidRPr="000651C2" w:rsidRDefault="00F00FD9" w:rsidP="000651C2">
      <w:pPr>
        <w:pStyle w:val="ListParagraph"/>
        <w:numPr>
          <w:ilvl w:val="0"/>
          <w:numId w:val="2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rPr>
          <w:rFonts w:ascii="Arial" w:hAnsi="Arial" w:cs="Arial"/>
          <w:b/>
          <w:color w:val="0070C0"/>
          <w:sz w:val="36"/>
          <w:szCs w:val="36"/>
        </w:rPr>
      </w:pPr>
      <w:r w:rsidRPr="00F00FD9">
        <w:rPr>
          <w:rFonts w:ascii="Arial" w:hAnsi="Arial" w:cs="Arial"/>
          <w:b/>
          <w:bCs/>
          <w:color w:val="0070C0"/>
          <w:sz w:val="36"/>
          <w:szCs w:val="36"/>
        </w:rPr>
        <w:t>Not- for – Profit Corporations</w:t>
      </w:r>
    </w:p>
    <w:p w:rsidR="000651C2" w:rsidRPr="000651C2" w:rsidRDefault="000651C2" w:rsidP="000651C2">
      <w:pPr>
        <w:pStyle w:val="ListParagraph"/>
        <w:tabs>
          <w:tab w:val="left" w:pos="-489"/>
          <w:tab w:val="left" w:pos="0"/>
          <w:tab w:val="left" w:pos="54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rPr>
          <w:rFonts w:ascii="Arial" w:hAnsi="Arial" w:cs="Arial"/>
          <w:b/>
          <w:bCs/>
          <w:color w:val="0070C0"/>
        </w:rPr>
      </w:pPr>
    </w:p>
    <w:p w:rsidR="000651C2" w:rsidRPr="000651C2" w:rsidRDefault="000651C2" w:rsidP="000651C2">
      <w:pPr>
        <w:pStyle w:val="ListParagraph"/>
        <w:numPr>
          <w:ilvl w:val="0"/>
          <w:numId w:val="1"/>
        </w:numPr>
        <w:tabs>
          <w:tab w:val="left" w:pos="-489"/>
          <w:tab w:val="left" w:pos="0"/>
          <w:tab w:val="left" w:pos="54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rPr>
          <w:rFonts w:ascii="Arial" w:hAnsi="Arial" w:cs="Arial"/>
          <w:b/>
          <w:color w:val="000000" w:themeColor="text1"/>
          <w:sz w:val="36"/>
          <w:szCs w:val="36"/>
        </w:rPr>
      </w:pPr>
      <w:r>
        <w:rPr>
          <w:rFonts w:ascii="Arial" w:hAnsi="Arial" w:cs="Arial"/>
          <w:bCs/>
          <w:color w:val="000000" w:themeColor="text1"/>
          <w:sz w:val="36"/>
          <w:szCs w:val="36"/>
        </w:rPr>
        <w:t xml:space="preserve"> </w:t>
      </w:r>
      <w:r w:rsidRPr="000651C2">
        <w:rPr>
          <w:rFonts w:ascii="Arial" w:hAnsi="Arial" w:cs="Arial"/>
          <w:b/>
          <w:bCs/>
          <w:color w:val="000000" w:themeColor="text1"/>
          <w:sz w:val="36"/>
          <w:szCs w:val="36"/>
        </w:rPr>
        <w:t>How to Tell A Corporation’s Type:</w:t>
      </w:r>
    </w:p>
    <w:p w:rsidR="000651C2" w:rsidRPr="000651C2" w:rsidRDefault="000651C2" w:rsidP="000651C2">
      <w:pPr>
        <w:pStyle w:val="ListParagraph"/>
        <w:tabs>
          <w:tab w:val="left" w:pos="-489"/>
          <w:tab w:val="left" w:pos="0"/>
          <w:tab w:val="left" w:pos="54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jc w:val="both"/>
        <w:rPr>
          <w:rFonts w:ascii="Arial" w:hAnsi="Arial" w:cs="Arial"/>
          <w:color w:val="000000" w:themeColor="text1"/>
          <w:sz w:val="32"/>
          <w:szCs w:val="32"/>
        </w:rPr>
      </w:pPr>
      <w:r w:rsidRPr="000651C2">
        <w:rPr>
          <w:rFonts w:ascii="Arial" w:hAnsi="Arial" w:cs="Arial"/>
          <w:bCs/>
          <w:color w:val="000000" w:themeColor="text1"/>
          <w:sz w:val="32"/>
          <w:szCs w:val="32"/>
        </w:rPr>
        <w:t xml:space="preserve">The simplest way to determine a Corporation’s type is to examine its Articles of Incorporation.  These Articles will state what type of corporation it is and under what purposes and statutory authority it </w:t>
      </w:r>
      <w:proofErr w:type="gramStart"/>
      <w:r w:rsidRPr="000651C2">
        <w:rPr>
          <w:rFonts w:ascii="Arial" w:hAnsi="Arial" w:cs="Arial"/>
          <w:bCs/>
          <w:color w:val="000000" w:themeColor="text1"/>
          <w:sz w:val="32"/>
          <w:szCs w:val="32"/>
        </w:rPr>
        <w:t>is formed</w:t>
      </w:r>
      <w:proofErr w:type="gramEnd"/>
      <w:r w:rsidRPr="000651C2">
        <w:rPr>
          <w:rFonts w:ascii="Arial" w:hAnsi="Arial" w:cs="Arial"/>
          <w:bCs/>
          <w:color w:val="000000" w:themeColor="text1"/>
          <w:sz w:val="32"/>
          <w:szCs w:val="32"/>
        </w:rPr>
        <w:t>.</w:t>
      </w:r>
    </w:p>
    <w:p w:rsidR="00F00FD9" w:rsidRPr="00F00FD9" w:rsidRDefault="00F00FD9" w:rsidP="000651C2">
      <w:pPr>
        <w:pStyle w:val="ListParagraph"/>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1080"/>
        <w:rPr>
          <w:rFonts w:ascii="Arial" w:hAnsi="Arial" w:cs="Arial"/>
          <w:b/>
          <w:color w:val="C00000"/>
        </w:rPr>
      </w:pPr>
    </w:p>
    <w:p w:rsidR="00F00FD9" w:rsidRPr="00F00FD9" w:rsidRDefault="00F00FD9" w:rsidP="000651C2">
      <w:pPr>
        <w:pStyle w:val="ListParagraph"/>
        <w:numPr>
          <w:ilvl w:val="0"/>
          <w:numId w:val="19"/>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rPr>
          <w:rFonts w:ascii="Arial" w:hAnsi="Arial" w:cs="Arial"/>
          <w:b/>
          <w:color w:val="C00000"/>
          <w:sz w:val="44"/>
          <w:szCs w:val="44"/>
        </w:rPr>
      </w:pPr>
      <w:r w:rsidRPr="00F00FD9">
        <w:rPr>
          <w:rFonts w:ascii="Arial" w:hAnsi="Arial" w:cs="Arial"/>
          <w:b/>
          <w:bCs/>
          <w:color w:val="C00000"/>
          <w:sz w:val="44"/>
          <w:szCs w:val="44"/>
        </w:rPr>
        <w:t>Corporation Defined:</w:t>
      </w:r>
    </w:p>
    <w:p w:rsidR="00F00FD9" w:rsidRPr="00F00FD9" w:rsidRDefault="00F00FD9" w:rsidP="000651C2">
      <w:pPr>
        <w:pStyle w:val="ListParagraph"/>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1080"/>
        <w:rPr>
          <w:rFonts w:ascii="Arial" w:hAnsi="Arial" w:cs="Arial"/>
          <w:b/>
          <w:color w:val="C00000"/>
        </w:rPr>
      </w:pPr>
    </w:p>
    <w:p w:rsidR="00F00FD9" w:rsidRPr="00F00FD9" w:rsidRDefault="00F00FD9" w:rsidP="000651C2">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720"/>
        <w:rPr>
          <w:rFonts w:ascii="Arial" w:hAnsi="Arial" w:cs="Arial"/>
          <w:color w:val="000000" w:themeColor="text1"/>
          <w:sz w:val="36"/>
          <w:szCs w:val="36"/>
        </w:rPr>
      </w:pPr>
      <w:r>
        <w:rPr>
          <w:rFonts w:ascii="Arial" w:hAnsi="Arial" w:cs="Arial"/>
          <w:b/>
          <w:color w:val="C00000"/>
          <w:sz w:val="44"/>
          <w:szCs w:val="44"/>
        </w:rPr>
        <w:t xml:space="preserve"> </w:t>
      </w:r>
      <w:r w:rsidRPr="00F00FD9">
        <w:rPr>
          <w:rFonts w:ascii="Arial" w:hAnsi="Arial" w:cs="Arial"/>
          <w:color w:val="000000" w:themeColor="text1"/>
          <w:sz w:val="36"/>
          <w:szCs w:val="36"/>
        </w:rPr>
        <w:t>Black’s Law Dictionary defines a</w:t>
      </w:r>
      <w:r>
        <w:rPr>
          <w:rFonts w:ascii="Arial" w:hAnsi="Arial" w:cs="Arial"/>
          <w:color w:val="000000" w:themeColor="text1"/>
          <w:sz w:val="36"/>
          <w:szCs w:val="36"/>
        </w:rPr>
        <w:t xml:space="preserve"> </w:t>
      </w:r>
      <w:r w:rsidRPr="00F00FD9">
        <w:rPr>
          <w:rFonts w:ascii="Arial" w:hAnsi="Arial" w:cs="Arial"/>
          <w:bCs/>
          <w:i/>
          <w:iCs/>
          <w:color w:val="000000" w:themeColor="text1"/>
          <w:sz w:val="36"/>
          <w:szCs w:val="36"/>
        </w:rPr>
        <w:t>Corporation</w:t>
      </w:r>
      <w:r w:rsidRPr="00F00FD9">
        <w:rPr>
          <w:rFonts w:ascii="Arial" w:hAnsi="Arial" w:cs="Arial"/>
          <w:bCs/>
          <w:color w:val="000000" w:themeColor="text1"/>
          <w:sz w:val="36"/>
          <w:szCs w:val="36"/>
        </w:rPr>
        <w:t xml:space="preserve"> </w:t>
      </w:r>
      <w:r w:rsidRPr="00F00FD9">
        <w:rPr>
          <w:rFonts w:ascii="Arial" w:hAnsi="Arial" w:cs="Arial"/>
          <w:color w:val="000000" w:themeColor="text1"/>
          <w:sz w:val="36"/>
          <w:szCs w:val="36"/>
        </w:rPr>
        <w:t>as:</w:t>
      </w:r>
    </w:p>
    <w:p w:rsidR="00F00FD9" w:rsidRPr="006B7BDD" w:rsidRDefault="00F00FD9" w:rsidP="000651C2">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rPr>
          <w:rFonts w:ascii="Arial" w:hAnsi="Arial" w:cs="Arial"/>
          <w:color w:val="000000" w:themeColor="text1"/>
        </w:rPr>
      </w:pPr>
      <w:r w:rsidRPr="00F00FD9">
        <w:rPr>
          <w:rFonts w:ascii="Arial" w:hAnsi="Arial" w:cs="Arial"/>
          <w:color w:val="000000" w:themeColor="text1"/>
          <w:sz w:val="36"/>
          <w:szCs w:val="36"/>
        </w:rPr>
        <w:t xml:space="preserve">    </w:t>
      </w:r>
    </w:p>
    <w:p w:rsidR="00F00FD9" w:rsidRPr="000651C2" w:rsidRDefault="00F00FD9" w:rsidP="000651C2">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900"/>
        <w:jc w:val="both"/>
        <w:rPr>
          <w:rFonts w:ascii="Arial" w:hAnsi="Arial" w:cs="Arial"/>
          <w:color w:val="000000" w:themeColor="text1"/>
          <w:sz w:val="32"/>
          <w:szCs w:val="32"/>
        </w:rPr>
      </w:pPr>
      <w:proofErr w:type="gramStart"/>
      <w:r w:rsidRPr="000651C2">
        <w:rPr>
          <w:rFonts w:ascii="Arial" w:hAnsi="Arial" w:cs="Arial"/>
          <w:b/>
          <w:bCs/>
          <w:i/>
          <w:iCs/>
          <w:color w:val="000000" w:themeColor="text1"/>
          <w:sz w:val="32"/>
          <w:szCs w:val="32"/>
        </w:rPr>
        <w:t>“</w:t>
      </w:r>
      <w:r w:rsidRPr="000651C2">
        <w:rPr>
          <w:rFonts w:ascii="Arial" w:hAnsi="Arial" w:cs="Arial"/>
          <w:b/>
          <w:bCs/>
          <w:i/>
          <w:iCs/>
          <w:color w:val="002060"/>
          <w:sz w:val="32"/>
          <w:szCs w:val="32"/>
        </w:rPr>
        <w:t>An artificial person or legal entity created by or under the authority of the laws of the state or nation, which has an existence distinct from that of its associated individuals, and has a duration that is either perpetual or for a limited term of years, and which acts as a unit in matters relating to the common purpose of the association and within the scope of the powers conferred upon it by law</w:t>
      </w:r>
      <w:r w:rsidRPr="000651C2">
        <w:rPr>
          <w:rFonts w:ascii="Arial" w:hAnsi="Arial" w:cs="Arial"/>
          <w:b/>
          <w:bCs/>
          <w:i/>
          <w:iCs/>
          <w:color w:val="000000" w:themeColor="text1"/>
          <w:sz w:val="32"/>
          <w:szCs w:val="32"/>
        </w:rPr>
        <w:t>.”</w:t>
      </w:r>
      <w:proofErr w:type="gramEnd"/>
      <w:r w:rsidRPr="000651C2">
        <w:rPr>
          <w:rFonts w:ascii="Arial" w:hAnsi="Arial" w:cs="Arial"/>
          <w:bCs/>
          <w:i/>
          <w:iCs/>
          <w:color w:val="000000" w:themeColor="text1"/>
          <w:sz w:val="32"/>
          <w:szCs w:val="32"/>
        </w:rPr>
        <w:t xml:space="preserve"> </w:t>
      </w:r>
    </w:p>
    <w:p w:rsidR="00F00FD9" w:rsidRPr="006B7BDD" w:rsidRDefault="00F00FD9" w:rsidP="000651C2">
      <w:pPr>
        <w:pStyle w:val="ListParagraph"/>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1080"/>
        <w:rPr>
          <w:rFonts w:ascii="Arial" w:hAnsi="Arial" w:cs="Arial"/>
          <w:b/>
          <w:color w:val="C00000"/>
        </w:rPr>
      </w:pPr>
    </w:p>
    <w:p w:rsidR="00F00FD9" w:rsidRPr="006B7BDD" w:rsidRDefault="00F00FD9" w:rsidP="000651C2">
      <w:pPr>
        <w:pStyle w:val="ListParagraph"/>
        <w:numPr>
          <w:ilvl w:val="0"/>
          <w:numId w:val="19"/>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rPr>
          <w:rFonts w:ascii="Arial" w:hAnsi="Arial" w:cs="Arial"/>
          <w:color w:val="C00000"/>
          <w:sz w:val="44"/>
          <w:szCs w:val="44"/>
        </w:rPr>
      </w:pPr>
      <w:r w:rsidRPr="006B7BDD">
        <w:rPr>
          <w:rFonts w:ascii="Arial" w:hAnsi="Arial" w:cs="Arial"/>
          <w:b/>
          <w:bCs/>
          <w:iCs/>
          <w:color w:val="C00000"/>
          <w:sz w:val="44"/>
          <w:szCs w:val="44"/>
        </w:rPr>
        <w:t>MEANING OF ''CORPORATION''</w:t>
      </w:r>
    </w:p>
    <w:p w:rsidR="006B7BDD" w:rsidRPr="006B7BDD" w:rsidRDefault="006B7BDD" w:rsidP="000651C2">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rPr>
          <w:rFonts w:ascii="Arial" w:hAnsi="Arial" w:cs="Arial"/>
          <w:color w:val="000000" w:themeColor="text1"/>
        </w:rPr>
      </w:pPr>
    </w:p>
    <w:p w:rsidR="00F00FD9" w:rsidRPr="00F00FD9" w:rsidRDefault="00F00FD9" w:rsidP="000651C2">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900"/>
        <w:rPr>
          <w:rFonts w:ascii="Arial" w:hAnsi="Arial" w:cs="Arial"/>
          <w:color w:val="000000" w:themeColor="text1"/>
          <w:sz w:val="32"/>
          <w:szCs w:val="32"/>
        </w:rPr>
      </w:pPr>
      <w:r w:rsidRPr="00F00FD9">
        <w:rPr>
          <w:rFonts w:ascii="Arial" w:hAnsi="Arial" w:cs="Arial"/>
          <w:color w:val="000000" w:themeColor="text1"/>
          <w:sz w:val="32"/>
          <w:szCs w:val="32"/>
        </w:rPr>
        <w:t xml:space="preserve">A corporation is a legal entity (an artificial person) created in accordance with statutes. The corporate entity is separate and distinct from the legal personalities of those who own and manage the corporation. In New York, as elsewhere, corporate law is mostly statutory, and most of the statutory law relating to general business corporations </w:t>
      </w:r>
      <w:r w:rsidRPr="00F00FD9">
        <w:rPr>
          <w:rFonts w:ascii="Arial" w:hAnsi="Arial" w:cs="Arial"/>
          <w:i/>
          <w:iCs/>
          <w:color w:val="000000" w:themeColor="text1"/>
          <w:sz w:val="32"/>
          <w:szCs w:val="32"/>
        </w:rPr>
        <w:t xml:space="preserve">(i.e., </w:t>
      </w:r>
      <w:r w:rsidRPr="00F00FD9">
        <w:rPr>
          <w:rFonts w:ascii="Arial" w:hAnsi="Arial" w:cs="Arial"/>
          <w:color w:val="000000" w:themeColor="text1"/>
          <w:sz w:val="32"/>
          <w:szCs w:val="32"/>
        </w:rPr>
        <w:t xml:space="preserve">corporations for profit) is contained in the New York Business Corporation Law ("BCL"). </w:t>
      </w:r>
    </w:p>
    <w:p w:rsidR="000651C2" w:rsidRDefault="000651C2" w:rsidP="000651C2">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jc w:val="center"/>
        <w:rPr>
          <w:rFonts w:ascii="Arial" w:hAnsi="Arial" w:cs="Arial"/>
          <w:b/>
          <w:color w:val="000000" w:themeColor="text1"/>
        </w:rPr>
      </w:pPr>
    </w:p>
    <w:p w:rsidR="006B7BDD" w:rsidRPr="00120C90" w:rsidRDefault="006B7BDD" w:rsidP="000651C2">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jc w:val="center"/>
        <w:rPr>
          <w:rFonts w:ascii="Arial" w:hAnsi="Arial" w:cs="Arial"/>
          <w:b/>
          <w:color w:val="000000" w:themeColor="text1"/>
        </w:rPr>
      </w:pPr>
      <w:r w:rsidRPr="00120C90">
        <w:rPr>
          <w:rFonts w:ascii="Arial" w:hAnsi="Arial" w:cs="Arial"/>
          <w:b/>
          <w:color w:val="000000" w:themeColor="text1"/>
        </w:rPr>
        <w:t>(1</w:t>
      </w:r>
      <w:r>
        <w:rPr>
          <w:rFonts w:ascii="Arial" w:hAnsi="Arial" w:cs="Arial"/>
          <w:b/>
          <w:color w:val="000000" w:themeColor="text1"/>
        </w:rPr>
        <w:t>9</w:t>
      </w:r>
      <w:r w:rsidRPr="00120C90">
        <w:rPr>
          <w:rFonts w:ascii="Arial" w:hAnsi="Arial" w:cs="Arial"/>
          <w:b/>
          <w:color w:val="000000" w:themeColor="text1"/>
        </w:rPr>
        <w:t>)</w:t>
      </w:r>
    </w:p>
    <w:p w:rsidR="006B7BDD" w:rsidRDefault="006B7BDD" w:rsidP="00FB08E1">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jc w:val="center"/>
        <w:rPr>
          <w:rFonts w:ascii="Arial" w:hAnsi="Arial" w:cs="Arial"/>
          <w:b/>
          <w:bCs/>
          <w:i/>
          <w:iCs/>
          <w:color w:val="6000C0"/>
          <w:sz w:val="64"/>
          <w:szCs w:val="64"/>
        </w:rPr>
      </w:pPr>
      <w:r>
        <w:rPr>
          <w:rFonts w:ascii="Arial" w:hAnsi="Arial" w:cs="Arial"/>
          <w:b/>
          <w:bCs/>
          <w:i/>
          <w:iCs/>
          <w:color w:val="6000C0"/>
          <w:sz w:val="64"/>
          <w:szCs w:val="64"/>
        </w:rPr>
        <w:lastRenderedPageBreak/>
        <w:t>CORPORATIONS</w:t>
      </w:r>
      <w:r w:rsidR="003C27D0">
        <w:rPr>
          <w:rFonts w:ascii="Arial" w:hAnsi="Arial" w:cs="Arial"/>
          <w:b/>
          <w:bCs/>
          <w:i/>
          <w:iCs/>
          <w:color w:val="6000C0"/>
          <w:sz w:val="64"/>
          <w:szCs w:val="64"/>
        </w:rPr>
        <w:t xml:space="preserve"> Continued</w:t>
      </w:r>
    </w:p>
    <w:p w:rsidR="006B7BDD" w:rsidRDefault="006B7BDD" w:rsidP="00FB08E1">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jc w:val="center"/>
        <w:rPr>
          <w:rFonts w:ascii="Arial" w:hAnsi="Arial" w:cs="Arial"/>
          <w:b/>
          <w:color w:val="000000" w:themeColor="text1"/>
        </w:rPr>
      </w:pPr>
    </w:p>
    <w:p w:rsidR="006B7BDD" w:rsidRDefault="006B7BDD" w:rsidP="00113F21">
      <w:pPr>
        <w:pStyle w:val="ListParagraph"/>
        <w:numPr>
          <w:ilvl w:val="0"/>
          <w:numId w:val="19"/>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Arial" w:hAnsi="Arial" w:cs="Arial"/>
          <w:b/>
          <w:color w:val="C00000"/>
          <w:sz w:val="44"/>
          <w:szCs w:val="44"/>
        </w:rPr>
      </w:pPr>
      <w:r>
        <w:rPr>
          <w:rFonts w:ascii="Arial" w:hAnsi="Arial" w:cs="Arial"/>
          <w:b/>
          <w:color w:val="C00000"/>
          <w:sz w:val="44"/>
          <w:szCs w:val="44"/>
        </w:rPr>
        <w:t>Principal Characteristics</w:t>
      </w:r>
    </w:p>
    <w:p w:rsidR="006B7BDD" w:rsidRPr="006B7BDD" w:rsidRDefault="006B7BDD" w:rsidP="00FB08E1">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360"/>
        <w:rPr>
          <w:rFonts w:ascii="Arial" w:hAnsi="Arial" w:cs="Arial"/>
          <w:b/>
          <w:color w:val="C00000"/>
        </w:rPr>
      </w:pPr>
    </w:p>
    <w:p w:rsidR="006B7BDD" w:rsidRPr="006B7BDD" w:rsidRDefault="006B7BDD" w:rsidP="00FB08E1">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360"/>
        <w:rPr>
          <w:rFonts w:ascii="Arial" w:hAnsi="Arial" w:cs="Arial"/>
          <w:color w:val="0D0D0D" w:themeColor="text1" w:themeTint="F2"/>
          <w:sz w:val="32"/>
          <w:szCs w:val="32"/>
        </w:rPr>
      </w:pPr>
      <w:r w:rsidRPr="006B7BDD">
        <w:rPr>
          <w:rFonts w:ascii="Arial" w:hAnsi="Arial" w:cs="Arial"/>
          <w:color w:val="0D0D0D" w:themeColor="text1" w:themeTint="F2"/>
          <w:sz w:val="32"/>
          <w:szCs w:val="32"/>
        </w:rPr>
        <w:t>In general, corporations have the following characteristics:</w:t>
      </w:r>
    </w:p>
    <w:p w:rsidR="006B7BDD" w:rsidRPr="006B7BDD" w:rsidRDefault="006B7BDD" w:rsidP="00FB08E1">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360"/>
        <w:rPr>
          <w:rFonts w:ascii="Arial" w:hAnsi="Arial" w:cs="Arial"/>
          <w:color w:val="0D0D0D" w:themeColor="text1" w:themeTint="F2"/>
        </w:rPr>
      </w:pPr>
    </w:p>
    <w:p w:rsidR="006B7BDD" w:rsidRPr="006B7BDD" w:rsidRDefault="006B7BDD" w:rsidP="00FB08E1">
      <w:pPr>
        <w:pStyle w:val="ListParagraph"/>
        <w:numPr>
          <w:ilvl w:val="0"/>
          <w:numId w:val="1"/>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Arial" w:hAnsi="Arial" w:cs="Arial"/>
          <w:b/>
          <w:color w:val="0D0D0D" w:themeColor="text1" w:themeTint="F2"/>
          <w:sz w:val="36"/>
          <w:szCs w:val="36"/>
        </w:rPr>
      </w:pPr>
      <w:r>
        <w:rPr>
          <w:rFonts w:ascii="Arial" w:hAnsi="Arial" w:cs="Arial"/>
          <w:b/>
          <w:bCs/>
          <w:color w:val="0D0D0D" w:themeColor="text1" w:themeTint="F2"/>
          <w:sz w:val="36"/>
          <w:szCs w:val="36"/>
        </w:rPr>
        <w:t xml:space="preserve"> </w:t>
      </w:r>
      <w:r w:rsidRPr="006B7BDD">
        <w:rPr>
          <w:rFonts w:ascii="Arial" w:hAnsi="Arial" w:cs="Arial"/>
          <w:b/>
          <w:bCs/>
          <w:color w:val="0D0D0D" w:themeColor="text1" w:themeTint="F2"/>
          <w:sz w:val="36"/>
          <w:szCs w:val="36"/>
        </w:rPr>
        <w:t>Limited Liability</w:t>
      </w:r>
    </w:p>
    <w:p w:rsidR="006B7BDD" w:rsidRDefault="006B7BDD" w:rsidP="00FB08E1">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720"/>
        <w:rPr>
          <w:rFonts w:ascii="Arial" w:hAnsi="Arial" w:cs="Arial"/>
          <w:color w:val="0D0D0D" w:themeColor="text1" w:themeTint="F2"/>
          <w:sz w:val="32"/>
          <w:szCs w:val="32"/>
        </w:rPr>
      </w:pPr>
      <w:r w:rsidRPr="006B7BDD">
        <w:rPr>
          <w:rFonts w:ascii="Arial" w:hAnsi="Arial" w:cs="Arial"/>
          <w:color w:val="0D0D0D" w:themeColor="text1" w:themeTint="F2"/>
          <w:sz w:val="32"/>
          <w:szCs w:val="32"/>
        </w:rPr>
        <w:t xml:space="preserve">Because a corporation is a separate legal entity, its debts and obligations are treated as being distinctly its own; its shareholders and managers are ordinarily not liable for corporate indebtedness.  </w:t>
      </w:r>
    </w:p>
    <w:p w:rsidR="006B7BDD" w:rsidRPr="006B7BDD" w:rsidRDefault="006B7BDD" w:rsidP="00FB08E1">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360"/>
        <w:rPr>
          <w:rFonts w:ascii="Arial" w:hAnsi="Arial" w:cs="Arial"/>
          <w:color w:val="0D0D0D" w:themeColor="text1" w:themeTint="F2"/>
        </w:rPr>
      </w:pPr>
    </w:p>
    <w:p w:rsidR="006B7BDD" w:rsidRPr="006B7BDD" w:rsidRDefault="00545722" w:rsidP="00FB08E1">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720"/>
        <w:rPr>
          <w:rFonts w:ascii="Arial" w:hAnsi="Arial" w:cs="Arial"/>
          <w:color w:val="0D0D0D" w:themeColor="text1" w:themeTint="F2"/>
          <w:sz w:val="32"/>
          <w:szCs w:val="32"/>
        </w:rPr>
      </w:pPr>
      <w:r>
        <w:rPr>
          <w:rFonts w:ascii="Arial" w:hAnsi="Arial" w:cs="Arial"/>
          <w:color w:val="0D0D0D" w:themeColor="text1" w:themeTint="F2"/>
          <w:sz w:val="32"/>
          <w:szCs w:val="32"/>
        </w:rPr>
        <w:t>Two</w:t>
      </w:r>
      <w:r w:rsidR="006B7BDD" w:rsidRPr="006B7BDD">
        <w:rPr>
          <w:rFonts w:ascii="Arial" w:hAnsi="Arial" w:cs="Arial"/>
          <w:color w:val="0D0D0D" w:themeColor="text1" w:themeTint="F2"/>
          <w:sz w:val="32"/>
          <w:szCs w:val="32"/>
        </w:rPr>
        <w:t xml:space="preserve"> exception</w:t>
      </w:r>
      <w:r>
        <w:rPr>
          <w:rFonts w:ascii="Arial" w:hAnsi="Arial" w:cs="Arial"/>
          <w:color w:val="0D0D0D" w:themeColor="text1" w:themeTint="F2"/>
          <w:sz w:val="32"/>
          <w:szCs w:val="32"/>
        </w:rPr>
        <w:t>s exist to</w:t>
      </w:r>
      <w:r w:rsidR="006B7BDD" w:rsidRPr="006B7BDD">
        <w:rPr>
          <w:rFonts w:ascii="Arial" w:hAnsi="Arial" w:cs="Arial"/>
          <w:color w:val="0D0D0D" w:themeColor="text1" w:themeTint="F2"/>
          <w:sz w:val="32"/>
          <w:szCs w:val="32"/>
        </w:rPr>
        <w:t xml:space="preserve"> </w:t>
      </w:r>
      <w:r>
        <w:rPr>
          <w:rFonts w:ascii="Arial" w:hAnsi="Arial" w:cs="Arial"/>
          <w:color w:val="0D0D0D" w:themeColor="text1" w:themeTint="F2"/>
          <w:sz w:val="32"/>
          <w:szCs w:val="32"/>
        </w:rPr>
        <w:t xml:space="preserve">limited liability.  One is to pierce the corporate veil for fraud. The second is </w:t>
      </w:r>
      <w:r w:rsidR="006B7BDD" w:rsidRPr="006B7BDD">
        <w:rPr>
          <w:rFonts w:ascii="Arial" w:hAnsi="Arial" w:cs="Arial"/>
          <w:color w:val="0D0D0D" w:themeColor="text1" w:themeTint="F2"/>
          <w:sz w:val="32"/>
          <w:szCs w:val="32"/>
        </w:rPr>
        <w:t>the 10 largest shareholders of non-publicly traded corpora</w:t>
      </w:r>
      <w:r>
        <w:rPr>
          <w:rFonts w:ascii="Arial" w:hAnsi="Arial" w:cs="Arial"/>
          <w:color w:val="0D0D0D" w:themeColor="text1" w:themeTint="F2"/>
          <w:sz w:val="32"/>
          <w:szCs w:val="32"/>
        </w:rPr>
        <w:t>tions for the wages of their</w:t>
      </w:r>
      <w:r w:rsidR="006B7BDD" w:rsidRPr="006B7BDD">
        <w:rPr>
          <w:rFonts w:ascii="Arial" w:hAnsi="Arial" w:cs="Arial"/>
          <w:color w:val="0D0D0D" w:themeColor="text1" w:themeTint="F2"/>
          <w:sz w:val="32"/>
          <w:szCs w:val="32"/>
        </w:rPr>
        <w:t xml:space="preserve"> employees. [BCL §630]</w:t>
      </w:r>
    </w:p>
    <w:p w:rsidR="006B7BDD" w:rsidRPr="006B7BDD" w:rsidRDefault="006B7BDD" w:rsidP="00FB08E1">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360"/>
        <w:rPr>
          <w:rFonts w:ascii="Arial" w:hAnsi="Arial" w:cs="Arial"/>
          <w:bCs/>
          <w:color w:val="0D0D0D" w:themeColor="text1" w:themeTint="F2"/>
        </w:rPr>
      </w:pPr>
    </w:p>
    <w:p w:rsidR="006B7BDD" w:rsidRPr="006B7BDD" w:rsidRDefault="006B7BDD" w:rsidP="00FB08E1">
      <w:pPr>
        <w:pStyle w:val="ListParagraph"/>
        <w:numPr>
          <w:ilvl w:val="0"/>
          <w:numId w:val="1"/>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Arial" w:hAnsi="Arial" w:cs="Arial"/>
          <w:b/>
          <w:color w:val="0D0D0D" w:themeColor="text1" w:themeTint="F2"/>
          <w:sz w:val="36"/>
          <w:szCs w:val="36"/>
        </w:rPr>
      </w:pPr>
      <w:r>
        <w:rPr>
          <w:rFonts w:ascii="Arial" w:hAnsi="Arial" w:cs="Arial"/>
          <w:b/>
          <w:bCs/>
          <w:color w:val="0D0D0D" w:themeColor="text1" w:themeTint="F2"/>
          <w:sz w:val="36"/>
          <w:szCs w:val="36"/>
        </w:rPr>
        <w:t xml:space="preserve"> </w:t>
      </w:r>
      <w:r w:rsidRPr="006B7BDD">
        <w:rPr>
          <w:rFonts w:ascii="Arial" w:hAnsi="Arial" w:cs="Arial"/>
          <w:b/>
          <w:bCs/>
          <w:color w:val="0D0D0D" w:themeColor="text1" w:themeTint="F2"/>
          <w:sz w:val="36"/>
          <w:szCs w:val="36"/>
        </w:rPr>
        <w:t>Entity Powers</w:t>
      </w:r>
    </w:p>
    <w:p w:rsidR="006B7BDD" w:rsidRPr="006B7BDD" w:rsidRDefault="006B7BDD" w:rsidP="00FB08E1">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720"/>
        <w:rPr>
          <w:rFonts w:ascii="Arial" w:hAnsi="Arial" w:cs="Arial"/>
          <w:color w:val="0D0D0D" w:themeColor="text1" w:themeTint="F2"/>
          <w:sz w:val="32"/>
          <w:szCs w:val="32"/>
        </w:rPr>
      </w:pPr>
      <w:r w:rsidRPr="006B7BDD">
        <w:rPr>
          <w:rFonts w:ascii="Arial" w:hAnsi="Arial" w:cs="Arial"/>
          <w:color w:val="0D0D0D" w:themeColor="text1" w:themeTint="F2"/>
          <w:sz w:val="32"/>
          <w:szCs w:val="32"/>
        </w:rPr>
        <w:t xml:space="preserve">As a separate entity, a corporation can contract in its own name, sue or </w:t>
      </w:r>
      <w:proofErr w:type="gramStart"/>
      <w:r w:rsidRPr="006B7BDD">
        <w:rPr>
          <w:rFonts w:ascii="Arial" w:hAnsi="Arial" w:cs="Arial"/>
          <w:color w:val="0D0D0D" w:themeColor="text1" w:themeTint="F2"/>
          <w:sz w:val="32"/>
          <w:szCs w:val="32"/>
        </w:rPr>
        <w:t>be sued</w:t>
      </w:r>
      <w:proofErr w:type="gramEnd"/>
      <w:r w:rsidRPr="006B7BDD">
        <w:rPr>
          <w:rFonts w:ascii="Arial" w:hAnsi="Arial" w:cs="Arial"/>
          <w:color w:val="0D0D0D" w:themeColor="text1" w:themeTint="F2"/>
          <w:sz w:val="32"/>
          <w:szCs w:val="32"/>
        </w:rPr>
        <w:t>, own or convey property, and be held criminally liable for crimes that it commits. (BCL §202]</w:t>
      </w:r>
    </w:p>
    <w:p w:rsidR="006B7BDD" w:rsidRPr="006B7BDD" w:rsidRDefault="006B7BDD" w:rsidP="00FB08E1">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360"/>
        <w:rPr>
          <w:rFonts w:ascii="Arial" w:hAnsi="Arial" w:cs="Arial"/>
          <w:bCs/>
          <w:color w:val="0D0D0D" w:themeColor="text1" w:themeTint="F2"/>
        </w:rPr>
      </w:pPr>
    </w:p>
    <w:p w:rsidR="006B7BDD" w:rsidRPr="006B7BDD" w:rsidRDefault="006B7BDD" w:rsidP="00FB08E1">
      <w:pPr>
        <w:pStyle w:val="ListParagraph"/>
        <w:numPr>
          <w:ilvl w:val="0"/>
          <w:numId w:val="1"/>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Arial" w:hAnsi="Arial" w:cs="Arial"/>
          <w:b/>
          <w:color w:val="0D0D0D" w:themeColor="text1" w:themeTint="F2"/>
          <w:sz w:val="36"/>
          <w:szCs w:val="36"/>
        </w:rPr>
      </w:pPr>
      <w:r>
        <w:rPr>
          <w:rFonts w:ascii="Arial" w:hAnsi="Arial" w:cs="Arial"/>
          <w:b/>
          <w:bCs/>
          <w:color w:val="0D0D0D" w:themeColor="text1" w:themeTint="F2"/>
          <w:sz w:val="36"/>
          <w:szCs w:val="36"/>
        </w:rPr>
        <w:t xml:space="preserve"> </w:t>
      </w:r>
      <w:r w:rsidRPr="006B7BDD">
        <w:rPr>
          <w:rFonts w:ascii="Arial" w:hAnsi="Arial" w:cs="Arial"/>
          <w:b/>
          <w:bCs/>
          <w:color w:val="0D0D0D" w:themeColor="text1" w:themeTint="F2"/>
          <w:sz w:val="36"/>
          <w:szCs w:val="36"/>
        </w:rPr>
        <w:t>Centralized Management</w:t>
      </w:r>
    </w:p>
    <w:p w:rsidR="006B7BDD" w:rsidRPr="006B7BDD" w:rsidRDefault="006B7BDD" w:rsidP="00FB08E1">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720"/>
        <w:rPr>
          <w:rFonts w:ascii="Arial" w:hAnsi="Arial" w:cs="Arial"/>
          <w:color w:val="0D0D0D" w:themeColor="text1" w:themeTint="F2"/>
          <w:sz w:val="32"/>
          <w:szCs w:val="32"/>
        </w:rPr>
      </w:pPr>
      <w:r w:rsidRPr="006B7BDD">
        <w:rPr>
          <w:rFonts w:ascii="Arial" w:hAnsi="Arial" w:cs="Arial"/>
          <w:color w:val="0D0D0D" w:themeColor="text1" w:themeTint="F2"/>
          <w:sz w:val="32"/>
          <w:szCs w:val="32"/>
        </w:rPr>
        <w:t xml:space="preserve">Control of a corporation </w:t>
      </w:r>
      <w:proofErr w:type="gramStart"/>
      <w:r w:rsidRPr="006B7BDD">
        <w:rPr>
          <w:rFonts w:ascii="Arial" w:hAnsi="Arial" w:cs="Arial"/>
          <w:color w:val="0D0D0D" w:themeColor="text1" w:themeTint="F2"/>
          <w:sz w:val="32"/>
          <w:szCs w:val="32"/>
        </w:rPr>
        <w:t>is centralized</w:t>
      </w:r>
      <w:proofErr w:type="gramEnd"/>
      <w:r w:rsidRPr="006B7BDD">
        <w:rPr>
          <w:rFonts w:ascii="Arial" w:hAnsi="Arial" w:cs="Arial"/>
          <w:color w:val="0D0D0D" w:themeColor="text1" w:themeTint="F2"/>
          <w:sz w:val="32"/>
          <w:szCs w:val="32"/>
        </w:rPr>
        <w:t xml:space="preserve"> in a board of directors elected by shareholders.  </w:t>
      </w:r>
    </w:p>
    <w:p w:rsidR="006B7BDD" w:rsidRPr="006B7BDD" w:rsidRDefault="006B7BDD" w:rsidP="00FB08E1">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360"/>
        <w:rPr>
          <w:rFonts w:ascii="Arial" w:hAnsi="Arial" w:cs="Arial"/>
          <w:color w:val="0D0D0D" w:themeColor="text1" w:themeTint="F2"/>
        </w:rPr>
      </w:pPr>
    </w:p>
    <w:p w:rsidR="006B7BDD" w:rsidRPr="006B7BDD" w:rsidRDefault="006B7BDD" w:rsidP="00FB08E1">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720"/>
        <w:rPr>
          <w:rFonts w:ascii="Arial" w:hAnsi="Arial" w:cs="Arial"/>
          <w:color w:val="0D0D0D" w:themeColor="text1" w:themeTint="F2"/>
          <w:sz w:val="32"/>
          <w:szCs w:val="32"/>
        </w:rPr>
      </w:pPr>
      <w:r w:rsidRPr="006B7BDD">
        <w:rPr>
          <w:rFonts w:ascii="Arial" w:hAnsi="Arial" w:cs="Arial"/>
          <w:color w:val="0D0D0D" w:themeColor="text1" w:themeTint="F2"/>
          <w:sz w:val="32"/>
          <w:szCs w:val="32"/>
        </w:rPr>
        <w:t xml:space="preserve">In general, the shareholders have only </w:t>
      </w:r>
      <w:r w:rsidRPr="006B7BDD">
        <w:rPr>
          <w:rFonts w:ascii="Arial" w:hAnsi="Arial" w:cs="Arial"/>
          <w:i/>
          <w:iCs/>
          <w:color w:val="0D0D0D" w:themeColor="text1" w:themeTint="F2"/>
          <w:sz w:val="32"/>
          <w:szCs w:val="32"/>
        </w:rPr>
        <w:t xml:space="preserve">extremely limited </w:t>
      </w:r>
      <w:r w:rsidRPr="006B7BDD">
        <w:rPr>
          <w:rFonts w:ascii="Arial" w:hAnsi="Arial" w:cs="Arial"/>
          <w:color w:val="0D0D0D" w:themeColor="text1" w:themeTint="F2"/>
          <w:sz w:val="32"/>
          <w:szCs w:val="32"/>
        </w:rPr>
        <w:t>power to make management decisions (except insofar as they may elect and remove directors).</w:t>
      </w:r>
    </w:p>
    <w:p w:rsidR="006B7BDD" w:rsidRPr="006B7BDD" w:rsidRDefault="006B7BDD" w:rsidP="00FB08E1">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360"/>
        <w:rPr>
          <w:rFonts w:ascii="Arial" w:hAnsi="Arial" w:cs="Arial"/>
          <w:b/>
          <w:color w:val="C00000"/>
        </w:rPr>
      </w:pPr>
    </w:p>
    <w:p w:rsidR="006B7BDD" w:rsidRPr="006B7BDD" w:rsidRDefault="006B7BDD" w:rsidP="00FB08E1">
      <w:pPr>
        <w:pStyle w:val="ListParagraph"/>
        <w:numPr>
          <w:ilvl w:val="0"/>
          <w:numId w:val="1"/>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Arial" w:hAnsi="Arial" w:cs="Arial"/>
          <w:color w:val="000000" w:themeColor="text1"/>
          <w:sz w:val="36"/>
          <w:szCs w:val="36"/>
        </w:rPr>
      </w:pPr>
      <w:r>
        <w:rPr>
          <w:rFonts w:ascii="Arial" w:hAnsi="Arial" w:cs="Arial"/>
          <w:b/>
          <w:bCs/>
          <w:color w:val="000000" w:themeColor="text1"/>
          <w:sz w:val="36"/>
          <w:szCs w:val="36"/>
        </w:rPr>
        <w:t xml:space="preserve"> </w:t>
      </w:r>
      <w:r w:rsidRPr="006B7BDD">
        <w:rPr>
          <w:rFonts w:ascii="Arial" w:hAnsi="Arial" w:cs="Arial"/>
          <w:b/>
          <w:bCs/>
          <w:color w:val="000000" w:themeColor="text1"/>
          <w:sz w:val="36"/>
          <w:szCs w:val="36"/>
        </w:rPr>
        <w:t>Continuity of Existence</w:t>
      </w:r>
    </w:p>
    <w:p w:rsidR="006B7BDD" w:rsidRDefault="006B7BDD" w:rsidP="00FB08E1">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720"/>
        <w:rPr>
          <w:rFonts w:ascii="Arial" w:hAnsi="Arial" w:cs="Arial"/>
          <w:color w:val="000000" w:themeColor="text1"/>
          <w:sz w:val="32"/>
          <w:szCs w:val="32"/>
        </w:rPr>
      </w:pPr>
      <w:r w:rsidRPr="006B7BDD">
        <w:rPr>
          <w:rFonts w:ascii="Arial" w:hAnsi="Arial" w:cs="Arial"/>
          <w:color w:val="000000" w:themeColor="text1"/>
          <w:sz w:val="32"/>
          <w:szCs w:val="32"/>
        </w:rPr>
        <w:t xml:space="preserve">Unless duration is specifically limited in the certificate of incorporation, a corporation's duration is "perpetual"; </w:t>
      </w:r>
      <w:r w:rsidRPr="006B7BDD">
        <w:rPr>
          <w:rFonts w:ascii="Arial" w:hAnsi="Arial" w:cs="Arial"/>
          <w:i/>
          <w:iCs/>
          <w:color w:val="000000" w:themeColor="text1"/>
          <w:sz w:val="32"/>
          <w:szCs w:val="32"/>
        </w:rPr>
        <w:t xml:space="preserve">i.e., </w:t>
      </w:r>
      <w:r w:rsidRPr="006B7BDD">
        <w:rPr>
          <w:rFonts w:ascii="Arial" w:hAnsi="Arial" w:cs="Arial"/>
          <w:color w:val="000000" w:themeColor="text1"/>
          <w:sz w:val="32"/>
          <w:szCs w:val="32"/>
        </w:rPr>
        <w:t xml:space="preserve">it continues until dissolved, merged. </w:t>
      </w:r>
      <w:proofErr w:type="gramStart"/>
      <w:r w:rsidRPr="006B7BDD">
        <w:rPr>
          <w:rFonts w:ascii="Arial" w:hAnsi="Arial" w:cs="Arial"/>
          <w:color w:val="000000" w:themeColor="text1"/>
          <w:sz w:val="32"/>
          <w:szCs w:val="32"/>
        </w:rPr>
        <w:t>or</w:t>
      </w:r>
      <w:proofErr w:type="gramEnd"/>
      <w:r w:rsidRPr="006B7BDD">
        <w:rPr>
          <w:rFonts w:ascii="Arial" w:hAnsi="Arial" w:cs="Arial"/>
          <w:color w:val="000000" w:themeColor="text1"/>
          <w:sz w:val="32"/>
          <w:szCs w:val="32"/>
        </w:rPr>
        <w:t xml:space="preserve"> consolidated in accordance with the BCL. </w:t>
      </w:r>
    </w:p>
    <w:p w:rsidR="006B7BDD" w:rsidRPr="006B7BDD" w:rsidRDefault="006B7BDD" w:rsidP="00FB08E1">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720"/>
        <w:rPr>
          <w:rFonts w:ascii="Arial" w:hAnsi="Arial" w:cs="Arial"/>
          <w:color w:val="000000" w:themeColor="text1"/>
        </w:rPr>
      </w:pPr>
    </w:p>
    <w:p w:rsidR="006B7BDD" w:rsidRDefault="006B7BDD" w:rsidP="00FB08E1">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720"/>
        <w:rPr>
          <w:rFonts w:ascii="Arial" w:hAnsi="Arial" w:cs="Arial"/>
          <w:color w:val="000000" w:themeColor="text1"/>
          <w:sz w:val="32"/>
          <w:szCs w:val="32"/>
        </w:rPr>
      </w:pPr>
      <w:r w:rsidRPr="006B7BDD">
        <w:rPr>
          <w:rFonts w:ascii="Arial" w:hAnsi="Arial" w:cs="Arial"/>
          <w:color w:val="000000" w:themeColor="text1"/>
          <w:sz w:val="32"/>
          <w:szCs w:val="32"/>
        </w:rPr>
        <w:t>The death, withdrawal, bankruptcy, or incapacity of any of its shareholders or managers has no effect on the corporation's existence. [BCL §202(a</w:t>
      </w:r>
      <w:proofErr w:type="gramStart"/>
      <w:r w:rsidRPr="006B7BDD">
        <w:rPr>
          <w:rFonts w:ascii="Arial" w:hAnsi="Arial" w:cs="Arial"/>
          <w:color w:val="000000" w:themeColor="text1"/>
          <w:sz w:val="32"/>
          <w:szCs w:val="32"/>
        </w:rPr>
        <w:t>)(</w:t>
      </w:r>
      <w:proofErr w:type="gramEnd"/>
      <w:r w:rsidRPr="006B7BDD">
        <w:rPr>
          <w:rFonts w:ascii="Arial" w:hAnsi="Arial" w:cs="Arial"/>
          <w:color w:val="000000" w:themeColor="text1"/>
          <w:sz w:val="32"/>
          <w:szCs w:val="32"/>
        </w:rPr>
        <w:t>l)]</w:t>
      </w:r>
    </w:p>
    <w:p w:rsidR="006B7BDD" w:rsidRPr="006B7BDD" w:rsidRDefault="006B7BDD" w:rsidP="00FB08E1">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720"/>
        <w:rPr>
          <w:rFonts w:ascii="Arial" w:hAnsi="Arial" w:cs="Arial"/>
          <w:color w:val="000000" w:themeColor="text1"/>
        </w:rPr>
      </w:pPr>
    </w:p>
    <w:p w:rsidR="006B7BDD" w:rsidRPr="006B7BDD" w:rsidRDefault="006B7BDD" w:rsidP="00FB08E1">
      <w:pPr>
        <w:pStyle w:val="ListParagraph"/>
        <w:numPr>
          <w:ilvl w:val="0"/>
          <w:numId w:val="1"/>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Arial" w:hAnsi="Arial" w:cs="Arial"/>
          <w:color w:val="000000" w:themeColor="text1"/>
          <w:sz w:val="36"/>
          <w:szCs w:val="36"/>
        </w:rPr>
      </w:pPr>
      <w:r>
        <w:rPr>
          <w:rFonts w:ascii="Arial" w:hAnsi="Arial" w:cs="Arial"/>
          <w:b/>
          <w:bCs/>
          <w:color w:val="000000" w:themeColor="text1"/>
          <w:sz w:val="36"/>
          <w:szCs w:val="36"/>
        </w:rPr>
        <w:t xml:space="preserve"> </w:t>
      </w:r>
      <w:r w:rsidRPr="006B7BDD">
        <w:rPr>
          <w:rFonts w:ascii="Arial" w:hAnsi="Arial" w:cs="Arial"/>
          <w:b/>
          <w:bCs/>
          <w:color w:val="000000" w:themeColor="text1"/>
          <w:sz w:val="36"/>
          <w:szCs w:val="36"/>
        </w:rPr>
        <w:t>Free Transferability of Interests</w:t>
      </w:r>
    </w:p>
    <w:p w:rsidR="006B7BDD" w:rsidRDefault="006B7BDD" w:rsidP="00FB08E1">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720"/>
        <w:rPr>
          <w:rFonts w:ascii="Arial" w:hAnsi="Arial" w:cs="Arial"/>
          <w:color w:val="000000" w:themeColor="text1"/>
          <w:sz w:val="32"/>
          <w:szCs w:val="32"/>
        </w:rPr>
      </w:pPr>
      <w:r w:rsidRPr="006B7BDD">
        <w:rPr>
          <w:rFonts w:ascii="Arial" w:hAnsi="Arial" w:cs="Arial"/>
          <w:color w:val="000000" w:themeColor="text1"/>
          <w:sz w:val="32"/>
          <w:szCs w:val="32"/>
        </w:rPr>
        <w:t xml:space="preserve">The interest of the corporation's owners </w:t>
      </w:r>
      <w:proofErr w:type="gramStart"/>
      <w:r w:rsidRPr="006B7BDD">
        <w:rPr>
          <w:rFonts w:ascii="Arial" w:hAnsi="Arial" w:cs="Arial"/>
          <w:color w:val="000000" w:themeColor="text1"/>
          <w:sz w:val="32"/>
          <w:szCs w:val="32"/>
        </w:rPr>
        <w:t>is divided</w:t>
      </w:r>
      <w:proofErr w:type="gramEnd"/>
      <w:r w:rsidRPr="006B7BDD">
        <w:rPr>
          <w:rFonts w:ascii="Arial" w:hAnsi="Arial" w:cs="Arial"/>
          <w:color w:val="000000" w:themeColor="text1"/>
          <w:sz w:val="32"/>
          <w:szCs w:val="32"/>
        </w:rPr>
        <w:t xml:space="preserve"> into shares, and these shares may be freely transferred; that is, another person may be fully substituted in the place of the transferor as the holder of ownership interests (shares) in the corporation.</w:t>
      </w:r>
    </w:p>
    <w:p w:rsidR="006B7BDD" w:rsidRPr="00FB08E1" w:rsidRDefault="006B7BDD" w:rsidP="00FB08E1">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720"/>
        <w:rPr>
          <w:rFonts w:ascii="Arial" w:hAnsi="Arial" w:cs="Arial"/>
          <w:color w:val="000000" w:themeColor="text1"/>
        </w:rPr>
      </w:pPr>
    </w:p>
    <w:p w:rsidR="006B7BDD" w:rsidRPr="006B7BDD" w:rsidRDefault="006B7BDD" w:rsidP="00FB08E1">
      <w:pPr>
        <w:pStyle w:val="ListParagraph"/>
        <w:numPr>
          <w:ilvl w:val="0"/>
          <w:numId w:val="1"/>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Arial" w:hAnsi="Arial" w:cs="Arial"/>
          <w:color w:val="000000" w:themeColor="text1"/>
          <w:sz w:val="36"/>
          <w:szCs w:val="36"/>
        </w:rPr>
      </w:pPr>
      <w:r>
        <w:rPr>
          <w:rFonts w:ascii="Arial" w:hAnsi="Arial" w:cs="Arial"/>
          <w:b/>
          <w:bCs/>
          <w:color w:val="000000" w:themeColor="text1"/>
          <w:sz w:val="36"/>
          <w:szCs w:val="36"/>
        </w:rPr>
        <w:t xml:space="preserve"> </w:t>
      </w:r>
      <w:r w:rsidRPr="006B7BDD">
        <w:rPr>
          <w:rFonts w:ascii="Arial" w:hAnsi="Arial" w:cs="Arial"/>
          <w:b/>
          <w:bCs/>
          <w:color w:val="000000" w:themeColor="text1"/>
          <w:sz w:val="36"/>
          <w:szCs w:val="36"/>
        </w:rPr>
        <w:t>Statutory Sources of Authority</w:t>
      </w:r>
    </w:p>
    <w:p w:rsidR="006B7BDD" w:rsidRPr="006B7BDD" w:rsidRDefault="006B7BDD" w:rsidP="00FB08E1">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720"/>
        <w:rPr>
          <w:rFonts w:ascii="Arial" w:hAnsi="Arial" w:cs="Arial"/>
          <w:color w:val="000000" w:themeColor="text1"/>
          <w:sz w:val="32"/>
          <w:szCs w:val="32"/>
        </w:rPr>
      </w:pPr>
      <w:r w:rsidRPr="006B7BDD">
        <w:rPr>
          <w:rFonts w:ascii="Arial" w:hAnsi="Arial" w:cs="Arial"/>
          <w:color w:val="000000" w:themeColor="text1"/>
          <w:sz w:val="32"/>
          <w:szCs w:val="32"/>
        </w:rPr>
        <w:t>A corporation is a creature of statute; it and its managers and agents have only such authority to act as is conferred by or pursuant to statutes (principally the BCL), the case law (to a lesser extent), or legally permitted provisions of the certificate of incorporation or bylaws.</w:t>
      </w:r>
    </w:p>
    <w:p w:rsidR="00FB08E1" w:rsidRDefault="00FB08E1" w:rsidP="00FB08E1">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8" w:lineRule="auto"/>
        <w:jc w:val="center"/>
        <w:rPr>
          <w:rFonts w:ascii="Arial" w:hAnsi="Arial" w:cs="Arial"/>
          <w:b/>
          <w:color w:val="000000" w:themeColor="text1"/>
        </w:rPr>
      </w:pPr>
    </w:p>
    <w:p w:rsidR="00FB08E1" w:rsidRPr="00120C90" w:rsidRDefault="00FB08E1" w:rsidP="00FB08E1">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8" w:lineRule="auto"/>
        <w:jc w:val="center"/>
        <w:rPr>
          <w:rFonts w:ascii="Arial" w:hAnsi="Arial" w:cs="Arial"/>
          <w:b/>
          <w:color w:val="000000" w:themeColor="text1"/>
        </w:rPr>
      </w:pPr>
      <w:r>
        <w:rPr>
          <w:rFonts w:ascii="Arial" w:hAnsi="Arial" w:cs="Arial"/>
          <w:b/>
          <w:color w:val="000000" w:themeColor="text1"/>
        </w:rPr>
        <w:t>(20</w:t>
      </w:r>
      <w:r w:rsidRPr="00120C90">
        <w:rPr>
          <w:rFonts w:ascii="Arial" w:hAnsi="Arial" w:cs="Arial"/>
          <w:b/>
          <w:color w:val="000000" w:themeColor="text1"/>
        </w:rPr>
        <w:t>)</w:t>
      </w:r>
    </w:p>
    <w:p w:rsidR="003C27D0" w:rsidRDefault="003C27D0" w:rsidP="003C27D0">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jc w:val="center"/>
        <w:rPr>
          <w:rFonts w:ascii="Arial" w:hAnsi="Arial" w:cs="Arial"/>
          <w:b/>
          <w:bCs/>
          <w:i/>
          <w:iCs/>
          <w:color w:val="6000C0"/>
          <w:sz w:val="64"/>
          <w:szCs w:val="64"/>
        </w:rPr>
      </w:pPr>
      <w:r>
        <w:rPr>
          <w:rFonts w:ascii="Arial" w:hAnsi="Arial" w:cs="Arial"/>
          <w:b/>
          <w:bCs/>
          <w:i/>
          <w:iCs/>
          <w:color w:val="6000C0"/>
          <w:sz w:val="64"/>
          <w:szCs w:val="64"/>
        </w:rPr>
        <w:lastRenderedPageBreak/>
        <w:t>CORPORATIONS Continued</w:t>
      </w:r>
    </w:p>
    <w:p w:rsidR="003C27D0" w:rsidRDefault="003C27D0" w:rsidP="003C27D0">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jc w:val="center"/>
        <w:rPr>
          <w:rFonts w:ascii="Arial" w:hAnsi="Arial" w:cs="Arial"/>
          <w:b/>
          <w:color w:val="000000" w:themeColor="text1"/>
        </w:rPr>
      </w:pPr>
    </w:p>
    <w:p w:rsidR="00991C95" w:rsidRDefault="00991C95" w:rsidP="00113F21">
      <w:pPr>
        <w:pStyle w:val="ListParagraph"/>
        <w:numPr>
          <w:ilvl w:val="0"/>
          <w:numId w:val="19"/>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Arial" w:hAnsi="Arial" w:cs="Arial"/>
          <w:b/>
          <w:color w:val="C00000"/>
          <w:sz w:val="44"/>
          <w:szCs w:val="44"/>
        </w:rPr>
      </w:pPr>
      <w:r>
        <w:rPr>
          <w:rFonts w:ascii="Arial" w:hAnsi="Arial" w:cs="Arial"/>
          <w:b/>
          <w:color w:val="C00000"/>
          <w:sz w:val="44"/>
          <w:szCs w:val="44"/>
        </w:rPr>
        <w:t>Corporation Attributes and Activities</w:t>
      </w:r>
    </w:p>
    <w:p w:rsidR="00991C95" w:rsidRPr="00991C95" w:rsidRDefault="00991C95" w:rsidP="00991C95">
      <w:pPr>
        <w:pStyle w:val="ListParagraph"/>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080"/>
        <w:rPr>
          <w:rFonts w:ascii="Arial" w:hAnsi="Arial" w:cs="Arial"/>
          <w:b/>
          <w:color w:val="C00000"/>
        </w:rPr>
      </w:pPr>
    </w:p>
    <w:p w:rsidR="003C27D0" w:rsidRPr="00991C95" w:rsidRDefault="00991C95" w:rsidP="00991C95">
      <w:pPr>
        <w:pStyle w:val="ListParagraph"/>
        <w:numPr>
          <w:ilvl w:val="0"/>
          <w:numId w:val="1"/>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Arial" w:hAnsi="Arial" w:cs="Arial"/>
          <w:b/>
          <w:color w:val="0D0D0D" w:themeColor="text1" w:themeTint="F2"/>
          <w:sz w:val="36"/>
          <w:szCs w:val="36"/>
        </w:rPr>
      </w:pPr>
      <w:r>
        <w:rPr>
          <w:rFonts w:ascii="Arial" w:hAnsi="Arial" w:cs="Arial"/>
          <w:b/>
          <w:color w:val="0D0D0D" w:themeColor="text1" w:themeTint="F2"/>
          <w:sz w:val="36"/>
          <w:szCs w:val="36"/>
        </w:rPr>
        <w:t xml:space="preserve"> </w:t>
      </w:r>
      <w:r w:rsidR="003C27D0" w:rsidRPr="00991C95">
        <w:rPr>
          <w:rFonts w:ascii="Arial" w:hAnsi="Arial" w:cs="Arial"/>
          <w:b/>
          <w:color w:val="0D0D0D" w:themeColor="text1" w:themeTint="F2"/>
          <w:sz w:val="36"/>
          <w:szCs w:val="36"/>
        </w:rPr>
        <w:t>Constitutional Status</w:t>
      </w:r>
    </w:p>
    <w:p w:rsidR="003C27D0" w:rsidRDefault="003C27D0" w:rsidP="00545722">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720"/>
        <w:jc w:val="both"/>
        <w:rPr>
          <w:rFonts w:ascii="Arial" w:hAnsi="Arial" w:cs="Arial"/>
          <w:color w:val="000000" w:themeColor="text1"/>
          <w:sz w:val="32"/>
          <w:szCs w:val="32"/>
        </w:rPr>
      </w:pPr>
      <w:r>
        <w:rPr>
          <w:rFonts w:ascii="Arial" w:hAnsi="Arial" w:cs="Arial"/>
          <w:color w:val="0D0D0D" w:themeColor="text1" w:themeTint="F2"/>
          <w:sz w:val="32"/>
          <w:szCs w:val="32"/>
        </w:rPr>
        <w:t>A</w:t>
      </w:r>
      <w:r w:rsidRPr="003C27D0">
        <w:rPr>
          <w:rFonts w:ascii="Arial" w:hAnsi="Arial" w:cs="Arial"/>
          <w:color w:val="000000" w:themeColor="text1"/>
          <w:sz w:val="32"/>
          <w:szCs w:val="32"/>
        </w:rPr>
        <w:t xml:space="preserve"> corporation is a "person" entitled to due process and equal protection of the law under the Fifth and Fourteenth Amendments, but it is not a "citizen" referred to by the Privileges and Immunities Clause of Article IV or the Fourteenth Amendment.</w:t>
      </w:r>
      <w:r w:rsidR="00545722">
        <w:rPr>
          <w:rFonts w:ascii="Arial" w:hAnsi="Arial" w:cs="Arial"/>
          <w:color w:val="000000" w:themeColor="text1"/>
          <w:sz w:val="32"/>
          <w:szCs w:val="32"/>
        </w:rPr>
        <w:t xml:space="preserve">  The Supreme Court has further clarified that Corporations have free speech rights (see Citizens United).</w:t>
      </w:r>
    </w:p>
    <w:p w:rsidR="003C27D0" w:rsidRPr="00991C95" w:rsidRDefault="003C27D0" w:rsidP="003C27D0">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540"/>
        <w:rPr>
          <w:rFonts w:ascii="Arial" w:hAnsi="Arial" w:cs="Arial"/>
          <w:color w:val="C00000"/>
        </w:rPr>
      </w:pPr>
    </w:p>
    <w:p w:rsidR="003C27D0" w:rsidRPr="00991C95" w:rsidRDefault="00991C95" w:rsidP="00991C95">
      <w:pPr>
        <w:pStyle w:val="ListParagraph"/>
        <w:numPr>
          <w:ilvl w:val="0"/>
          <w:numId w:val="1"/>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Arial" w:hAnsi="Arial" w:cs="Arial"/>
          <w:color w:val="0D0D0D" w:themeColor="text1" w:themeTint="F2"/>
          <w:sz w:val="36"/>
          <w:szCs w:val="36"/>
        </w:rPr>
      </w:pPr>
      <w:r>
        <w:rPr>
          <w:rFonts w:ascii="Arial" w:hAnsi="Arial" w:cs="Arial"/>
          <w:b/>
          <w:bCs/>
          <w:color w:val="0D0D0D" w:themeColor="text1" w:themeTint="F2"/>
          <w:sz w:val="36"/>
          <w:szCs w:val="36"/>
        </w:rPr>
        <w:t xml:space="preserve"> </w:t>
      </w:r>
      <w:r w:rsidR="003C27D0" w:rsidRPr="00991C95">
        <w:rPr>
          <w:rFonts w:ascii="Arial" w:hAnsi="Arial" w:cs="Arial"/>
          <w:b/>
          <w:bCs/>
          <w:color w:val="0D0D0D" w:themeColor="text1" w:themeTint="F2"/>
          <w:sz w:val="36"/>
          <w:szCs w:val="36"/>
        </w:rPr>
        <w:t>Business Corporation</w:t>
      </w:r>
      <w:r>
        <w:rPr>
          <w:rFonts w:ascii="Arial" w:hAnsi="Arial" w:cs="Arial"/>
          <w:b/>
          <w:bCs/>
          <w:color w:val="0D0D0D" w:themeColor="text1" w:themeTint="F2"/>
          <w:sz w:val="36"/>
          <w:szCs w:val="36"/>
        </w:rPr>
        <w:t>s</w:t>
      </w:r>
    </w:p>
    <w:p w:rsidR="003C27D0" w:rsidRDefault="003C27D0" w:rsidP="003C27D0">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540"/>
        <w:rPr>
          <w:rFonts w:ascii="Arial" w:hAnsi="Arial" w:cs="Arial"/>
          <w:color w:val="000000" w:themeColor="text1"/>
          <w:sz w:val="32"/>
          <w:szCs w:val="32"/>
        </w:rPr>
      </w:pPr>
      <w:r>
        <w:rPr>
          <w:rFonts w:ascii="Arial" w:hAnsi="Arial" w:cs="Arial"/>
          <w:color w:val="000000" w:themeColor="text1"/>
          <w:sz w:val="32"/>
          <w:szCs w:val="32"/>
        </w:rPr>
        <w:t xml:space="preserve"> </w:t>
      </w:r>
      <w:r w:rsidRPr="003C27D0">
        <w:rPr>
          <w:rFonts w:ascii="Arial" w:hAnsi="Arial" w:cs="Arial"/>
          <w:color w:val="000000" w:themeColor="text1"/>
          <w:sz w:val="32"/>
          <w:szCs w:val="32"/>
        </w:rPr>
        <w:t xml:space="preserve">Under New York Law [Section 201 of the Business Corporation Law], </w:t>
      </w:r>
    </w:p>
    <w:p w:rsidR="003C27D0" w:rsidRDefault="003C27D0" w:rsidP="003C27D0">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540"/>
        <w:rPr>
          <w:rFonts w:ascii="Arial" w:hAnsi="Arial" w:cs="Arial"/>
          <w:color w:val="000000" w:themeColor="text1"/>
          <w:sz w:val="32"/>
          <w:szCs w:val="32"/>
        </w:rPr>
      </w:pPr>
      <w:r>
        <w:rPr>
          <w:rFonts w:ascii="Arial" w:hAnsi="Arial" w:cs="Arial"/>
          <w:color w:val="000000" w:themeColor="text1"/>
          <w:sz w:val="32"/>
          <w:szCs w:val="32"/>
        </w:rPr>
        <w:tab/>
      </w:r>
      <w:proofErr w:type="gramStart"/>
      <w:r>
        <w:rPr>
          <w:rFonts w:ascii="Arial" w:hAnsi="Arial" w:cs="Arial"/>
          <w:color w:val="000000" w:themeColor="text1"/>
          <w:sz w:val="32"/>
          <w:szCs w:val="32"/>
        </w:rPr>
        <w:t>a</w:t>
      </w:r>
      <w:proofErr w:type="gramEnd"/>
      <w:r>
        <w:rPr>
          <w:rFonts w:ascii="Arial" w:hAnsi="Arial" w:cs="Arial"/>
          <w:color w:val="000000" w:themeColor="text1"/>
          <w:sz w:val="32"/>
          <w:szCs w:val="32"/>
        </w:rPr>
        <w:t xml:space="preserve"> </w:t>
      </w:r>
      <w:r w:rsidRPr="003C27D0">
        <w:rPr>
          <w:rFonts w:ascii="Arial" w:hAnsi="Arial" w:cs="Arial"/>
          <w:color w:val="000000" w:themeColor="text1"/>
          <w:sz w:val="32"/>
          <w:szCs w:val="32"/>
        </w:rPr>
        <w:t>Business Corporation is</w:t>
      </w:r>
      <w:r>
        <w:rPr>
          <w:rFonts w:ascii="Arial" w:hAnsi="Arial" w:cs="Arial"/>
          <w:color w:val="000000" w:themeColor="text1"/>
          <w:sz w:val="32"/>
          <w:szCs w:val="32"/>
        </w:rPr>
        <w:t>:</w:t>
      </w:r>
    </w:p>
    <w:p w:rsidR="003C27D0" w:rsidRPr="003C27D0" w:rsidRDefault="003C27D0" w:rsidP="003C27D0">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540"/>
        <w:rPr>
          <w:rFonts w:ascii="Arial" w:hAnsi="Arial" w:cs="Arial"/>
          <w:color w:val="000000" w:themeColor="text1"/>
        </w:rPr>
      </w:pPr>
    </w:p>
    <w:p w:rsidR="00991C95" w:rsidRDefault="003C27D0" w:rsidP="00113F21">
      <w:pPr>
        <w:pStyle w:val="ListParagraph"/>
        <w:numPr>
          <w:ilvl w:val="0"/>
          <w:numId w:val="21"/>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hanging="900"/>
        <w:rPr>
          <w:rFonts w:ascii="Arial" w:hAnsi="Arial" w:cs="Arial"/>
          <w:color w:val="000000" w:themeColor="text1"/>
          <w:sz w:val="32"/>
          <w:szCs w:val="32"/>
        </w:rPr>
      </w:pPr>
      <w:r w:rsidRPr="003C27D0">
        <w:rPr>
          <w:rFonts w:ascii="Arial" w:hAnsi="Arial" w:cs="Arial"/>
          <w:color w:val="000000" w:themeColor="text1"/>
          <w:sz w:val="32"/>
          <w:szCs w:val="32"/>
        </w:rPr>
        <w:t>A priv</w:t>
      </w:r>
      <w:r>
        <w:rPr>
          <w:rFonts w:ascii="Arial" w:hAnsi="Arial" w:cs="Arial"/>
          <w:color w:val="000000" w:themeColor="text1"/>
          <w:sz w:val="32"/>
          <w:szCs w:val="32"/>
        </w:rPr>
        <w:t>ate corporation under the law;</w:t>
      </w:r>
    </w:p>
    <w:p w:rsidR="00991C95" w:rsidRDefault="003C27D0" w:rsidP="00113F21">
      <w:pPr>
        <w:pStyle w:val="ListParagraph"/>
        <w:numPr>
          <w:ilvl w:val="0"/>
          <w:numId w:val="21"/>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hanging="900"/>
        <w:rPr>
          <w:rFonts w:ascii="Arial" w:hAnsi="Arial" w:cs="Arial"/>
          <w:color w:val="000000" w:themeColor="text1"/>
          <w:sz w:val="32"/>
          <w:szCs w:val="32"/>
        </w:rPr>
      </w:pPr>
      <w:r w:rsidRPr="00991C95">
        <w:rPr>
          <w:rFonts w:ascii="Arial" w:hAnsi="Arial" w:cs="Arial"/>
          <w:color w:val="000000" w:themeColor="text1"/>
          <w:sz w:val="32"/>
          <w:szCs w:val="32"/>
        </w:rPr>
        <w:t>A corporation that is established to conduct a business for profit; and</w:t>
      </w:r>
    </w:p>
    <w:p w:rsidR="003C27D0" w:rsidRPr="00991C95" w:rsidRDefault="003C27D0" w:rsidP="00113F21">
      <w:pPr>
        <w:pStyle w:val="ListParagraph"/>
        <w:numPr>
          <w:ilvl w:val="0"/>
          <w:numId w:val="21"/>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hanging="900"/>
        <w:rPr>
          <w:rFonts w:ascii="Arial" w:hAnsi="Arial" w:cs="Arial"/>
          <w:color w:val="000000" w:themeColor="text1"/>
          <w:sz w:val="32"/>
          <w:szCs w:val="32"/>
        </w:rPr>
      </w:pPr>
      <w:r w:rsidRPr="00991C95">
        <w:rPr>
          <w:rFonts w:ascii="Arial" w:hAnsi="Arial" w:cs="Arial"/>
          <w:color w:val="000000" w:themeColor="text1"/>
          <w:sz w:val="32"/>
          <w:szCs w:val="32"/>
        </w:rPr>
        <w:t>Limited in the liability of its shareholders.</w:t>
      </w:r>
    </w:p>
    <w:p w:rsidR="00991C95" w:rsidRPr="00991C95" w:rsidRDefault="00991C95" w:rsidP="00991C95">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720"/>
        <w:rPr>
          <w:rFonts w:ascii="Arial" w:hAnsi="Arial" w:cs="Arial"/>
          <w:color w:val="000000" w:themeColor="text1"/>
        </w:rPr>
      </w:pPr>
    </w:p>
    <w:p w:rsidR="00991C95" w:rsidRPr="00991C95" w:rsidRDefault="00991C95" w:rsidP="00991C95">
      <w:pPr>
        <w:pStyle w:val="ListParagraph"/>
        <w:numPr>
          <w:ilvl w:val="0"/>
          <w:numId w:val="1"/>
        </w:numPr>
        <w:tabs>
          <w:tab w:val="left" w:pos="-489"/>
          <w:tab w:val="left" w:pos="0"/>
          <w:tab w:val="left" w:pos="54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Arial" w:hAnsi="Arial" w:cs="Arial"/>
          <w:color w:val="0D0D0D" w:themeColor="text1" w:themeTint="F2"/>
          <w:sz w:val="36"/>
          <w:szCs w:val="36"/>
        </w:rPr>
      </w:pPr>
      <w:r>
        <w:rPr>
          <w:rFonts w:ascii="Arial" w:hAnsi="Arial" w:cs="Arial"/>
          <w:b/>
          <w:bCs/>
          <w:color w:val="0D0D0D" w:themeColor="text1" w:themeTint="F2"/>
          <w:sz w:val="36"/>
          <w:szCs w:val="36"/>
        </w:rPr>
        <w:t xml:space="preserve"> </w:t>
      </w:r>
      <w:r w:rsidRPr="00991C95">
        <w:rPr>
          <w:rFonts w:ascii="Arial" w:hAnsi="Arial" w:cs="Arial"/>
          <w:b/>
          <w:bCs/>
          <w:color w:val="0D0D0D" w:themeColor="text1" w:themeTint="F2"/>
          <w:sz w:val="36"/>
          <w:szCs w:val="36"/>
        </w:rPr>
        <w:t>Source of Limited Liability:</w:t>
      </w:r>
    </w:p>
    <w:p w:rsidR="00991C95" w:rsidRDefault="00991C95" w:rsidP="00991C95">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720"/>
        <w:rPr>
          <w:rFonts w:ascii="Arial" w:hAnsi="Arial" w:cs="Arial"/>
          <w:color w:val="000000" w:themeColor="text1"/>
          <w:sz w:val="32"/>
          <w:szCs w:val="32"/>
        </w:rPr>
      </w:pPr>
      <w:r w:rsidRPr="00991C95">
        <w:rPr>
          <w:rFonts w:ascii="Arial" w:hAnsi="Arial" w:cs="Arial"/>
          <w:color w:val="000000" w:themeColor="text1"/>
          <w:sz w:val="32"/>
          <w:szCs w:val="32"/>
        </w:rPr>
        <w:t xml:space="preserve">The concept of Limited Liability for corporate investors </w:t>
      </w:r>
      <w:proofErr w:type="gramStart"/>
      <w:r w:rsidRPr="00991C95">
        <w:rPr>
          <w:rFonts w:ascii="Arial" w:hAnsi="Arial" w:cs="Arial"/>
          <w:color w:val="000000" w:themeColor="text1"/>
          <w:sz w:val="32"/>
          <w:szCs w:val="32"/>
        </w:rPr>
        <w:t>is derived</w:t>
      </w:r>
      <w:proofErr w:type="gramEnd"/>
      <w:r w:rsidRPr="00991C95">
        <w:rPr>
          <w:rFonts w:ascii="Arial" w:hAnsi="Arial" w:cs="Arial"/>
          <w:color w:val="000000" w:themeColor="text1"/>
          <w:sz w:val="32"/>
          <w:szCs w:val="32"/>
        </w:rPr>
        <w:t xml:space="preserve"> from the</w:t>
      </w:r>
      <w:r>
        <w:rPr>
          <w:rFonts w:ascii="Arial" w:hAnsi="Arial" w:cs="Arial"/>
          <w:color w:val="000000" w:themeColor="text1"/>
          <w:sz w:val="32"/>
          <w:szCs w:val="32"/>
        </w:rPr>
        <w:t xml:space="preserve"> </w:t>
      </w:r>
      <w:r w:rsidRPr="00991C95">
        <w:rPr>
          <w:rFonts w:ascii="Arial" w:hAnsi="Arial" w:cs="Arial"/>
          <w:color w:val="000000" w:themeColor="text1"/>
          <w:sz w:val="32"/>
          <w:szCs w:val="32"/>
        </w:rPr>
        <w:t xml:space="preserve">sovereign immunity of a king or the state.  </w:t>
      </w:r>
      <w:proofErr w:type="gramStart"/>
      <w:r w:rsidRPr="00991C95">
        <w:rPr>
          <w:rFonts w:ascii="Arial" w:hAnsi="Arial" w:cs="Arial"/>
          <w:color w:val="000000" w:themeColor="text1"/>
          <w:sz w:val="32"/>
          <w:szCs w:val="32"/>
        </w:rPr>
        <w:t>It was originally provided through the corporate charter by a sovereign as an incentive for capital investment</w:t>
      </w:r>
      <w:proofErr w:type="gramEnd"/>
      <w:r w:rsidRPr="00991C95">
        <w:rPr>
          <w:rFonts w:ascii="Arial" w:hAnsi="Arial" w:cs="Arial"/>
          <w:color w:val="000000" w:themeColor="text1"/>
          <w:sz w:val="32"/>
          <w:szCs w:val="32"/>
        </w:rPr>
        <w:t>.</w:t>
      </w:r>
    </w:p>
    <w:p w:rsidR="00991C95" w:rsidRPr="00991C95" w:rsidRDefault="00991C95" w:rsidP="00991C95">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Arial" w:hAnsi="Arial" w:cs="Arial"/>
          <w:color w:val="000000" w:themeColor="text1"/>
        </w:rPr>
      </w:pPr>
    </w:p>
    <w:p w:rsidR="00EC5F25" w:rsidRPr="00991C95" w:rsidRDefault="00991C95" w:rsidP="00991C95">
      <w:pPr>
        <w:pStyle w:val="ListParagraph"/>
        <w:numPr>
          <w:ilvl w:val="0"/>
          <w:numId w:val="1"/>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Arial" w:hAnsi="Arial" w:cs="Arial"/>
          <w:color w:val="000000" w:themeColor="text1"/>
          <w:sz w:val="36"/>
          <w:szCs w:val="36"/>
        </w:rPr>
      </w:pPr>
      <w:r>
        <w:rPr>
          <w:rFonts w:ascii="Arial" w:hAnsi="Arial" w:cs="Arial"/>
          <w:b/>
          <w:bCs/>
          <w:color w:val="000000" w:themeColor="text1"/>
          <w:sz w:val="36"/>
          <w:szCs w:val="36"/>
        </w:rPr>
        <w:t xml:space="preserve"> </w:t>
      </w:r>
      <w:r w:rsidR="00113F21" w:rsidRPr="00991C95">
        <w:rPr>
          <w:rFonts w:ascii="Arial" w:hAnsi="Arial" w:cs="Arial"/>
          <w:b/>
          <w:bCs/>
          <w:color w:val="000000" w:themeColor="text1"/>
          <w:sz w:val="36"/>
          <w:szCs w:val="36"/>
        </w:rPr>
        <w:t xml:space="preserve">Pre-incorporation Activities: </w:t>
      </w:r>
    </w:p>
    <w:p w:rsidR="00991C95" w:rsidRPr="00991C95" w:rsidRDefault="00991C95" w:rsidP="00991C95">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720"/>
        <w:rPr>
          <w:rFonts w:ascii="Arial" w:hAnsi="Arial" w:cs="Arial"/>
          <w:color w:val="000000" w:themeColor="text1"/>
          <w:sz w:val="32"/>
          <w:szCs w:val="32"/>
        </w:rPr>
      </w:pPr>
      <w:r w:rsidRPr="00991C95">
        <w:rPr>
          <w:rFonts w:ascii="Arial" w:hAnsi="Arial" w:cs="Arial"/>
          <w:color w:val="000000" w:themeColor="text1"/>
          <w:sz w:val="32"/>
          <w:szCs w:val="32"/>
        </w:rPr>
        <w:t>Pre-incorporation activities of promoters, such as those activities necessary to establish the corporation, or the business in which it will engage, can be ratified by the adoption of such by the board of directors, after the corporation is established.</w:t>
      </w:r>
    </w:p>
    <w:p w:rsidR="00991C95" w:rsidRPr="00991C95" w:rsidRDefault="00991C95" w:rsidP="00991C95">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Arial" w:hAnsi="Arial" w:cs="Arial"/>
          <w:b/>
          <w:bCs/>
          <w:color w:val="000000" w:themeColor="text1"/>
        </w:rPr>
      </w:pPr>
    </w:p>
    <w:p w:rsidR="00EC5F25" w:rsidRPr="00991C95" w:rsidRDefault="00991C95" w:rsidP="00991C95">
      <w:pPr>
        <w:pStyle w:val="ListParagraph"/>
        <w:numPr>
          <w:ilvl w:val="0"/>
          <w:numId w:val="1"/>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Arial" w:hAnsi="Arial" w:cs="Arial"/>
          <w:color w:val="000000" w:themeColor="text1"/>
          <w:sz w:val="36"/>
          <w:szCs w:val="36"/>
        </w:rPr>
      </w:pPr>
      <w:r>
        <w:rPr>
          <w:rFonts w:ascii="Arial" w:hAnsi="Arial" w:cs="Arial"/>
          <w:b/>
          <w:bCs/>
          <w:color w:val="000000" w:themeColor="text1"/>
          <w:sz w:val="36"/>
          <w:szCs w:val="36"/>
        </w:rPr>
        <w:t xml:space="preserve"> </w:t>
      </w:r>
      <w:r w:rsidRPr="00991C95">
        <w:rPr>
          <w:rFonts w:ascii="Arial" w:hAnsi="Arial" w:cs="Arial"/>
          <w:b/>
          <w:bCs/>
          <w:color w:val="000000" w:themeColor="text1"/>
          <w:sz w:val="36"/>
          <w:szCs w:val="36"/>
        </w:rPr>
        <w:t xml:space="preserve">Formation of </w:t>
      </w:r>
      <w:r w:rsidR="00113F21" w:rsidRPr="00991C95">
        <w:rPr>
          <w:rFonts w:ascii="Arial" w:hAnsi="Arial" w:cs="Arial"/>
          <w:b/>
          <w:bCs/>
          <w:color w:val="000000" w:themeColor="text1"/>
          <w:sz w:val="36"/>
          <w:szCs w:val="36"/>
        </w:rPr>
        <w:t>Corporation</w:t>
      </w:r>
      <w:r w:rsidRPr="00991C95">
        <w:rPr>
          <w:rFonts w:ascii="Arial" w:hAnsi="Arial" w:cs="Arial"/>
          <w:b/>
          <w:bCs/>
          <w:color w:val="000000" w:themeColor="text1"/>
          <w:sz w:val="36"/>
          <w:szCs w:val="36"/>
        </w:rPr>
        <w:t>s</w:t>
      </w:r>
    </w:p>
    <w:p w:rsidR="00991C95" w:rsidRDefault="00991C95" w:rsidP="00991C95">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720"/>
        <w:rPr>
          <w:rFonts w:ascii="Arial" w:hAnsi="Arial" w:cs="Arial"/>
          <w:color w:val="000000" w:themeColor="text1"/>
          <w:sz w:val="32"/>
          <w:szCs w:val="32"/>
        </w:rPr>
      </w:pPr>
      <w:r w:rsidRPr="00991C95">
        <w:rPr>
          <w:rFonts w:ascii="Arial" w:hAnsi="Arial" w:cs="Arial"/>
          <w:color w:val="000000" w:themeColor="text1"/>
          <w:sz w:val="32"/>
          <w:szCs w:val="32"/>
        </w:rPr>
        <w:t xml:space="preserve">Pursuant to a general incorporation act (such as the provisions of the Business Corporation </w:t>
      </w:r>
      <w:proofErr w:type="gramStart"/>
      <w:r w:rsidRPr="00991C95">
        <w:rPr>
          <w:rFonts w:ascii="Arial" w:hAnsi="Arial" w:cs="Arial"/>
          <w:color w:val="000000" w:themeColor="text1"/>
          <w:sz w:val="32"/>
          <w:szCs w:val="32"/>
        </w:rPr>
        <w:t>Law)</w:t>
      </w:r>
      <w:proofErr w:type="gramEnd"/>
      <w:r w:rsidRPr="00991C95">
        <w:rPr>
          <w:rFonts w:ascii="Arial" w:hAnsi="Arial" w:cs="Arial"/>
          <w:color w:val="000000" w:themeColor="text1"/>
          <w:sz w:val="32"/>
          <w:szCs w:val="32"/>
        </w:rPr>
        <w:t xml:space="preserve"> incorporation of a new corporate entity can be accomplished by:</w:t>
      </w:r>
    </w:p>
    <w:p w:rsidR="00991C95" w:rsidRPr="00991C95" w:rsidRDefault="00991C95" w:rsidP="00991C95">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720"/>
        <w:rPr>
          <w:rFonts w:ascii="Arial" w:hAnsi="Arial" w:cs="Arial"/>
          <w:color w:val="000000" w:themeColor="text1"/>
        </w:rPr>
      </w:pPr>
    </w:p>
    <w:p w:rsidR="00991C95" w:rsidRDefault="00991C95" w:rsidP="00113F21">
      <w:pPr>
        <w:pStyle w:val="ListParagraph"/>
        <w:numPr>
          <w:ilvl w:val="0"/>
          <w:numId w:val="22"/>
        </w:numPr>
        <w:tabs>
          <w:tab w:val="left" w:pos="-489"/>
          <w:tab w:val="left" w:pos="0"/>
          <w:tab w:val="left" w:pos="540"/>
          <w:tab w:val="left" w:pos="720"/>
          <w:tab w:val="left" w:pos="900"/>
          <w:tab w:val="left" w:pos="108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080"/>
        <w:rPr>
          <w:rFonts w:ascii="Arial" w:hAnsi="Arial" w:cs="Arial"/>
          <w:color w:val="000000" w:themeColor="text1"/>
          <w:sz w:val="32"/>
          <w:szCs w:val="32"/>
        </w:rPr>
      </w:pPr>
      <w:r w:rsidRPr="00991C95">
        <w:rPr>
          <w:rFonts w:ascii="Arial" w:hAnsi="Arial" w:cs="Arial"/>
          <w:color w:val="000000" w:themeColor="text1"/>
          <w:sz w:val="32"/>
          <w:szCs w:val="32"/>
        </w:rPr>
        <w:t>Having incorporators (natural people over 18) prepare a certificate of incorporation which conforms to all state laws;</w:t>
      </w:r>
    </w:p>
    <w:p w:rsidR="008C46DD" w:rsidRDefault="00991C95" w:rsidP="00113F21">
      <w:pPr>
        <w:pStyle w:val="ListParagraph"/>
        <w:numPr>
          <w:ilvl w:val="0"/>
          <w:numId w:val="22"/>
        </w:numPr>
        <w:tabs>
          <w:tab w:val="left" w:pos="-489"/>
          <w:tab w:val="left" w:pos="0"/>
          <w:tab w:val="left" w:pos="540"/>
          <w:tab w:val="left" w:pos="720"/>
          <w:tab w:val="left" w:pos="900"/>
          <w:tab w:val="left" w:pos="108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080"/>
        <w:rPr>
          <w:rFonts w:ascii="Arial" w:hAnsi="Arial" w:cs="Arial"/>
          <w:color w:val="000000" w:themeColor="text1"/>
          <w:sz w:val="32"/>
          <w:szCs w:val="32"/>
        </w:rPr>
      </w:pPr>
      <w:r w:rsidRPr="00991C95">
        <w:rPr>
          <w:rFonts w:ascii="Arial" w:hAnsi="Arial" w:cs="Arial"/>
          <w:color w:val="000000" w:themeColor="text1"/>
          <w:sz w:val="32"/>
          <w:szCs w:val="32"/>
        </w:rPr>
        <w:t>Filing the certificate of incorporation with the office of the secretary of state; and</w:t>
      </w:r>
    </w:p>
    <w:p w:rsidR="00991C95" w:rsidRDefault="00991C95" w:rsidP="00113F21">
      <w:pPr>
        <w:pStyle w:val="ListParagraph"/>
        <w:numPr>
          <w:ilvl w:val="0"/>
          <w:numId w:val="22"/>
        </w:numPr>
        <w:tabs>
          <w:tab w:val="left" w:pos="-489"/>
          <w:tab w:val="left" w:pos="0"/>
          <w:tab w:val="left" w:pos="540"/>
          <w:tab w:val="left" w:pos="720"/>
          <w:tab w:val="left" w:pos="900"/>
          <w:tab w:val="left" w:pos="108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080"/>
        <w:rPr>
          <w:rFonts w:ascii="Arial" w:hAnsi="Arial" w:cs="Arial"/>
          <w:color w:val="000000" w:themeColor="text1"/>
          <w:sz w:val="32"/>
          <w:szCs w:val="32"/>
        </w:rPr>
      </w:pPr>
      <w:r w:rsidRPr="008C46DD">
        <w:rPr>
          <w:rFonts w:ascii="Arial" w:hAnsi="Arial" w:cs="Arial"/>
          <w:color w:val="000000" w:themeColor="text1"/>
          <w:sz w:val="32"/>
          <w:szCs w:val="32"/>
        </w:rPr>
        <w:t>Paying all necessary state incorporation fees</w:t>
      </w:r>
    </w:p>
    <w:p w:rsidR="008C46DD" w:rsidRPr="00545722" w:rsidRDefault="008C46DD" w:rsidP="008C46DD">
      <w:pPr>
        <w:pStyle w:val="ListParagraph"/>
        <w:tabs>
          <w:tab w:val="left" w:pos="-489"/>
          <w:tab w:val="left" w:pos="0"/>
          <w:tab w:val="left" w:pos="540"/>
          <w:tab w:val="left" w:pos="720"/>
          <w:tab w:val="left" w:pos="900"/>
          <w:tab w:val="left" w:pos="108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080"/>
        <w:rPr>
          <w:rFonts w:ascii="Arial" w:hAnsi="Arial" w:cs="Arial"/>
          <w:color w:val="000000" w:themeColor="text1"/>
        </w:rPr>
      </w:pPr>
    </w:p>
    <w:p w:rsidR="008C46DD" w:rsidRPr="008C46DD" w:rsidRDefault="008C46DD" w:rsidP="00113F21">
      <w:pPr>
        <w:pStyle w:val="ListParagraph"/>
        <w:numPr>
          <w:ilvl w:val="0"/>
          <w:numId w:val="23"/>
        </w:numPr>
        <w:tabs>
          <w:tab w:val="left" w:pos="-489"/>
          <w:tab w:val="left" w:pos="0"/>
          <w:tab w:val="left" w:pos="540"/>
          <w:tab w:val="left" w:pos="720"/>
          <w:tab w:val="left" w:pos="900"/>
          <w:tab w:val="left" w:pos="108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Arial" w:hAnsi="Arial" w:cs="Arial"/>
          <w:color w:val="000000" w:themeColor="text1"/>
          <w:sz w:val="36"/>
          <w:szCs w:val="36"/>
        </w:rPr>
      </w:pPr>
      <w:r>
        <w:rPr>
          <w:rFonts w:ascii="Arial" w:hAnsi="Arial" w:cs="Arial"/>
          <w:b/>
          <w:bCs/>
          <w:color w:val="000000" w:themeColor="text1"/>
          <w:sz w:val="36"/>
          <w:szCs w:val="36"/>
        </w:rPr>
        <w:t xml:space="preserve"> </w:t>
      </w:r>
      <w:r w:rsidRPr="008C46DD">
        <w:rPr>
          <w:rFonts w:ascii="Arial" w:hAnsi="Arial" w:cs="Arial"/>
          <w:b/>
          <w:bCs/>
          <w:color w:val="000000" w:themeColor="text1"/>
          <w:sz w:val="36"/>
          <w:szCs w:val="36"/>
        </w:rPr>
        <w:t>Foreign vs. Domestic Corporations:</w:t>
      </w:r>
    </w:p>
    <w:p w:rsidR="008C46DD" w:rsidRPr="008C46DD" w:rsidRDefault="008C46DD" w:rsidP="008C46DD">
      <w:pPr>
        <w:tabs>
          <w:tab w:val="left" w:pos="-489"/>
          <w:tab w:val="left" w:pos="540"/>
          <w:tab w:val="left" w:pos="720"/>
          <w:tab w:val="left" w:pos="900"/>
          <w:tab w:val="left" w:pos="108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720"/>
        <w:rPr>
          <w:rFonts w:ascii="Arial" w:hAnsi="Arial" w:cs="Arial"/>
          <w:color w:val="000000" w:themeColor="text1"/>
          <w:sz w:val="32"/>
          <w:szCs w:val="32"/>
        </w:rPr>
      </w:pPr>
      <w:r w:rsidRPr="008C46DD">
        <w:rPr>
          <w:rFonts w:ascii="Arial" w:hAnsi="Arial" w:cs="Arial"/>
          <w:color w:val="000000" w:themeColor="text1"/>
          <w:sz w:val="32"/>
          <w:szCs w:val="32"/>
        </w:rPr>
        <w:t>The difference between a foreign corporation and a domestic</w:t>
      </w:r>
      <w:r>
        <w:rPr>
          <w:rFonts w:ascii="Arial" w:hAnsi="Arial" w:cs="Arial"/>
          <w:color w:val="000000" w:themeColor="text1"/>
          <w:sz w:val="32"/>
          <w:szCs w:val="32"/>
        </w:rPr>
        <w:t xml:space="preserve"> </w:t>
      </w:r>
      <w:r w:rsidRPr="008C46DD">
        <w:rPr>
          <w:rFonts w:ascii="Arial" w:hAnsi="Arial" w:cs="Arial"/>
          <w:color w:val="000000" w:themeColor="text1"/>
          <w:sz w:val="32"/>
          <w:szCs w:val="32"/>
        </w:rPr>
        <w:t>corporation is that</w:t>
      </w:r>
      <w:r>
        <w:rPr>
          <w:rFonts w:ascii="Arial" w:hAnsi="Arial" w:cs="Arial"/>
          <w:color w:val="000000" w:themeColor="text1"/>
          <w:sz w:val="32"/>
          <w:szCs w:val="32"/>
        </w:rPr>
        <w:t xml:space="preserve"> </w:t>
      </w:r>
      <w:r w:rsidRPr="008C46DD">
        <w:rPr>
          <w:rFonts w:ascii="Arial" w:hAnsi="Arial" w:cs="Arial"/>
          <w:color w:val="000000" w:themeColor="text1"/>
          <w:sz w:val="32"/>
          <w:szCs w:val="32"/>
        </w:rPr>
        <w:t xml:space="preserve">a foreign corporation </w:t>
      </w:r>
      <w:proofErr w:type="gramStart"/>
      <w:r w:rsidRPr="008C46DD">
        <w:rPr>
          <w:rFonts w:ascii="Arial" w:hAnsi="Arial" w:cs="Arial"/>
          <w:color w:val="000000" w:themeColor="text1"/>
          <w:sz w:val="32"/>
          <w:szCs w:val="32"/>
        </w:rPr>
        <w:t>is chartered</w:t>
      </w:r>
      <w:proofErr w:type="gramEnd"/>
      <w:r w:rsidRPr="008C46DD">
        <w:rPr>
          <w:rFonts w:ascii="Arial" w:hAnsi="Arial" w:cs="Arial"/>
          <w:color w:val="000000" w:themeColor="text1"/>
          <w:sz w:val="32"/>
          <w:szCs w:val="32"/>
        </w:rPr>
        <w:t xml:space="preserve"> outside New York State and a domestic corporation is chartered inside the state of New York.  A foreign corporation need not be located outside the United States, but rather just outside New York State.</w:t>
      </w:r>
    </w:p>
    <w:p w:rsidR="008C46DD" w:rsidRPr="00120C90" w:rsidRDefault="008C46DD" w:rsidP="008C46DD">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8" w:lineRule="auto"/>
        <w:jc w:val="center"/>
        <w:rPr>
          <w:rFonts w:ascii="Arial" w:hAnsi="Arial" w:cs="Arial"/>
          <w:b/>
          <w:color w:val="000000" w:themeColor="text1"/>
        </w:rPr>
      </w:pPr>
      <w:r>
        <w:rPr>
          <w:rFonts w:ascii="Arial" w:hAnsi="Arial" w:cs="Arial"/>
          <w:b/>
          <w:color w:val="000000" w:themeColor="text1"/>
        </w:rPr>
        <w:t>(21</w:t>
      </w:r>
      <w:r w:rsidRPr="00120C90">
        <w:rPr>
          <w:rFonts w:ascii="Arial" w:hAnsi="Arial" w:cs="Arial"/>
          <w:b/>
          <w:color w:val="000000" w:themeColor="text1"/>
        </w:rPr>
        <w:t>)</w:t>
      </w:r>
    </w:p>
    <w:p w:rsidR="008C46DD" w:rsidRDefault="008C46DD" w:rsidP="003F14E9">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jc w:val="center"/>
        <w:rPr>
          <w:rFonts w:ascii="Arial" w:hAnsi="Arial" w:cs="Arial"/>
          <w:b/>
          <w:bCs/>
          <w:i/>
          <w:iCs/>
          <w:color w:val="6000C0"/>
          <w:sz w:val="64"/>
          <w:szCs w:val="64"/>
        </w:rPr>
      </w:pPr>
      <w:r>
        <w:rPr>
          <w:rFonts w:ascii="Arial" w:hAnsi="Arial" w:cs="Arial"/>
          <w:b/>
          <w:bCs/>
          <w:i/>
          <w:iCs/>
          <w:color w:val="6000C0"/>
          <w:sz w:val="64"/>
          <w:szCs w:val="64"/>
        </w:rPr>
        <w:lastRenderedPageBreak/>
        <w:t>CORPORATIONS Continued</w:t>
      </w:r>
    </w:p>
    <w:p w:rsidR="008C46DD" w:rsidRDefault="008C46DD" w:rsidP="003F14E9">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jc w:val="center"/>
        <w:rPr>
          <w:rFonts w:ascii="Arial" w:hAnsi="Arial" w:cs="Arial"/>
          <w:b/>
          <w:color w:val="000000" w:themeColor="text1"/>
        </w:rPr>
      </w:pPr>
    </w:p>
    <w:p w:rsidR="008C46DD" w:rsidRPr="00AA1C3C" w:rsidRDefault="008C46DD" w:rsidP="00113F21">
      <w:pPr>
        <w:pStyle w:val="ListParagraph"/>
        <w:numPr>
          <w:ilvl w:val="0"/>
          <w:numId w:val="24"/>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rPr>
          <w:rFonts w:ascii="Arial" w:hAnsi="Arial" w:cs="Arial"/>
          <w:b/>
          <w:color w:val="C00000"/>
          <w:sz w:val="44"/>
          <w:szCs w:val="44"/>
        </w:rPr>
      </w:pPr>
      <w:r w:rsidRPr="00AA1C3C">
        <w:rPr>
          <w:rFonts w:ascii="Arial" w:hAnsi="Arial" w:cs="Arial"/>
          <w:b/>
          <w:color w:val="C00000"/>
          <w:sz w:val="44"/>
          <w:szCs w:val="44"/>
        </w:rPr>
        <w:t>Corporation Attributes and Activities Cont.</w:t>
      </w:r>
    </w:p>
    <w:p w:rsidR="008C46DD" w:rsidRPr="00991C95" w:rsidRDefault="008C46DD" w:rsidP="003F14E9">
      <w:pPr>
        <w:pStyle w:val="ListParagraph"/>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1080"/>
        <w:rPr>
          <w:rFonts w:ascii="Arial" w:hAnsi="Arial" w:cs="Arial"/>
          <w:b/>
          <w:color w:val="C00000"/>
        </w:rPr>
      </w:pPr>
    </w:p>
    <w:p w:rsidR="00AA1C3C" w:rsidRPr="00AA1C3C" w:rsidRDefault="008C46DD" w:rsidP="003F14E9">
      <w:pPr>
        <w:pStyle w:val="ListParagraph"/>
        <w:numPr>
          <w:ilvl w:val="0"/>
          <w:numId w:val="1"/>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rPr>
          <w:rFonts w:ascii="Arial" w:hAnsi="Arial" w:cs="Arial"/>
          <w:color w:val="000000" w:themeColor="text1"/>
          <w:sz w:val="32"/>
          <w:szCs w:val="32"/>
        </w:rPr>
      </w:pPr>
      <w:r>
        <w:rPr>
          <w:rFonts w:ascii="Arial" w:hAnsi="Arial" w:cs="Arial"/>
          <w:b/>
          <w:color w:val="0D0D0D" w:themeColor="text1" w:themeTint="F2"/>
          <w:sz w:val="36"/>
          <w:szCs w:val="36"/>
        </w:rPr>
        <w:t xml:space="preserve"> </w:t>
      </w:r>
      <w:r w:rsidR="00AA1C3C">
        <w:rPr>
          <w:rFonts w:ascii="Arial" w:hAnsi="Arial" w:cs="Arial"/>
          <w:b/>
          <w:color w:val="0D0D0D" w:themeColor="text1" w:themeTint="F2"/>
          <w:sz w:val="36"/>
          <w:szCs w:val="36"/>
        </w:rPr>
        <w:t>Foreign vs. Domestic Corporations</w:t>
      </w:r>
    </w:p>
    <w:p w:rsidR="00446A40" w:rsidRDefault="00AA1C3C" w:rsidP="00BC1DF0">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720"/>
        <w:jc w:val="both"/>
        <w:rPr>
          <w:rFonts w:ascii="Arial" w:hAnsi="Arial" w:cs="Arial"/>
          <w:color w:val="000000" w:themeColor="text1"/>
          <w:sz w:val="32"/>
          <w:szCs w:val="32"/>
        </w:rPr>
      </w:pPr>
      <w:r w:rsidRPr="00AA1C3C">
        <w:rPr>
          <w:rFonts w:ascii="Arial" w:hAnsi="Arial" w:cs="Arial"/>
          <w:color w:val="000000" w:themeColor="text1"/>
          <w:sz w:val="32"/>
          <w:szCs w:val="32"/>
        </w:rPr>
        <w:t>The difference between a foreign corporation and a domestic corporation is that</w:t>
      </w:r>
      <w:r>
        <w:rPr>
          <w:rFonts w:ascii="Arial" w:hAnsi="Arial" w:cs="Arial"/>
          <w:color w:val="000000" w:themeColor="text1"/>
          <w:sz w:val="32"/>
          <w:szCs w:val="32"/>
        </w:rPr>
        <w:t xml:space="preserve"> </w:t>
      </w:r>
      <w:r w:rsidRPr="00AA1C3C">
        <w:rPr>
          <w:rFonts w:ascii="Arial" w:hAnsi="Arial" w:cs="Arial"/>
          <w:color w:val="000000" w:themeColor="text1"/>
          <w:sz w:val="32"/>
          <w:szCs w:val="32"/>
        </w:rPr>
        <w:t xml:space="preserve">a foreign corporation </w:t>
      </w:r>
      <w:proofErr w:type="gramStart"/>
      <w:r w:rsidRPr="00AA1C3C">
        <w:rPr>
          <w:rFonts w:ascii="Arial" w:hAnsi="Arial" w:cs="Arial"/>
          <w:color w:val="000000" w:themeColor="text1"/>
          <w:sz w:val="32"/>
          <w:szCs w:val="32"/>
        </w:rPr>
        <w:t>is chartered</w:t>
      </w:r>
      <w:proofErr w:type="gramEnd"/>
      <w:r w:rsidRPr="00AA1C3C">
        <w:rPr>
          <w:rFonts w:ascii="Arial" w:hAnsi="Arial" w:cs="Arial"/>
          <w:color w:val="000000" w:themeColor="text1"/>
          <w:sz w:val="32"/>
          <w:szCs w:val="32"/>
        </w:rPr>
        <w:t xml:space="preserve"> outside New York State and a domestic corporation is chartered inside the state of New York.  </w:t>
      </w:r>
    </w:p>
    <w:p w:rsidR="00446A40" w:rsidRPr="00446A40" w:rsidRDefault="00446A40" w:rsidP="00BC1DF0">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720"/>
        <w:jc w:val="both"/>
        <w:rPr>
          <w:rFonts w:ascii="Arial" w:hAnsi="Arial" w:cs="Arial"/>
          <w:color w:val="000000" w:themeColor="text1"/>
        </w:rPr>
      </w:pPr>
    </w:p>
    <w:p w:rsidR="00AA1C3C" w:rsidRDefault="00AA1C3C" w:rsidP="00BC1DF0">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720"/>
        <w:jc w:val="both"/>
        <w:rPr>
          <w:rFonts w:ascii="Arial" w:hAnsi="Arial" w:cs="Arial"/>
          <w:color w:val="000000" w:themeColor="text1"/>
          <w:sz w:val="32"/>
          <w:szCs w:val="32"/>
        </w:rPr>
      </w:pPr>
      <w:r w:rsidRPr="00AA1C3C">
        <w:rPr>
          <w:rFonts w:ascii="Arial" w:hAnsi="Arial" w:cs="Arial"/>
          <w:color w:val="000000" w:themeColor="text1"/>
          <w:sz w:val="32"/>
          <w:szCs w:val="32"/>
        </w:rPr>
        <w:t>A foreign corporation need not be located outside the United States, but rather just outside New York State.</w:t>
      </w:r>
    </w:p>
    <w:p w:rsidR="00446A40" w:rsidRPr="00446A40" w:rsidRDefault="00446A40" w:rsidP="003F14E9">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720"/>
        <w:rPr>
          <w:rFonts w:ascii="Arial" w:hAnsi="Arial" w:cs="Arial"/>
          <w:color w:val="000000" w:themeColor="text1"/>
        </w:rPr>
      </w:pPr>
    </w:p>
    <w:p w:rsidR="00AA1C3C" w:rsidRPr="00446A40" w:rsidRDefault="00446A40" w:rsidP="003F14E9">
      <w:pPr>
        <w:numPr>
          <w:ilvl w:val="0"/>
          <w:numId w:val="1"/>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rPr>
          <w:rFonts w:ascii="Arial" w:hAnsi="Arial" w:cs="Arial"/>
          <w:color w:val="000000" w:themeColor="text1"/>
          <w:sz w:val="36"/>
          <w:szCs w:val="36"/>
        </w:rPr>
      </w:pPr>
      <w:r w:rsidRPr="00446A40">
        <w:rPr>
          <w:rFonts w:ascii="Arial" w:hAnsi="Arial" w:cs="Arial"/>
          <w:b/>
          <w:bCs/>
          <w:color w:val="000000" w:themeColor="text1"/>
          <w:sz w:val="36"/>
          <w:szCs w:val="36"/>
        </w:rPr>
        <w:t xml:space="preserve"> </w:t>
      </w:r>
      <w:r w:rsidR="00AA1C3C" w:rsidRPr="00446A40">
        <w:rPr>
          <w:rFonts w:ascii="Arial" w:hAnsi="Arial" w:cs="Arial"/>
          <w:b/>
          <w:bCs/>
          <w:color w:val="000000" w:themeColor="text1"/>
          <w:sz w:val="36"/>
          <w:szCs w:val="36"/>
        </w:rPr>
        <w:t>Corporate Ownership</w:t>
      </w:r>
    </w:p>
    <w:p w:rsidR="00446A40" w:rsidRDefault="00AA1C3C" w:rsidP="003F14E9">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720"/>
        <w:rPr>
          <w:rFonts w:ascii="Arial" w:hAnsi="Arial" w:cs="Arial"/>
          <w:color w:val="000000" w:themeColor="text1"/>
          <w:sz w:val="32"/>
          <w:szCs w:val="32"/>
        </w:rPr>
      </w:pPr>
      <w:proofErr w:type="gramStart"/>
      <w:r w:rsidRPr="00AA1C3C">
        <w:rPr>
          <w:rFonts w:ascii="Arial" w:hAnsi="Arial" w:cs="Arial"/>
          <w:color w:val="000000" w:themeColor="text1"/>
          <w:sz w:val="32"/>
          <w:szCs w:val="32"/>
        </w:rPr>
        <w:t>An ownership interest in a corporation is represented by shares of stock in the Corporation</w:t>
      </w:r>
      <w:proofErr w:type="gramEnd"/>
      <w:r w:rsidRPr="00AA1C3C">
        <w:rPr>
          <w:rFonts w:ascii="Arial" w:hAnsi="Arial" w:cs="Arial"/>
          <w:color w:val="000000" w:themeColor="text1"/>
          <w:sz w:val="32"/>
          <w:szCs w:val="32"/>
        </w:rPr>
        <w:t xml:space="preserve">.  </w:t>
      </w:r>
    </w:p>
    <w:p w:rsidR="00446A40" w:rsidRPr="00446A40" w:rsidRDefault="00446A40" w:rsidP="003F14E9">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720"/>
        <w:rPr>
          <w:rFonts w:ascii="Arial" w:hAnsi="Arial" w:cs="Arial"/>
          <w:color w:val="000000" w:themeColor="text1"/>
        </w:rPr>
      </w:pPr>
    </w:p>
    <w:p w:rsidR="00AA1C3C" w:rsidRDefault="00AA1C3C" w:rsidP="003F14E9">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720"/>
        <w:rPr>
          <w:rFonts w:ascii="Arial" w:hAnsi="Arial" w:cs="Arial"/>
          <w:color w:val="000000" w:themeColor="text1"/>
          <w:sz w:val="32"/>
          <w:szCs w:val="32"/>
        </w:rPr>
      </w:pPr>
      <w:r w:rsidRPr="00AA1C3C">
        <w:rPr>
          <w:rFonts w:ascii="Arial" w:hAnsi="Arial" w:cs="Arial"/>
          <w:color w:val="000000" w:themeColor="text1"/>
          <w:sz w:val="32"/>
          <w:szCs w:val="32"/>
        </w:rPr>
        <w:t>Voting shares allow the shareholder to elect members of the board of directors of the corporation and control certain decisions of corporation policy.</w:t>
      </w:r>
    </w:p>
    <w:p w:rsidR="00446A40" w:rsidRPr="00446A40" w:rsidRDefault="00446A40" w:rsidP="003F14E9">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720"/>
        <w:rPr>
          <w:rFonts w:ascii="Arial" w:hAnsi="Arial" w:cs="Arial"/>
          <w:color w:val="000000" w:themeColor="text1"/>
        </w:rPr>
      </w:pPr>
    </w:p>
    <w:p w:rsidR="00AA1C3C" w:rsidRPr="00446A40" w:rsidRDefault="00446A40" w:rsidP="003F14E9">
      <w:pPr>
        <w:numPr>
          <w:ilvl w:val="0"/>
          <w:numId w:val="1"/>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rPr>
          <w:rFonts w:ascii="Arial" w:hAnsi="Arial" w:cs="Arial"/>
          <w:color w:val="000000" w:themeColor="text1"/>
          <w:sz w:val="36"/>
          <w:szCs w:val="36"/>
        </w:rPr>
      </w:pPr>
      <w:r w:rsidRPr="00446A40">
        <w:rPr>
          <w:rFonts w:ascii="Arial" w:hAnsi="Arial" w:cs="Arial"/>
          <w:b/>
          <w:bCs/>
          <w:color w:val="000000" w:themeColor="text1"/>
          <w:sz w:val="36"/>
          <w:szCs w:val="36"/>
        </w:rPr>
        <w:t xml:space="preserve"> </w:t>
      </w:r>
      <w:r w:rsidR="00AA1C3C" w:rsidRPr="00446A40">
        <w:rPr>
          <w:rFonts w:ascii="Arial" w:hAnsi="Arial" w:cs="Arial"/>
          <w:b/>
          <w:bCs/>
          <w:color w:val="000000" w:themeColor="text1"/>
          <w:sz w:val="36"/>
          <w:szCs w:val="36"/>
        </w:rPr>
        <w:t>Limitation of Investment</w:t>
      </w:r>
    </w:p>
    <w:p w:rsidR="00446A40" w:rsidRDefault="00AA1C3C" w:rsidP="003F14E9">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720"/>
        <w:rPr>
          <w:rFonts w:ascii="Arial" w:hAnsi="Arial" w:cs="Arial"/>
          <w:color w:val="000000" w:themeColor="text1"/>
          <w:sz w:val="32"/>
          <w:szCs w:val="32"/>
        </w:rPr>
      </w:pPr>
      <w:proofErr w:type="gramStart"/>
      <w:r w:rsidRPr="00AA1C3C">
        <w:rPr>
          <w:rFonts w:ascii="Arial" w:hAnsi="Arial" w:cs="Arial"/>
          <w:color w:val="000000" w:themeColor="text1"/>
          <w:sz w:val="32"/>
          <w:szCs w:val="32"/>
        </w:rPr>
        <w:t>Financial Investments in a corporation are made by purchasing shares of stock in the</w:t>
      </w:r>
      <w:proofErr w:type="gramEnd"/>
      <w:r w:rsidRPr="00AA1C3C">
        <w:rPr>
          <w:rFonts w:ascii="Arial" w:hAnsi="Arial" w:cs="Arial"/>
          <w:color w:val="000000" w:themeColor="text1"/>
          <w:sz w:val="32"/>
          <w:szCs w:val="32"/>
        </w:rPr>
        <w:t xml:space="preserve"> corporation.  </w:t>
      </w:r>
    </w:p>
    <w:p w:rsidR="00446A40" w:rsidRPr="00446A40" w:rsidRDefault="00446A40" w:rsidP="003F14E9">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720"/>
        <w:rPr>
          <w:rFonts w:ascii="Arial" w:hAnsi="Arial" w:cs="Arial"/>
          <w:color w:val="000000" w:themeColor="text1"/>
        </w:rPr>
      </w:pPr>
    </w:p>
    <w:p w:rsidR="00AA1C3C" w:rsidRPr="00AA1C3C" w:rsidRDefault="00AA1C3C" w:rsidP="003F14E9">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720"/>
        <w:rPr>
          <w:rFonts w:ascii="Arial" w:hAnsi="Arial" w:cs="Arial"/>
          <w:color w:val="000000" w:themeColor="text1"/>
          <w:sz w:val="32"/>
          <w:szCs w:val="32"/>
        </w:rPr>
      </w:pPr>
      <w:r w:rsidRPr="00AA1C3C">
        <w:rPr>
          <w:rFonts w:ascii="Arial" w:hAnsi="Arial" w:cs="Arial"/>
          <w:color w:val="000000" w:themeColor="text1"/>
          <w:sz w:val="32"/>
          <w:szCs w:val="32"/>
        </w:rPr>
        <w:t>The monies used to purchase the shares of stock, inherently limit the exposure of the investor, and the shares so purchased give investors certain rights with respect to the corporation.</w:t>
      </w:r>
    </w:p>
    <w:p w:rsidR="003C27D0" w:rsidRPr="003F14E9" w:rsidRDefault="003C27D0" w:rsidP="003F14E9">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540"/>
        <w:rPr>
          <w:rFonts w:ascii="Arial" w:hAnsi="Arial" w:cs="Arial"/>
          <w:color w:val="000000" w:themeColor="text1"/>
        </w:rPr>
      </w:pPr>
    </w:p>
    <w:p w:rsidR="003F14E9" w:rsidRPr="003F14E9" w:rsidRDefault="003F14E9" w:rsidP="003F14E9">
      <w:pPr>
        <w:pStyle w:val="ListParagraph"/>
        <w:numPr>
          <w:ilvl w:val="0"/>
          <w:numId w:val="1"/>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rPr>
          <w:rFonts w:ascii="Arial" w:hAnsi="Arial" w:cs="Arial"/>
          <w:color w:val="000000" w:themeColor="text1"/>
          <w:sz w:val="36"/>
          <w:szCs w:val="36"/>
        </w:rPr>
      </w:pPr>
      <w:r>
        <w:rPr>
          <w:rFonts w:ascii="Arial" w:hAnsi="Arial" w:cs="Arial"/>
          <w:b/>
          <w:bCs/>
          <w:color w:val="000000" w:themeColor="text1"/>
          <w:sz w:val="36"/>
          <w:szCs w:val="36"/>
        </w:rPr>
        <w:t xml:space="preserve"> Exceptions to Limited Liability</w:t>
      </w:r>
      <w:r w:rsidRPr="003F14E9">
        <w:rPr>
          <w:rFonts w:ascii="Arial" w:hAnsi="Arial" w:cs="Arial"/>
          <w:b/>
          <w:bCs/>
          <w:color w:val="000000" w:themeColor="text1"/>
          <w:sz w:val="36"/>
          <w:szCs w:val="36"/>
        </w:rPr>
        <w:t xml:space="preserve">  </w:t>
      </w:r>
    </w:p>
    <w:p w:rsidR="003F14E9" w:rsidRDefault="003F14E9" w:rsidP="003F14E9">
      <w:pPr>
        <w:numPr>
          <w:ilvl w:val="12"/>
          <w:numId w:val="0"/>
        </w:numPr>
        <w:tabs>
          <w:tab w:val="left" w:pos="-489"/>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810" w:hanging="810"/>
        <w:rPr>
          <w:rFonts w:ascii="Arial" w:hAnsi="Arial" w:cs="Arial"/>
          <w:color w:val="000000" w:themeColor="text1"/>
          <w:sz w:val="32"/>
          <w:szCs w:val="32"/>
        </w:rPr>
      </w:pPr>
      <w:r w:rsidRPr="003F14E9">
        <w:rPr>
          <w:rFonts w:ascii="Arial" w:hAnsi="Arial" w:cs="Arial"/>
          <w:color w:val="000000" w:themeColor="text1"/>
          <w:sz w:val="32"/>
          <w:szCs w:val="32"/>
        </w:rPr>
        <w:t xml:space="preserve">     The law recognizes certain exceptions to the limited lia</w:t>
      </w:r>
      <w:r>
        <w:rPr>
          <w:rFonts w:ascii="Arial" w:hAnsi="Arial" w:cs="Arial"/>
          <w:color w:val="000000" w:themeColor="text1"/>
          <w:sz w:val="32"/>
          <w:szCs w:val="32"/>
        </w:rPr>
        <w:t xml:space="preserve">bility </w:t>
      </w:r>
      <w:r w:rsidRPr="003F14E9">
        <w:rPr>
          <w:rFonts w:ascii="Arial" w:hAnsi="Arial" w:cs="Arial"/>
          <w:color w:val="000000" w:themeColor="text1"/>
          <w:sz w:val="32"/>
          <w:szCs w:val="32"/>
        </w:rPr>
        <w:t>protections ord</w:t>
      </w:r>
      <w:r>
        <w:rPr>
          <w:rFonts w:ascii="Arial" w:hAnsi="Arial" w:cs="Arial"/>
          <w:color w:val="000000" w:themeColor="text1"/>
          <w:sz w:val="32"/>
          <w:szCs w:val="32"/>
        </w:rPr>
        <w:t xml:space="preserve">inarily afforded shareholders. </w:t>
      </w:r>
    </w:p>
    <w:p w:rsidR="003F14E9" w:rsidRPr="003F14E9" w:rsidRDefault="003F14E9" w:rsidP="003F14E9">
      <w:pPr>
        <w:numPr>
          <w:ilvl w:val="12"/>
          <w:numId w:val="0"/>
        </w:numPr>
        <w:tabs>
          <w:tab w:val="left" w:pos="-489"/>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810" w:hanging="810"/>
        <w:rPr>
          <w:rFonts w:ascii="Arial" w:hAnsi="Arial" w:cs="Arial"/>
          <w:color w:val="000000" w:themeColor="text1"/>
        </w:rPr>
      </w:pPr>
    </w:p>
    <w:p w:rsidR="003F14E9" w:rsidRPr="003F14E9" w:rsidRDefault="003F14E9" w:rsidP="003F14E9">
      <w:pPr>
        <w:numPr>
          <w:ilvl w:val="12"/>
          <w:numId w:val="0"/>
        </w:numPr>
        <w:tabs>
          <w:tab w:val="left" w:pos="-489"/>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810"/>
        <w:rPr>
          <w:rFonts w:ascii="Arial" w:hAnsi="Arial" w:cs="Arial"/>
          <w:color w:val="000000" w:themeColor="text1"/>
          <w:sz w:val="32"/>
          <w:szCs w:val="32"/>
        </w:rPr>
      </w:pPr>
      <w:r w:rsidRPr="003F14E9">
        <w:rPr>
          <w:rFonts w:ascii="Arial" w:hAnsi="Arial" w:cs="Arial"/>
          <w:color w:val="000000" w:themeColor="text1"/>
          <w:sz w:val="32"/>
          <w:szCs w:val="32"/>
        </w:rPr>
        <w:t>Known as “piercing of the corporate veil”, these exceptions hold</w:t>
      </w:r>
      <w:r>
        <w:rPr>
          <w:rFonts w:ascii="Arial" w:hAnsi="Arial" w:cs="Arial"/>
          <w:color w:val="000000" w:themeColor="text1"/>
          <w:sz w:val="32"/>
          <w:szCs w:val="32"/>
        </w:rPr>
        <w:t xml:space="preserve"> the</w:t>
      </w:r>
      <w:r w:rsidRPr="003F14E9">
        <w:rPr>
          <w:rFonts w:ascii="Arial" w:hAnsi="Arial" w:cs="Arial"/>
          <w:color w:val="000000" w:themeColor="text1"/>
          <w:sz w:val="32"/>
          <w:szCs w:val="32"/>
        </w:rPr>
        <w:t xml:space="preserve"> corporate investor liable to amounts of more than their investment due to their fraud or misuse of the corporate entity.</w:t>
      </w:r>
    </w:p>
    <w:p w:rsidR="003F14E9" w:rsidRDefault="003F14E9" w:rsidP="003F14E9">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rPr>
          <w:rFonts w:ascii="Arial" w:hAnsi="Arial" w:cs="Arial"/>
          <w:b/>
          <w:bCs/>
          <w:color w:val="000000" w:themeColor="text1"/>
          <w:sz w:val="32"/>
          <w:szCs w:val="32"/>
        </w:rPr>
      </w:pPr>
    </w:p>
    <w:p w:rsidR="003F14E9" w:rsidRPr="003F14E9" w:rsidRDefault="003F14E9" w:rsidP="003F14E9">
      <w:pPr>
        <w:pStyle w:val="ListParagraph"/>
        <w:numPr>
          <w:ilvl w:val="0"/>
          <w:numId w:val="1"/>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rPr>
          <w:rFonts w:ascii="Arial" w:hAnsi="Arial" w:cs="Arial"/>
          <w:color w:val="000000" w:themeColor="text1"/>
          <w:sz w:val="36"/>
          <w:szCs w:val="36"/>
        </w:rPr>
      </w:pPr>
      <w:r>
        <w:rPr>
          <w:rFonts w:ascii="Arial" w:hAnsi="Arial" w:cs="Arial"/>
          <w:b/>
          <w:bCs/>
          <w:color w:val="000000" w:themeColor="text1"/>
          <w:sz w:val="36"/>
          <w:szCs w:val="36"/>
        </w:rPr>
        <w:t xml:space="preserve"> </w:t>
      </w:r>
      <w:r w:rsidRPr="003F14E9">
        <w:rPr>
          <w:rFonts w:ascii="Arial" w:hAnsi="Arial" w:cs="Arial"/>
          <w:b/>
          <w:bCs/>
          <w:color w:val="000000" w:themeColor="text1"/>
          <w:sz w:val="36"/>
          <w:szCs w:val="36"/>
        </w:rPr>
        <w:t>Professional Corporations</w:t>
      </w:r>
    </w:p>
    <w:p w:rsidR="003F14E9" w:rsidRPr="003F14E9" w:rsidRDefault="003F14E9" w:rsidP="003F14E9">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rPr>
          <w:rFonts w:ascii="Arial" w:hAnsi="Arial" w:cs="Arial"/>
          <w:color w:val="000000" w:themeColor="text1"/>
          <w:sz w:val="32"/>
          <w:szCs w:val="32"/>
        </w:rPr>
      </w:pPr>
      <w:r>
        <w:rPr>
          <w:rFonts w:ascii="Arial" w:hAnsi="Arial" w:cs="Arial"/>
          <w:color w:val="000000" w:themeColor="text1"/>
          <w:sz w:val="32"/>
          <w:szCs w:val="32"/>
        </w:rPr>
        <w:t xml:space="preserve">     </w:t>
      </w:r>
      <w:r w:rsidRPr="003F14E9">
        <w:rPr>
          <w:rFonts w:ascii="Arial" w:hAnsi="Arial" w:cs="Arial"/>
          <w:color w:val="000000" w:themeColor="text1"/>
          <w:sz w:val="32"/>
          <w:szCs w:val="32"/>
        </w:rPr>
        <w:t>New York Law allows certain licensed professionals, such as doctors,</w:t>
      </w:r>
    </w:p>
    <w:p w:rsidR="003F14E9" w:rsidRPr="003F14E9" w:rsidRDefault="003F14E9" w:rsidP="003F14E9">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rPr>
          <w:rFonts w:ascii="Arial" w:hAnsi="Arial" w:cs="Arial"/>
          <w:color w:val="000000" w:themeColor="text1"/>
          <w:sz w:val="32"/>
          <w:szCs w:val="32"/>
        </w:rPr>
      </w:pPr>
      <w:r w:rsidRPr="003F14E9">
        <w:rPr>
          <w:rFonts w:ascii="Arial" w:hAnsi="Arial" w:cs="Arial"/>
          <w:color w:val="000000" w:themeColor="text1"/>
          <w:sz w:val="32"/>
          <w:szCs w:val="32"/>
        </w:rPr>
        <w:t xml:space="preserve">     </w:t>
      </w:r>
      <w:proofErr w:type="gramStart"/>
      <w:r w:rsidRPr="003F14E9">
        <w:rPr>
          <w:rFonts w:ascii="Arial" w:hAnsi="Arial" w:cs="Arial"/>
          <w:color w:val="000000" w:themeColor="text1"/>
          <w:sz w:val="32"/>
          <w:szCs w:val="32"/>
        </w:rPr>
        <w:t>lawyers</w:t>
      </w:r>
      <w:proofErr w:type="gramEnd"/>
      <w:r w:rsidRPr="003F14E9">
        <w:rPr>
          <w:rFonts w:ascii="Arial" w:hAnsi="Arial" w:cs="Arial"/>
          <w:color w:val="000000" w:themeColor="text1"/>
          <w:sz w:val="32"/>
          <w:szCs w:val="32"/>
        </w:rPr>
        <w:t xml:space="preserve"> or engineers, form a corporation to practice their profession.  </w:t>
      </w:r>
    </w:p>
    <w:p w:rsidR="003F14E9" w:rsidRPr="003F14E9" w:rsidRDefault="003F14E9" w:rsidP="003F14E9">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rPr>
          <w:rFonts w:ascii="Arial" w:hAnsi="Arial" w:cs="Arial"/>
          <w:color w:val="000000" w:themeColor="text1"/>
        </w:rPr>
      </w:pPr>
      <w:r w:rsidRPr="003F14E9">
        <w:rPr>
          <w:rFonts w:ascii="Arial" w:hAnsi="Arial" w:cs="Arial"/>
          <w:color w:val="000000" w:themeColor="text1"/>
        </w:rPr>
        <w:t xml:space="preserve">     </w:t>
      </w:r>
    </w:p>
    <w:p w:rsidR="003F14E9" w:rsidRPr="003F14E9" w:rsidRDefault="003F14E9" w:rsidP="003F14E9">
      <w:pPr>
        <w:numPr>
          <w:ilvl w:val="12"/>
          <w:numId w:val="0"/>
        </w:numPr>
        <w:tabs>
          <w:tab w:val="left" w:pos="-489"/>
          <w:tab w:val="left" w:pos="540"/>
          <w:tab w:val="left" w:pos="720"/>
          <w:tab w:val="left" w:pos="81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810"/>
        <w:rPr>
          <w:rFonts w:ascii="Arial" w:hAnsi="Arial" w:cs="Arial"/>
          <w:color w:val="000000" w:themeColor="text1"/>
          <w:sz w:val="32"/>
          <w:szCs w:val="32"/>
        </w:rPr>
      </w:pPr>
      <w:r w:rsidRPr="003F14E9">
        <w:rPr>
          <w:rFonts w:ascii="Arial" w:hAnsi="Arial" w:cs="Arial"/>
          <w:color w:val="000000" w:themeColor="text1"/>
          <w:sz w:val="32"/>
          <w:szCs w:val="32"/>
        </w:rPr>
        <w:t xml:space="preserve">These special corporations require shareholders to </w:t>
      </w:r>
      <w:proofErr w:type="gramStart"/>
      <w:r w:rsidRPr="003F14E9">
        <w:rPr>
          <w:rFonts w:ascii="Arial" w:hAnsi="Arial" w:cs="Arial"/>
          <w:color w:val="000000" w:themeColor="text1"/>
          <w:sz w:val="32"/>
          <w:szCs w:val="32"/>
        </w:rPr>
        <w:t>be licensed</w:t>
      </w:r>
      <w:proofErr w:type="gramEnd"/>
      <w:r w:rsidRPr="003F14E9">
        <w:rPr>
          <w:rFonts w:ascii="Arial" w:hAnsi="Arial" w:cs="Arial"/>
          <w:color w:val="000000" w:themeColor="text1"/>
          <w:sz w:val="32"/>
          <w:szCs w:val="32"/>
        </w:rPr>
        <w:t xml:space="preserve"> to </w:t>
      </w:r>
    </w:p>
    <w:p w:rsidR="003F14E9" w:rsidRPr="003F14E9" w:rsidRDefault="003F14E9" w:rsidP="003F14E9">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rPr>
          <w:rFonts w:ascii="Arial" w:hAnsi="Arial" w:cs="Arial"/>
          <w:color w:val="000000" w:themeColor="text1"/>
          <w:sz w:val="32"/>
          <w:szCs w:val="32"/>
        </w:rPr>
      </w:pPr>
      <w:r w:rsidRPr="003F14E9">
        <w:rPr>
          <w:rFonts w:ascii="Arial" w:hAnsi="Arial" w:cs="Arial"/>
          <w:color w:val="000000" w:themeColor="text1"/>
          <w:sz w:val="32"/>
          <w:szCs w:val="32"/>
        </w:rPr>
        <w:t xml:space="preserve">     </w:t>
      </w:r>
      <w:proofErr w:type="gramStart"/>
      <w:r w:rsidRPr="003F14E9">
        <w:rPr>
          <w:rFonts w:ascii="Arial" w:hAnsi="Arial" w:cs="Arial"/>
          <w:color w:val="000000" w:themeColor="text1"/>
          <w:sz w:val="32"/>
          <w:szCs w:val="32"/>
        </w:rPr>
        <w:t>practice</w:t>
      </w:r>
      <w:proofErr w:type="gramEnd"/>
      <w:r w:rsidRPr="003F14E9">
        <w:rPr>
          <w:rFonts w:ascii="Arial" w:hAnsi="Arial" w:cs="Arial"/>
          <w:color w:val="000000" w:themeColor="text1"/>
          <w:sz w:val="32"/>
          <w:szCs w:val="32"/>
        </w:rPr>
        <w:t xml:space="preserve"> the profession for which the corporation was established.</w:t>
      </w:r>
    </w:p>
    <w:p w:rsidR="003F14E9" w:rsidRDefault="003F14E9" w:rsidP="003F14E9">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8" w:lineRule="auto"/>
        <w:jc w:val="center"/>
        <w:rPr>
          <w:rFonts w:ascii="Arial" w:hAnsi="Arial" w:cs="Arial"/>
          <w:b/>
          <w:color w:val="000000" w:themeColor="text1"/>
        </w:rPr>
      </w:pPr>
    </w:p>
    <w:p w:rsidR="003F14E9" w:rsidRPr="00120C90" w:rsidRDefault="003F14E9" w:rsidP="003F14E9">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8" w:lineRule="auto"/>
        <w:jc w:val="center"/>
        <w:rPr>
          <w:rFonts w:ascii="Arial" w:hAnsi="Arial" w:cs="Arial"/>
          <w:b/>
          <w:color w:val="000000" w:themeColor="text1"/>
        </w:rPr>
      </w:pPr>
      <w:r>
        <w:rPr>
          <w:rFonts w:ascii="Arial" w:hAnsi="Arial" w:cs="Arial"/>
          <w:b/>
          <w:color w:val="000000" w:themeColor="text1"/>
        </w:rPr>
        <w:t>(2</w:t>
      </w:r>
      <w:r w:rsidR="00837D11">
        <w:rPr>
          <w:rFonts w:ascii="Arial" w:hAnsi="Arial" w:cs="Arial"/>
          <w:b/>
          <w:color w:val="000000" w:themeColor="text1"/>
        </w:rPr>
        <w:t>2</w:t>
      </w:r>
      <w:r w:rsidRPr="00120C90">
        <w:rPr>
          <w:rFonts w:ascii="Arial" w:hAnsi="Arial" w:cs="Arial"/>
          <w:b/>
          <w:color w:val="000000" w:themeColor="text1"/>
        </w:rPr>
        <w:t>)</w:t>
      </w:r>
    </w:p>
    <w:p w:rsidR="003F14E9" w:rsidRDefault="003F14E9" w:rsidP="00837D11">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jc w:val="center"/>
        <w:rPr>
          <w:rFonts w:ascii="Arial" w:hAnsi="Arial" w:cs="Arial"/>
          <w:b/>
          <w:bCs/>
          <w:i/>
          <w:iCs/>
          <w:color w:val="6000C0"/>
          <w:sz w:val="64"/>
          <w:szCs w:val="64"/>
        </w:rPr>
      </w:pPr>
      <w:r>
        <w:rPr>
          <w:rFonts w:ascii="Arial" w:hAnsi="Arial" w:cs="Arial"/>
          <w:b/>
          <w:bCs/>
          <w:i/>
          <w:iCs/>
          <w:color w:val="6000C0"/>
          <w:sz w:val="64"/>
          <w:szCs w:val="64"/>
        </w:rPr>
        <w:lastRenderedPageBreak/>
        <w:t>CORPORATIONS Continued</w:t>
      </w:r>
    </w:p>
    <w:p w:rsidR="003F14E9" w:rsidRDefault="003F14E9" w:rsidP="00837D11">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jc w:val="center"/>
        <w:rPr>
          <w:rFonts w:ascii="Arial" w:hAnsi="Arial" w:cs="Arial"/>
          <w:b/>
          <w:color w:val="000000" w:themeColor="text1"/>
        </w:rPr>
      </w:pPr>
    </w:p>
    <w:p w:rsidR="003F14E9" w:rsidRPr="00AA1C3C" w:rsidRDefault="003F14E9" w:rsidP="00837D11">
      <w:pPr>
        <w:pStyle w:val="ListParagraph"/>
        <w:numPr>
          <w:ilvl w:val="0"/>
          <w:numId w:val="26"/>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rPr>
          <w:rFonts w:ascii="Arial" w:hAnsi="Arial" w:cs="Arial"/>
          <w:b/>
          <w:color w:val="C00000"/>
          <w:sz w:val="44"/>
          <w:szCs w:val="44"/>
        </w:rPr>
      </w:pPr>
      <w:r w:rsidRPr="00AA1C3C">
        <w:rPr>
          <w:rFonts w:ascii="Arial" w:hAnsi="Arial" w:cs="Arial"/>
          <w:b/>
          <w:color w:val="C00000"/>
          <w:sz w:val="44"/>
          <w:szCs w:val="44"/>
        </w:rPr>
        <w:t>Corporation Attributes and Activities Cont.</w:t>
      </w:r>
    </w:p>
    <w:p w:rsidR="003F14E9" w:rsidRPr="00014535" w:rsidRDefault="003F14E9" w:rsidP="00837D11">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rPr>
          <w:rFonts w:ascii="Arial" w:hAnsi="Arial" w:cs="Arial"/>
          <w:b/>
          <w:bCs/>
          <w:color w:val="000000" w:themeColor="text1"/>
        </w:rPr>
      </w:pPr>
    </w:p>
    <w:p w:rsidR="003F14E9" w:rsidRPr="003F14E9" w:rsidRDefault="003F14E9" w:rsidP="00837D11">
      <w:pPr>
        <w:pStyle w:val="ListParagraph"/>
        <w:numPr>
          <w:ilvl w:val="0"/>
          <w:numId w:val="1"/>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rPr>
          <w:rFonts w:ascii="Arial" w:hAnsi="Arial" w:cs="Arial"/>
          <w:color w:val="000000" w:themeColor="text1"/>
          <w:sz w:val="36"/>
          <w:szCs w:val="36"/>
        </w:rPr>
      </w:pPr>
      <w:r>
        <w:rPr>
          <w:rFonts w:ascii="Arial" w:hAnsi="Arial" w:cs="Arial"/>
          <w:b/>
          <w:bCs/>
          <w:color w:val="000000" w:themeColor="text1"/>
          <w:sz w:val="36"/>
          <w:szCs w:val="36"/>
        </w:rPr>
        <w:t xml:space="preserve"> </w:t>
      </w:r>
      <w:r w:rsidRPr="003F14E9">
        <w:rPr>
          <w:rFonts w:ascii="Arial" w:hAnsi="Arial" w:cs="Arial"/>
          <w:b/>
          <w:bCs/>
          <w:color w:val="000000" w:themeColor="text1"/>
          <w:sz w:val="36"/>
          <w:szCs w:val="36"/>
        </w:rPr>
        <w:t>Close / Publically Traded Corporations</w:t>
      </w:r>
    </w:p>
    <w:p w:rsidR="003F14E9" w:rsidRDefault="003F14E9" w:rsidP="00837D11">
      <w:pPr>
        <w:numPr>
          <w:ilvl w:val="12"/>
          <w:numId w:val="0"/>
        </w:numPr>
        <w:tabs>
          <w:tab w:val="left" w:pos="-489"/>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810"/>
        <w:rPr>
          <w:rFonts w:ascii="Arial" w:hAnsi="Arial" w:cs="Arial"/>
          <w:color w:val="000000" w:themeColor="text1"/>
          <w:sz w:val="32"/>
          <w:szCs w:val="32"/>
        </w:rPr>
      </w:pPr>
      <w:r w:rsidRPr="003F14E9">
        <w:rPr>
          <w:rFonts w:ascii="Arial" w:hAnsi="Arial" w:cs="Arial"/>
          <w:color w:val="000000" w:themeColor="text1"/>
          <w:sz w:val="32"/>
          <w:szCs w:val="32"/>
        </w:rPr>
        <w:t xml:space="preserve">New York Law authorizes the sale of the corporation’s shares </w:t>
      </w:r>
      <w:proofErr w:type="gramStart"/>
      <w:r w:rsidRPr="003F14E9">
        <w:rPr>
          <w:rFonts w:ascii="Arial" w:hAnsi="Arial" w:cs="Arial"/>
          <w:color w:val="000000" w:themeColor="text1"/>
          <w:sz w:val="32"/>
          <w:szCs w:val="32"/>
        </w:rPr>
        <w:t>to either</w:t>
      </w:r>
      <w:proofErr w:type="gramEnd"/>
      <w:r w:rsidRPr="003F14E9">
        <w:rPr>
          <w:rFonts w:ascii="Arial" w:hAnsi="Arial" w:cs="Arial"/>
          <w:color w:val="000000" w:themeColor="text1"/>
          <w:sz w:val="32"/>
          <w:szCs w:val="32"/>
        </w:rPr>
        <w:t xml:space="preserve"> select individuals or to the public at large.</w:t>
      </w:r>
    </w:p>
    <w:p w:rsidR="003F14E9" w:rsidRPr="003F14E9" w:rsidRDefault="003F14E9" w:rsidP="00837D11">
      <w:pPr>
        <w:numPr>
          <w:ilvl w:val="12"/>
          <w:numId w:val="0"/>
        </w:numPr>
        <w:tabs>
          <w:tab w:val="left" w:pos="-489"/>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810"/>
        <w:rPr>
          <w:rFonts w:ascii="Arial" w:hAnsi="Arial" w:cs="Arial"/>
          <w:color w:val="000000" w:themeColor="text1"/>
        </w:rPr>
      </w:pPr>
      <w:r w:rsidRPr="003F14E9">
        <w:rPr>
          <w:rFonts w:ascii="Arial" w:hAnsi="Arial" w:cs="Arial"/>
          <w:color w:val="000000" w:themeColor="text1"/>
        </w:rPr>
        <w:t xml:space="preserve">  </w:t>
      </w:r>
    </w:p>
    <w:p w:rsidR="003F14E9" w:rsidRDefault="003F14E9" w:rsidP="00837D11">
      <w:pPr>
        <w:pStyle w:val="ListParagraph"/>
        <w:numPr>
          <w:ilvl w:val="0"/>
          <w:numId w:val="25"/>
        </w:numPr>
        <w:tabs>
          <w:tab w:val="left" w:pos="-489"/>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hanging="720"/>
        <w:rPr>
          <w:rFonts w:ascii="Arial" w:hAnsi="Arial" w:cs="Arial"/>
          <w:color w:val="000000" w:themeColor="text1"/>
          <w:sz w:val="32"/>
          <w:szCs w:val="32"/>
        </w:rPr>
      </w:pPr>
      <w:r>
        <w:rPr>
          <w:rFonts w:ascii="Arial" w:hAnsi="Arial" w:cs="Arial"/>
          <w:color w:val="000000" w:themeColor="text1"/>
          <w:sz w:val="32"/>
          <w:szCs w:val="32"/>
        </w:rPr>
        <w:t xml:space="preserve"> </w:t>
      </w:r>
      <w:r w:rsidRPr="003F14E9">
        <w:rPr>
          <w:rFonts w:ascii="Arial" w:hAnsi="Arial" w:cs="Arial"/>
          <w:color w:val="000000" w:themeColor="text1"/>
          <w:sz w:val="32"/>
          <w:szCs w:val="32"/>
        </w:rPr>
        <w:t xml:space="preserve">Close corporations sell their shares </w:t>
      </w:r>
      <w:proofErr w:type="gramStart"/>
      <w:r w:rsidRPr="003F14E9">
        <w:rPr>
          <w:rFonts w:ascii="Arial" w:hAnsi="Arial" w:cs="Arial"/>
          <w:color w:val="000000" w:themeColor="text1"/>
          <w:sz w:val="32"/>
          <w:szCs w:val="32"/>
        </w:rPr>
        <w:t xml:space="preserve">to </w:t>
      </w:r>
      <w:r>
        <w:rPr>
          <w:rFonts w:ascii="Arial" w:hAnsi="Arial" w:cs="Arial"/>
          <w:color w:val="000000" w:themeColor="text1"/>
          <w:sz w:val="32"/>
          <w:szCs w:val="32"/>
        </w:rPr>
        <w:t>only select</w:t>
      </w:r>
      <w:proofErr w:type="gramEnd"/>
      <w:r>
        <w:rPr>
          <w:rFonts w:ascii="Arial" w:hAnsi="Arial" w:cs="Arial"/>
          <w:color w:val="000000" w:themeColor="text1"/>
          <w:sz w:val="32"/>
          <w:szCs w:val="32"/>
        </w:rPr>
        <w:t xml:space="preserve"> individuals.</w:t>
      </w:r>
    </w:p>
    <w:p w:rsidR="003F14E9" w:rsidRDefault="003F14E9" w:rsidP="00837D11">
      <w:pPr>
        <w:pStyle w:val="ListParagraph"/>
        <w:numPr>
          <w:ilvl w:val="0"/>
          <w:numId w:val="25"/>
        </w:numPr>
        <w:tabs>
          <w:tab w:val="left" w:pos="-489"/>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1260" w:hanging="450"/>
        <w:rPr>
          <w:rFonts w:ascii="Arial" w:hAnsi="Arial" w:cs="Arial"/>
          <w:color w:val="000000" w:themeColor="text1"/>
          <w:sz w:val="32"/>
          <w:szCs w:val="32"/>
        </w:rPr>
      </w:pPr>
      <w:r>
        <w:rPr>
          <w:rFonts w:ascii="Arial" w:hAnsi="Arial" w:cs="Arial"/>
          <w:color w:val="000000" w:themeColor="text1"/>
          <w:sz w:val="32"/>
          <w:szCs w:val="32"/>
        </w:rPr>
        <w:t xml:space="preserve"> </w:t>
      </w:r>
      <w:r w:rsidRPr="003F14E9">
        <w:rPr>
          <w:rFonts w:ascii="Arial" w:hAnsi="Arial" w:cs="Arial"/>
          <w:color w:val="000000" w:themeColor="text1"/>
          <w:sz w:val="32"/>
          <w:szCs w:val="32"/>
        </w:rPr>
        <w:t xml:space="preserve">Publically Trade Corporations offer their shares for sale to any member of the </w:t>
      </w:r>
      <w:proofErr w:type="gramStart"/>
      <w:r w:rsidRPr="003F14E9">
        <w:rPr>
          <w:rFonts w:ascii="Arial" w:hAnsi="Arial" w:cs="Arial"/>
          <w:color w:val="000000" w:themeColor="text1"/>
          <w:sz w:val="32"/>
          <w:szCs w:val="32"/>
        </w:rPr>
        <w:t>general public</w:t>
      </w:r>
      <w:proofErr w:type="gramEnd"/>
      <w:r w:rsidRPr="003F14E9">
        <w:rPr>
          <w:rFonts w:ascii="Arial" w:hAnsi="Arial" w:cs="Arial"/>
          <w:color w:val="000000" w:themeColor="text1"/>
          <w:sz w:val="32"/>
          <w:szCs w:val="32"/>
        </w:rPr>
        <w:t xml:space="preserve"> legally authorized to purchase stock.</w:t>
      </w:r>
    </w:p>
    <w:p w:rsidR="00BC1DF0" w:rsidRDefault="00BC1DF0" w:rsidP="00837D11">
      <w:pPr>
        <w:tabs>
          <w:tab w:val="left" w:pos="-489"/>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rPr>
          <w:rFonts w:ascii="Arial" w:hAnsi="Arial" w:cs="Arial"/>
          <w:color w:val="000000" w:themeColor="text1"/>
          <w:sz w:val="32"/>
          <w:szCs w:val="32"/>
        </w:rPr>
      </w:pPr>
    </w:p>
    <w:p w:rsidR="00BC1DF0" w:rsidRDefault="00BC1DF0" w:rsidP="00837D11">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jc w:val="center"/>
        <w:rPr>
          <w:rFonts w:ascii="Arial" w:hAnsi="Arial" w:cs="Arial"/>
          <w:b/>
          <w:color w:val="000000" w:themeColor="text1"/>
        </w:rPr>
      </w:pPr>
    </w:p>
    <w:p w:rsidR="00BC1DF0" w:rsidRDefault="00BC1DF0" w:rsidP="00837D11">
      <w:pPr>
        <w:pStyle w:val="ListParagraph"/>
        <w:numPr>
          <w:ilvl w:val="0"/>
          <w:numId w:val="26"/>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rPr>
          <w:rFonts w:ascii="Arial" w:hAnsi="Arial" w:cs="Arial"/>
          <w:b/>
          <w:color w:val="C00000"/>
          <w:sz w:val="44"/>
          <w:szCs w:val="44"/>
        </w:rPr>
      </w:pPr>
      <w:r>
        <w:rPr>
          <w:rFonts w:ascii="Arial" w:hAnsi="Arial" w:cs="Arial"/>
          <w:b/>
          <w:color w:val="C00000"/>
          <w:sz w:val="44"/>
          <w:szCs w:val="44"/>
        </w:rPr>
        <w:t>Corporate Personhood</w:t>
      </w:r>
    </w:p>
    <w:p w:rsidR="00BC1DF0" w:rsidRPr="000651C2" w:rsidRDefault="00BC1DF0" w:rsidP="00837D11">
      <w:pPr>
        <w:pStyle w:val="ListParagraph"/>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rPr>
          <w:rFonts w:ascii="Arial" w:hAnsi="Arial" w:cs="Arial"/>
          <w:b/>
          <w:color w:val="C00000"/>
        </w:rPr>
      </w:pPr>
    </w:p>
    <w:p w:rsidR="00BC1DF0" w:rsidRPr="00BC1DF0" w:rsidRDefault="004E6478" w:rsidP="00837D11">
      <w:pPr>
        <w:pStyle w:val="ListParagraph"/>
        <w:numPr>
          <w:ilvl w:val="2"/>
          <w:numId w:val="31"/>
        </w:numPr>
        <w:tabs>
          <w:tab w:val="clear" w:pos="2160"/>
          <w:tab w:val="left" w:pos="-489"/>
          <w:tab w:val="left" w:pos="0"/>
          <w:tab w:val="left" w:pos="540"/>
          <w:tab w:val="left" w:pos="720"/>
          <w:tab w:val="left" w:pos="90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540" w:hanging="180"/>
        <w:rPr>
          <w:rFonts w:ascii="Arial" w:hAnsi="Arial" w:cs="Arial"/>
          <w:b/>
          <w:color w:val="000000" w:themeColor="text1"/>
          <w:sz w:val="36"/>
          <w:szCs w:val="36"/>
        </w:rPr>
      </w:pPr>
      <w:r>
        <w:rPr>
          <w:rFonts w:ascii="Arial" w:hAnsi="Arial" w:cs="Arial"/>
          <w:b/>
          <w:bCs/>
          <w:iCs/>
          <w:color w:val="000000" w:themeColor="text1"/>
          <w:sz w:val="36"/>
          <w:szCs w:val="36"/>
        </w:rPr>
        <w:t xml:space="preserve"> </w:t>
      </w:r>
      <w:r w:rsidR="00BC1DF0" w:rsidRPr="00BC1DF0">
        <w:rPr>
          <w:rFonts w:ascii="Arial" w:hAnsi="Arial" w:cs="Arial"/>
          <w:b/>
          <w:bCs/>
          <w:iCs/>
          <w:color w:val="000000" w:themeColor="text1"/>
          <w:sz w:val="36"/>
          <w:szCs w:val="36"/>
        </w:rPr>
        <w:t>A Person Under the Law:</w:t>
      </w:r>
    </w:p>
    <w:p w:rsidR="00BC1DF0" w:rsidRDefault="00BC1DF0" w:rsidP="00837D11">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rPr>
          <w:rFonts w:ascii="Arial" w:hAnsi="Arial" w:cs="Arial"/>
          <w:bCs/>
          <w:iCs/>
          <w:sz w:val="32"/>
          <w:szCs w:val="32"/>
        </w:rPr>
      </w:pPr>
      <w:r>
        <w:rPr>
          <w:rFonts w:ascii="Arial" w:hAnsi="Arial" w:cs="Arial"/>
          <w:bCs/>
          <w:iCs/>
          <w:sz w:val="32"/>
          <w:szCs w:val="32"/>
        </w:rPr>
        <w:tab/>
      </w:r>
      <w:r w:rsidRPr="00BC1DF0">
        <w:rPr>
          <w:rFonts w:ascii="Arial" w:hAnsi="Arial" w:cs="Arial"/>
          <w:bCs/>
          <w:iCs/>
          <w:sz w:val="32"/>
          <w:szCs w:val="32"/>
        </w:rPr>
        <w:t>At its simplest, a corporation is an Artificial Person under the law.</w:t>
      </w:r>
    </w:p>
    <w:p w:rsidR="00BC1DF0" w:rsidRDefault="00BC1DF0" w:rsidP="00837D11">
      <w:pPr>
        <w:tabs>
          <w:tab w:val="left" w:pos="-489"/>
          <w:tab w:val="left" w:pos="45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540" w:hanging="90"/>
        <w:rPr>
          <w:rFonts w:ascii="Arial" w:hAnsi="Arial" w:cs="Arial"/>
          <w:bCs/>
          <w:iCs/>
          <w:sz w:val="32"/>
          <w:szCs w:val="32"/>
        </w:rPr>
      </w:pPr>
      <w:r>
        <w:rPr>
          <w:rFonts w:ascii="Arial" w:hAnsi="Arial" w:cs="Arial"/>
          <w:bCs/>
          <w:iCs/>
          <w:sz w:val="32"/>
          <w:szCs w:val="32"/>
        </w:rPr>
        <w:tab/>
        <w:t>Corporations are the</w:t>
      </w:r>
      <w:r w:rsidR="004E6478">
        <w:rPr>
          <w:rFonts w:ascii="Arial" w:hAnsi="Arial" w:cs="Arial"/>
          <w:bCs/>
          <w:iCs/>
          <w:sz w:val="32"/>
          <w:szCs w:val="32"/>
        </w:rPr>
        <w:t xml:space="preserve"> only legal entity of business </w:t>
      </w:r>
      <w:proofErr w:type="gramStart"/>
      <w:r w:rsidR="004E6478">
        <w:rPr>
          <w:rFonts w:ascii="Arial" w:hAnsi="Arial" w:cs="Arial"/>
          <w:bCs/>
          <w:iCs/>
          <w:sz w:val="32"/>
          <w:szCs w:val="32"/>
        </w:rPr>
        <w:t>organization which</w:t>
      </w:r>
      <w:proofErr w:type="gramEnd"/>
      <w:r w:rsidR="004E6478">
        <w:rPr>
          <w:rFonts w:ascii="Arial" w:hAnsi="Arial" w:cs="Arial"/>
          <w:bCs/>
          <w:iCs/>
          <w:sz w:val="32"/>
          <w:szCs w:val="32"/>
        </w:rPr>
        <w:t xml:space="preserve"> have this status.</w:t>
      </w:r>
    </w:p>
    <w:p w:rsidR="004E6478" w:rsidRPr="004E6478" w:rsidRDefault="004E6478" w:rsidP="00837D11">
      <w:pPr>
        <w:tabs>
          <w:tab w:val="left" w:pos="-489"/>
          <w:tab w:val="left" w:pos="45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540" w:hanging="90"/>
        <w:rPr>
          <w:rFonts w:ascii="Arial" w:hAnsi="Arial" w:cs="Arial"/>
        </w:rPr>
      </w:pPr>
    </w:p>
    <w:p w:rsidR="00BC1DF0" w:rsidRPr="004E6478" w:rsidRDefault="00BC1DF0" w:rsidP="00565B9B">
      <w:pPr>
        <w:pStyle w:val="ListParagraph"/>
        <w:numPr>
          <w:ilvl w:val="0"/>
          <w:numId w:val="33"/>
        </w:numPr>
        <w:tabs>
          <w:tab w:val="left" w:pos="-489"/>
          <w:tab w:val="left" w:pos="0"/>
          <w:tab w:val="left" w:pos="54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1350" w:hanging="450"/>
        <w:rPr>
          <w:rFonts w:ascii="Arial" w:hAnsi="Arial" w:cs="Arial"/>
          <w:sz w:val="32"/>
          <w:szCs w:val="32"/>
        </w:rPr>
      </w:pPr>
      <w:r w:rsidRPr="004E6478">
        <w:rPr>
          <w:rFonts w:ascii="Arial" w:hAnsi="Arial" w:cs="Arial"/>
          <w:bCs/>
          <w:iCs/>
          <w:sz w:val="32"/>
          <w:szCs w:val="32"/>
        </w:rPr>
        <w:t>In 1819, the U.S. Supreme Court defined a corporation as an artificial being that is invisible, untouchable, and exists only in the theory of the law (Trustees of Dartmouth College v. Woodward, 17 U.S. 518 (1819)).</w:t>
      </w:r>
    </w:p>
    <w:p w:rsidR="00BC1DF0" w:rsidRPr="004E6478" w:rsidRDefault="00BC1DF0" w:rsidP="00837D11">
      <w:pPr>
        <w:pStyle w:val="ListParagraph"/>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rPr>
          <w:rFonts w:ascii="Arial" w:hAnsi="Arial" w:cs="Arial"/>
          <w:b/>
        </w:rPr>
      </w:pPr>
      <w:r w:rsidRPr="004E6478">
        <w:rPr>
          <w:rFonts w:ascii="Arial" w:hAnsi="Arial" w:cs="Arial"/>
          <w:b/>
          <w:bCs/>
          <w:i/>
          <w:iCs/>
        </w:rPr>
        <w:t xml:space="preserve"> </w:t>
      </w:r>
    </w:p>
    <w:p w:rsidR="00BC1DF0" w:rsidRDefault="00BC1DF0" w:rsidP="00837D11">
      <w:pPr>
        <w:tabs>
          <w:tab w:val="left" w:pos="-489"/>
          <w:tab w:val="left" w:pos="450"/>
          <w:tab w:val="left" w:pos="54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540"/>
        <w:rPr>
          <w:rFonts w:ascii="Arial" w:hAnsi="Arial" w:cs="Arial"/>
          <w:bCs/>
          <w:iCs/>
          <w:sz w:val="32"/>
          <w:szCs w:val="32"/>
        </w:rPr>
      </w:pPr>
      <w:r w:rsidRPr="004E6478">
        <w:rPr>
          <w:rFonts w:ascii="Arial" w:hAnsi="Arial" w:cs="Arial"/>
          <w:bCs/>
          <w:iCs/>
          <w:sz w:val="32"/>
          <w:szCs w:val="32"/>
        </w:rPr>
        <w:t xml:space="preserve">Derived from the Latin word “corpus”, it first appeared under Roman </w:t>
      </w:r>
      <w:proofErr w:type="gramStart"/>
      <w:r w:rsidRPr="004E6478">
        <w:rPr>
          <w:rFonts w:ascii="Arial" w:hAnsi="Arial" w:cs="Arial"/>
          <w:bCs/>
          <w:iCs/>
          <w:sz w:val="32"/>
          <w:szCs w:val="32"/>
        </w:rPr>
        <w:t>Law</w:t>
      </w:r>
      <w:proofErr w:type="gramEnd"/>
      <w:r w:rsidRPr="004E6478">
        <w:rPr>
          <w:rFonts w:ascii="Arial" w:hAnsi="Arial" w:cs="Arial"/>
          <w:bCs/>
          <w:iCs/>
          <w:sz w:val="32"/>
          <w:szCs w:val="32"/>
        </w:rPr>
        <w:t>, as a form of business organization that could have</w:t>
      </w:r>
      <w:r w:rsidR="004E6478">
        <w:rPr>
          <w:rFonts w:ascii="Arial" w:hAnsi="Arial" w:cs="Arial"/>
          <w:bCs/>
          <w:iCs/>
          <w:sz w:val="32"/>
          <w:szCs w:val="32"/>
        </w:rPr>
        <w:t xml:space="preserve"> </w:t>
      </w:r>
      <w:r w:rsidRPr="004E6478">
        <w:rPr>
          <w:rFonts w:ascii="Arial" w:hAnsi="Arial" w:cs="Arial"/>
          <w:bCs/>
          <w:iCs/>
          <w:sz w:val="32"/>
          <w:szCs w:val="32"/>
        </w:rPr>
        <w:t xml:space="preserve">its own legal status and a perpetual existence. </w:t>
      </w:r>
    </w:p>
    <w:p w:rsidR="004E6478" w:rsidRPr="004E6478" w:rsidRDefault="004E6478" w:rsidP="00837D11">
      <w:pPr>
        <w:tabs>
          <w:tab w:val="left" w:pos="-489"/>
          <w:tab w:val="left" w:pos="450"/>
          <w:tab w:val="left" w:pos="54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540"/>
        <w:rPr>
          <w:rFonts w:ascii="Arial" w:hAnsi="Arial" w:cs="Arial"/>
          <w:sz w:val="32"/>
          <w:szCs w:val="32"/>
        </w:rPr>
      </w:pPr>
    </w:p>
    <w:p w:rsidR="00BC1DF0" w:rsidRPr="004E6478" w:rsidRDefault="00BC1DF0" w:rsidP="00565B9B">
      <w:pPr>
        <w:pStyle w:val="ListParagraph"/>
        <w:numPr>
          <w:ilvl w:val="2"/>
          <w:numId w:val="32"/>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hanging="1800"/>
        <w:rPr>
          <w:rFonts w:ascii="Arial" w:hAnsi="Arial" w:cs="Arial"/>
          <w:b/>
          <w:sz w:val="36"/>
          <w:szCs w:val="36"/>
        </w:rPr>
      </w:pPr>
      <w:r w:rsidRPr="004E6478">
        <w:rPr>
          <w:rFonts w:ascii="Arial" w:hAnsi="Arial" w:cs="Arial"/>
          <w:b/>
          <w:bCs/>
          <w:iCs/>
          <w:sz w:val="36"/>
          <w:szCs w:val="36"/>
        </w:rPr>
        <w:t xml:space="preserve"> A Business Organization with Recognized Legal Rights:</w:t>
      </w:r>
    </w:p>
    <w:p w:rsidR="00BC1DF0" w:rsidRPr="004E6478" w:rsidRDefault="00BC1DF0" w:rsidP="00837D11">
      <w:pPr>
        <w:tabs>
          <w:tab w:val="left" w:pos="-489"/>
          <w:tab w:val="left" w:pos="540"/>
          <w:tab w:val="left" w:pos="63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630"/>
        <w:rPr>
          <w:rFonts w:ascii="Arial" w:hAnsi="Arial" w:cs="Arial"/>
          <w:sz w:val="32"/>
          <w:szCs w:val="32"/>
        </w:rPr>
      </w:pPr>
      <w:r w:rsidRPr="004E6478">
        <w:rPr>
          <w:rFonts w:ascii="Arial" w:hAnsi="Arial" w:cs="Arial"/>
          <w:bCs/>
          <w:iCs/>
          <w:sz w:val="32"/>
          <w:szCs w:val="32"/>
        </w:rPr>
        <w:t xml:space="preserve">Unlike other business models, the Corporation Has Rights similar to those of human beings.  A corporation can, among other things: </w:t>
      </w:r>
    </w:p>
    <w:p w:rsidR="00BC1DF0" w:rsidRPr="004E6478" w:rsidRDefault="00BC1DF0" w:rsidP="00837D11">
      <w:pPr>
        <w:pStyle w:val="ListParagraph"/>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rPr>
          <w:rFonts w:ascii="Arial" w:hAnsi="Arial" w:cs="Arial"/>
          <w:b/>
        </w:rPr>
      </w:pPr>
      <w:r w:rsidRPr="00BC1DF0">
        <w:rPr>
          <w:rFonts w:ascii="Arial" w:hAnsi="Arial" w:cs="Arial"/>
          <w:b/>
          <w:bCs/>
          <w:i/>
          <w:iCs/>
          <w:sz w:val="44"/>
          <w:szCs w:val="44"/>
        </w:rPr>
        <w:tab/>
      </w:r>
    </w:p>
    <w:p w:rsidR="004E6478" w:rsidRPr="004E6478" w:rsidRDefault="00BC1DF0" w:rsidP="00565B9B">
      <w:pPr>
        <w:pStyle w:val="ListParagraph"/>
        <w:numPr>
          <w:ilvl w:val="0"/>
          <w:numId w:val="33"/>
        </w:numPr>
        <w:tabs>
          <w:tab w:val="left" w:pos="-489"/>
          <w:tab w:val="left" w:pos="0"/>
          <w:tab w:val="left" w:pos="54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firstLine="270"/>
        <w:rPr>
          <w:rFonts w:ascii="Arial" w:hAnsi="Arial" w:cs="Arial"/>
          <w:b/>
          <w:color w:val="17365D" w:themeColor="text2" w:themeShade="BF"/>
          <w:sz w:val="32"/>
          <w:szCs w:val="32"/>
        </w:rPr>
      </w:pPr>
      <w:r w:rsidRPr="004E6478">
        <w:rPr>
          <w:rFonts w:ascii="Arial" w:hAnsi="Arial" w:cs="Arial"/>
          <w:b/>
          <w:bCs/>
          <w:iCs/>
          <w:color w:val="17365D" w:themeColor="text2" w:themeShade="BF"/>
          <w:sz w:val="32"/>
          <w:szCs w:val="32"/>
        </w:rPr>
        <w:t>Own property;</w:t>
      </w:r>
    </w:p>
    <w:p w:rsidR="004E6478" w:rsidRPr="004E6478" w:rsidRDefault="00BC1DF0" w:rsidP="00565B9B">
      <w:pPr>
        <w:pStyle w:val="ListParagraph"/>
        <w:numPr>
          <w:ilvl w:val="0"/>
          <w:numId w:val="33"/>
        </w:numPr>
        <w:tabs>
          <w:tab w:val="left" w:pos="-489"/>
          <w:tab w:val="left" w:pos="0"/>
          <w:tab w:val="left" w:pos="54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firstLine="270"/>
        <w:rPr>
          <w:rFonts w:ascii="Arial" w:hAnsi="Arial" w:cs="Arial"/>
          <w:b/>
          <w:color w:val="17365D" w:themeColor="text2" w:themeShade="BF"/>
          <w:sz w:val="32"/>
          <w:szCs w:val="32"/>
        </w:rPr>
      </w:pPr>
      <w:r w:rsidRPr="004E6478">
        <w:rPr>
          <w:rFonts w:ascii="Arial" w:hAnsi="Arial" w:cs="Arial"/>
          <w:b/>
          <w:bCs/>
          <w:iCs/>
          <w:color w:val="17365D" w:themeColor="text2" w:themeShade="BF"/>
          <w:sz w:val="32"/>
          <w:szCs w:val="32"/>
        </w:rPr>
        <w:t>Pay taxes;</w:t>
      </w:r>
    </w:p>
    <w:p w:rsidR="004E6478" w:rsidRPr="004E6478" w:rsidRDefault="00BC1DF0" w:rsidP="00565B9B">
      <w:pPr>
        <w:pStyle w:val="ListParagraph"/>
        <w:numPr>
          <w:ilvl w:val="0"/>
          <w:numId w:val="33"/>
        </w:numPr>
        <w:tabs>
          <w:tab w:val="left" w:pos="-489"/>
          <w:tab w:val="left" w:pos="0"/>
          <w:tab w:val="left" w:pos="54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firstLine="270"/>
        <w:rPr>
          <w:rFonts w:ascii="Arial" w:hAnsi="Arial" w:cs="Arial"/>
          <w:b/>
          <w:color w:val="17365D" w:themeColor="text2" w:themeShade="BF"/>
          <w:sz w:val="32"/>
          <w:szCs w:val="32"/>
        </w:rPr>
      </w:pPr>
      <w:r w:rsidRPr="004E6478">
        <w:rPr>
          <w:rFonts w:ascii="Arial" w:hAnsi="Arial" w:cs="Arial"/>
          <w:b/>
          <w:bCs/>
          <w:iCs/>
          <w:color w:val="17365D" w:themeColor="text2" w:themeShade="BF"/>
          <w:sz w:val="32"/>
          <w:szCs w:val="32"/>
        </w:rPr>
        <w:t>Exist for an indefinite period;</w:t>
      </w:r>
    </w:p>
    <w:p w:rsidR="004E6478" w:rsidRPr="004E6478" w:rsidRDefault="00BC1DF0" w:rsidP="00565B9B">
      <w:pPr>
        <w:pStyle w:val="ListParagraph"/>
        <w:numPr>
          <w:ilvl w:val="0"/>
          <w:numId w:val="33"/>
        </w:numPr>
        <w:tabs>
          <w:tab w:val="left" w:pos="-489"/>
          <w:tab w:val="left" w:pos="0"/>
          <w:tab w:val="left" w:pos="54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firstLine="270"/>
        <w:rPr>
          <w:rFonts w:ascii="Arial" w:hAnsi="Arial" w:cs="Arial"/>
          <w:b/>
          <w:color w:val="17365D" w:themeColor="text2" w:themeShade="BF"/>
          <w:sz w:val="32"/>
          <w:szCs w:val="32"/>
        </w:rPr>
      </w:pPr>
      <w:r w:rsidRPr="004E6478">
        <w:rPr>
          <w:rFonts w:ascii="Arial" w:hAnsi="Arial" w:cs="Arial"/>
          <w:b/>
          <w:bCs/>
          <w:iCs/>
          <w:color w:val="17365D" w:themeColor="text2" w:themeShade="BF"/>
          <w:sz w:val="32"/>
          <w:szCs w:val="32"/>
        </w:rPr>
        <w:t>Sue; and</w:t>
      </w:r>
    </w:p>
    <w:p w:rsidR="00BC1DF0" w:rsidRPr="004E6478" w:rsidRDefault="00BC1DF0" w:rsidP="00565B9B">
      <w:pPr>
        <w:pStyle w:val="ListParagraph"/>
        <w:numPr>
          <w:ilvl w:val="0"/>
          <w:numId w:val="33"/>
        </w:numPr>
        <w:tabs>
          <w:tab w:val="left" w:pos="-489"/>
          <w:tab w:val="left" w:pos="0"/>
          <w:tab w:val="left" w:pos="54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firstLine="270"/>
        <w:rPr>
          <w:rFonts w:ascii="Arial" w:hAnsi="Arial" w:cs="Arial"/>
          <w:b/>
          <w:sz w:val="32"/>
          <w:szCs w:val="32"/>
        </w:rPr>
      </w:pPr>
      <w:r w:rsidRPr="004E6478">
        <w:rPr>
          <w:rFonts w:ascii="Arial" w:hAnsi="Arial" w:cs="Arial"/>
          <w:b/>
          <w:bCs/>
          <w:iCs/>
          <w:color w:val="17365D" w:themeColor="text2" w:themeShade="BF"/>
          <w:sz w:val="32"/>
          <w:szCs w:val="32"/>
        </w:rPr>
        <w:t xml:space="preserve">Be sued </w:t>
      </w:r>
      <w:r w:rsidRPr="004E6478">
        <w:rPr>
          <w:rFonts w:ascii="Arial" w:hAnsi="Arial" w:cs="Arial"/>
          <w:bCs/>
          <w:iCs/>
          <w:sz w:val="32"/>
          <w:szCs w:val="32"/>
        </w:rPr>
        <w:tab/>
        <w:t xml:space="preserve">(See Am. </w:t>
      </w:r>
      <w:proofErr w:type="spellStart"/>
      <w:r w:rsidRPr="004E6478">
        <w:rPr>
          <w:rFonts w:ascii="Arial" w:hAnsi="Arial" w:cs="Arial"/>
          <w:bCs/>
          <w:iCs/>
          <w:sz w:val="32"/>
          <w:szCs w:val="32"/>
        </w:rPr>
        <w:t>Jur</w:t>
      </w:r>
      <w:proofErr w:type="spellEnd"/>
      <w:r w:rsidRPr="004E6478">
        <w:rPr>
          <w:rFonts w:ascii="Arial" w:hAnsi="Arial" w:cs="Arial"/>
          <w:bCs/>
          <w:iCs/>
          <w:sz w:val="32"/>
          <w:szCs w:val="32"/>
        </w:rPr>
        <w:t>. Corporations § 1).</w:t>
      </w:r>
    </w:p>
    <w:p w:rsidR="004E6478" w:rsidRPr="004E6478" w:rsidRDefault="004E6478" w:rsidP="00837D11">
      <w:pPr>
        <w:tabs>
          <w:tab w:val="left" w:pos="-489"/>
          <w:tab w:val="left" w:pos="450"/>
          <w:tab w:val="left" w:pos="54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540"/>
        <w:rPr>
          <w:rFonts w:ascii="Arial" w:hAnsi="Arial" w:cs="Arial"/>
          <w:sz w:val="32"/>
          <w:szCs w:val="32"/>
        </w:rPr>
      </w:pPr>
    </w:p>
    <w:p w:rsidR="004E6478" w:rsidRPr="004E6478" w:rsidRDefault="004E6478" w:rsidP="00565B9B">
      <w:pPr>
        <w:pStyle w:val="ListParagraph"/>
        <w:numPr>
          <w:ilvl w:val="2"/>
          <w:numId w:val="32"/>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hanging="1800"/>
        <w:rPr>
          <w:rFonts w:ascii="Arial" w:hAnsi="Arial" w:cs="Arial"/>
          <w:b/>
          <w:sz w:val="36"/>
          <w:szCs w:val="36"/>
        </w:rPr>
      </w:pPr>
      <w:r w:rsidRPr="004E6478">
        <w:rPr>
          <w:rFonts w:ascii="Arial" w:hAnsi="Arial" w:cs="Arial"/>
          <w:b/>
          <w:bCs/>
          <w:iCs/>
          <w:sz w:val="36"/>
          <w:szCs w:val="36"/>
        </w:rPr>
        <w:t xml:space="preserve"> </w:t>
      </w:r>
      <w:r>
        <w:rPr>
          <w:rFonts w:ascii="Arial" w:hAnsi="Arial" w:cs="Arial"/>
          <w:b/>
          <w:bCs/>
          <w:iCs/>
          <w:sz w:val="36"/>
          <w:szCs w:val="36"/>
        </w:rPr>
        <w:t>Important Elements of a Corporation</w:t>
      </w:r>
      <w:r w:rsidRPr="004E6478">
        <w:rPr>
          <w:rFonts w:ascii="Arial" w:hAnsi="Arial" w:cs="Arial"/>
          <w:b/>
          <w:bCs/>
          <w:iCs/>
          <w:sz w:val="36"/>
          <w:szCs w:val="36"/>
        </w:rPr>
        <w:t>:</w:t>
      </w:r>
    </w:p>
    <w:p w:rsidR="004E446D" w:rsidRDefault="004E6478" w:rsidP="00837D11">
      <w:pPr>
        <w:tabs>
          <w:tab w:val="left" w:pos="-489"/>
          <w:tab w:val="left" w:pos="540"/>
          <w:tab w:val="left" w:pos="63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630"/>
        <w:rPr>
          <w:rFonts w:ascii="Arial" w:hAnsi="Arial" w:cs="Arial"/>
          <w:color w:val="000000" w:themeColor="text1"/>
        </w:rPr>
      </w:pPr>
      <w:r>
        <w:rPr>
          <w:rFonts w:ascii="Arial" w:hAnsi="Arial" w:cs="Arial"/>
          <w:bCs/>
          <w:iCs/>
          <w:sz w:val="32"/>
          <w:szCs w:val="32"/>
        </w:rPr>
        <w:t xml:space="preserve">A corporation is a </w:t>
      </w:r>
      <w:r w:rsidRPr="004E6478">
        <w:rPr>
          <w:rFonts w:ascii="Arial" w:hAnsi="Arial" w:cs="Arial"/>
          <w:b/>
          <w:bCs/>
          <w:i/>
          <w:iCs/>
          <w:sz w:val="32"/>
          <w:szCs w:val="32"/>
        </w:rPr>
        <w:t>Creature of Statute</w:t>
      </w:r>
      <w:r>
        <w:rPr>
          <w:rFonts w:ascii="Arial" w:hAnsi="Arial" w:cs="Arial"/>
          <w:bCs/>
          <w:iCs/>
          <w:sz w:val="32"/>
          <w:szCs w:val="32"/>
        </w:rPr>
        <w:t xml:space="preserve">, meaning it derives all its powers from the general </w:t>
      </w:r>
      <w:proofErr w:type="gramStart"/>
      <w:r>
        <w:rPr>
          <w:rFonts w:ascii="Arial" w:hAnsi="Arial" w:cs="Arial"/>
          <w:bCs/>
          <w:iCs/>
          <w:sz w:val="32"/>
          <w:szCs w:val="32"/>
        </w:rPr>
        <w:t>incorporation law state statute</w:t>
      </w:r>
      <w:proofErr w:type="gramEnd"/>
      <w:r>
        <w:rPr>
          <w:rFonts w:ascii="Arial" w:hAnsi="Arial" w:cs="Arial"/>
          <w:bCs/>
          <w:iCs/>
          <w:sz w:val="32"/>
          <w:szCs w:val="32"/>
        </w:rPr>
        <w:t xml:space="preserve"> under which it is formed.  It has its </w:t>
      </w:r>
      <w:r w:rsidRPr="00F966A6">
        <w:rPr>
          <w:rFonts w:ascii="Arial" w:hAnsi="Arial" w:cs="Arial"/>
          <w:b/>
          <w:bCs/>
          <w:iCs/>
          <w:sz w:val="32"/>
          <w:szCs w:val="32"/>
        </w:rPr>
        <w:t>own legal identity</w:t>
      </w:r>
      <w:r>
        <w:rPr>
          <w:rFonts w:ascii="Arial" w:hAnsi="Arial" w:cs="Arial"/>
          <w:bCs/>
          <w:iCs/>
          <w:sz w:val="32"/>
          <w:szCs w:val="32"/>
        </w:rPr>
        <w:t xml:space="preserve"> as a person under the law, and it </w:t>
      </w:r>
      <w:r w:rsidRPr="00F966A6">
        <w:rPr>
          <w:rFonts w:ascii="Arial" w:hAnsi="Arial" w:cs="Arial"/>
          <w:b/>
          <w:bCs/>
          <w:iCs/>
          <w:sz w:val="32"/>
          <w:szCs w:val="32"/>
        </w:rPr>
        <w:t>can only act through its agents and employees</w:t>
      </w:r>
      <w:r>
        <w:rPr>
          <w:rFonts w:ascii="Arial" w:hAnsi="Arial" w:cs="Arial"/>
          <w:bCs/>
          <w:iCs/>
          <w:sz w:val="32"/>
          <w:szCs w:val="32"/>
        </w:rPr>
        <w:t xml:space="preserve">.  </w:t>
      </w:r>
    </w:p>
    <w:p w:rsidR="00F966A6" w:rsidRDefault="00F966A6" w:rsidP="0089598E">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Arial" w:hAnsi="Arial" w:cs="Arial"/>
          <w:color w:val="000000" w:themeColor="text1"/>
        </w:rPr>
      </w:pPr>
    </w:p>
    <w:p w:rsidR="00F966A6" w:rsidRDefault="00F966A6" w:rsidP="0089598E">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Arial" w:hAnsi="Arial" w:cs="Arial"/>
          <w:color w:val="000000" w:themeColor="text1"/>
        </w:rPr>
      </w:pPr>
    </w:p>
    <w:p w:rsidR="00F966A6" w:rsidRDefault="00F966A6" w:rsidP="0089598E">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Arial" w:hAnsi="Arial" w:cs="Arial"/>
          <w:color w:val="000000" w:themeColor="text1"/>
        </w:rPr>
      </w:pPr>
    </w:p>
    <w:p w:rsidR="00F966A6" w:rsidRPr="00F966A6" w:rsidRDefault="00F966A6" w:rsidP="00F966A6">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jc w:val="center"/>
        <w:rPr>
          <w:rFonts w:ascii="Arial" w:hAnsi="Arial" w:cs="Arial"/>
          <w:b/>
          <w:color w:val="000000" w:themeColor="text1"/>
        </w:rPr>
      </w:pPr>
      <w:r w:rsidRPr="00F966A6">
        <w:rPr>
          <w:rFonts w:ascii="Arial" w:hAnsi="Arial" w:cs="Arial"/>
          <w:b/>
          <w:color w:val="000000" w:themeColor="text1"/>
        </w:rPr>
        <w:t>(23)</w:t>
      </w:r>
    </w:p>
    <w:p w:rsidR="00BC1DF0" w:rsidRDefault="00BC1DF0" w:rsidP="00217020">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jc w:val="center"/>
        <w:rPr>
          <w:rFonts w:ascii="Arial" w:hAnsi="Arial" w:cs="Arial"/>
          <w:b/>
          <w:bCs/>
          <w:i/>
          <w:iCs/>
          <w:color w:val="6000C0"/>
          <w:sz w:val="64"/>
          <w:szCs w:val="64"/>
        </w:rPr>
      </w:pPr>
      <w:r>
        <w:rPr>
          <w:rFonts w:ascii="Arial" w:hAnsi="Arial" w:cs="Arial"/>
          <w:b/>
          <w:bCs/>
          <w:i/>
          <w:iCs/>
          <w:color w:val="6000C0"/>
          <w:sz w:val="64"/>
          <w:szCs w:val="64"/>
        </w:rPr>
        <w:lastRenderedPageBreak/>
        <w:t>CORPORATIONS Continued</w:t>
      </w:r>
    </w:p>
    <w:p w:rsidR="00BC1DF0" w:rsidRDefault="00BC1DF0" w:rsidP="00217020">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jc w:val="center"/>
        <w:rPr>
          <w:rFonts w:ascii="Arial" w:hAnsi="Arial" w:cs="Arial"/>
          <w:b/>
          <w:color w:val="000000" w:themeColor="text1"/>
        </w:rPr>
      </w:pPr>
    </w:p>
    <w:p w:rsidR="00014535" w:rsidRPr="00BC1DF0" w:rsidRDefault="00BC1DF0" w:rsidP="00217020">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360"/>
        <w:contextualSpacing/>
        <w:rPr>
          <w:rFonts w:ascii="Arial" w:hAnsi="Arial" w:cs="Arial"/>
          <w:b/>
          <w:color w:val="C00000"/>
          <w:sz w:val="44"/>
          <w:szCs w:val="44"/>
        </w:rPr>
      </w:pPr>
      <w:r>
        <w:rPr>
          <w:rFonts w:ascii="Arial" w:hAnsi="Arial" w:cs="Arial"/>
          <w:b/>
          <w:color w:val="C00000"/>
          <w:sz w:val="44"/>
          <w:szCs w:val="44"/>
        </w:rPr>
        <w:t xml:space="preserve">7. </w:t>
      </w:r>
      <w:r w:rsidR="00014535" w:rsidRPr="00BC1DF0">
        <w:rPr>
          <w:rFonts w:ascii="Arial" w:hAnsi="Arial" w:cs="Arial"/>
          <w:b/>
          <w:color w:val="C00000"/>
          <w:sz w:val="44"/>
          <w:szCs w:val="44"/>
        </w:rPr>
        <w:t>Corporate Formation</w:t>
      </w:r>
    </w:p>
    <w:p w:rsidR="00014535" w:rsidRPr="00014535" w:rsidRDefault="00014535" w:rsidP="00217020">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contextualSpacing/>
        <w:rPr>
          <w:rFonts w:ascii="Arial" w:hAnsi="Arial" w:cs="Arial"/>
          <w:color w:val="000000" w:themeColor="text1"/>
        </w:rPr>
      </w:pPr>
    </w:p>
    <w:p w:rsidR="00014535" w:rsidRPr="00014535" w:rsidRDefault="00014535" w:rsidP="00217020">
      <w:pPr>
        <w:pStyle w:val="ListParagraph"/>
        <w:numPr>
          <w:ilvl w:val="0"/>
          <w:numId w:val="1"/>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jc w:val="both"/>
        <w:rPr>
          <w:rFonts w:ascii="Arial" w:hAnsi="Arial" w:cs="Arial"/>
          <w:color w:val="000000" w:themeColor="text1"/>
          <w:sz w:val="36"/>
          <w:szCs w:val="36"/>
        </w:rPr>
      </w:pPr>
      <w:r>
        <w:rPr>
          <w:rFonts w:ascii="Arial" w:hAnsi="Arial" w:cs="Arial"/>
          <w:b/>
          <w:bCs/>
          <w:iCs/>
          <w:color w:val="000000" w:themeColor="text1"/>
          <w:sz w:val="36"/>
          <w:szCs w:val="36"/>
        </w:rPr>
        <w:t xml:space="preserve"> </w:t>
      </w:r>
      <w:r w:rsidRPr="00014535">
        <w:rPr>
          <w:rFonts w:ascii="Arial" w:hAnsi="Arial" w:cs="Arial"/>
          <w:b/>
          <w:bCs/>
          <w:iCs/>
          <w:color w:val="000000" w:themeColor="text1"/>
          <w:sz w:val="36"/>
          <w:szCs w:val="36"/>
        </w:rPr>
        <w:t>IN GENERAL</w:t>
      </w:r>
    </w:p>
    <w:p w:rsidR="00014535" w:rsidRDefault="00014535" w:rsidP="00217020">
      <w:pPr>
        <w:numPr>
          <w:ilvl w:val="12"/>
          <w:numId w:val="0"/>
        </w:numPr>
        <w:tabs>
          <w:tab w:val="left" w:pos="-489"/>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720"/>
        <w:contextualSpacing/>
        <w:jc w:val="both"/>
        <w:rPr>
          <w:rFonts w:ascii="Arial" w:hAnsi="Arial" w:cs="Arial"/>
          <w:color w:val="000000" w:themeColor="text1"/>
          <w:sz w:val="32"/>
          <w:szCs w:val="32"/>
        </w:rPr>
      </w:pPr>
      <w:r w:rsidRPr="00014535">
        <w:rPr>
          <w:rFonts w:ascii="Arial" w:hAnsi="Arial" w:cs="Arial"/>
          <w:color w:val="000000" w:themeColor="text1"/>
          <w:sz w:val="32"/>
          <w:szCs w:val="32"/>
        </w:rPr>
        <w:t xml:space="preserve">A corporation </w:t>
      </w:r>
      <w:proofErr w:type="gramStart"/>
      <w:r w:rsidRPr="00014535">
        <w:rPr>
          <w:rFonts w:ascii="Arial" w:hAnsi="Arial" w:cs="Arial"/>
          <w:color w:val="000000" w:themeColor="text1"/>
          <w:sz w:val="32"/>
          <w:szCs w:val="32"/>
        </w:rPr>
        <w:t>is formed</w:t>
      </w:r>
      <w:proofErr w:type="gramEnd"/>
      <w:r w:rsidRPr="00014535">
        <w:rPr>
          <w:rFonts w:ascii="Arial" w:hAnsi="Arial" w:cs="Arial"/>
          <w:color w:val="000000" w:themeColor="text1"/>
          <w:sz w:val="32"/>
          <w:szCs w:val="32"/>
        </w:rPr>
        <w:t xml:space="preserve"> by compliance with the formalities prescribed in the New York State Business Corporation Law (BCL).  </w:t>
      </w:r>
    </w:p>
    <w:p w:rsidR="00014535" w:rsidRPr="00014535" w:rsidRDefault="00014535" w:rsidP="00217020">
      <w:pPr>
        <w:numPr>
          <w:ilvl w:val="12"/>
          <w:numId w:val="0"/>
        </w:numPr>
        <w:tabs>
          <w:tab w:val="left" w:pos="-489"/>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720"/>
        <w:contextualSpacing/>
        <w:jc w:val="both"/>
        <w:rPr>
          <w:rFonts w:ascii="Arial" w:hAnsi="Arial" w:cs="Arial"/>
          <w:color w:val="000000" w:themeColor="text1"/>
        </w:rPr>
      </w:pPr>
    </w:p>
    <w:p w:rsidR="00014535" w:rsidRDefault="00014535" w:rsidP="00217020">
      <w:pPr>
        <w:numPr>
          <w:ilvl w:val="12"/>
          <w:numId w:val="0"/>
        </w:numPr>
        <w:tabs>
          <w:tab w:val="left" w:pos="-489"/>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720"/>
        <w:contextualSpacing/>
        <w:jc w:val="both"/>
        <w:rPr>
          <w:rFonts w:ascii="Arial" w:hAnsi="Arial" w:cs="Arial"/>
          <w:color w:val="000000" w:themeColor="text1"/>
          <w:sz w:val="32"/>
          <w:szCs w:val="32"/>
        </w:rPr>
      </w:pPr>
      <w:r w:rsidRPr="00014535">
        <w:rPr>
          <w:rFonts w:ascii="Arial" w:hAnsi="Arial" w:cs="Arial"/>
          <w:color w:val="000000" w:themeColor="text1"/>
          <w:sz w:val="32"/>
          <w:szCs w:val="32"/>
        </w:rPr>
        <w:t xml:space="preserve">The creation of corporations by special act of the legislature </w:t>
      </w:r>
      <w:proofErr w:type="gramStart"/>
      <w:r w:rsidRPr="00014535">
        <w:rPr>
          <w:rFonts w:ascii="Arial" w:hAnsi="Arial" w:cs="Arial"/>
          <w:color w:val="000000" w:themeColor="text1"/>
          <w:sz w:val="32"/>
          <w:szCs w:val="32"/>
        </w:rPr>
        <w:t>is prohibited</w:t>
      </w:r>
      <w:proofErr w:type="gramEnd"/>
      <w:r w:rsidRPr="00014535">
        <w:rPr>
          <w:rFonts w:ascii="Arial" w:hAnsi="Arial" w:cs="Arial"/>
          <w:color w:val="000000" w:themeColor="text1"/>
          <w:sz w:val="32"/>
          <w:szCs w:val="32"/>
        </w:rPr>
        <w:t xml:space="preserve"> except for municipal purposes or for cases where, in the judgment of the legislature, the corporation's objectives cannot be attained under the general laws. [See N.Y. Const., art. 10, §</w:t>
      </w:r>
      <w:proofErr w:type="gramStart"/>
      <w:r w:rsidRPr="00014535">
        <w:rPr>
          <w:rFonts w:ascii="Arial" w:hAnsi="Arial" w:cs="Arial"/>
          <w:color w:val="000000" w:themeColor="text1"/>
          <w:sz w:val="32"/>
          <w:szCs w:val="32"/>
        </w:rPr>
        <w:t>1</w:t>
      </w:r>
      <w:proofErr w:type="gramEnd"/>
      <w:r w:rsidRPr="00014535">
        <w:rPr>
          <w:rFonts w:ascii="Arial" w:hAnsi="Arial" w:cs="Arial"/>
          <w:color w:val="000000" w:themeColor="text1"/>
          <w:sz w:val="32"/>
          <w:szCs w:val="32"/>
        </w:rPr>
        <w:t>].</w:t>
      </w:r>
    </w:p>
    <w:p w:rsidR="00217020" w:rsidRPr="003123F4" w:rsidRDefault="00217020" w:rsidP="00217020">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rPr>
          <w:rFonts w:ascii="Arial" w:hAnsi="Arial" w:cs="Arial"/>
          <w:b/>
          <w:bCs/>
          <w:i/>
          <w:iCs/>
          <w:color w:val="000000" w:themeColor="text1"/>
        </w:rPr>
      </w:pPr>
    </w:p>
    <w:p w:rsidR="00217020" w:rsidRPr="00217020" w:rsidRDefault="00217020" w:rsidP="00217020">
      <w:pPr>
        <w:pStyle w:val="ListParagraph"/>
        <w:numPr>
          <w:ilvl w:val="0"/>
          <w:numId w:val="1"/>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jc w:val="both"/>
        <w:rPr>
          <w:rFonts w:ascii="Arial" w:hAnsi="Arial" w:cs="Arial"/>
          <w:b/>
          <w:bCs/>
          <w:iCs/>
          <w:color w:val="000000" w:themeColor="text1"/>
          <w:sz w:val="36"/>
          <w:szCs w:val="36"/>
        </w:rPr>
      </w:pPr>
      <w:r>
        <w:rPr>
          <w:rFonts w:ascii="Arial" w:hAnsi="Arial" w:cs="Arial"/>
          <w:b/>
          <w:bCs/>
          <w:iCs/>
          <w:color w:val="000000" w:themeColor="text1"/>
          <w:sz w:val="36"/>
          <w:szCs w:val="36"/>
        </w:rPr>
        <w:t xml:space="preserve"> </w:t>
      </w:r>
      <w:r w:rsidRPr="00217020">
        <w:rPr>
          <w:rFonts w:ascii="Arial" w:hAnsi="Arial" w:cs="Arial"/>
          <w:b/>
          <w:bCs/>
          <w:iCs/>
          <w:color w:val="000000" w:themeColor="text1"/>
          <w:sz w:val="36"/>
          <w:szCs w:val="36"/>
        </w:rPr>
        <w:t>RULES FOR CORPORATE FORMATION</w:t>
      </w:r>
    </w:p>
    <w:p w:rsidR="00217020" w:rsidRDefault="00217020" w:rsidP="00217020">
      <w:pPr>
        <w:pStyle w:val="ListParagraph"/>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jc w:val="both"/>
        <w:rPr>
          <w:rFonts w:ascii="Arial" w:hAnsi="Arial" w:cs="Arial"/>
          <w:bCs/>
          <w:iCs/>
          <w:color w:val="000000" w:themeColor="text1"/>
          <w:sz w:val="32"/>
          <w:szCs w:val="32"/>
        </w:rPr>
      </w:pPr>
      <w:r w:rsidRPr="00217020">
        <w:rPr>
          <w:rFonts w:ascii="Arial" w:hAnsi="Arial" w:cs="Arial"/>
          <w:bCs/>
          <w:iCs/>
          <w:color w:val="000000" w:themeColor="text1"/>
          <w:sz w:val="32"/>
          <w:szCs w:val="32"/>
        </w:rPr>
        <w:t>The rules that govern a corporation come from the following sources:</w:t>
      </w:r>
    </w:p>
    <w:p w:rsidR="00217020" w:rsidRPr="00217020" w:rsidRDefault="00217020" w:rsidP="00217020">
      <w:pPr>
        <w:pStyle w:val="ListParagraph"/>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jc w:val="both"/>
        <w:rPr>
          <w:rFonts w:ascii="Arial" w:hAnsi="Arial" w:cs="Arial"/>
          <w:bCs/>
          <w:iCs/>
          <w:color w:val="000000" w:themeColor="text1"/>
        </w:rPr>
      </w:pPr>
    </w:p>
    <w:p w:rsidR="00217020" w:rsidRDefault="00217020" w:rsidP="00565B9B">
      <w:pPr>
        <w:pStyle w:val="ListParagraph"/>
        <w:numPr>
          <w:ilvl w:val="0"/>
          <w:numId w:val="34"/>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jc w:val="both"/>
        <w:rPr>
          <w:rFonts w:ascii="Arial" w:hAnsi="Arial" w:cs="Arial"/>
          <w:b/>
          <w:bCs/>
          <w:i/>
          <w:iCs/>
          <w:color w:val="17365D" w:themeColor="text2" w:themeShade="BF"/>
          <w:sz w:val="32"/>
          <w:szCs w:val="32"/>
        </w:rPr>
      </w:pPr>
      <w:r>
        <w:rPr>
          <w:rFonts w:ascii="Arial" w:hAnsi="Arial" w:cs="Arial"/>
          <w:b/>
          <w:bCs/>
          <w:i/>
          <w:iCs/>
          <w:color w:val="17365D" w:themeColor="text2" w:themeShade="BF"/>
          <w:sz w:val="32"/>
          <w:szCs w:val="32"/>
        </w:rPr>
        <w:t>States Constitutions</w:t>
      </w:r>
    </w:p>
    <w:p w:rsidR="00217020" w:rsidRDefault="00217020" w:rsidP="00565B9B">
      <w:pPr>
        <w:pStyle w:val="ListParagraph"/>
        <w:numPr>
          <w:ilvl w:val="0"/>
          <w:numId w:val="34"/>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jc w:val="both"/>
        <w:rPr>
          <w:rFonts w:ascii="Arial" w:hAnsi="Arial" w:cs="Arial"/>
          <w:b/>
          <w:bCs/>
          <w:i/>
          <w:iCs/>
          <w:color w:val="17365D" w:themeColor="text2" w:themeShade="BF"/>
          <w:sz w:val="32"/>
          <w:szCs w:val="32"/>
        </w:rPr>
      </w:pPr>
      <w:r>
        <w:rPr>
          <w:rFonts w:ascii="Arial" w:hAnsi="Arial" w:cs="Arial"/>
          <w:b/>
          <w:bCs/>
          <w:i/>
          <w:iCs/>
          <w:color w:val="17365D" w:themeColor="text2" w:themeShade="BF"/>
          <w:sz w:val="32"/>
          <w:szCs w:val="32"/>
        </w:rPr>
        <w:t>State Statutes</w:t>
      </w:r>
    </w:p>
    <w:p w:rsidR="00217020" w:rsidRDefault="00217020" w:rsidP="00565B9B">
      <w:pPr>
        <w:pStyle w:val="ListParagraph"/>
        <w:numPr>
          <w:ilvl w:val="0"/>
          <w:numId w:val="34"/>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jc w:val="both"/>
        <w:rPr>
          <w:rFonts w:ascii="Arial" w:hAnsi="Arial" w:cs="Arial"/>
          <w:b/>
          <w:bCs/>
          <w:i/>
          <w:iCs/>
          <w:color w:val="17365D" w:themeColor="text2" w:themeShade="BF"/>
          <w:sz w:val="32"/>
          <w:szCs w:val="32"/>
        </w:rPr>
      </w:pPr>
      <w:r w:rsidRPr="00217020">
        <w:rPr>
          <w:rFonts w:ascii="Arial" w:hAnsi="Arial" w:cs="Arial"/>
          <w:b/>
          <w:bCs/>
          <w:i/>
          <w:iCs/>
          <w:color w:val="17365D" w:themeColor="text2" w:themeShade="BF"/>
          <w:sz w:val="32"/>
          <w:szCs w:val="32"/>
        </w:rPr>
        <w:t>Articles of Incorporation</w:t>
      </w:r>
    </w:p>
    <w:p w:rsidR="00014535" w:rsidRPr="00BC1DF0" w:rsidRDefault="00014535" w:rsidP="00217020">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contextualSpacing/>
        <w:rPr>
          <w:rFonts w:ascii="Arial" w:hAnsi="Arial" w:cs="Arial"/>
          <w:b/>
          <w:bCs/>
          <w:i/>
          <w:iCs/>
          <w:color w:val="000000" w:themeColor="text1"/>
        </w:rPr>
      </w:pPr>
    </w:p>
    <w:p w:rsidR="00014535" w:rsidRPr="00014535" w:rsidRDefault="00014535" w:rsidP="00217020">
      <w:pPr>
        <w:pStyle w:val="ListParagraph"/>
        <w:numPr>
          <w:ilvl w:val="0"/>
          <w:numId w:val="1"/>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rPr>
          <w:rFonts w:ascii="Arial" w:hAnsi="Arial" w:cs="Arial"/>
          <w:b/>
          <w:bCs/>
          <w:i/>
          <w:iCs/>
          <w:color w:val="000000" w:themeColor="text1"/>
          <w:sz w:val="36"/>
          <w:szCs w:val="36"/>
        </w:rPr>
      </w:pPr>
      <w:r>
        <w:rPr>
          <w:rFonts w:ascii="Arial" w:hAnsi="Arial" w:cs="Arial"/>
          <w:b/>
          <w:bCs/>
          <w:iCs/>
          <w:color w:val="000000" w:themeColor="text1"/>
          <w:sz w:val="36"/>
          <w:szCs w:val="36"/>
        </w:rPr>
        <w:t xml:space="preserve"> </w:t>
      </w:r>
      <w:r w:rsidRPr="00014535">
        <w:rPr>
          <w:rFonts w:ascii="Arial" w:hAnsi="Arial" w:cs="Arial"/>
          <w:b/>
          <w:bCs/>
          <w:iCs/>
          <w:color w:val="000000" w:themeColor="text1"/>
          <w:sz w:val="36"/>
          <w:szCs w:val="36"/>
        </w:rPr>
        <w:t xml:space="preserve">PROMOTERS </w:t>
      </w:r>
    </w:p>
    <w:p w:rsidR="00014535" w:rsidRDefault="00014535" w:rsidP="00217020">
      <w:pPr>
        <w:pStyle w:val="ListParagraph"/>
        <w:numPr>
          <w:ilvl w:val="0"/>
          <w:numId w:val="27"/>
        </w:numPr>
        <w:tabs>
          <w:tab w:val="left" w:pos="-489"/>
          <w:tab w:val="left" w:pos="540"/>
          <w:tab w:val="left" w:pos="720"/>
          <w:tab w:val="left" w:pos="81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1080"/>
        <w:rPr>
          <w:rFonts w:ascii="Arial" w:hAnsi="Arial" w:cs="Arial"/>
          <w:bCs/>
          <w:iCs/>
          <w:color w:val="000000" w:themeColor="text1"/>
          <w:sz w:val="32"/>
          <w:szCs w:val="32"/>
        </w:rPr>
      </w:pPr>
      <w:r w:rsidRPr="00014535">
        <w:rPr>
          <w:rFonts w:ascii="Arial" w:hAnsi="Arial" w:cs="Arial"/>
          <w:b/>
          <w:bCs/>
          <w:i/>
          <w:iCs/>
          <w:color w:val="000000" w:themeColor="text1"/>
          <w:sz w:val="32"/>
          <w:szCs w:val="32"/>
        </w:rPr>
        <w:t>Generally:</w:t>
      </w:r>
      <w:r w:rsidRPr="00014535">
        <w:rPr>
          <w:rFonts w:ascii="Arial" w:hAnsi="Arial" w:cs="Arial"/>
          <w:bCs/>
          <w:iCs/>
          <w:color w:val="000000" w:themeColor="text1"/>
          <w:sz w:val="32"/>
          <w:szCs w:val="32"/>
        </w:rPr>
        <w:t xml:space="preserve"> Promoters are persons who provide the organizational initiative for the founding of a business and for the formation of a corporation (or other form) to carry on the business.</w:t>
      </w:r>
    </w:p>
    <w:p w:rsidR="00014535" w:rsidRPr="0089598E" w:rsidRDefault="00014535" w:rsidP="00217020">
      <w:pPr>
        <w:pStyle w:val="ListParagraph"/>
        <w:tabs>
          <w:tab w:val="left" w:pos="-489"/>
          <w:tab w:val="left" w:pos="540"/>
          <w:tab w:val="left" w:pos="720"/>
          <w:tab w:val="left" w:pos="81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1440"/>
        <w:rPr>
          <w:rFonts w:ascii="Arial" w:hAnsi="Arial" w:cs="Arial"/>
          <w:b/>
          <w:bCs/>
          <w:i/>
          <w:iCs/>
          <w:color w:val="000000" w:themeColor="text1"/>
        </w:rPr>
      </w:pPr>
    </w:p>
    <w:p w:rsidR="00014535" w:rsidRDefault="00014535" w:rsidP="00217020">
      <w:pPr>
        <w:pStyle w:val="ListParagraph"/>
        <w:numPr>
          <w:ilvl w:val="0"/>
          <w:numId w:val="27"/>
        </w:numPr>
        <w:tabs>
          <w:tab w:val="left" w:pos="-489"/>
          <w:tab w:val="left" w:pos="540"/>
          <w:tab w:val="left" w:pos="720"/>
          <w:tab w:val="left" w:pos="81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1080"/>
        <w:rPr>
          <w:rFonts w:ascii="Arial" w:hAnsi="Arial" w:cs="Arial"/>
          <w:bCs/>
          <w:iCs/>
          <w:color w:val="000000" w:themeColor="text1"/>
          <w:sz w:val="32"/>
          <w:szCs w:val="32"/>
        </w:rPr>
      </w:pPr>
      <w:r w:rsidRPr="00014535">
        <w:rPr>
          <w:rFonts w:ascii="Arial" w:hAnsi="Arial" w:cs="Arial"/>
          <w:b/>
          <w:bCs/>
          <w:i/>
          <w:iCs/>
          <w:color w:val="000000" w:themeColor="text1"/>
          <w:sz w:val="32"/>
          <w:szCs w:val="32"/>
        </w:rPr>
        <w:t>What They Do:</w:t>
      </w:r>
      <w:r>
        <w:rPr>
          <w:rFonts w:ascii="Arial" w:hAnsi="Arial" w:cs="Arial"/>
          <w:bCs/>
          <w:iCs/>
          <w:color w:val="000000" w:themeColor="text1"/>
          <w:sz w:val="32"/>
          <w:szCs w:val="32"/>
        </w:rPr>
        <w:t xml:space="preserve"> Promoters sell subscriptions for the purchase of stock in the proposed corporation, court prospective investors, and perform other organizational details that the corporation needs in its pre-incorporation existence.</w:t>
      </w:r>
    </w:p>
    <w:p w:rsidR="00014535" w:rsidRPr="0089598E" w:rsidRDefault="00014535" w:rsidP="00217020">
      <w:pPr>
        <w:pStyle w:val="ListParagraph"/>
        <w:spacing w:line="204" w:lineRule="auto"/>
        <w:rPr>
          <w:rFonts w:ascii="Arial" w:hAnsi="Arial" w:cs="Arial"/>
          <w:bCs/>
          <w:iCs/>
          <w:color w:val="000000" w:themeColor="text1"/>
        </w:rPr>
      </w:pPr>
    </w:p>
    <w:p w:rsidR="0089598E" w:rsidRDefault="0089598E" w:rsidP="00217020">
      <w:pPr>
        <w:pStyle w:val="ListParagraph"/>
        <w:numPr>
          <w:ilvl w:val="0"/>
          <w:numId w:val="27"/>
        </w:numPr>
        <w:tabs>
          <w:tab w:val="left" w:pos="-489"/>
          <w:tab w:val="left" w:pos="540"/>
          <w:tab w:val="left" w:pos="720"/>
          <w:tab w:val="left" w:pos="81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1080"/>
        <w:rPr>
          <w:rFonts w:ascii="Arial" w:hAnsi="Arial" w:cs="Arial"/>
          <w:bCs/>
          <w:iCs/>
          <w:color w:val="000000" w:themeColor="text1"/>
          <w:sz w:val="32"/>
          <w:szCs w:val="32"/>
        </w:rPr>
      </w:pPr>
      <w:r w:rsidRPr="0089598E">
        <w:rPr>
          <w:rFonts w:ascii="Arial" w:hAnsi="Arial" w:cs="Arial"/>
          <w:b/>
          <w:bCs/>
          <w:i/>
          <w:iCs/>
          <w:color w:val="000000" w:themeColor="text1"/>
          <w:sz w:val="32"/>
          <w:szCs w:val="32"/>
        </w:rPr>
        <w:t>They Have a Fiduciary Duty:</w:t>
      </w:r>
      <w:r>
        <w:rPr>
          <w:rFonts w:ascii="Arial" w:hAnsi="Arial" w:cs="Arial"/>
          <w:bCs/>
          <w:iCs/>
          <w:color w:val="000000" w:themeColor="text1"/>
          <w:sz w:val="32"/>
          <w:szCs w:val="32"/>
        </w:rPr>
        <w:t xml:space="preserve"> Promoters have</w:t>
      </w:r>
      <w:r w:rsidR="00014535" w:rsidRPr="00014535">
        <w:rPr>
          <w:rFonts w:ascii="Arial" w:hAnsi="Arial" w:cs="Arial"/>
          <w:bCs/>
          <w:iCs/>
          <w:color w:val="000000" w:themeColor="text1"/>
          <w:sz w:val="32"/>
          <w:szCs w:val="32"/>
        </w:rPr>
        <w:t xml:space="preserve"> certain fiduciary duties aimed at protecting (indirectly) the "outsiders" who invest.  Promoters may be, but need not be, the "incorporators." </w:t>
      </w:r>
    </w:p>
    <w:p w:rsidR="0089598E" w:rsidRPr="0089598E" w:rsidRDefault="0089598E" w:rsidP="00217020">
      <w:pPr>
        <w:pStyle w:val="ListParagraph"/>
        <w:spacing w:line="204" w:lineRule="auto"/>
        <w:rPr>
          <w:rFonts w:ascii="Arial" w:hAnsi="Arial" w:cs="Arial"/>
          <w:b/>
          <w:bCs/>
          <w:i/>
          <w:iCs/>
          <w:color w:val="000000" w:themeColor="text1"/>
        </w:rPr>
      </w:pPr>
    </w:p>
    <w:p w:rsidR="0089598E" w:rsidRDefault="0089598E" w:rsidP="00217020">
      <w:pPr>
        <w:pStyle w:val="ListParagraph"/>
        <w:numPr>
          <w:ilvl w:val="0"/>
          <w:numId w:val="27"/>
        </w:numPr>
        <w:tabs>
          <w:tab w:val="left" w:pos="-489"/>
          <w:tab w:val="left" w:pos="540"/>
          <w:tab w:val="left" w:pos="720"/>
          <w:tab w:val="left" w:pos="81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1080"/>
        <w:rPr>
          <w:rFonts w:ascii="Arial" w:hAnsi="Arial" w:cs="Arial"/>
          <w:bCs/>
          <w:iCs/>
          <w:color w:val="000000" w:themeColor="text1"/>
          <w:sz w:val="32"/>
          <w:szCs w:val="32"/>
        </w:rPr>
      </w:pPr>
      <w:r w:rsidRPr="0089598E">
        <w:rPr>
          <w:rFonts w:ascii="Arial" w:hAnsi="Arial" w:cs="Arial"/>
          <w:b/>
          <w:bCs/>
          <w:i/>
          <w:iCs/>
          <w:color w:val="000000" w:themeColor="text1"/>
          <w:sz w:val="32"/>
          <w:szCs w:val="32"/>
        </w:rPr>
        <w:t>Duties</w:t>
      </w:r>
      <w:r w:rsidR="00014535" w:rsidRPr="0089598E">
        <w:rPr>
          <w:rFonts w:ascii="Arial" w:hAnsi="Arial" w:cs="Arial"/>
          <w:b/>
          <w:bCs/>
          <w:i/>
          <w:iCs/>
          <w:color w:val="000000" w:themeColor="text1"/>
          <w:sz w:val="32"/>
          <w:szCs w:val="32"/>
        </w:rPr>
        <w:t xml:space="preserve"> as Between the Promoters</w:t>
      </w:r>
      <w:r w:rsidRPr="0089598E">
        <w:rPr>
          <w:rFonts w:ascii="Arial" w:hAnsi="Arial" w:cs="Arial"/>
          <w:b/>
          <w:bCs/>
          <w:i/>
          <w:iCs/>
          <w:color w:val="000000" w:themeColor="text1"/>
          <w:sz w:val="32"/>
          <w:szCs w:val="32"/>
        </w:rPr>
        <w:t xml:space="preserve">: </w:t>
      </w:r>
      <w:r w:rsidR="00014535" w:rsidRPr="0089598E">
        <w:rPr>
          <w:rFonts w:ascii="Arial" w:hAnsi="Arial" w:cs="Arial"/>
          <w:bCs/>
          <w:iCs/>
          <w:color w:val="000000" w:themeColor="text1"/>
          <w:sz w:val="32"/>
          <w:szCs w:val="32"/>
        </w:rPr>
        <w:t xml:space="preserve">As long as there are no "outside" investors, the promoters are the only ones having any legal interest in the transactions of the corporation, thus, self-dealing at this stage is not improper.  </w:t>
      </w:r>
    </w:p>
    <w:p w:rsidR="0089598E" w:rsidRPr="0089598E" w:rsidRDefault="0089598E" w:rsidP="00217020">
      <w:pPr>
        <w:pStyle w:val="ListParagraph"/>
        <w:spacing w:line="204" w:lineRule="auto"/>
        <w:rPr>
          <w:rFonts w:ascii="Arial" w:hAnsi="Arial" w:cs="Arial"/>
          <w:bCs/>
          <w:iCs/>
          <w:color w:val="000000" w:themeColor="text1"/>
        </w:rPr>
      </w:pPr>
    </w:p>
    <w:p w:rsidR="0089598E" w:rsidRDefault="00014535" w:rsidP="00217020">
      <w:pPr>
        <w:pStyle w:val="ListParagraph"/>
        <w:tabs>
          <w:tab w:val="left" w:pos="-489"/>
          <w:tab w:val="left" w:pos="540"/>
          <w:tab w:val="left" w:pos="720"/>
          <w:tab w:val="left" w:pos="81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1080"/>
        <w:rPr>
          <w:rFonts w:ascii="Arial" w:hAnsi="Arial" w:cs="Arial"/>
          <w:bCs/>
          <w:iCs/>
          <w:color w:val="000000" w:themeColor="text1"/>
          <w:sz w:val="32"/>
          <w:szCs w:val="32"/>
        </w:rPr>
      </w:pPr>
      <w:r w:rsidRPr="0089598E">
        <w:rPr>
          <w:rFonts w:ascii="Arial" w:hAnsi="Arial" w:cs="Arial"/>
          <w:bCs/>
          <w:iCs/>
          <w:color w:val="000000" w:themeColor="text1"/>
          <w:sz w:val="32"/>
          <w:szCs w:val="32"/>
        </w:rPr>
        <w:t xml:space="preserve">Nonetheless, as between themselves, promoters do have a fiduciary duty to each other until the corporation is organized. </w:t>
      </w:r>
    </w:p>
    <w:p w:rsidR="0089598E" w:rsidRPr="0089598E" w:rsidRDefault="0089598E" w:rsidP="00217020">
      <w:pPr>
        <w:pStyle w:val="ListParagraph"/>
        <w:tabs>
          <w:tab w:val="left" w:pos="-489"/>
          <w:tab w:val="left" w:pos="540"/>
          <w:tab w:val="left" w:pos="720"/>
          <w:tab w:val="left" w:pos="81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1080"/>
        <w:rPr>
          <w:rFonts w:ascii="Arial" w:hAnsi="Arial" w:cs="Arial"/>
          <w:bCs/>
          <w:iCs/>
          <w:color w:val="000000" w:themeColor="text1"/>
        </w:rPr>
      </w:pPr>
    </w:p>
    <w:p w:rsidR="00BC1DF0" w:rsidRDefault="00014535" w:rsidP="00217020">
      <w:pPr>
        <w:pStyle w:val="ListParagraph"/>
        <w:tabs>
          <w:tab w:val="left" w:pos="-489"/>
          <w:tab w:val="left" w:pos="540"/>
          <w:tab w:val="left" w:pos="720"/>
          <w:tab w:val="left" w:pos="81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1080"/>
        <w:rPr>
          <w:rFonts w:ascii="Arial" w:hAnsi="Arial" w:cs="Arial"/>
          <w:bCs/>
          <w:iCs/>
          <w:color w:val="000000" w:themeColor="text1"/>
          <w:sz w:val="32"/>
          <w:szCs w:val="32"/>
        </w:rPr>
      </w:pPr>
      <w:r w:rsidRPr="0089598E">
        <w:rPr>
          <w:rFonts w:ascii="Arial" w:hAnsi="Arial" w:cs="Arial"/>
          <w:bCs/>
          <w:iCs/>
          <w:color w:val="000000" w:themeColor="text1"/>
          <w:sz w:val="32"/>
          <w:szCs w:val="32"/>
        </w:rPr>
        <w:t xml:space="preserve">After incorporation, promoters cease to have such "partnership" fiduciary duties, and among </w:t>
      </w:r>
      <w:proofErr w:type="gramStart"/>
      <w:r w:rsidRPr="0089598E">
        <w:rPr>
          <w:rFonts w:ascii="Arial" w:hAnsi="Arial" w:cs="Arial"/>
          <w:bCs/>
          <w:iCs/>
          <w:color w:val="000000" w:themeColor="text1"/>
          <w:sz w:val="32"/>
          <w:szCs w:val="32"/>
        </w:rPr>
        <w:t>themselves</w:t>
      </w:r>
      <w:proofErr w:type="gramEnd"/>
      <w:r w:rsidRPr="0089598E">
        <w:rPr>
          <w:rFonts w:ascii="Arial" w:hAnsi="Arial" w:cs="Arial"/>
          <w:bCs/>
          <w:iCs/>
          <w:color w:val="000000" w:themeColor="text1"/>
          <w:sz w:val="32"/>
          <w:szCs w:val="32"/>
        </w:rPr>
        <w:t xml:space="preserve"> they have only the rights, duties, and obligations of shareholders (and of managers if such be the case).</w:t>
      </w:r>
    </w:p>
    <w:p w:rsidR="00F966A6" w:rsidRDefault="00F966A6" w:rsidP="00217020">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rPr>
          <w:rFonts w:ascii="Arial" w:hAnsi="Arial" w:cs="Arial"/>
          <w:color w:val="000000" w:themeColor="text1"/>
        </w:rPr>
      </w:pPr>
    </w:p>
    <w:p w:rsidR="00F966A6" w:rsidRPr="00F966A6" w:rsidRDefault="00F966A6" w:rsidP="00217020">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jc w:val="center"/>
        <w:rPr>
          <w:rFonts w:ascii="Arial" w:hAnsi="Arial" w:cs="Arial"/>
          <w:b/>
          <w:color w:val="000000" w:themeColor="text1"/>
        </w:rPr>
      </w:pPr>
      <w:r>
        <w:rPr>
          <w:rFonts w:ascii="Arial" w:hAnsi="Arial" w:cs="Arial"/>
          <w:b/>
          <w:color w:val="000000" w:themeColor="text1"/>
        </w:rPr>
        <w:t>(24</w:t>
      </w:r>
      <w:r w:rsidRPr="00F966A6">
        <w:rPr>
          <w:rFonts w:ascii="Arial" w:hAnsi="Arial" w:cs="Arial"/>
          <w:b/>
          <w:color w:val="000000" w:themeColor="text1"/>
        </w:rPr>
        <w:t>)</w:t>
      </w:r>
    </w:p>
    <w:p w:rsidR="00BC1DF0" w:rsidRDefault="00BC1DF0" w:rsidP="005A691D">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jc w:val="center"/>
        <w:rPr>
          <w:rFonts w:ascii="Arial" w:hAnsi="Arial" w:cs="Arial"/>
          <w:b/>
          <w:bCs/>
          <w:i/>
          <w:iCs/>
          <w:color w:val="6000C0"/>
          <w:sz w:val="64"/>
          <w:szCs w:val="64"/>
        </w:rPr>
      </w:pPr>
      <w:r>
        <w:rPr>
          <w:rFonts w:ascii="Arial" w:hAnsi="Arial" w:cs="Arial"/>
          <w:b/>
          <w:bCs/>
          <w:i/>
          <w:iCs/>
          <w:color w:val="6000C0"/>
          <w:sz w:val="64"/>
          <w:szCs w:val="64"/>
        </w:rPr>
        <w:lastRenderedPageBreak/>
        <w:t>CORPORATIONS Continued</w:t>
      </w:r>
    </w:p>
    <w:p w:rsidR="00BC1DF0" w:rsidRDefault="00BC1DF0" w:rsidP="005A691D">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jc w:val="center"/>
        <w:rPr>
          <w:rFonts w:ascii="Arial" w:hAnsi="Arial" w:cs="Arial"/>
          <w:b/>
          <w:color w:val="000000" w:themeColor="text1"/>
        </w:rPr>
      </w:pPr>
    </w:p>
    <w:p w:rsidR="00BC1DF0" w:rsidRPr="00BC1DF0" w:rsidRDefault="00BC1DF0" w:rsidP="005A691D">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360"/>
        <w:contextualSpacing/>
        <w:rPr>
          <w:rFonts w:ascii="Arial" w:hAnsi="Arial" w:cs="Arial"/>
          <w:b/>
          <w:color w:val="C00000"/>
          <w:sz w:val="44"/>
          <w:szCs w:val="44"/>
        </w:rPr>
      </w:pPr>
      <w:r>
        <w:rPr>
          <w:rFonts w:ascii="Arial" w:hAnsi="Arial" w:cs="Arial"/>
          <w:b/>
          <w:color w:val="C00000"/>
          <w:sz w:val="44"/>
          <w:szCs w:val="44"/>
        </w:rPr>
        <w:t xml:space="preserve">7. </w:t>
      </w:r>
      <w:r w:rsidRPr="00BC1DF0">
        <w:rPr>
          <w:rFonts w:ascii="Arial" w:hAnsi="Arial" w:cs="Arial"/>
          <w:b/>
          <w:color w:val="C00000"/>
          <w:sz w:val="44"/>
          <w:szCs w:val="44"/>
        </w:rPr>
        <w:t>Corporate Formation</w:t>
      </w:r>
      <w:r>
        <w:rPr>
          <w:rFonts w:ascii="Arial" w:hAnsi="Arial" w:cs="Arial"/>
          <w:b/>
          <w:color w:val="C00000"/>
          <w:sz w:val="44"/>
          <w:szCs w:val="44"/>
        </w:rPr>
        <w:t xml:space="preserve"> Continued</w:t>
      </w:r>
    </w:p>
    <w:p w:rsidR="00BC1DF0" w:rsidRPr="00BC1DF0" w:rsidRDefault="00BC1DF0" w:rsidP="005A691D">
      <w:pPr>
        <w:pStyle w:val="ListParagraph"/>
        <w:tabs>
          <w:tab w:val="left" w:pos="-489"/>
          <w:tab w:val="left" w:pos="540"/>
          <w:tab w:val="left" w:pos="720"/>
          <w:tab w:val="left" w:pos="81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080"/>
        <w:rPr>
          <w:rFonts w:ascii="Arial" w:hAnsi="Arial" w:cs="Arial"/>
          <w:bCs/>
          <w:iCs/>
          <w:color w:val="000000" w:themeColor="text1"/>
        </w:rPr>
      </w:pPr>
    </w:p>
    <w:p w:rsidR="00BC1DF0" w:rsidRPr="003F14E9" w:rsidRDefault="00BC1DF0" w:rsidP="005A691D">
      <w:pPr>
        <w:pStyle w:val="ListParagraph"/>
        <w:numPr>
          <w:ilvl w:val="0"/>
          <w:numId w:val="1"/>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Arial" w:hAnsi="Arial" w:cs="Arial"/>
          <w:color w:val="000000" w:themeColor="text1"/>
          <w:sz w:val="36"/>
          <w:szCs w:val="36"/>
        </w:rPr>
      </w:pPr>
      <w:r>
        <w:rPr>
          <w:rFonts w:ascii="Arial" w:hAnsi="Arial" w:cs="Arial"/>
          <w:b/>
          <w:bCs/>
          <w:color w:val="000000" w:themeColor="text1"/>
          <w:sz w:val="36"/>
          <w:szCs w:val="36"/>
        </w:rPr>
        <w:t xml:space="preserve"> INCORPORATORS</w:t>
      </w:r>
    </w:p>
    <w:p w:rsidR="00BC1DF0" w:rsidRPr="003433B0" w:rsidRDefault="00BC1DF0" w:rsidP="005A691D">
      <w:pPr>
        <w:pStyle w:val="ListParagraph"/>
        <w:numPr>
          <w:ilvl w:val="0"/>
          <w:numId w:val="28"/>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Arial" w:hAnsi="Arial" w:cs="Arial"/>
          <w:i/>
          <w:color w:val="000000" w:themeColor="text1"/>
          <w:sz w:val="32"/>
          <w:szCs w:val="32"/>
        </w:rPr>
      </w:pPr>
      <w:r w:rsidRPr="003433B0">
        <w:rPr>
          <w:rFonts w:ascii="Arial" w:hAnsi="Arial" w:cs="Arial"/>
          <w:b/>
          <w:bCs/>
          <w:i/>
          <w:color w:val="000000" w:themeColor="text1"/>
          <w:sz w:val="32"/>
          <w:szCs w:val="32"/>
        </w:rPr>
        <w:t>Who Are Incorporators?</w:t>
      </w:r>
    </w:p>
    <w:p w:rsidR="00BC1DF0" w:rsidRPr="00014535" w:rsidRDefault="00BC1DF0" w:rsidP="005A691D">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contextualSpacing/>
        <w:jc w:val="both"/>
        <w:rPr>
          <w:rFonts w:ascii="Arial" w:hAnsi="Arial" w:cs="Arial"/>
          <w:color w:val="000000" w:themeColor="text1"/>
          <w:sz w:val="32"/>
          <w:szCs w:val="32"/>
        </w:rPr>
      </w:pPr>
      <w:r>
        <w:rPr>
          <w:rFonts w:ascii="Arial" w:hAnsi="Arial" w:cs="Arial"/>
          <w:color w:val="000000" w:themeColor="text1"/>
          <w:sz w:val="32"/>
          <w:szCs w:val="32"/>
        </w:rPr>
        <w:tab/>
      </w:r>
      <w:r>
        <w:rPr>
          <w:rFonts w:ascii="Arial" w:hAnsi="Arial" w:cs="Arial"/>
          <w:color w:val="000000" w:themeColor="text1"/>
          <w:sz w:val="32"/>
          <w:szCs w:val="32"/>
        </w:rPr>
        <w:tab/>
      </w:r>
      <w:r>
        <w:rPr>
          <w:rFonts w:ascii="Arial" w:hAnsi="Arial" w:cs="Arial"/>
          <w:color w:val="000000" w:themeColor="text1"/>
          <w:sz w:val="32"/>
          <w:szCs w:val="32"/>
        </w:rPr>
        <w:tab/>
        <w:t>Incorporators are o</w:t>
      </w:r>
      <w:r w:rsidRPr="00014535">
        <w:rPr>
          <w:rFonts w:ascii="Arial" w:hAnsi="Arial" w:cs="Arial"/>
          <w:color w:val="000000" w:themeColor="text1"/>
          <w:sz w:val="32"/>
          <w:szCs w:val="32"/>
        </w:rPr>
        <w:t>ne or more natural persons of the age of 18 or</w:t>
      </w:r>
      <w:r w:rsidR="005A691D">
        <w:rPr>
          <w:rFonts w:ascii="Arial" w:hAnsi="Arial" w:cs="Arial"/>
          <w:color w:val="000000" w:themeColor="text1"/>
          <w:sz w:val="32"/>
          <w:szCs w:val="32"/>
        </w:rPr>
        <w:t xml:space="preserve"> </w:t>
      </w:r>
      <w:r>
        <w:rPr>
          <w:rFonts w:ascii="Arial" w:hAnsi="Arial" w:cs="Arial"/>
          <w:color w:val="000000" w:themeColor="text1"/>
          <w:sz w:val="32"/>
          <w:szCs w:val="32"/>
        </w:rPr>
        <w:tab/>
      </w:r>
      <w:r>
        <w:rPr>
          <w:rFonts w:ascii="Arial" w:hAnsi="Arial" w:cs="Arial"/>
          <w:color w:val="000000" w:themeColor="text1"/>
          <w:sz w:val="32"/>
          <w:szCs w:val="32"/>
        </w:rPr>
        <w:tab/>
      </w:r>
      <w:r w:rsidRPr="00014535">
        <w:rPr>
          <w:rFonts w:ascii="Arial" w:hAnsi="Arial" w:cs="Arial"/>
          <w:color w:val="000000" w:themeColor="text1"/>
          <w:sz w:val="32"/>
          <w:szCs w:val="32"/>
        </w:rPr>
        <w:t xml:space="preserve"> over, who act as the incorporators of a corporation. [BCL §401].</w:t>
      </w:r>
    </w:p>
    <w:p w:rsidR="00BC1DF0" w:rsidRPr="003433B0" w:rsidRDefault="00BC1DF0" w:rsidP="005A691D">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contextualSpacing/>
        <w:rPr>
          <w:rFonts w:ascii="Arial" w:hAnsi="Arial" w:cs="Arial"/>
          <w:b/>
          <w:bCs/>
          <w:color w:val="000000" w:themeColor="text1"/>
        </w:rPr>
      </w:pPr>
    </w:p>
    <w:p w:rsidR="00BC1DF0" w:rsidRPr="003433B0" w:rsidRDefault="00BC1DF0" w:rsidP="005A691D">
      <w:pPr>
        <w:pStyle w:val="ListParagraph"/>
        <w:numPr>
          <w:ilvl w:val="0"/>
          <w:numId w:val="28"/>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Arial" w:hAnsi="Arial" w:cs="Arial"/>
          <w:i/>
          <w:color w:val="000000" w:themeColor="text1"/>
          <w:sz w:val="32"/>
          <w:szCs w:val="32"/>
        </w:rPr>
      </w:pPr>
      <w:r w:rsidRPr="003433B0">
        <w:rPr>
          <w:rFonts w:ascii="Arial" w:hAnsi="Arial" w:cs="Arial"/>
          <w:b/>
          <w:bCs/>
          <w:i/>
          <w:color w:val="000000" w:themeColor="text1"/>
          <w:sz w:val="32"/>
          <w:szCs w:val="32"/>
        </w:rPr>
        <w:t>Role of Incorporators</w:t>
      </w:r>
    </w:p>
    <w:p w:rsidR="00BC1DF0" w:rsidRDefault="00BC1DF0" w:rsidP="005A691D">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900"/>
        <w:contextualSpacing/>
        <w:rPr>
          <w:rFonts w:ascii="Arial" w:hAnsi="Arial" w:cs="Arial"/>
          <w:color w:val="000000" w:themeColor="text1"/>
          <w:sz w:val="32"/>
          <w:szCs w:val="32"/>
        </w:rPr>
      </w:pPr>
      <w:r w:rsidRPr="00014535">
        <w:rPr>
          <w:rFonts w:ascii="Arial" w:hAnsi="Arial" w:cs="Arial"/>
          <w:color w:val="000000" w:themeColor="text1"/>
          <w:sz w:val="32"/>
          <w:szCs w:val="32"/>
        </w:rPr>
        <w:t xml:space="preserve">The role of the incorporators is to sign (with an acknowledgment) the certificate of incorporation for delivery to the New York Department of State. The department of state files the certificate.  </w:t>
      </w:r>
    </w:p>
    <w:p w:rsidR="00BC1DF0" w:rsidRPr="003433B0" w:rsidRDefault="00BC1DF0" w:rsidP="005A691D">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900"/>
        <w:contextualSpacing/>
        <w:rPr>
          <w:rFonts w:ascii="Arial" w:hAnsi="Arial" w:cs="Arial"/>
          <w:color w:val="000000" w:themeColor="text1"/>
        </w:rPr>
      </w:pPr>
    </w:p>
    <w:p w:rsidR="00014535" w:rsidRPr="00BC1DF0" w:rsidRDefault="00BC1DF0" w:rsidP="005A691D">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900"/>
        <w:contextualSpacing/>
        <w:jc w:val="both"/>
        <w:rPr>
          <w:rFonts w:ascii="Arial" w:hAnsi="Arial" w:cs="Arial"/>
          <w:color w:val="000000" w:themeColor="text1"/>
          <w:sz w:val="32"/>
          <w:szCs w:val="32"/>
        </w:rPr>
      </w:pPr>
      <w:r w:rsidRPr="00014535">
        <w:rPr>
          <w:rFonts w:ascii="Arial" w:hAnsi="Arial" w:cs="Arial"/>
          <w:color w:val="000000" w:themeColor="text1"/>
          <w:sz w:val="32"/>
          <w:szCs w:val="32"/>
        </w:rPr>
        <w:t>When the corporate existence has begun (when filing has occurred), the incorporators hold an organization meeting for the adoption of bylaws and the election of the first board of directors. [BCL §§402, 404]</w:t>
      </w:r>
      <w:r w:rsidR="0089598E" w:rsidRPr="00BC1DF0">
        <w:rPr>
          <w:rFonts w:ascii="Arial" w:hAnsi="Arial" w:cs="Arial"/>
          <w:bCs/>
          <w:iCs/>
          <w:color w:val="000000" w:themeColor="text1"/>
        </w:rPr>
        <w:t xml:space="preserve">                     </w:t>
      </w:r>
    </w:p>
    <w:p w:rsidR="005A691D" w:rsidRPr="003123F4" w:rsidRDefault="005A691D" w:rsidP="005A691D">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Arial" w:hAnsi="Arial" w:cs="Arial"/>
          <w:b/>
          <w:bCs/>
          <w:i/>
          <w:iCs/>
          <w:color w:val="000000" w:themeColor="text1"/>
        </w:rPr>
      </w:pPr>
    </w:p>
    <w:p w:rsidR="005A691D" w:rsidRPr="003433B0" w:rsidRDefault="005A691D" w:rsidP="005A691D">
      <w:pPr>
        <w:pStyle w:val="ListParagraph"/>
        <w:numPr>
          <w:ilvl w:val="0"/>
          <w:numId w:val="1"/>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Arial" w:hAnsi="Arial" w:cs="Arial"/>
          <w:color w:val="000000" w:themeColor="text1"/>
          <w:sz w:val="36"/>
          <w:szCs w:val="36"/>
        </w:rPr>
      </w:pPr>
      <w:r>
        <w:rPr>
          <w:rFonts w:ascii="Arial" w:hAnsi="Arial" w:cs="Arial"/>
          <w:b/>
          <w:bCs/>
          <w:iCs/>
          <w:color w:val="000000" w:themeColor="text1"/>
          <w:sz w:val="36"/>
          <w:szCs w:val="36"/>
        </w:rPr>
        <w:t xml:space="preserve"> CORPORATE CHARTERS</w:t>
      </w:r>
      <w:r w:rsidRPr="003433B0">
        <w:rPr>
          <w:rFonts w:ascii="Arial" w:hAnsi="Arial" w:cs="Arial"/>
          <w:b/>
          <w:bCs/>
          <w:iCs/>
          <w:color w:val="000000" w:themeColor="text1"/>
          <w:sz w:val="36"/>
          <w:szCs w:val="36"/>
        </w:rPr>
        <w:t>:</w:t>
      </w:r>
    </w:p>
    <w:p w:rsidR="005A691D" w:rsidRDefault="005A691D" w:rsidP="005A691D">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firstLine="720"/>
        <w:rPr>
          <w:rFonts w:ascii="Arial" w:hAnsi="Arial" w:cs="Arial"/>
          <w:bCs/>
          <w:color w:val="000000" w:themeColor="text1"/>
          <w:sz w:val="32"/>
          <w:szCs w:val="32"/>
        </w:rPr>
      </w:pPr>
      <w:r w:rsidRPr="003433B0">
        <w:rPr>
          <w:rFonts w:ascii="Arial" w:hAnsi="Arial" w:cs="Arial"/>
          <w:bCs/>
          <w:color w:val="000000" w:themeColor="text1"/>
          <w:sz w:val="32"/>
          <w:szCs w:val="32"/>
        </w:rPr>
        <w:t xml:space="preserve">The </w:t>
      </w:r>
      <w:r>
        <w:rPr>
          <w:rFonts w:ascii="Arial" w:hAnsi="Arial" w:cs="Arial"/>
          <w:bCs/>
          <w:color w:val="000000" w:themeColor="text1"/>
          <w:sz w:val="32"/>
          <w:szCs w:val="32"/>
        </w:rPr>
        <w:t>Corporate Charter contains three elements:</w:t>
      </w:r>
    </w:p>
    <w:p w:rsidR="005A691D" w:rsidRPr="005A691D" w:rsidRDefault="005A691D" w:rsidP="005A691D">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firstLine="720"/>
        <w:rPr>
          <w:rFonts w:ascii="Arial" w:hAnsi="Arial" w:cs="Arial"/>
          <w:bCs/>
          <w:color w:val="000000" w:themeColor="text1"/>
        </w:rPr>
      </w:pPr>
    </w:p>
    <w:p w:rsidR="005A691D" w:rsidRDefault="005A691D" w:rsidP="005A691D">
      <w:pPr>
        <w:pStyle w:val="ListParagraph"/>
        <w:numPr>
          <w:ilvl w:val="0"/>
          <w:numId w:val="28"/>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hanging="180"/>
        <w:rPr>
          <w:rFonts w:ascii="Arial" w:hAnsi="Arial" w:cs="Arial"/>
          <w:b/>
          <w:bCs/>
          <w:i/>
          <w:color w:val="17365D" w:themeColor="text2" w:themeShade="BF"/>
          <w:sz w:val="32"/>
          <w:szCs w:val="32"/>
        </w:rPr>
      </w:pPr>
      <w:r w:rsidRPr="005A691D">
        <w:rPr>
          <w:rFonts w:ascii="Arial" w:hAnsi="Arial" w:cs="Arial"/>
          <w:b/>
          <w:bCs/>
          <w:i/>
          <w:color w:val="17365D" w:themeColor="text2" w:themeShade="BF"/>
          <w:sz w:val="32"/>
          <w:szCs w:val="32"/>
        </w:rPr>
        <w:t>The Articles of Incorporation;</w:t>
      </w:r>
    </w:p>
    <w:p w:rsidR="005A691D" w:rsidRDefault="005A691D" w:rsidP="005A691D">
      <w:pPr>
        <w:pStyle w:val="ListParagraph"/>
        <w:numPr>
          <w:ilvl w:val="0"/>
          <w:numId w:val="28"/>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hanging="180"/>
        <w:rPr>
          <w:rFonts w:ascii="Arial" w:hAnsi="Arial" w:cs="Arial"/>
          <w:b/>
          <w:bCs/>
          <w:i/>
          <w:color w:val="17365D" w:themeColor="text2" w:themeShade="BF"/>
          <w:sz w:val="32"/>
          <w:szCs w:val="32"/>
        </w:rPr>
      </w:pPr>
      <w:r w:rsidRPr="005A691D">
        <w:rPr>
          <w:rFonts w:ascii="Arial" w:hAnsi="Arial" w:cs="Arial"/>
          <w:b/>
          <w:bCs/>
          <w:i/>
          <w:color w:val="17365D" w:themeColor="text2" w:themeShade="BF"/>
          <w:sz w:val="32"/>
          <w:szCs w:val="32"/>
        </w:rPr>
        <w:t>The Pre-Incorporation Documents; and</w:t>
      </w:r>
    </w:p>
    <w:p w:rsidR="005A691D" w:rsidRPr="005A691D" w:rsidRDefault="005A691D" w:rsidP="005A691D">
      <w:pPr>
        <w:pStyle w:val="ListParagraph"/>
        <w:numPr>
          <w:ilvl w:val="0"/>
          <w:numId w:val="28"/>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hanging="180"/>
        <w:rPr>
          <w:rFonts w:ascii="Arial" w:hAnsi="Arial" w:cs="Arial"/>
          <w:b/>
          <w:bCs/>
          <w:i/>
          <w:color w:val="17365D" w:themeColor="text2" w:themeShade="BF"/>
          <w:sz w:val="32"/>
          <w:szCs w:val="32"/>
        </w:rPr>
      </w:pPr>
      <w:r w:rsidRPr="005A691D">
        <w:rPr>
          <w:rFonts w:ascii="Arial" w:hAnsi="Arial" w:cs="Arial"/>
          <w:b/>
          <w:bCs/>
          <w:i/>
          <w:color w:val="17365D" w:themeColor="text2" w:themeShade="BF"/>
          <w:sz w:val="32"/>
          <w:szCs w:val="32"/>
        </w:rPr>
        <w:t>The State Incorporation Laws.</w:t>
      </w:r>
    </w:p>
    <w:p w:rsidR="005A691D" w:rsidRPr="003123F4" w:rsidRDefault="005A691D" w:rsidP="005A691D">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Arial" w:hAnsi="Arial" w:cs="Arial"/>
          <w:b/>
          <w:bCs/>
          <w:i/>
          <w:iCs/>
          <w:color w:val="000000" w:themeColor="text1"/>
        </w:rPr>
      </w:pPr>
    </w:p>
    <w:p w:rsidR="00014535" w:rsidRPr="003433B0" w:rsidRDefault="003433B0" w:rsidP="005A691D">
      <w:pPr>
        <w:pStyle w:val="ListParagraph"/>
        <w:numPr>
          <w:ilvl w:val="0"/>
          <w:numId w:val="1"/>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Arial" w:hAnsi="Arial" w:cs="Arial"/>
          <w:color w:val="000000" w:themeColor="text1"/>
          <w:sz w:val="36"/>
          <w:szCs w:val="36"/>
        </w:rPr>
      </w:pPr>
      <w:r>
        <w:rPr>
          <w:rFonts w:ascii="Arial" w:hAnsi="Arial" w:cs="Arial"/>
          <w:b/>
          <w:bCs/>
          <w:iCs/>
          <w:color w:val="000000" w:themeColor="text1"/>
          <w:sz w:val="36"/>
          <w:szCs w:val="36"/>
        </w:rPr>
        <w:t xml:space="preserve"> </w:t>
      </w:r>
      <w:r w:rsidR="00D14BC5">
        <w:rPr>
          <w:rFonts w:ascii="Arial" w:hAnsi="Arial" w:cs="Arial"/>
          <w:b/>
          <w:bCs/>
          <w:iCs/>
          <w:color w:val="000000" w:themeColor="text1"/>
          <w:sz w:val="36"/>
          <w:szCs w:val="36"/>
        </w:rPr>
        <w:t>ARTICLES (</w:t>
      </w:r>
      <w:r w:rsidR="00014535" w:rsidRPr="003433B0">
        <w:rPr>
          <w:rFonts w:ascii="Arial" w:hAnsi="Arial" w:cs="Arial"/>
          <w:b/>
          <w:bCs/>
          <w:iCs/>
          <w:color w:val="000000" w:themeColor="text1"/>
          <w:sz w:val="36"/>
          <w:szCs w:val="36"/>
        </w:rPr>
        <w:t>CERTIFICATE</w:t>
      </w:r>
      <w:r w:rsidR="00D14BC5">
        <w:rPr>
          <w:rFonts w:ascii="Arial" w:hAnsi="Arial" w:cs="Arial"/>
          <w:b/>
          <w:bCs/>
          <w:iCs/>
          <w:color w:val="000000" w:themeColor="text1"/>
          <w:sz w:val="36"/>
          <w:szCs w:val="36"/>
        </w:rPr>
        <w:t>S)</w:t>
      </w:r>
      <w:r w:rsidR="00014535" w:rsidRPr="003433B0">
        <w:rPr>
          <w:rFonts w:ascii="Arial" w:hAnsi="Arial" w:cs="Arial"/>
          <w:b/>
          <w:bCs/>
          <w:iCs/>
          <w:color w:val="000000" w:themeColor="text1"/>
          <w:sz w:val="36"/>
          <w:szCs w:val="36"/>
        </w:rPr>
        <w:t xml:space="preserve"> OF INCORPORATION:</w:t>
      </w:r>
    </w:p>
    <w:p w:rsidR="003123F4" w:rsidRPr="003433B0" w:rsidRDefault="003433B0" w:rsidP="005A691D">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720"/>
        <w:jc w:val="both"/>
        <w:rPr>
          <w:rFonts w:ascii="Arial" w:hAnsi="Arial" w:cs="Arial"/>
          <w:bCs/>
          <w:color w:val="000000" w:themeColor="text1"/>
          <w:sz w:val="32"/>
          <w:szCs w:val="32"/>
        </w:rPr>
      </w:pPr>
      <w:r w:rsidRPr="003433B0">
        <w:rPr>
          <w:rFonts w:ascii="Arial" w:hAnsi="Arial" w:cs="Arial"/>
          <w:bCs/>
          <w:color w:val="000000" w:themeColor="text1"/>
          <w:sz w:val="32"/>
          <w:szCs w:val="32"/>
        </w:rPr>
        <w:t xml:space="preserve">The </w:t>
      </w:r>
      <w:r w:rsidR="003123F4">
        <w:rPr>
          <w:rFonts w:ascii="Arial" w:hAnsi="Arial" w:cs="Arial"/>
          <w:bCs/>
          <w:color w:val="000000" w:themeColor="text1"/>
          <w:sz w:val="32"/>
          <w:szCs w:val="32"/>
        </w:rPr>
        <w:t xml:space="preserve">Articles, sometimes also referred to as the </w:t>
      </w:r>
      <w:r w:rsidRPr="003433B0">
        <w:rPr>
          <w:rFonts w:ascii="Arial" w:hAnsi="Arial" w:cs="Arial"/>
          <w:bCs/>
          <w:color w:val="000000" w:themeColor="text1"/>
          <w:sz w:val="32"/>
          <w:szCs w:val="32"/>
        </w:rPr>
        <w:t>Certificate</w:t>
      </w:r>
      <w:r w:rsidR="003123F4">
        <w:rPr>
          <w:rFonts w:ascii="Arial" w:hAnsi="Arial" w:cs="Arial"/>
          <w:bCs/>
          <w:color w:val="000000" w:themeColor="text1"/>
          <w:sz w:val="32"/>
          <w:szCs w:val="32"/>
        </w:rPr>
        <w:t>,</w:t>
      </w:r>
      <w:r w:rsidRPr="003433B0">
        <w:rPr>
          <w:rFonts w:ascii="Arial" w:hAnsi="Arial" w:cs="Arial"/>
          <w:bCs/>
          <w:color w:val="000000" w:themeColor="text1"/>
          <w:sz w:val="32"/>
          <w:szCs w:val="32"/>
        </w:rPr>
        <w:t xml:space="preserve"> of</w:t>
      </w:r>
      <w:r w:rsidR="00220802">
        <w:rPr>
          <w:rFonts w:ascii="Arial" w:hAnsi="Arial" w:cs="Arial"/>
          <w:bCs/>
          <w:color w:val="000000" w:themeColor="text1"/>
          <w:sz w:val="32"/>
          <w:szCs w:val="32"/>
        </w:rPr>
        <w:t xml:space="preserve"> </w:t>
      </w:r>
      <w:r w:rsidRPr="003433B0">
        <w:rPr>
          <w:rFonts w:ascii="Arial" w:hAnsi="Arial" w:cs="Arial"/>
          <w:bCs/>
          <w:color w:val="000000" w:themeColor="text1"/>
          <w:sz w:val="32"/>
          <w:szCs w:val="32"/>
        </w:rPr>
        <w:t>Incorporation is the legal instrument that creates the corporation.</w:t>
      </w:r>
      <w:r w:rsidR="003123F4">
        <w:rPr>
          <w:rFonts w:ascii="Arial" w:hAnsi="Arial" w:cs="Arial"/>
          <w:bCs/>
          <w:color w:val="000000" w:themeColor="text1"/>
          <w:sz w:val="32"/>
          <w:szCs w:val="32"/>
        </w:rPr>
        <w:t xml:space="preserve"> Like a constitution for government, it sets out the general framework</w:t>
      </w:r>
      <w:r w:rsidR="00220802">
        <w:rPr>
          <w:rFonts w:ascii="Arial" w:hAnsi="Arial" w:cs="Arial"/>
          <w:bCs/>
          <w:color w:val="000000" w:themeColor="text1"/>
          <w:sz w:val="32"/>
          <w:szCs w:val="32"/>
        </w:rPr>
        <w:t xml:space="preserve"> </w:t>
      </w:r>
      <w:r w:rsidR="003123F4">
        <w:rPr>
          <w:rFonts w:ascii="Arial" w:hAnsi="Arial" w:cs="Arial"/>
          <w:bCs/>
          <w:color w:val="000000" w:themeColor="text1"/>
          <w:sz w:val="32"/>
          <w:szCs w:val="32"/>
        </w:rPr>
        <w:t>of what the</w:t>
      </w:r>
      <w:r w:rsidR="00220802">
        <w:rPr>
          <w:rFonts w:ascii="Arial" w:hAnsi="Arial" w:cs="Arial"/>
          <w:bCs/>
          <w:color w:val="000000" w:themeColor="text1"/>
          <w:sz w:val="32"/>
          <w:szCs w:val="32"/>
        </w:rPr>
        <w:t xml:space="preserve"> corporation is, and </w:t>
      </w:r>
      <w:proofErr w:type="gramStart"/>
      <w:r w:rsidR="00220802">
        <w:rPr>
          <w:rFonts w:ascii="Arial" w:hAnsi="Arial" w:cs="Arial"/>
          <w:bCs/>
          <w:color w:val="000000" w:themeColor="text1"/>
          <w:sz w:val="32"/>
          <w:szCs w:val="32"/>
        </w:rPr>
        <w:t>can later be amended</w:t>
      </w:r>
      <w:proofErr w:type="gramEnd"/>
      <w:r w:rsidR="00220802">
        <w:rPr>
          <w:rFonts w:ascii="Arial" w:hAnsi="Arial" w:cs="Arial"/>
          <w:bCs/>
          <w:color w:val="000000" w:themeColor="text1"/>
          <w:sz w:val="32"/>
          <w:szCs w:val="32"/>
        </w:rPr>
        <w:t xml:space="preserve">.  </w:t>
      </w:r>
    </w:p>
    <w:p w:rsidR="003433B0" w:rsidRPr="003123F4" w:rsidRDefault="003433B0" w:rsidP="005A691D">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Arial" w:hAnsi="Arial" w:cs="Arial"/>
          <w:b/>
          <w:bCs/>
          <w:color w:val="000000" w:themeColor="text1"/>
        </w:rPr>
      </w:pPr>
    </w:p>
    <w:p w:rsidR="00014535" w:rsidRDefault="00D14BC5" w:rsidP="005A691D">
      <w:pPr>
        <w:pStyle w:val="ListParagraph"/>
        <w:numPr>
          <w:ilvl w:val="0"/>
          <w:numId w:val="28"/>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Arial" w:hAnsi="Arial" w:cs="Arial"/>
          <w:color w:val="000000" w:themeColor="text1"/>
          <w:sz w:val="32"/>
          <w:szCs w:val="32"/>
        </w:rPr>
      </w:pPr>
      <w:r>
        <w:rPr>
          <w:rFonts w:ascii="Arial" w:hAnsi="Arial" w:cs="Arial"/>
          <w:b/>
          <w:bCs/>
          <w:i/>
          <w:color w:val="000000" w:themeColor="text1"/>
          <w:sz w:val="32"/>
          <w:szCs w:val="32"/>
        </w:rPr>
        <w:t>Contents</w:t>
      </w:r>
      <w:r w:rsidR="00014535" w:rsidRPr="003433B0">
        <w:rPr>
          <w:rFonts w:ascii="Arial" w:hAnsi="Arial" w:cs="Arial"/>
          <w:b/>
          <w:bCs/>
          <w:i/>
          <w:color w:val="000000" w:themeColor="text1"/>
          <w:sz w:val="32"/>
          <w:szCs w:val="32"/>
        </w:rPr>
        <w:t>:</w:t>
      </w:r>
      <w:r w:rsidR="00014535" w:rsidRPr="003433B0">
        <w:rPr>
          <w:rFonts w:ascii="Arial" w:hAnsi="Arial" w:cs="Arial"/>
          <w:color w:val="000000" w:themeColor="text1"/>
          <w:sz w:val="32"/>
          <w:szCs w:val="32"/>
        </w:rPr>
        <w:t xml:space="preserve">  The </w:t>
      </w:r>
      <w:r>
        <w:rPr>
          <w:rFonts w:ascii="Arial" w:hAnsi="Arial" w:cs="Arial"/>
          <w:color w:val="000000" w:themeColor="text1"/>
          <w:sz w:val="32"/>
          <w:szCs w:val="32"/>
        </w:rPr>
        <w:t>Articles (</w:t>
      </w:r>
      <w:r w:rsidR="00014535" w:rsidRPr="003433B0">
        <w:rPr>
          <w:rFonts w:ascii="Arial" w:hAnsi="Arial" w:cs="Arial"/>
          <w:color w:val="000000" w:themeColor="text1"/>
          <w:sz w:val="32"/>
          <w:szCs w:val="32"/>
        </w:rPr>
        <w:t>certificate</w:t>
      </w:r>
      <w:r>
        <w:rPr>
          <w:rFonts w:ascii="Arial" w:hAnsi="Arial" w:cs="Arial"/>
          <w:color w:val="000000" w:themeColor="text1"/>
          <w:sz w:val="32"/>
          <w:szCs w:val="32"/>
        </w:rPr>
        <w:t>)</w:t>
      </w:r>
      <w:r w:rsidR="00014535" w:rsidRPr="003433B0">
        <w:rPr>
          <w:rFonts w:ascii="Arial" w:hAnsi="Arial" w:cs="Arial"/>
          <w:color w:val="000000" w:themeColor="text1"/>
          <w:sz w:val="32"/>
          <w:szCs w:val="32"/>
        </w:rPr>
        <w:t xml:space="preserve"> of incorporation must set forth the following:</w:t>
      </w:r>
    </w:p>
    <w:p w:rsidR="003433B0" w:rsidRPr="003433B0" w:rsidRDefault="003433B0" w:rsidP="005A691D">
      <w:pPr>
        <w:pStyle w:val="ListParagraph"/>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900"/>
        <w:rPr>
          <w:rFonts w:ascii="Arial" w:hAnsi="Arial" w:cs="Arial"/>
          <w:color w:val="000000" w:themeColor="text1"/>
        </w:rPr>
      </w:pPr>
    </w:p>
    <w:p w:rsidR="003433B0" w:rsidRPr="003433B0" w:rsidRDefault="003433B0" w:rsidP="005A691D">
      <w:pPr>
        <w:pStyle w:val="ListParagraph"/>
        <w:numPr>
          <w:ilvl w:val="0"/>
          <w:numId w:val="29"/>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Arial" w:hAnsi="Arial" w:cs="Arial"/>
          <w:b/>
          <w:color w:val="002060"/>
          <w:sz w:val="32"/>
          <w:szCs w:val="32"/>
        </w:rPr>
      </w:pPr>
      <w:r w:rsidRPr="003433B0">
        <w:rPr>
          <w:rFonts w:ascii="Arial" w:hAnsi="Arial" w:cs="Arial"/>
          <w:b/>
          <w:bCs/>
          <w:color w:val="002060"/>
          <w:sz w:val="32"/>
          <w:szCs w:val="32"/>
        </w:rPr>
        <w:t>Name of the Corporation;</w:t>
      </w:r>
    </w:p>
    <w:p w:rsidR="003433B0" w:rsidRPr="003433B0" w:rsidRDefault="003433B0" w:rsidP="005A691D">
      <w:pPr>
        <w:pStyle w:val="ListParagraph"/>
        <w:numPr>
          <w:ilvl w:val="0"/>
          <w:numId w:val="29"/>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Arial" w:hAnsi="Arial" w:cs="Arial"/>
          <w:b/>
          <w:color w:val="002060"/>
          <w:sz w:val="32"/>
          <w:szCs w:val="32"/>
        </w:rPr>
      </w:pPr>
      <w:r w:rsidRPr="003433B0">
        <w:rPr>
          <w:rFonts w:ascii="Arial" w:hAnsi="Arial" w:cs="Arial"/>
          <w:b/>
          <w:bCs/>
          <w:color w:val="002060"/>
          <w:sz w:val="32"/>
          <w:szCs w:val="32"/>
        </w:rPr>
        <w:t>Purposes of the Corporation;</w:t>
      </w:r>
    </w:p>
    <w:p w:rsidR="00014535" w:rsidRPr="003433B0" w:rsidRDefault="003433B0" w:rsidP="005A691D">
      <w:pPr>
        <w:pStyle w:val="ListParagraph"/>
        <w:numPr>
          <w:ilvl w:val="0"/>
          <w:numId w:val="29"/>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Arial" w:hAnsi="Arial" w:cs="Arial"/>
          <w:b/>
          <w:color w:val="002060"/>
          <w:sz w:val="32"/>
          <w:szCs w:val="32"/>
        </w:rPr>
      </w:pPr>
      <w:r w:rsidRPr="003433B0">
        <w:rPr>
          <w:rFonts w:ascii="Arial" w:hAnsi="Arial" w:cs="Arial"/>
          <w:b/>
          <w:bCs/>
          <w:color w:val="002060"/>
          <w:sz w:val="32"/>
          <w:szCs w:val="32"/>
        </w:rPr>
        <w:t>Office of the Corporation;</w:t>
      </w:r>
    </w:p>
    <w:p w:rsidR="003433B0" w:rsidRPr="003433B0" w:rsidRDefault="00014535" w:rsidP="005A691D">
      <w:pPr>
        <w:pStyle w:val="ListParagraph"/>
        <w:numPr>
          <w:ilvl w:val="0"/>
          <w:numId w:val="29"/>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Arial" w:hAnsi="Arial" w:cs="Arial"/>
          <w:b/>
          <w:color w:val="002060"/>
          <w:sz w:val="32"/>
          <w:szCs w:val="32"/>
        </w:rPr>
      </w:pPr>
      <w:r w:rsidRPr="003433B0">
        <w:rPr>
          <w:rFonts w:ascii="Arial" w:hAnsi="Arial" w:cs="Arial"/>
          <w:b/>
          <w:bCs/>
          <w:color w:val="002060"/>
          <w:sz w:val="32"/>
          <w:szCs w:val="32"/>
        </w:rPr>
        <w:t>Aut</w:t>
      </w:r>
      <w:r w:rsidR="003433B0" w:rsidRPr="003433B0">
        <w:rPr>
          <w:rFonts w:ascii="Arial" w:hAnsi="Arial" w:cs="Arial"/>
          <w:b/>
          <w:bCs/>
          <w:color w:val="002060"/>
          <w:sz w:val="32"/>
          <w:szCs w:val="32"/>
        </w:rPr>
        <w:t>horized Shares and Descriptions;</w:t>
      </w:r>
    </w:p>
    <w:p w:rsidR="003433B0" w:rsidRPr="003433B0" w:rsidRDefault="00014535" w:rsidP="005A691D">
      <w:pPr>
        <w:pStyle w:val="ListParagraph"/>
        <w:numPr>
          <w:ilvl w:val="0"/>
          <w:numId w:val="29"/>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Arial" w:hAnsi="Arial" w:cs="Arial"/>
          <w:b/>
          <w:color w:val="002060"/>
          <w:sz w:val="32"/>
          <w:szCs w:val="32"/>
        </w:rPr>
      </w:pPr>
      <w:r w:rsidRPr="003433B0">
        <w:rPr>
          <w:rFonts w:ascii="Arial" w:hAnsi="Arial" w:cs="Arial"/>
          <w:b/>
          <w:bCs/>
          <w:color w:val="002060"/>
          <w:sz w:val="32"/>
          <w:szCs w:val="32"/>
        </w:rPr>
        <w:t>Dur</w:t>
      </w:r>
      <w:r w:rsidR="003433B0" w:rsidRPr="003433B0">
        <w:rPr>
          <w:rFonts w:ascii="Arial" w:hAnsi="Arial" w:cs="Arial"/>
          <w:b/>
          <w:bCs/>
          <w:color w:val="002060"/>
          <w:sz w:val="32"/>
          <w:szCs w:val="32"/>
        </w:rPr>
        <w:t>ation of the Corporation;</w:t>
      </w:r>
    </w:p>
    <w:p w:rsidR="00014535" w:rsidRPr="003433B0" w:rsidRDefault="003433B0" w:rsidP="005A691D">
      <w:pPr>
        <w:pStyle w:val="ListParagraph"/>
        <w:numPr>
          <w:ilvl w:val="0"/>
          <w:numId w:val="29"/>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Arial" w:hAnsi="Arial" w:cs="Arial"/>
          <w:b/>
          <w:color w:val="002060"/>
          <w:sz w:val="32"/>
          <w:szCs w:val="32"/>
        </w:rPr>
      </w:pPr>
      <w:r w:rsidRPr="003433B0">
        <w:rPr>
          <w:rFonts w:ascii="Arial" w:hAnsi="Arial" w:cs="Arial"/>
          <w:b/>
          <w:bCs/>
          <w:color w:val="002060"/>
          <w:sz w:val="32"/>
          <w:szCs w:val="32"/>
        </w:rPr>
        <w:t>Registered Agent;</w:t>
      </w:r>
    </w:p>
    <w:p w:rsidR="003433B0" w:rsidRPr="003433B0" w:rsidRDefault="00014535" w:rsidP="005A691D">
      <w:pPr>
        <w:pStyle w:val="ListParagraph"/>
        <w:numPr>
          <w:ilvl w:val="0"/>
          <w:numId w:val="29"/>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Arial" w:hAnsi="Arial" w:cs="Arial"/>
          <w:b/>
          <w:color w:val="002060"/>
          <w:sz w:val="32"/>
          <w:szCs w:val="32"/>
        </w:rPr>
      </w:pPr>
      <w:r w:rsidRPr="003433B0">
        <w:rPr>
          <w:rFonts w:ascii="Arial" w:hAnsi="Arial" w:cs="Arial"/>
          <w:b/>
          <w:bCs/>
          <w:color w:val="002060"/>
          <w:sz w:val="32"/>
          <w:szCs w:val="32"/>
        </w:rPr>
        <w:t>Designation of Secr</w:t>
      </w:r>
      <w:r w:rsidR="003433B0" w:rsidRPr="003433B0">
        <w:rPr>
          <w:rFonts w:ascii="Arial" w:hAnsi="Arial" w:cs="Arial"/>
          <w:b/>
          <w:bCs/>
          <w:color w:val="002060"/>
          <w:sz w:val="32"/>
          <w:szCs w:val="32"/>
        </w:rPr>
        <w:t>etary of State;</w:t>
      </w:r>
      <w:r w:rsidR="005A691D">
        <w:rPr>
          <w:rFonts w:ascii="Arial" w:hAnsi="Arial" w:cs="Arial"/>
          <w:b/>
          <w:bCs/>
          <w:color w:val="002060"/>
          <w:sz w:val="32"/>
          <w:szCs w:val="32"/>
        </w:rPr>
        <w:t xml:space="preserve"> and</w:t>
      </w:r>
    </w:p>
    <w:p w:rsidR="00014535" w:rsidRPr="005A691D" w:rsidRDefault="00014535" w:rsidP="000E1CB5">
      <w:pPr>
        <w:pStyle w:val="ListParagraph"/>
        <w:numPr>
          <w:ilvl w:val="0"/>
          <w:numId w:val="29"/>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Arial" w:hAnsi="Arial" w:cs="Arial"/>
          <w:b/>
          <w:color w:val="002060"/>
          <w:sz w:val="32"/>
          <w:szCs w:val="32"/>
        </w:rPr>
      </w:pPr>
      <w:r w:rsidRPr="005A691D">
        <w:rPr>
          <w:rFonts w:ascii="Arial" w:hAnsi="Arial" w:cs="Arial"/>
          <w:b/>
          <w:bCs/>
          <w:color w:val="002060"/>
          <w:sz w:val="32"/>
          <w:szCs w:val="32"/>
        </w:rPr>
        <w:t>Limitations on Director’s Liability</w:t>
      </w:r>
      <w:r w:rsidR="003433B0" w:rsidRPr="005A691D">
        <w:rPr>
          <w:rFonts w:ascii="Arial" w:hAnsi="Arial" w:cs="Arial"/>
          <w:b/>
          <w:bCs/>
          <w:color w:val="002060"/>
          <w:sz w:val="32"/>
          <w:szCs w:val="32"/>
        </w:rPr>
        <w:t xml:space="preserve"> (if any)</w:t>
      </w:r>
      <w:r w:rsidRPr="005A691D">
        <w:rPr>
          <w:rFonts w:ascii="Arial" w:hAnsi="Arial" w:cs="Arial"/>
          <w:b/>
          <w:bCs/>
          <w:color w:val="002060"/>
          <w:sz w:val="32"/>
          <w:szCs w:val="32"/>
        </w:rPr>
        <w:t>.</w:t>
      </w:r>
    </w:p>
    <w:p w:rsidR="00217020" w:rsidRPr="00217020" w:rsidRDefault="00217020" w:rsidP="005A691D">
      <w:pPr>
        <w:pStyle w:val="ListParagraph"/>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jc w:val="both"/>
        <w:rPr>
          <w:rFonts w:ascii="Arial" w:hAnsi="Arial" w:cs="Arial"/>
          <w:b/>
          <w:bCs/>
          <w:iCs/>
          <w:color w:val="17365D" w:themeColor="text2" w:themeShade="BF"/>
        </w:rPr>
      </w:pPr>
    </w:p>
    <w:p w:rsidR="00217020" w:rsidRPr="00217020" w:rsidRDefault="00217020" w:rsidP="005A691D">
      <w:pPr>
        <w:pStyle w:val="ListParagraph"/>
        <w:numPr>
          <w:ilvl w:val="0"/>
          <w:numId w:val="1"/>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jc w:val="both"/>
        <w:rPr>
          <w:rFonts w:ascii="Arial" w:hAnsi="Arial" w:cs="Arial"/>
          <w:b/>
          <w:bCs/>
          <w:iCs/>
          <w:color w:val="000000" w:themeColor="text1"/>
          <w:sz w:val="36"/>
          <w:szCs w:val="36"/>
        </w:rPr>
      </w:pPr>
      <w:r w:rsidRPr="00217020">
        <w:rPr>
          <w:rFonts w:ascii="Arial" w:hAnsi="Arial" w:cs="Arial"/>
          <w:b/>
          <w:bCs/>
          <w:iCs/>
          <w:color w:val="000000" w:themeColor="text1"/>
          <w:sz w:val="36"/>
          <w:szCs w:val="36"/>
        </w:rPr>
        <w:tab/>
        <w:t>DEFACTO CORPORATIONS</w:t>
      </w:r>
    </w:p>
    <w:p w:rsidR="000E1CB5" w:rsidRPr="00217020" w:rsidRDefault="000E1CB5" w:rsidP="005A691D">
      <w:pPr>
        <w:pStyle w:val="ListParagraph"/>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jc w:val="both"/>
        <w:rPr>
          <w:rFonts w:ascii="Arial" w:hAnsi="Arial" w:cs="Arial"/>
          <w:bCs/>
          <w:iCs/>
          <w:color w:val="000000" w:themeColor="text1"/>
          <w:sz w:val="32"/>
          <w:szCs w:val="32"/>
        </w:rPr>
      </w:pPr>
      <w:r w:rsidRPr="00217020">
        <w:rPr>
          <w:rFonts w:ascii="Arial" w:hAnsi="Arial" w:cs="Arial"/>
          <w:bCs/>
          <w:i/>
          <w:iCs/>
          <w:color w:val="000000" w:themeColor="text1"/>
          <w:sz w:val="32"/>
          <w:szCs w:val="32"/>
        </w:rPr>
        <w:t xml:space="preserve">A de facto corporation </w:t>
      </w:r>
      <w:r w:rsidR="005A691D">
        <w:rPr>
          <w:rFonts w:ascii="Arial" w:hAnsi="Arial" w:cs="Arial"/>
          <w:bCs/>
          <w:i/>
          <w:iCs/>
          <w:color w:val="000000" w:themeColor="text1"/>
          <w:sz w:val="32"/>
          <w:szCs w:val="32"/>
        </w:rPr>
        <w:t xml:space="preserve">is an entity that </w:t>
      </w:r>
      <w:r w:rsidRPr="00217020">
        <w:rPr>
          <w:rFonts w:ascii="Arial" w:hAnsi="Arial" w:cs="Arial"/>
          <w:bCs/>
          <w:i/>
          <w:iCs/>
          <w:color w:val="000000" w:themeColor="text1"/>
          <w:sz w:val="32"/>
          <w:szCs w:val="32"/>
        </w:rPr>
        <w:t>has not met all of the requi</w:t>
      </w:r>
      <w:r w:rsidR="005A691D">
        <w:rPr>
          <w:rFonts w:ascii="Arial" w:hAnsi="Arial" w:cs="Arial"/>
          <w:bCs/>
          <w:i/>
          <w:iCs/>
          <w:color w:val="000000" w:themeColor="text1"/>
          <w:sz w:val="32"/>
          <w:szCs w:val="32"/>
        </w:rPr>
        <w:t>rements set out by state law for corporate formation</w:t>
      </w:r>
      <w:r w:rsidRPr="00217020">
        <w:rPr>
          <w:rFonts w:ascii="Arial" w:hAnsi="Arial" w:cs="Arial"/>
          <w:bCs/>
          <w:i/>
          <w:iCs/>
          <w:color w:val="000000" w:themeColor="text1"/>
          <w:sz w:val="32"/>
          <w:szCs w:val="32"/>
        </w:rPr>
        <w:t xml:space="preserve"> but operates as though it has. Courts may grant it temporary status as a corporation.</w:t>
      </w:r>
      <w:r w:rsidR="00217020">
        <w:rPr>
          <w:rFonts w:ascii="Arial" w:hAnsi="Arial" w:cs="Arial"/>
          <w:bCs/>
          <w:i/>
          <w:iCs/>
          <w:color w:val="000000" w:themeColor="text1"/>
          <w:sz w:val="32"/>
          <w:szCs w:val="32"/>
        </w:rPr>
        <w:t xml:space="preserve"> </w:t>
      </w:r>
      <w:r w:rsidRPr="00217020">
        <w:rPr>
          <w:rFonts w:ascii="Arial" w:hAnsi="Arial" w:cs="Arial"/>
          <w:bCs/>
          <w:i/>
          <w:iCs/>
          <w:color w:val="000000" w:themeColor="text1"/>
          <w:sz w:val="32"/>
          <w:szCs w:val="32"/>
        </w:rPr>
        <w:t xml:space="preserve">The rules about articles of incorporation are simple and straightforward: If they contain a fatal defect, a corporation </w:t>
      </w:r>
      <w:proofErr w:type="gramStart"/>
      <w:r w:rsidRPr="00217020">
        <w:rPr>
          <w:rFonts w:ascii="Arial" w:hAnsi="Arial" w:cs="Arial"/>
          <w:bCs/>
          <w:i/>
          <w:iCs/>
          <w:color w:val="000000" w:themeColor="text1"/>
          <w:sz w:val="32"/>
          <w:szCs w:val="32"/>
        </w:rPr>
        <w:t>is not authorized</w:t>
      </w:r>
      <w:proofErr w:type="gramEnd"/>
      <w:r w:rsidRPr="00217020">
        <w:rPr>
          <w:rFonts w:ascii="Arial" w:hAnsi="Arial" w:cs="Arial"/>
          <w:bCs/>
          <w:i/>
          <w:iCs/>
          <w:color w:val="000000" w:themeColor="text1"/>
          <w:sz w:val="32"/>
          <w:szCs w:val="32"/>
        </w:rPr>
        <w:t xml:space="preserve"> under the law. </w:t>
      </w:r>
    </w:p>
    <w:p w:rsidR="003433B0" w:rsidRDefault="003433B0" w:rsidP="005A691D">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jc w:val="center"/>
        <w:rPr>
          <w:rFonts w:ascii="Arial" w:hAnsi="Arial" w:cs="Arial"/>
          <w:b/>
          <w:bCs/>
          <w:iCs/>
          <w:color w:val="000000" w:themeColor="text1"/>
        </w:rPr>
      </w:pPr>
      <w:r>
        <w:rPr>
          <w:rFonts w:ascii="Arial" w:hAnsi="Arial" w:cs="Arial"/>
          <w:bCs/>
          <w:iCs/>
          <w:color w:val="000000" w:themeColor="text1"/>
        </w:rPr>
        <w:t xml:space="preserve">     </w:t>
      </w:r>
      <w:r w:rsidR="00F966A6">
        <w:rPr>
          <w:rFonts w:ascii="Arial" w:hAnsi="Arial" w:cs="Arial"/>
          <w:b/>
          <w:bCs/>
          <w:iCs/>
          <w:color w:val="000000" w:themeColor="text1"/>
        </w:rPr>
        <w:t>(25</w:t>
      </w:r>
      <w:r w:rsidRPr="0089598E">
        <w:rPr>
          <w:rFonts w:ascii="Arial" w:hAnsi="Arial" w:cs="Arial"/>
          <w:b/>
          <w:bCs/>
          <w:iCs/>
          <w:color w:val="000000" w:themeColor="text1"/>
        </w:rPr>
        <w:t>)</w:t>
      </w:r>
    </w:p>
    <w:p w:rsidR="00552779" w:rsidRDefault="00552779" w:rsidP="008245F2">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jc w:val="center"/>
        <w:rPr>
          <w:rFonts w:ascii="Arial" w:hAnsi="Arial" w:cs="Arial"/>
          <w:b/>
          <w:bCs/>
          <w:i/>
          <w:iCs/>
          <w:color w:val="6000C0"/>
          <w:sz w:val="64"/>
          <w:szCs w:val="64"/>
        </w:rPr>
      </w:pPr>
      <w:r>
        <w:rPr>
          <w:rFonts w:ascii="Arial" w:hAnsi="Arial" w:cs="Arial"/>
          <w:b/>
          <w:bCs/>
          <w:i/>
          <w:iCs/>
          <w:color w:val="6000C0"/>
          <w:sz w:val="64"/>
          <w:szCs w:val="64"/>
        </w:rPr>
        <w:lastRenderedPageBreak/>
        <w:t>CORPORATIONS Continued</w:t>
      </w:r>
    </w:p>
    <w:p w:rsidR="00552779" w:rsidRDefault="00552779" w:rsidP="008245F2">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jc w:val="center"/>
        <w:rPr>
          <w:rFonts w:ascii="Arial" w:hAnsi="Arial" w:cs="Arial"/>
          <w:b/>
          <w:color w:val="000000" w:themeColor="text1"/>
        </w:rPr>
      </w:pPr>
    </w:p>
    <w:p w:rsidR="00552779" w:rsidRPr="00220802" w:rsidRDefault="00220802" w:rsidP="008245F2">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360"/>
        <w:rPr>
          <w:rFonts w:ascii="Arial" w:hAnsi="Arial" w:cs="Arial"/>
          <w:b/>
          <w:color w:val="C00000"/>
          <w:sz w:val="44"/>
          <w:szCs w:val="44"/>
        </w:rPr>
      </w:pPr>
      <w:r>
        <w:rPr>
          <w:rFonts w:ascii="Arial" w:hAnsi="Arial" w:cs="Arial"/>
          <w:b/>
          <w:color w:val="C00000"/>
          <w:sz w:val="44"/>
          <w:szCs w:val="44"/>
        </w:rPr>
        <w:t xml:space="preserve">8. </w:t>
      </w:r>
      <w:r w:rsidR="00552779" w:rsidRPr="00220802">
        <w:rPr>
          <w:rFonts w:ascii="Arial" w:hAnsi="Arial" w:cs="Arial"/>
          <w:b/>
          <w:color w:val="C00000"/>
          <w:sz w:val="44"/>
          <w:szCs w:val="44"/>
        </w:rPr>
        <w:t>Stock</w:t>
      </w:r>
    </w:p>
    <w:p w:rsidR="00552779" w:rsidRPr="003433B0" w:rsidRDefault="00552779" w:rsidP="008245F2">
      <w:pPr>
        <w:pStyle w:val="ListParagraph"/>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080"/>
        <w:rPr>
          <w:rFonts w:ascii="Arial" w:hAnsi="Arial" w:cs="Arial"/>
          <w:b/>
          <w:bCs/>
          <w:color w:val="000000" w:themeColor="text1"/>
        </w:rPr>
      </w:pPr>
    </w:p>
    <w:p w:rsidR="00552779" w:rsidRPr="00904422" w:rsidRDefault="00552779" w:rsidP="008245F2">
      <w:pPr>
        <w:pStyle w:val="ListParagraph"/>
        <w:numPr>
          <w:ilvl w:val="0"/>
          <w:numId w:val="1"/>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Arial" w:hAnsi="Arial" w:cs="Arial"/>
          <w:color w:val="000000" w:themeColor="text1"/>
          <w:sz w:val="36"/>
          <w:szCs w:val="36"/>
        </w:rPr>
      </w:pPr>
      <w:r>
        <w:rPr>
          <w:rFonts w:ascii="Arial" w:hAnsi="Arial" w:cs="Arial"/>
          <w:b/>
          <w:bCs/>
          <w:color w:val="000000" w:themeColor="text1"/>
          <w:sz w:val="36"/>
          <w:szCs w:val="36"/>
        </w:rPr>
        <w:t xml:space="preserve"> </w:t>
      </w:r>
      <w:r w:rsidR="00904422">
        <w:rPr>
          <w:rFonts w:ascii="Arial" w:hAnsi="Arial" w:cs="Arial"/>
          <w:b/>
          <w:bCs/>
          <w:color w:val="000000" w:themeColor="text1"/>
          <w:sz w:val="36"/>
          <w:szCs w:val="36"/>
        </w:rPr>
        <w:t>The Nature of Stock</w:t>
      </w:r>
    </w:p>
    <w:p w:rsidR="00904422" w:rsidRPr="00904422" w:rsidRDefault="00904422" w:rsidP="008245F2">
      <w:pPr>
        <w:pStyle w:val="ListParagraph"/>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Arial" w:hAnsi="Arial" w:cs="Arial"/>
          <w:color w:val="000000" w:themeColor="text1"/>
        </w:rPr>
      </w:pPr>
    </w:p>
    <w:p w:rsidR="00904422" w:rsidRPr="00904422" w:rsidRDefault="00904422" w:rsidP="008245F2">
      <w:pPr>
        <w:pStyle w:val="ListParagraph"/>
        <w:numPr>
          <w:ilvl w:val="0"/>
          <w:numId w:val="28"/>
        </w:numPr>
        <w:tabs>
          <w:tab w:val="left" w:pos="-489"/>
          <w:tab w:val="left" w:pos="0"/>
          <w:tab w:val="left" w:pos="540"/>
          <w:tab w:val="left" w:pos="720"/>
          <w:tab w:val="left" w:pos="108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260" w:hanging="450"/>
        <w:rPr>
          <w:rFonts w:ascii="Arial" w:hAnsi="Arial" w:cs="Arial"/>
          <w:color w:val="0070C0"/>
          <w:sz w:val="32"/>
          <w:szCs w:val="32"/>
        </w:rPr>
      </w:pPr>
      <w:r>
        <w:rPr>
          <w:rFonts w:ascii="Arial" w:hAnsi="Arial" w:cs="Arial"/>
          <w:b/>
          <w:bCs/>
          <w:color w:val="0070C0"/>
          <w:sz w:val="32"/>
          <w:szCs w:val="32"/>
        </w:rPr>
        <w:t xml:space="preserve"> What is Stock?</w:t>
      </w:r>
    </w:p>
    <w:p w:rsidR="00EC5F25" w:rsidRPr="00904422" w:rsidRDefault="00113F21" w:rsidP="008245F2">
      <w:pPr>
        <w:pStyle w:val="ListParagraph"/>
        <w:tabs>
          <w:tab w:val="left" w:pos="-489"/>
          <w:tab w:val="left" w:pos="0"/>
          <w:tab w:val="left" w:pos="540"/>
          <w:tab w:val="left" w:pos="720"/>
          <w:tab w:val="left" w:pos="108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260"/>
        <w:jc w:val="both"/>
        <w:rPr>
          <w:rFonts w:ascii="Arial" w:hAnsi="Arial" w:cs="Arial"/>
          <w:color w:val="0070C0"/>
          <w:sz w:val="32"/>
          <w:szCs w:val="32"/>
        </w:rPr>
      </w:pPr>
      <w:r w:rsidRPr="00904422">
        <w:rPr>
          <w:rFonts w:ascii="Arial" w:hAnsi="Arial" w:cs="Arial"/>
          <w:color w:val="000000" w:themeColor="text1"/>
          <w:sz w:val="32"/>
          <w:szCs w:val="32"/>
        </w:rPr>
        <w:t xml:space="preserve">The term “stock” derives from what was traditionally deemed </w:t>
      </w:r>
      <w:proofErr w:type="gramStart"/>
      <w:r w:rsidRPr="00904422">
        <w:rPr>
          <w:rFonts w:ascii="Arial" w:hAnsi="Arial" w:cs="Arial"/>
          <w:color w:val="000000" w:themeColor="text1"/>
          <w:sz w:val="32"/>
          <w:szCs w:val="32"/>
        </w:rPr>
        <w:t>to be the</w:t>
      </w:r>
      <w:proofErr w:type="gramEnd"/>
      <w:r w:rsidRPr="00904422">
        <w:rPr>
          <w:rFonts w:ascii="Arial" w:hAnsi="Arial" w:cs="Arial"/>
          <w:color w:val="000000" w:themeColor="text1"/>
          <w:sz w:val="32"/>
          <w:szCs w:val="32"/>
        </w:rPr>
        <w:t xml:space="preserve"> capital assets of a business.</w:t>
      </w:r>
    </w:p>
    <w:p w:rsidR="00904422" w:rsidRPr="00904422" w:rsidRDefault="00904422" w:rsidP="008245F2">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jc w:val="both"/>
        <w:rPr>
          <w:rFonts w:ascii="Arial" w:hAnsi="Arial" w:cs="Arial"/>
          <w:color w:val="000000" w:themeColor="text1"/>
        </w:rPr>
      </w:pPr>
      <w:r w:rsidRPr="00904422">
        <w:rPr>
          <w:rFonts w:ascii="Arial" w:hAnsi="Arial" w:cs="Arial"/>
          <w:color w:val="000000" w:themeColor="text1"/>
          <w:sz w:val="32"/>
          <w:szCs w:val="32"/>
        </w:rPr>
        <w:t xml:space="preserve"> </w:t>
      </w:r>
    </w:p>
    <w:p w:rsidR="00904422" w:rsidRDefault="00113F21" w:rsidP="008245F2">
      <w:pPr>
        <w:numPr>
          <w:ilvl w:val="12"/>
          <w:numId w:val="0"/>
        </w:numPr>
        <w:tabs>
          <w:tab w:val="left" w:pos="-489"/>
          <w:tab w:val="left" w:pos="540"/>
          <w:tab w:val="left" w:pos="63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260"/>
        <w:jc w:val="both"/>
        <w:rPr>
          <w:rFonts w:ascii="Arial" w:hAnsi="Arial" w:cs="Arial"/>
          <w:color w:val="000000" w:themeColor="text1"/>
          <w:sz w:val="32"/>
          <w:szCs w:val="32"/>
        </w:rPr>
      </w:pPr>
      <w:r w:rsidRPr="00904422">
        <w:rPr>
          <w:rFonts w:ascii="Arial" w:hAnsi="Arial" w:cs="Arial"/>
          <w:color w:val="000000" w:themeColor="text1"/>
          <w:sz w:val="32"/>
          <w:szCs w:val="32"/>
        </w:rPr>
        <w:t>Traditionally, for merchants, it was deemed to constitute their goods and wares of a kept for sale and traffic (i.e. their inventory).</w:t>
      </w:r>
    </w:p>
    <w:p w:rsidR="00904422" w:rsidRPr="00904422" w:rsidRDefault="00904422" w:rsidP="008245F2">
      <w:pPr>
        <w:numPr>
          <w:ilvl w:val="12"/>
          <w:numId w:val="0"/>
        </w:numPr>
        <w:tabs>
          <w:tab w:val="left" w:pos="-489"/>
          <w:tab w:val="left" w:pos="540"/>
          <w:tab w:val="left" w:pos="63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260"/>
        <w:jc w:val="both"/>
        <w:rPr>
          <w:rFonts w:ascii="Arial" w:hAnsi="Arial" w:cs="Arial"/>
          <w:color w:val="000000" w:themeColor="text1"/>
        </w:rPr>
      </w:pPr>
    </w:p>
    <w:p w:rsidR="00904422" w:rsidRDefault="00113F21" w:rsidP="008245F2">
      <w:pPr>
        <w:numPr>
          <w:ilvl w:val="12"/>
          <w:numId w:val="0"/>
        </w:numPr>
        <w:tabs>
          <w:tab w:val="left" w:pos="-489"/>
          <w:tab w:val="left" w:pos="540"/>
          <w:tab w:val="left" w:pos="63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260"/>
        <w:jc w:val="both"/>
        <w:rPr>
          <w:rFonts w:ascii="Arial" w:hAnsi="Arial" w:cs="Arial"/>
          <w:color w:val="000000" w:themeColor="text1"/>
          <w:sz w:val="32"/>
          <w:szCs w:val="32"/>
        </w:rPr>
      </w:pPr>
      <w:r w:rsidRPr="00904422">
        <w:rPr>
          <w:rFonts w:ascii="Arial" w:hAnsi="Arial" w:cs="Arial"/>
          <w:color w:val="000000" w:themeColor="text1"/>
          <w:sz w:val="32"/>
          <w:szCs w:val="32"/>
        </w:rPr>
        <w:t>With respect to Business Corporations, the term stock refers to the capital or principal funds of the corporation, formed by the contributions of subscribers from the sale of shares.</w:t>
      </w:r>
    </w:p>
    <w:p w:rsidR="00904422" w:rsidRPr="00904422" w:rsidRDefault="00904422" w:rsidP="008245F2">
      <w:pPr>
        <w:numPr>
          <w:ilvl w:val="12"/>
          <w:numId w:val="0"/>
        </w:numPr>
        <w:tabs>
          <w:tab w:val="left" w:pos="-489"/>
          <w:tab w:val="left" w:pos="540"/>
          <w:tab w:val="left" w:pos="63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260"/>
        <w:jc w:val="both"/>
        <w:rPr>
          <w:rFonts w:ascii="Arial" w:hAnsi="Arial" w:cs="Arial"/>
          <w:color w:val="000000" w:themeColor="text1"/>
        </w:rPr>
      </w:pPr>
    </w:p>
    <w:p w:rsidR="00EC5F25" w:rsidRPr="00904422" w:rsidRDefault="00113F21" w:rsidP="008245F2">
      <w:pPr>
        <w:numPr>
          <w:ilvl w:val="12"/>
          <w:numId w:val="0"/>
        </w:numPr>
        <w:tabs>
          <w:tab w:val="left" w:pos="-489"/>
          <w:tab w:val="left" w:pos="540"/>
          <w:tab w:val="left" w:pos="63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260"/>
        <w:jc w:val="both"/>
        <w:rPr>
          <w:rFonts w:ascii="Arial" w:hAnsi="Arial" w:cs="Arial"/>
          <w:color w:val="000000" w:themeColor="text1"/>
          <w:sz w:val="32"/>
          <w:szCs w:val="32"/>
        </w:rPr>
      </w:pPr>
      <w:r w:rsidRPr="00904422">
        <w:rPr>
          <w:rFonts w:ascii="Arial" w:hAnsi="Arial" w:cs="Arial"/>
          <w:color w:val="000000" w:themeColor="text1"/>
          <w:sz w:val="32"/>
          <w:szCs w:val="32"/>
        </w:rPr>
        <w:t xml:space="preserve">In the corporate context, the term "stock" </w:t>
      </w:r>
      <w:proofErr w:type="gramStart"/>
      <w:r w:rsidRPr="00904422">
        <w:rPr>
          <w:rFonts w:ascii="Arial" w:hAnsi="Arial" w:cs="Arial"/>
          <w:color w:val="000000" w:themeColor="text1"/>
          <w:sz w:val="32"/>
          <w:szCs w:val="32"/>
        </w:rPr>
        <w:t>has also been held</w:t>
      </w:r>
      <w:proofErr w:type="gramEnd"/>
      <w:r w:rsidRPr="00904422">
        <w:rPr>
          <w:rFonts w:ascii="Arial" w:hAnsi="Arial" w:cs="Arial"/>
          <w:color w:val="000000" w:themeColor="text1"/>
          <w:sz w:val="32"/>
          <w:szCs w:val="32"/>
        </w:rPr>
        <w:t xml:space="preserve"> to embrace not only capital stock of a corporation but all corporate wealth and resources, subject to all corporate liabilities and obligations.</w:t>
      </w:r>
      <w:r w:rsidR="00E9088B">
        <w:rPr>
          <w:rFonts w:ascii="Arial" w:hAnsi="Arial" w:cs="Arial"/>
          <w:color w:val="000000" w:themeColor="text1"/>
          <w:sz w:val="32"/>
          <w:szCs w:val="32"/>
        </w:rPr>
        <w:t xml:space="preserve">  The term</w:t>
      </w:r>
      <w:r w:rsidRPr="00904422">
        <w:rPr>
          <w:rFonts w:ascii="Arial" w:hAnsi="Arial" w:cs="Arial"/>
          <w:color w:val="000000" w:themeColor="text1"/>
          <w:sz w:val="32"/>
          <w:szCs w:val="32"/>
        </w:rPr>
        <w:t>, “shares of stock” refers to a proportionate ownership interest in the corporation.</w:t>
      </w:r>
    </w:p>
    <w:p w:rsidR="00904422" w:rsidRPr="00904422" w:rsidRDefault="00904422" w:rsidP="008245F2">
      <w:pPr>
        <w:pStyle w:val="ListParagraph"/>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Arial" w:hAnsi="Arial" w:cs="Arial"/>
          <w:color w:val="000000" w:themeColor="text1"/>
        </w:rPr>
      </w:pPr>
    </w:p>
    <w:p w:rsidR="00904422" w:rsidRPr="00904422" w:rsidRDefault="00904422" w:rsidP="008245F2">
      <w:pPr>
        <w:pStyle w:val="ListParagraph"/>
        <w:numPr>
          <w:ilvl w:val="0"/>
          <w:numId w:val="28"/>
        </w:numPr>
        <w:tabs>
          <w:tab w:val="left" w:pos="-489"/>
          <w:tab w:val="left" w:pos="0"/>
          <w:tab w:val="left" w:pos="540"/>
          <w:tab w:val="left" w:pos="720"/>
          <w:tab w:val="left" w:pos="108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260" w:hanging="450"/>
        <w:rPr>
          <w:rFonts w:ascii="Arial" w:hAnsi="Arial" w:cs="Arial"/>
          <w:color w:val="0070C0"/>
          <w:sz w:val="32"/>
          <w:szCs w:val="32"/>
        </w:rPr>
      </w:pPr>
      <w:r>
        <w:rPr>
          <w:rFonts w:ascii="Arial" w:hAnsi="Arial" w:cs="Arial"/>
          <w:b/>
          <w:bCs/>
          <w:color w:val="0070C0"/>
          <w:sz w:val="32"/>
          <w:szCs w:val="32"/>
        </w:rPr>
        <w:t xml:space="preserve"> Issuance of Stock</w:t>
      </w:r>
    </w:p>
    <w:p w:rsidR="00904422" w:rsidRDefault="00113F21" w:rsidP="008245F2">
      <w:pPr>
        <w:tabs>
          <w:tab w:val="left" w:pos="-489"/>
          <w:tab w:val="left" w:pos="0"/>
          <w:tab w:val="left" w:pos="540"/>
          <w:tab w:val="left" w:pos="72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260"/>
        <w:rPr>
          <w:rFonts w:ascii="Arial" w:hAnsi="Arial" w:cs="Arial"/>
          <w:color w:val="000000" w:themeColor="text1"/>
          <w:sz w:val="32"/>
          <w:szCs w:val="32"/>
        </w:rPr>
      </w:pPr>
      <w:proofErr w:type="gramStart"/>
      <w:r w:rsidRPr="00904422">
        <w:rPr>
          <w:rFonts w:ascii="Arial" w:hAnsi="Arial" w:cs="Arial"/>
          <w:color w:val="000000" w:themeColor="text1"/>
          <w:sz w:val="32"/>
          <w:szCs w:val="32"/>
        </w:rPr>
        <w:t>Shares of Stock are issued by the corporation pursuant to the terms of the Certificate of Incorporation</w:t>
      </w:r>
      <w:proofErr w:type="gramEnd"/>
      <w:r w:rsidRPr="00904422">
        <w:rPr>
          <w:rFonts w:ascii="Arial" w:hAnsi="Arial" w:cs="Arial"/>
          <w:color w:val="000000" w:themeColor="text1"/>
          <w:sz w:val="32"/>
          <w:szCs w:val="32"/>
        </w:rPr>
        <w:t>.</w:t>
      </w:r>
    </w:p>
    <w:p w:rsidR="00904422" w:rsidRPr="00904422" w:rsidRDefault="00904422" w:rsidP="008245F2">
      <w:pPr>
        <w:tabs>
          <w:tab w:val="left" w:pos="-489"/>
          <w:tab w:val="left" w:pos="0"/>
          <w:tab w:val="left" w:pos="540"/>
          <w:tab w:val="left" w:pos="72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260"/>
        <w:rPr>
          <w:rFonts w:ascii="Arial" w:hAnsi="Arial" w:cs="Arial"/>
          <w:color w:val="000000" w:themeColor="text1"/>
        </w:rPr>
      </w:pPr>
    </w:p>
    <w:p w:rsidR="00904422" w:rsidRDefault="00113F21" w:rsidP="008245F2">
      <w:pPr>
        <w:tabs>
          <w:tab w:val="left" w:pos="-489"/>
          <w:tab w:val="left" w:pos="0"/>
          <w:tab w:val="left" w:pos="540"/>
          <w:tab w:val="left" w:pos="72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260"/>
        <w:rPr>
          <w:rFonts w:ascii="Arial" w:hAnsi="Arial" w:cs="Arial"/>
          <w:color w:val="000000" w:themeColor="text1"/>
          <w:sz w:val="32"/>
          <w:szCs w:val="32"/>
        </w:rPr>
      </w:pPr>
      <w:r w:rsidRPr="00904422">
        <w:rPr>
          <w:rFonts w:ascii="Arial" w:hAnsi="Arial" w:cs="Arial"/>
          <w:color w:val="000000" w:themeColor="text1"/>
          <w:sz w:val="32"/>
          <w:szCs w:val="32"/>
        </w:rPr>
        <w:t>Shares of Stock are purchased either by direct subscription from the corporation itself, or from other shareholders, by means of a stock trade.</w:t>
      </w:r>
      <w:r w:rsidR="00E9088B">
        <w:rPr>
          <w:rFonts w:ascii="Arial" w:hAnsi="Arial" w:cs="Arial"/>
          <w:color w:val="000000" w:themeColor="text1"/>
          <w:sz w:val="32"/>
          <w:szCs w:val="32"/>
        </w:rPr>
        <w:t xml:space="preserve"> A person must be 21 years of age to buy stock in NY.</w:t>
      </w:r>
    </w:p>
    <w:p w:rsidR="00904422" w:rsidRPr="00904422" w:rsidRDefault="00904422" w:rsidP="008245F2">
      <w:pPr>
        <w:tabs>
          <w:tab w:val="left" w:pos="-489"/>
          <w:tab w:val="left" w:pos="0"/>
          <w:tab w:val="left" w:pos="540"/>
          <w:tab w:val="left" w:pos="72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260"/>
        <w:rPr>
          <w:rFonts w:ascii="Arial" w:hAnsi="Arial" w:cs="Arial"/>
          <w:color w:val="000000" w:themeColor="text1"/>
        </w:rPr>
      </w:pPr>
    </w:p>
    <w:p w:rsidR="00EC5F25" w:rsidRPr="00904422" w:rsidRDefault="00113F21" w:rsidP="008245F2">
      <w:pPr>
        <w:tabs>
          <w:tab w:val="left" w:pos="-489"/>
          <w:tab w:val="left" w:pos="0"/>
          <w:tab w:val="left" w:pos="540"/>
          <w:tab w:val="left" w:pos="72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260"/>
        <w:rPr>
          <w:rFonts w:ascii="Arial" w:hAnsi="Arial" w:cs="Arial"/>
          <w:color w:val="000000" w:themeColor="text1"/>
          <w:sz w:val="32"/>
          <w:szCs w:val="32"/>
        </w:rPr>
      </w:pPr>
      <w:r w:rsidRPr="00904422">
        <w:rPr>
          <w:rFonts w:ascii="Arial" w:hAnsi="Arial" w:cs="Arial"/>
          <w:color w:val="000000" w:themeColor="text1"/>
          <w:sz w:val="32"/>
          <w:szCs w:val="32"/>
        </w:rPr>
        <w:t>Stock may be Common Stock or Preferred Stock.</w:t>
      </w:r>
    </w:p>
    <w:p w:rsidR="00904422" w:rsidRPr="00904422" w:rsidRDefault="00904422" w:rsidP="008245F2">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900"/>
        <w:rPr>
          <w:rFonts w:ascii="Arial" w:hAnsi="Arial" w:cs="Arial"/>
          <w:color w:val="000000" w:themeColor="text1"/>
        </w:rPr>
      </w:pPr>
    </w:p>
    <w:p w:rsidR="00904422" w:rsidRDefault="00904422" w:rsidP="008245F2">
      <w:pPr>
        <w:pStyle w:val="ListParagraph"/>
        <w:numPr>
          <w:ilvl w:val="0"/>
          <w:numId w:val="3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Arial" w:hAnsi="Arial" w:cs="Arial"/>
          <w:color w:val="000000" w:themeColor="text1"/>
          <w:sz w:val="32"/>
          <w:szCs w:val="32"/>
        </w:rPr>
      </w:pPr>
      <w:r w:rsidRPr="00904422">
        <w:rPr>
          <w:rFonts w:ascii="Arial" w:hAnsi="Arial" w:cs="Arial"/>
          <w:b/>
          <w:color w:val="000000" w:themeColor="text1"/>
          <w:sz w:val="32"/>
          <w:szCs w:val="32"/>
        </w:rPr>
        <w:t>Common Stock:</w:t>
      </w:r>
      <w:r w:rsidRPr="00904422">
        <w:rPr>
          <w:rFonts w:ascii="Arial" w:hAnsi="Arial" w:cs="Arial"/>
          <w:color w:val="000000" w:themeColor="text1"/>
          <w:sz w:val="32"/>
          <w:szCs w:val="32"/>
        </w:rPr>
        <w:t xml:space="preserve"> </w:t>
      </w:r>
      <w:r w:rsidR="00113F21" w:rsidRPr="00904422">
        <w:rPr>
          <w:rFonts w:ascii="Arial" w:hAnsi="Arial" w:cs="Arial"/>
          <w:color w:val="000000" w:themeColor="text1"/>
          <w:sz w:val="32"/>
          <w:szCs w:val="32"/>
        </w:rPr>
        <w:t>Ownership of Common Stock entitles the owner to voting rights, whereby such owner of can cast a vote per share to elect members of the Board of Directors.</w:t>
      </w:r>
    </w:p>
    <w:p w:rsidR="00904422" w:rsidRPr="00904422" w:rsidRDefault="00904422" w:rsidP="008245F2">
      <w:pPr>
        <w:pStyle w:val="ListParagraph"/>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800"/>
        <w:rPr>
          <w:rFonts w:ascii="Arial" w:hAnsi="Arial" w:cs="Arial"/>
          <w:color w:val="000000" w:themeColor="text1"/>
        </w:rPr>
      </w:pPr>
    </w:p>
    <w:p w:rsidR="00EC5F25" w:rsidRDefault="00904422" w:rsidP="008245F2">
      <w:pPr>
        <w:pStyle w:val="ListParagraph"/>
        <w:numPr>
          <w:ilvl w:val="0"/>
          <w:numId w:val="3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Arial" w:hAnsi="Arial" w:cs="Arial"/>
          <w:color w:val="000000" w:themeColor="text1"/>
          <w:sz w:val="32"/>
          <w:szCs w:val="32"/>
        </w:rPr>
      </w:pPr>
      <w:r w:rsidRPr="00904422">
        <w:rPr>
          <w:rFonts w:ascii="Arial" w:hAnsi="Arial" w:cs="Arial"/>
          <w:b/>
          <w:color w:val="000000" w:themeColor="text1"/>
          <w:sz w:val="32"/>
          <w:szCs w:val="32"/>
        </w:rPr>
        <w:t>Preferred Stock:</w:t>
      </w:r>
      <w:r>
        <w:rPr>
          <w:rFonts w:ascii="Arial" w:hAnsi="Arial" w:cs="Arial"/>
          <w:color w:val="000000" w:themeColor="text1"/>
          <w:sz w:val="32"/>
          <w:szCs w:val="32"/>
        </w:rPr>
        <w:t xml:space="preserve"> </w:t>
      </w:r>
      <w:r w:rsidR="00113F21" w:rsidRPr="00904422">
        <w:rPr>
          <w:rFonts w:ascii="Arial" w:hAnsi="Arial" w:cs="Arial"/>
          <w:color w:val="000000" w:themeColor="text1"/>
          <w:sz w:val="32"/>
          <w:szCs w:val="32"/>
        </w:rPr>
        <w:t>Preferred Stock is an investment vehicle, which entitles the owner to be paid dividends first, but which generally confers no voting rights to the owner.</w:t>
      </w:r>
    </w:p>
    <w:p w:rsidR="00904422" w:rsidRPr="00904422" w:rsidRDefault="00904422" w:rsidP="008245F2">
      <w:pPr>
        <w:pStyle w:val="ListParagraph"/>
        <w:spacing w:line="192" w:lineRule="auto"/>
        <w:rPr>
          <w:rFonts w:ascii="Arial" w:hAnsi="Arial" w:cs="Arial"/>
          <w:color w:val="000000" w:themeColor="text1"/>
        </w:rPr>
      </w:pPr>
    </w:p>
    <w:p w:rsidR="00904422" w:rsidRPr="00904422" w:rsidRDefault="00904422" w:rsidP="008245F2">
      <w:pPr>
        <w:pStyle w:val="ListParagraph"/>
        <w:numPr>
          <w:ilvl w:val="0"/>
          <w:numId w:val="28"/>
        </w:numPr>
        <w:tabs>
          <w:tab w:val="left" w:pos="-489"/>
          <w:tab w:val="left" w:pos="0"/>
          <w:tab w:val="left" w:pos="540"/>
          <w:tab w:val="left" w:pos="720"/>
          <w:tab w:val="left" w:pos="108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260" w:hanging="450"/>
        <w:rPr>
          <w:rFonts w:ascii="Arial" w:hAnsi="Arial" w:cs="Arial"/>
          <w:color w:val="0070C0"/>
          <w:sz w:val="32"/>
          <w:szCs w:val="32"/>
        </w:rPr>
      </w:pPr>
      <w:r>
        <w:rPr>
          <w:rFonts w:ascii="Arial" w:hAnsi="Arial" w:cs="Arial"/>
          <w:b/>
          <w:bCs/>
          <w:color w:val="0070C0"/>
          <w:sz w:val="32"/>
          <w:szCs w:val="32"/>
        </w:rPr>
        <w:t>Shares</w:t>
      </w:r>
    </w:p>
    <w:p w:rsidR="006259F9" w:rsidRDefault="00904422" w:rsidP="008245F2">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080"/>
        <w:rPr>
          <w:rFonts w:ascii="Arial" w:hAnsi="Arial" w:cs="Arial"/>
          <w:color w:val="000000" w:themeColor="text1"/>
          <w:sz w:val="32"/>
          <w:szCs w:val="32"/>
        </w:rPr>
      </w:pPr>
      <w:r>
        <w:rPr>
          <w:rFonts w:ascii="Arial" w:hAnsi="Arial" w:cs="Arial"/>
          <w:color w:val="000000" w:themeColor="text1"/>
          <w:sz w:val="32"/>
          <w:szCs w:val="32"/>
        </w:rPr>
        <w:t xml:space="preserve">Stock is divided into shares, with each </w:t>
      </w:r>
      <w:r w:rsidRPr="00904422">
        <w:rPr>
          <w:rFonts w:ascii="Arial" w:hAnsi="Arial" w:cs="Arial"/>
          <w:b/>
          <w:color w:val="000000" w:themeColor="text1"/>
          <w:sz w:val="32"/>
          <w:szCs w:val="32"/>
        </w:rPr>
        <w:t>“Share”</w:t>
      </w:r>
      <w:r>
        <w:rPr>
          <w:rFonts w:ascii="Arial" w:hAnsi="Arial" w:cs="Arial"/>
          <w:color w:val="000000" w:themeColor="text1"/>
          <w:sz w:val="32"/>
          <w:szCs w:val="32"/>
        </w:rPr>
        <w:t xml:space="preserve"> being equal</w:t>
      </w:r>
      <w:r w:rsidR="006259F9">
        <w:rPr>
          <w:rFonts w:ascii="Arial" w:hAnsi="Arial" w:cs="Arial"/>
          <w:color w:val="000000" w:themeColor="text1"/>
          <w:sz w:val="32"/>
          <w:szCs w:val="32"/>
        </w:rPr>
        <w:t xml:space="preserve"> to the</w:t>
      </w:r>
      <w:r>
        <w:rPr>
          <w:rFonts w:ascii="Arial" w:hAnsi="Arial" w:cs="Arial"/>
          <w:color w:val="000000" w:themeColor="text1"/>
          <w:sz w:val="32"/>
          <w:szCs w:val="32"/>
        </w:rPr>
        <w:t xml:space="preserve"> </w:t>
      </w:r>
      <w:r w:rsidR="006259F9">
        <w:rPr>
          <w:rFonts w:ascii="Arial" w:hAnsi="Arial" w:cs="Arial"/>
          <w:color w:val="000000" w:themeColor="text1"/>
          <w:sz w:val="32"/>
          <w:szCs w:val="32"/>
        </w:rPr>
        <w:t>fractional interest</w:t>
      </w:r>
      <w:r w:rsidR="00113F21" w:rsidRPr="00904422">
        <w:rPr>
          <w:rFonts w:ascii="Arial" w:hAnsi="Arial" w:cs="Arial"/>
          <w:color w:val="000000" w:themeColor="text1"/>
          <w:sz w:val="32"/>
          <w:szCs w:val="32"/>
        </w:rPr>
        <w:t xml:space="preserve"> in the total property </w:t>
      </w:r>
      <w:r w:rsidR="006259F9">
        <w:rPr>
          <w:rFonts w:ascii="Arial" w:hAnsi="Arial" w:cs="Arial"/>
          <w:color w:val="000000" w:themeColor="text1"/>
          <w:sz w:val="32"/>
          <w:szCs w:val="32"/>
        </w:rPr>
        <w:t xml:space="preserve">(and ownership) </w:t>
      </w:r>
      <w:r w:rsidR="00113F21" w:rsidRPr="00904422">
        <w:rPr>
          <w:rFonts w:ascii="Arial" w:hAnsi="Arial" w:cs="Arial"/>
          <w:color w:val="000000" w:themeColor="text1"/>
          <w:sz w:val="32"/>
          <w:szCs w:val="32"/>
        </w:rPr>
        <w:t xml:space="preserve">of the corporation. </w:t>
      </w:r>
    </w:p>
    <w:p w:rsidR="006259F9" w:rsidRPr="006259F9" w:rsidRDefault="006259F9" w:rsidP="008245F2">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080"/>
        <w:rPr>
          <w:rFonts w:ascii="Arial" w:hAnsi="Arial" w:cs="Arial"/>
          <w:color w:val="000000" w:themeColor="text1"/>
        </w:rPr>
      </w:pPr>
    </w:p>
    <w:p w:rsidR="006259F9" w:rsidRPr="006259F9" w:rsidRDefault="00113F21" w:rsidP="008245F2">
      <w:pPr>
        <w:pStyle w:val="ListParagraph"/>
        <w:numPr>
          <w:ilvl w:val="0"/>
          <w:numId w:val="28"/>
        </w:numPr>
        <w:tabs>
          <w:tab w:val="left" w:pos="-489"/>
          <w:tab w:val="left" w:pos="0"/>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hanging="90"/>
        <w:rPr>
          <w:rFonts w:ascii="Arial" w:hAnsi="Arial" w:cs="Arial"/>
          <w:b/>
          <w:color w:val="0070C0"/>
          <w:sz w:val="32"/>
          <w:szCs w:val="32"/>
        </w:rPr>
      </w:pPr>
      <w:r w:rsidRPr="006259F9">
        <w:rPr>
          <w:rFonts w:ascii="Arial" w:hAnsi="Arial" w:cs="Arial"/>
          <w:b/>
          <w:color w:val="0070C0"/>
          <w:sz w:val="32"/>
          <w:szCs w:val="32"/>
        </w:rPr>
        <w:t>Value</w:t>
      </w:r>
    </w:p>
    <w:p w:rsidR="006259F9" w:rsidRDefault="006259F9" w:rsidP="008245F2">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080"/>
        <w:rPr>
          <w:rFonts w:ascii="Arial" w:hAnsi="Arial" w:cs="Arial"/>
          <w:color w:val="000000" w:themeColor="text1"/>
          <w:sz w:val="32"/>
          <w:szCs w:val="32"/>
        </w:rPr>
      </w:pPr>
      <w:r w:rsidRPr="006259F9">
        <w:rPr>
          <w:rFonts w:ascii="Arial" w:hAnsi="Arial" w:cs="Arial"/>
          <w:b/>
          <w:color w:val="000000" w:themeColor="text1"/>
          <w:sz w:val="32"/>
          <w:szCs w:val="32"/>
        </w:rPr>
        <w:t>Par Value</w:t>
      </w:r>
      <w:r w:rsidR="00113F21" w:rsidRPr="00904422">
        <w:rPr>
          <w:rFonts w:ascii="Arial" w:hAnsi="Arial" w:cs="Arial"/>
          <w:color w:val="000000" w:themeColor="text1"/>
          <w:sz w:val="32"/>
          <w:szCs w:val="32"/>
        </w:rPr>
        <w:t xml:space="preserve"> is the value of the stock, </w:t>
      </w:r>
      <w:r>
        <w:rPr>
          <w:rFonts w:ascii="Arial" w:hAnsi="Arial" w:cs="Arial"/>
          <w:color w:val="000000" w:themeColor="text1"/>
          <w:sz w:val="32"/>
          <w:szCs w:val="32"/>
        </w:rPr>
        <w:t xml:space="preserve">whereas </w:t>
      </w:r>
      <w:r w:rsidR="00113F21" w:rsidRPr="006259F9">
        <w:rPr>
          <w:rFonts w:ascii="Arial" w:hAnsi="Arial" w:cs="Arial"/>
          <w:b/>
          <w:color w:val="000000" w:themeColor="text1"/>
          <w:sz w:val="32"/>
          <w:szCs w:val="32"/>
        </w:rPr>
        <w:t>Book Value</w:t>
      </w:r>
      <w:r w:rsidR="00113F21" w:rsidRPr="00904422">
        <w:rPr>
          <w:rFonts w:ascii="Arial" w:hAnsi="Arial" w:cs="Arial"/>
          <w:color w:val="000000" w:themeColor="text1"/>
          <w:sz w:val="32"/>
          <w:szCs w:val="32"/>
        </w:rPr>
        <w:t xml:space="preserve"> </w:t>
      </w:r>
      <w:proofErr w:type="gramStart"/>
      <w:r w:rsidR="00113F21" w:rsidRPr="00904422">
        <w:rPr>
          <w:rFonts w:ascii="Arial" w:hAnsi="Arial" w:cs="Arial"/>
          <w:color w:val="000000" w:themeColor="text1"/>
          <w:sz w:val="32"/>
          <w:szCs w:val="32"/>
        </w:rPr>
        <w:t>is based</w:t>
      </w:r>
      <w:proofErr w:type="gramEnd"/>
      <w:r w:rsidR="00113F21" w:rsidRPr="00904422">
        <w:rPr>
          <w:rFonts w:ascii="Arial" w:hAnsi="Arial" w:cs="Arial"/>
          <w:color w:val="000000" w:themeColor="text1"/>
          <w:sz w:val="32"/>
          <w:szCs w:val="32"/>
        </w:rPr>
        <w:t xml:space="preserve"> on the company’s assets, and </w:t>
      </w:r>
      <w:r>
        <w:rPr>
          <w:rFonts w:ascii="Arial" w:hAnsi="Arial" w:cs="Arial"/>
          <w:color w:val="000000" w:themeColor="text1"/>
          <w:sz w:val="32"/>
          <w:szCs w:val="32"/>
        </w:rPr>
        <w:t xml:space="preserve">whereas </w:t>
      </w:r>
      <w:r w:rsidR="00113F21" w:rsidRPr="006259F9">
        <w:rPr>
          <w:rFonts w:ascii="Arial" w:hAnsi="Arial" w:cs="Arial"/>
          <w:b/>
          <w:color w:val="000000" w:themeColor="text1"/>
          <w:sz w:val="32"/>
          <w:szCs w:val="32"/>
        </w:rPr>
        <w:t>Market Value</w:t>
      </w:r>
      <w:r w:rsidR="00113F21" w:rsidRPr="00904422">
        <w:rPr>
          <w:rFonts w:ascii="Arial" w:hAnsi="Arial" w:cs="Arial"/>
          <w:color w:val="000000" w:themeColor="text1"/>
          <w:sz w:val="32"/>
          <w:szCs w:val="32"/>
        </w:rPr>
        <w:t xml:space="preserve"> is based on how much the stock is sold for in the open market.</w:t>
      </w:r>
    </w:p>
    <w:p w:rsidR="00E9088B" w:rsidRDefault="00E9088B" w:rsidP="00E9088B">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Arial" w:hAnsi="Arial" w:cs="Arial"/>
          <w:color w:val="000000" w:themeColor="text1"/>
          <w:sz w:val="32"/>
          <w:szCs w:val="32"/>
        </w:rPr>
      </w:pPr>
    </w:p>
    <w:p w:rsidR="00E9088B" w:rsidRDefault="00E9088B" w:rsidP="00E9088B">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jc w:val="center"/>
        <w:rPr>
          <w:rFonts w:ascii="Arial" w:hAnsi="Arial" w:cs="Arial"/>
          <w:b/>
          <w:bCs/>
          <w:iCs/>
          <w:color w:val="000000" w:themeColor="text1"/>
        </w:rPr>
      </w:pPr>
      <w:r>
        <w:rPr>
          <w:rFonts w:ascii="Arial" w:hAnsi="Arial" w:cs="Arial"/>
          <w:bCs/>
          <w:iCs/>
          <w:color w:val="000000" w:themeColor="text1"/>
        </w:rPr>
        <w:t xml:space="preserve">     </w:t>
      </w:r>
      <w:r w:rsidR="00F966A6">
        <w:rPr>
          <w:rFonts w:ascii="Arial" w:hAnsi="Arial" w:cs="Arial"/>
          <w:b/>
          <w:bCs/>
          <w:iCs/>
          <w:color w:val="000000" w:themeColor="text1"/>
        </w:rPr>
        <w:t>(26</w:t>
      </w:r>
      <w:r w:rsidRPr="0089598E">
        <w:rPr>
          <w:rFonts w:ascii="Arial" w:hAnsi="Arial" w:cs="Arial"/>
          <w:b/>
          <w:bCs/>
          <w:iCs/>
          <w:color w:val="000000" w:themeColor="text1"/>
        </w:rPr>
        <w:t>)</w:t>
      </w:r>
    </w:p>
    <w:p w:rsidR="0094213B" w:rsidRDefault="0094213B" w:rsidP="00597B5C">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jc w:val="center"/>
        <w:rPr>
          <w:rFonts w:ascii="Arial" w:hAnsi="Arial" w:cs="Arial"/>
          <w:b/>
          <w:bCs/>
          <w:i/>
          <w:iCs/>
          <w:color w:val="6000C0"/>
          <w:sz w:val="64"/>
          <w:szCs w:val="64"/>
        </w:rPr>
      </w:pPr>
      <w:r>
        <w:rPr>
          <w:rFonts w:ascii="Arial" w:hAnsi="Arial" w:cs="Arial"/>
          <w:b/>
          <w:bCs/>
          <w:i/>
          <w:iCs/>
          <w:color w:val="6000C0"/>
          <w:sz w:val="64"/>
          <w:szCs w:val="64"/>
        </w:rPr>
        <w:lastRenderedPageBreak/>
        <w:t>CORPORATIONS Continued</w:t>
      </w:r>
    </w:p>
    <w:p w:rsidR="0094213B" w:rsidRDefault="0094213B" w:rsidP="00597B5C">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jc w:val="center"/>
        <w:rPr>
          <w:rFonts w:ascii="Arial" w:hAnsi="Arial" w:cs="Arial"/>
          <w:b/>
          <w:color w:val="000000" w:themeColor="text1"/>
        </w:rPr>
      </w:pPr>
    </w:p>
    <w:p w:rsidR="0094213B" w:rsidRPr="00220802" w:rsidRDefault="0094213B" w:rsidP="00597B5C">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360"/>
        <w:rPr>
          <w:rFonts w:ascii="Arial" w:hAnsi="Arial" w:cs="Arial"/>
          <w:b/>
          <w:color w:val="C00000"/>
          <w:sz w:val="44"/>
          <w:szCs w:val="44"/>
        </w:rPr>
      </w:pPr>
      <w:r>
        <w:rPr>
          <w:rFonts w:ascii="Arial" w:hAnsi="Arial" w:cs="Arial"/>
          <w:b/>
          <w:color w:val="C00000"/>
          <w:sz w:val="44"/>
          <w:szCs w:val="44"/>
        </w:rPr>
        <w:t xml:space="preserve">8. </w:t>
      </w:r>
      <w:r w:rsidRPr="00220802">
        <w:rPr>
          <w:rFonts w:ascii="Arial" w:hAnsi="Arial" w:cs="Arial"/>
          <w:b/>
          <w:color w:val="C00000"/>
          <w:sz w:val="44"/>
          <w:szCs w:val="44"/>
        </w:rPr>
        <w:t>Stock</w:t>
      </w:r>
    </w:p>
    <w:p w:rsidR="0094213B" w:rsidRPr="003433B0" w:rsidRDefault="0094213B" w:rsidP="00597B5C">
      <w:pPr>
        <w:pStyle w:val="ListParagraph"/>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080"/>
        <w:rPr>
          <w:rFonts w:ascii="Arial" w:hAnsi="Arial" w:cs="Arial"/>
          <w:b/>
          <w:bCs/>
          <w:color w:val="000000" w:themeColor="text1"/>
        </w:rPr>
      </w:pPr>
    </w:p>
    <w:p w:rsidR="0094213B" w:rsidRPr="0094213B" w:rsidRDefault="0094213B" w:rsidP="00597B5C">
      <w:pPr>
        <w:pStyle w:val="ListParagraph"/>
        <w:numPr>
          <w:ilvl w:val="0"/>
          <w:numId w:val="1"/>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Arial" w:hAnsi="Arial" w:cs="Arial"/>
          <w:b/>
          <w:bCs/>
          <w:color w:val="000000" w:themeColor="text1"/>
          <w:sz w:val="36"/>
          <w:szCs w:val="36"/>
        </w:rPr>
      </w:pPr>
      <w:r>
        <w:rPr>
          <w:rFonts w:ascii="Arial" w:hAnsi="Arial" w:cs="Arial"/>
          <w:b/>
          <w:bCs/>
          <w:color w:val="000000" w:themeColor="text1"/>
          <w:sz w:val="36"/>
          <w:szCs w:val="36"/>
        </w:rPr>
        <w:t xml:space="preserve"> </w:t>
      </w:r>
      <w:r w:rsidRPr="0094213B">
        <w:rPr>
          <w:rFonts w:ascii="Arial" w:hAnsi="Arial" w:cs="Arial"/>
          <w:b/>
          <w:bCs/>
          <w:color w:val="000000" w:themeColor="text1"/>
          <w:sz w:val="36"/>
          <w:szCs w:val="36"/>
        </w:rPr>
        <w:t>Initial Share Sale and Distribution</w:t>
      </w:r>
    </w:p>
    <w:p w:rsidR="0094213B" w:rsidRDefault="000E1CB5" w:rsidP="00597B5C">
      <w:pPr>
        <w:pStyle w:val="ListParagraph"/>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jc w:val="both"/>
        <w:rPr>
          <w:rFonts w:ascii="Arial" w:hAnsi="Arial" w:cs="Arial"/>
          <w:bCs/>
          <w:iCs/>
          <w:color w:val="000000" w:themeColor="text1"/>
          <w:sz w:val="32"/>
          <w:szCs w:val="32"/>
        </w:rPr>
      </w:pPr>
      <w:r w:rsidRPr="0094213B">
        <w:rPr>
          <w:rFonts w:ascii="Arial" w:hAnsi="Arial" w:cs="Arial"/>
          <w:bCs/>
          <w:iCs/>
          <w:color w:val="000000" w:themeColor="text1"/>
          <w:sz w:val="32"/>
          <w:szCs w:val="32"/>
        </w:rPr>
        <w:t xml:space="preserve">Shares </w:t>
      </w:r>
      <w:r w:rsidR="0094213B">
        <w:rPr>
          <w:rFonts w:ascii="Arial" w:hAnsi="Arial" w:cs="Arial"/>
          <w:bCs/>
          <w:iCs/>
          <w:color w:val="000000" w:themeColor="text1"/>
          <w:sz w:val="32"/>
          <w:szCs w:val="32"/>
        </w:rPr>
        <w:t xml:space="preserve">of stock </w:t>
      </w:r>
      <w:r w:rsidRPr="0094213B">
        <w:rPr>
          <w:rFonts w:ascii="Arial" w:hAnsi="Arial" w:cs="Arial"/>
          <w:bCs/>
          <w:iCs/>
          <w:color w:val="000000" w:themeColor="text1"/>
          <w:sz w:val="32"/>
          <w:szCs w:val="32"/>
        </w:rPr>
        <w:t>are ownership interests in a company, upon which the corporation will raise its capital necessary for operation.</w:t>
      </w:r>
      <w:r w:rsidR="0094213B">
        <w:rPr>
          <w:rFonts w:ascii="Arial" w:hAnsi="Arial" w:cs="Arial"/>
          <w:bCs/>
          <w:iCs/>
          <w:color w:val="000000" w:themeColor="text1"/>
          <w:sz w:val="32"/>
          <w:szCs w:val="32"/>
        </w:rPr>
        <w:t xml:space="preserve">  </w:t>
      </w:r>
      <w:r w:rsidRPr="0094213B">
        <w:rPr>
          <w:rFonts w:ascii="Arial" w:hAnsi="Arial" w:cs="Arial"/>
          <w:bCs/>
          <w:iCs/>
          <w:color w:val="000000" w:themeColor="text1"/>
          <w:sz w:val="32"/>
          <w:szCs w:val="32"/>
        </w:rPr>
        <w:t>There are different types of shares, and these different classifications give rise to different levels of participation in the company.</w:t>
      </w:r>
    </w:p>
    <w:p w:rsidR="000E1CB5" w:rsidRPr="0094213B" w:rsidRDefault="000E1CB5" w:rsidP="00597B5C">
      <w:pPr>
        <w:pStyle w:val="ListParagraph"/>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jc w:val="both"/>
        <w:rPr>
          <w:rFonts w:ascii="Arial" w:hAnsi="Arial" w:cs="Arial"/>
          <w:bCs/>
          <w:color w:val="000000" w:themeColor="text1"/>
        </w:rPr>
      </w:pPr>
      <w:r w:rsidRPr="0094213B">
        <w:rPr>
          <w:rFonts w:ascii="Arial" w:hAnsi="Arial" w:cs="Arial"/>
          <w:bCs/>
          <w:iCs/>
          <w:color w:val="000000" w:themeColor="text1"/>
        </w:rPr>
        <w:t xml:space="preserve"> </w:t>
      </w:r>
    </w:p>
    <w:p w:rsidR="0094213B" w:rsidRDefault="000E1CB5" w:rsidP="00597B5C">
      <w:pPr>
        <w:pStyle w:val="ListParagraph"/>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jc w:val="both"/>
        <w:rPr>
          <w:rFonts w:ascii="Arial" w:hAnsi="Arial" w:cs="Arial"/>
          <w:bCs/>
          <w:iCs/>
          <w:color w:val="000000" w:themeColor="text1"/>
          <w:sz w:val="32"/>
          <w:szCs w:val="32"/>
        </w:rPr>
      </w:pPr>
      <w:r w:rsidRPr="0094213B">
        <w:rPr>
          <w:rFonts w:ascii="Arial" w:hAnsi="Arial" w:cs="Arial"/>
          <w:bCs/>
          <w:iCs/>
          <w:color w:val="000000" w:themeColor="text1"/>
          <w:sz w:val="32"/>
          <w:szCs w:val="32"/>
        </w:rPr>
        <w:t>The articles of incorporation are where the company decides on the type and variety of shares that it will issue. The articles must also specify any limitations on the shares, including voting rights.</w:t>
      </w:r>
    </w:p>
    <w:p w:rsidR="000E1CB5" w:rsidRPr="0094213B" w:rsidRDefault="000E1CB5" w:rsidP="00597B5C">
      <w:pPr>
        <w:pStyle w:val="ListParagraph"/>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jc w:val="both"/>
        <w:rPr>
          <w:rFonts w:ascii="Arial" w:hAnsi="Arial" w:cs="Arial"/>
          <w:bCs/>
          <w:color w:val="000000" w:themeColor="text1"/>
        </w:rPr>
      </w:pPr>
      <w:r w:rsidRPr="0094213B">
        <w:rPr>
          <w:rFonts w:ascii="Arial" w:hAnsi="Arial" w:cs="Arial"/>
          <w:bCs/>
          <w:iCs/>
          <w:color w:val="000000" w:themeColor="text1"/>
        </w:rPr>
        <w:t xml:space="preserve"> </w:t>
      </w:r>
    </w:p>
    <w:p w:rsidR="000E1CB5" w:rsidRPr="0094213B" w:rsidRDefault="000E1CB5" w:rsidP="00597B5C">
      <w:pPr>
        <w:pStyle w:val="ListParagraph"/>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jc w:val="both"/>
        <w:rPr>
          <w:rFonts w:ascii="Arial" w:hAnsi="Arial" w:cs="Arial"/>
          <w:bCs/>
          <w:color w:val="000000" w:themeColor="text1"/>
          <w:sz w:val="32"/>
          <w:szCs w:val="32"/>
        </w:rPr>
      </w:pPr>
      <w:r w:rsidRPr="0094213B">
        <w:rPr>
          <w:rFonts w:ascii="Arial" w:hAnsi="Arial" w:cs="Arial"/>
          <w:bCs/>
          <w:iCs/>
          <w:color w:val="000000" w:themeColor="text1"/>
          <w:sz w:val="32"/>
          <w:szCs w:val="32"/>
        </w:rPr>
        <w:t>The direct sa</w:t>
      </w:r>
      <w:r w:rsidR="0094213B">
        <w:rPr>
          <w:rFonts w:ascii="Arial" w:hAnsi="Arial" w:cs="Arial"/>
          <w:bCs/>
          <w:iCs/>
          <w:color w:val="000000" w:themeColor="text1"/>
          <w:sz w:val="32"/>
          <w:szCs w:val="32"/>
        </w:rPr>
        <w:t xml:space="preserve">le of shares by the corporation </w:t>
      </w:r>
      <w:proofErr w:type="gramStart"/>
      <w:r w:rsidRPr="0094213B">
        <w:rPr>
          <w:rFonts w:ascii="Arial" w:hAnsi="Arial" w:cs="Arial"/>
          <w:bCs/>
          <w:iCs/>
          <w:color w:val="000000" w:themeColor="text1"/>
          <w:sz w:val="32"/>
          <w:szCs w:val="32"/>
        </w:rPr>
        <w:t>is performed</w:t>
      </w:r>
      <w:proofErr w:type="gramEnd"/>
      <w:r w:rsidRPr="0094213B">
        <w:rPr>
          <w:rFonts w:ascii="Arial" w:hAnsi="Arial" w:cs="Arial"/>
          <w:bCs/>
          <w:iCs/>
          <w:color w:val="000000" w:themeColor="text1"/>
          <w:sz w:val="32"/>
          <w:szCs w:val="32"/>
        </w:rPr>
        <w:t xml:space="preserve"> by subscription.  Shareholders may thereafter sell their shares back to the corporation or to another third party, which </w:t>
      </w:r>
      <w:proofErr w:type="gramStart"/>
      <w:r w:rsidRPr="0094213B">
        <w:rPr>
          <w:rFonts w:ascii="Arial" w:hAnsi="Arial" w:cs="Arial"/>
          <w:bCs/>
          <w:iCs/>
          <w:color w:val="000000" w:themeColor="text1"/>
          <w:sz w:val="32"/>
          <w:szCs w:val="32"/>
        </w:rPr>
        <w:t>is known</w:t>
      </w:r>
      <w:proofErr w:type="gramEnd"/>
      <w:r w:rsidRPr="0094213B">
        <w:rPr>
          <w:rFonts w:ascii="Arial" w:hAnsi="Arial" w:cs="Arial"/>
          <w:bCs/>
          <w:iCs/>
          <w:color w:val="000000" w:themeColor="text1"/>
          <w:sz w:val="32"/>
          <w:szCs w:val="32"/>
        </w:rPr>
        <w:t xml:space="preserve"> as trading the shares.</w:t>
      </w:r>
      <w:r w:rsidR="008245F2">
        <w:rPr>
          <w:rFonts w:ascii="Arial" w:hAnsi="Arial" w:cs="Arial"/>
          <w:bCs/>
          <w:iCs/>
          <w:color w:val="000000" w:themeColor="text1"/>
          <w:sz w:val="32"/>
          <w:szCs w:val="32"/>
        </w:rPr>
        <w:t xml:space="preserve">  As shares have to </w:t>
      </w:r>
      <w:proofErr w:type="gramStart"/>
      <w:r w:rsidR="008245F2">
        <w:rPr>
          <w:rFonts w:ascii="Arial" w:hAnsi="Arial" w:cs="Arial"/>
          <w:bCs/>
          <w:iCs/>
          <w:color w:val="000000" w:themeColor="text1"/>
          <w:sz w:val="32"/>
          <w:szCs w:val="32"/>
        </w:rPr>
        <w:t>be registered</w:t>
      </w:r>
      <w:proofErr w:type="gramEnd"/>
      <w:r w:rsidR="008245F2">
        <w:rPr>
          <w:rFonts w:ascii="Arial" w:hAnsi="Arial" w:cs="Arial"/>
          <w:bCs/>
          <w:iCs/>
          <w:color w:val="000000" w:themeColor="text1"/>
          <w:sz w:val="32"/>
          <w:szCs w:val="32"/>
        </w:rPr>
        <w:t xml:space="preserve"> for voting purposes, the stock certificate is only evidence and not dispositive of an ownership interest.</w:t>
      </w:r>
    </w:p>
    <w:p w:rsidR="0094213B" w:rsidRPr="0094213B" w:rsidRDefault="0094213B" w:rsidP="00597B5C">
      <w:pPr>
        <w:pStyle w:val="ListParagraph"/>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jc w:val="both"/>
        <w:rPr>
          <w:rFonts w:ascii="Arial" w:hAnsi="Arial" w:cs="Arial"/>
          <w:bCs/>
          <w:iCs/>
          <w:color w:val="000000" w:themeColor="text1"/>
        </w:rPr>
      </w:pPr>
    </w:p>
    <w:p w:rsidR="000E1CB5" w:rsidRPr="0094213B" w:rsidRDefault="000E1CB5" w:rsidP="00597B5C">
      <w:pPr>
        <w:pStyle w:val="ListParagraph"/>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jc w:val="both"/>
        <w:rPr>
          <w:rFonts w:ascii="Arial" w:hAnsi="Arial" w:cs="Arial"/>
          <w:bCs/>
          <w:color w:val="000000" w:themeColor="text1"/>
          <w:sz w:val="32"/>
          <w:szCs w:val="32"/>
        </w:rPr>
      </w:pPr>
      <w:r w:rsidRPr="0094213B">
        <w:rPr>
          <w:rFonts w:ascii="Arial" w:hAnsi="Arial" w:cs="Arial"/>
          <w:bCs/>
          <w:iCs/>
          <w:color w:val="000000" w:themeColor="text1"/>
          <w:sz w:val="32"/>
          <w:szCs w:val="32"/>
        </w:rPr>
        <w:t xml:space="preserve">The organizational meeting </w:t>
      </w:r>
      <w:proofErr w:type="gramStart"/>
      <w:r w:rsidRPr="0094213B">
        <w:rPr>
          <w:rFonts w:ascii="Arial" w:hAnsi="Arial" w:cs="Arial"/>
          <w:bCs/>
          <w:iCs/>
          <w:color w:val="000000" w:themeColor="text1"/>
          <w:sz w:val="32"/>
          <w:szCs w:val="32"/>
        </w:rPr>
        <w:t>is the time that the subscribed shares are officially sold to and distributed to the corporation’s initial shareholders</w:t>
      </w:r>
      <w:proofErr w:type="gramEnd"/>
      <w:r w:rsidRPr="0094213B">
        <w:rPr>
          <w:rFonts w:ascii="Arial" w:hAnsi="Arial" w:cs="Arial"/>
          <w:bCs/>
          <w:iCs/>
          <w:color w:val="000000" w:themeColor="text1"/>
          <w:sz w:val="32"/>
          <w:szCs w:val="32"/>
        </w:rPr>
        <w:t>.</w:t>
      </w:r>
    </w:p>
    <w:p w:rsidR="0094213B" w:rsidRDefault="0094213B" w:rsidP="00597B5C">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Arial" w:hAnsi="Arial" w:cs="Arial"/>
          <w:b/>
          <w:bCs/>
          <w:iCs/>
          <w:color w:val="000000" w:themeColor="text1"/>
        </w:rPr>
      </w:pPr>
    </w:p>
    <w:p w:rsidR="00597B5C" w:rsidRPr="00220802" w:rsidRDefault="00597B5C" w:rsidP="00597B5C">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360"/>
        <w:rPr>
          <w:rFonts w:ascii="Arial" w:hAnsi="Arial" w:cs="Arial"/>
          <w:b/>
          <w:color w:val="C00000"/>
          <w:sz w:val="44"/>
          <w:szCs w:val="44"/>
        </w:rPr>
      </w:pPr>
      <w:r>
        <w:rPr>
          <w:rFonts w:ascii="Arial" w:hAnsi="Arial" w:cs="Arial"/>
          <w:b/>
          <w:color w:val="C00000"/>
          <w:sz w:val="44"/>
          <w:szCs w:val="44"/>
        </w:rPr>
        <w:t>9. Bonds</w:t>
      </w:r>
    </w:p>
    <w:p w:rsidR="00597B5C" w:rsidRPr="003433B0" w:rsidRDefault="00597B5C" w:rsidP="00597B5C">
      <w:pPr>
        <w:pStyle w:val="ListParagraph"/>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080"/>
        <w:rPr>
          <w:rFonts w:ascii="Arial" w:hAnsi="Arial" w:cs="Arial"/>
          <w:b/>
          <w:bCs/>
          <w:color w:val="000000" w:themeColor="text1"/>
        </w:rPr>
      </w:pPr>
    </w:p>
    <w:p w:rsidR="00597B5C" w:rsidRPr="0094213B" w:rsidRDefault="00597B5C" w:rsidP="00597B5C">
      <w:pPr>
        <w:pStyle w:val="ListParagraph"/>
        <w:numPr>
          <w:ilvl w:val="0"/>
          <w:numId w:val="1"/>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Arial" w:hAnsi="Arial" w:cs="Arial"/>
          <w:b/>
          <w:bCs/>
          <w:color w:val="000000" w:themeColor="text1"/>
          <w:sz w:val="36"/>
          <w:szCs w:val="36"/>
        </w:rPr>
      </w:pPr>
      <w:r>
        <w:rPr>
          <w:rFonts w:ascii="Arial" w:hAnsi="Arial" w:cs="Arial"/>
          <w:b/>
          <w:bCs/>
          <w:color w:val="000000" w:themeColor="text1"/>
          <w:sz w:val="36"/>
          <w:szCs w:val="36"/>
        </w:rPr>
        <w:t xml:space="preserve"> Bonds As Debt Securities</w:t>
      </w:r>
    </w:p>
    <w:p w:rsidR="00597B5C" w:rsidRDefault="00D63BF0" w:rsidP="00597B5C">
      <w:pPr>
        <w:tabs>
          <w:tab w:val="left" w:pos="-489"/>
          <w:tab w:val="left" w:pos="540"/>
          <w:tab w:val="left" w:pos="720"/>
          <w:tab w:val="left" w:pos="81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810"/>
        <w:jc w:val="both"/>
        <w:rPr>
          <w:rFonts w:ascii="Arial" w:hAnsi="Arial" w:cs="Arial"/>
          <w:bCs/>
          <w:iCs/>
          <w:color w:val="000000" w:themeColor="text1"/>
          <w:sz w:val="32"/>
          <w:szCs w:val="32"/>
        </w:rPr>
      </w:pPr>
      <w:r w:rsidRPr="00597B5C">
        <w:rPr>
          <w:rFonts w:ascii="Arial" w:hAnsi="Arial" w:cs="Arial"/>
          <w:bCs/>
          <w:iCs/>
          <w:color w:val="000000" w:themeColor="text1"/>
          <w:sz w:val="32"/>
          <w:szCs w:val="32"/>
        </w:rPr>
        <w:t>Unlike Stock, Bonds are debt securities.  Accordingly, a bondholder is a creditor rather than an owner of the corporation.</w:t>
      </w:r>
    </w:p>
    <w:p w:rsidR="00597B5C" w:rsidRPr="00597B5C" w:rsidRDefault="00597B5C" w:rsidP="00597B5C">
      <w:pPr>
        <w:tabs>
          <w:tab w:val="left" w:pos="-489"/>
          <w:tab w:val="left" w:pos="540"/>
          <w:tab w:val="left" w:pos="720"/>
          <w:tab w:val="left" w:pos="81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810"/>
        <w:jc w:val="both"/>
        <w:rPr>
          <w:rFonts w:ascii="Arial" w:hAnsi="Arial" w:cs="Arial"/>
          <w:bCs/>
          <w:iCs/>
          <w:color w:val="000000" w:themeColor="text1"/>
        </w:rPr>
      </w:pPr>
    </w:p>
    <w:p w:rsidR="00D63BF0" w:rsidRPr="00597B5C" w:rsidRDefault="00D63BF0" w:rsidP="00597B5C">
      <w:pPr>
        <w:tabs>
          <w:tab w:val="left" w:pos="-489"/>
          <w:tab w:val="left" w:pos="540"/>
          <w:tab w:val="left" w:pos="720"/>
          <w:tab w:val="left" w:pos="81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810"/>
        <w:jc w:val="both"/>
        <w:rPr>
          <w:rFonts w:ascii="Arial" w:hAnsi="Arial" w:cs="Arial"/>
          <w:bCs/>
          <w:iCs/>
          <w:color w:val="000000" w:themeColor="text1"/>
          <w:sz w:val="32"/>
          <w:szCs w:val="32"/>
        </w:rPr>
      </w:pPr>
      <w:r w:rsidRPr="00597B5C">
        <w:rPr>
          <w:rFonts w:ascii="Arial" w:hAnsi="Arial" w:cs="Arial"/>
          <w:bCs/>
          <w:iCs/>
          <w:color w:val="000000" w:themeColor="text1"/>
          <w:sz w:val="32"/>
          <w:szCs w:val="32"/>
        </w:rPr>
        <w:t xml:space="preserve">Bondholders’ interests </w:t>
      </w:r>
      <w:proofErr w:type="gramStart"/>
      <w:r w:rsidRPr="00597B5C">
        <w:rPr>
          <w:rFonts w:ascii="Arial" w:hAnsi="Arial" w:cs="Arial"/>
          <w:bCs/>
          <w:iCs/>
          <w:color w:val="000000" w:themeColor="text1"/>
          <w:sz w:val="32"/>
          <w:szCs w:val="32"/>
        </w:rPr>
        <w:t>are represented</w:t>
      </w:r>
      <w:proofErr w:type="gramEnd"/>
      <w:r w:rsidRPr="00597B5C">
        <w:rPr>
          <w:rFonts w:ascii="Arial" w:hAnsi="Arial" w:cs="Arial"/>
          <w:bCs/>
          <w:iCs/>
          <w:color w:val="000000" w:themeColor="text1"/>
          <w:sz w:val="32"/>
          <w:szCs w:val="32"/>
        </w:rPr>
        <w:t xml:space="preserve"> by an </w:t>
      </w:r>
      <w:r w:rsidRPr="00597B5C">
        <w:rPr>
          <w:rFonts w:ascii="Arial" w:hAnsi="Arial" w:cs="Arial"/>
          <w:bCs/>
          <w:iCs/>
          <w:color w:val="000000" w:themeColor="text1"/>
          <w:sz w:val="32"/>
          <w:szCs w:val="32"/>
          <w:u w:val="single"/>
        </w:rPr>
        <w:t>indenture</w:t>
      </w:r>
      <w:r w:rsidRPr="00597B5C">
        <w:rPr>
          <w:rFonts w:ascii="Arial" w:hAnsi="Arial" w:cs="Arial"/>
          <w:bCs/>
          <w:iCs/>
          <w:color w:val="000000" w:themeColor="text1"/>
          <w:sz w:val="32"/>
          <w:szCs w:val="32"/>
        </w:rPr>
        <w:t xml:space="preserve"> trustee, who is responsible for ensuring that the corporation complies with the terms of the bond.</w:t>
      </w:r>
      <w:r w:rsidR="008245F2">
        <w:rPr>
          <w:rFonts w:ascii="Arial" w:hAnsi="Arial" w:cs="Arial"/>
          <w:bCs/>
          <w:iCs/>
          <w:color w:val="000000" w:themeColor="text1"/>
          <w:sz w:val="32"/>
          <w:szCs w:val="32"/>
        </w:rPr>
        <w:t xml:space="preserve">  </w:t>
      </w:r>
      <w:r w:rsidRPr="00597B5C">
        <w:rPr>
          <w:rFonts w:ascii="Arial" w:hAnsi="Arial" w:cs="Arial"/>
          <w:bCs/>
          <w:iCs/>
          <w:color w:val="000000" w:themeColor="text1"/>
          <w:sz w:val="32"/>
          <w:szCs w:val="32"/>
        </w:rPr>
        <w:t>Bondholders are not shareholders and have no voting rights</w:t>
      </w:r>
    </w:p>
    <w:p w:rsidR="00597B5C" w:rsidRPr="0094213B" w:rsidRDefault="00597B5C" w:rsidP="00597B5C">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Arial" w:hAnsi="Arial" w:cs="Arial"/>
          <w:b/>
          <w:bCs/>
          <w:iCs/>
          <w:color w:val="000000" w:themeColor="text1"/>
        </w:rPr>
      </w:pPr>
    </w:p>
    <w:p w:rsidR="0094213B" w:rsidRPr="00220802" w:rsidRDefault="00597B5C" w:rsidP="00597B5C">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360"/>
        <w:rPr>
          <w:rFonts w:ascii="Arial" w:hAnsi="Arial" w:cs="Arial"/>
          <w:b/>
          <w:color w:val="C00000"/>
          <w:sz w:val="44"/>
          <w:szCs w:val="44"/>
        </w:rPr>
      </w:pPr>
      <w:r>
        <w:rPr>
          <w:rFonts w:ascii="Arial" w:hAnsi="Arial" w:cs="Arial"/>
          <w:b/>
          <w:color w:val="C00000"/>
          <w:sz w:val="44"/>
          <w:szCs w:val="44"/>
        </w:rPr>
        <w:t>10</w:t>
      </w:r>
      <w:r w:rsidR="0094213B">
        <w:rPr>
          <w:rFonts w:ascii="Arial" w:hAnsi="Arial" w:cs="Arial"/>
          <w:b/>
          <w:color w:val="C00000"/>
          <w:sz w:val="44"/>
          <w:szCs w:val="44"/>
        </w:rPr>
        <w:t>. Original Corporate Organization</w:t>
      </w:r>
    </w:p>
    <w:p w:rsidR="0094213B" w:rsidRPr="003433B0" w:rsidRDefault="0094213B" w:rsidP="00597B5C">
      <w:pPr>
        <w:pStyle w:val="ListParagraph"/>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080"/>
        <w:rPr>
          <w:rFonts w:ascii="Arial" w:hAnsi="Arial" w:cs="Arial"/>
          <w:b/>
          <w:bCs/>
          <w:color w:val="000000" w:themeColor="text1"/>
        </w:rPr>
      </w:pPr>
    </w:p>
    <w:p w:rsidR="0094213B" w:rsidRPr="0094213B" w:rsidRDefault="0094213B" w:rsidP="00597B5C">
      <w:pPr>
        <w:pStyle w:val="ListParagraph"/>
        <w:numPr>
          <w:ilvl w:val="0"/>
          <w:numId w:val="1"/>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Arial" w:hAnsi="Arial" w:cs="Arial"/>
          <w:b/>
          <w:bCs/>
          <w:color w:val="000000" w:themeColor="text1"/>
          <w:sz w:val="36"/>
          <w:szCs w:val="36"/>
        </w:rPr>
      </w:pPr>
      <w:r>
        <w:rPr>
          <w:rFonts w:ascii="Arial" w:hAnsi="Arial" w:cs="Arial"/>
          <w:b/>
          <w:bCs/>
          <w:color w:val="000000" w:themeColor="text1"/>
          <w:sz w:val="36"/>
          <w:szCs w:val="36"/>
        </w:rPr>
        <w:t xml:space="preserve"> </w:t>
      </w:r>
      <w:r w:rsidRPr="0094213B">
        <w:rPr>
          <w:rFonts w:ascii="Arial" w:hAnsi="Arial" w:cs="Arial"/>
          <w:b/>
          <w:bCs/>
          <w:color w:val="000000" w:themeColor="text1"/>
          <w:sz w:val="36"/>
          <w:szCs w:val="36"/>
        </w:rPr>
        <w:t>The Final Steps in Organizing the Corporation</w:t>
      </w:r>
    </w:p>
    <w:p w:rsidR="0094213B" w:rsidRDefault="0094213B" w:rsidP="00597B5C">
      <w:pPr>
        <w:pStyle w:val="ListParagraph"/>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jc w:val="both"/>
        <w:rPr>
          <w:rFonts w:ascii="Arial" w:hAnsi="Arial" w:cs="Arial"/>
          <w:bCs/>
          <w:iCs/>
          <w:color w:val="000000" w:themeColor="text1"/>
          <w:sz w:val="32"/>
          <w:szCs w:val="32"/>
        </w:rPr>
      </w:pPr>
      <w:r w:rsidRPr="0094213B">
        <w:rPr>
          <w:rFonts w:ascii="Arial" w:hAnsi="Arial" w:cs="Arial"/>
          <w:bCs/>
          <w:iCs/>
          <w:color w:val="000000" w:themeColor="text1"/>
          <w:sz w:val="32"/>
          <w:szCs w:val="32"/>
        </w:rPr>
        <w:t xml:space="preserve">Once the articles of incorporation have been filed, </w:t>
      </w:r>
      <w:proofErr w:type="gramStart"/>
      <w:r w:rsidRPr="0094213B">
        <w:rPr>
          <w:rFonts w:ascii="Arial" w:hAnsi="Arial" w:cs="Arial"/>
          <w:bCs/>
          <w:iCs/>
          <w:color w:val="000000" w:themeColor="text1"/>
          <w:sz w:val="32"/>
          <w:szCs w:val="32"/>
        </w:rPr>
        <w:t>there are some additional steps that</w:t>
      </w:r>
      <w:proofErr w:type="gramEnd"/>
      <w:r w:rsidRPr="0094213B">
        <w:rPr>
          <w:rFonts w:ascii="Arial" w:hAnsi="Arial" w:cs="Arial"/>
          <w:bCs/>
          <w:iCs/>
          <w:color w:val="000000" w:themeColor="text1"/>
          <w:sz w:val="32"/>
          <w:szCs w:val="32"/>
        </w:rPr>
        <w:t xml:space="preserve"> must be followed to complete proper organization of the newly formed corporation. They include:</w:t>
      </w:r>
    </w:p>
    <w:p w:rsidR="0094213B" w:rsidRPr="0094213B" w:rsidRDefault="0094213B" w:rsidP="00597B5C">
      <w:pPr>
        <w:pStyle w:val="ListParagraph"/>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jc w:val="both"/>
        <w:rPr>
          <w:rFonts w:ascii="Arial" w:hAnsi="Arial" w:cs="Arial"/>
          <w:bCs/>
          <w:color w:val="000000" w:themeColor="text1"/>
        </w:rPr>
      </w:pPr>
    </w:p>
    <w:p w:rsidR="0094213B" w:rsidRPr="0094213B" w:rsidRDefault="0094213B" w:rsidP="00597B5C">
      <w:pPr>
        <w:pStyle w:val="ListParagraph"/>
        <w:numPr>
          <w:ilvl w:val="0"/>
          <w:numId w:val="28"/>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hanging="180"/>
        <w:jc w:val="both"/>
        <w:rPr>
          <w:rFonts w:ascii="Arial" w:hAnsi="Arial" w:cs="Arial"/>
          <w:b/>
          <w:bCs/>
          <w:color w:val="17365D" w:themeColor="text2" w:themeShade="BF"/>
          <w:sz w:val="32"/>
          <w:szCs w:val="32"/>
        </w:rPr>
      </w:pPr>
      <w:r w:rsidRPr="0094213B">
        <w:rPr>
          <w:rFonts w:ascii="Arial" w:hAnsi="Arial" w:cs="Arial"/>
          <w:b/>
          <w:bCs/>
          <w:i/>
          <w:iCs/>
          <w:color w:val="17365D" w:themeColor="text2" w:themeShade="BF"/>
          <w:sz w:val="32"/>
          <w:szCs w:val="32"/>
        </w:rPr>
        <w:t>In</w:t>
      </w:r>
      <w:r w:rsidR="000E1CB5" w:rsidRPr="0094213B">
        <w:rPr>
          <w:rFonts w:ascii="Arial" w:hAnsi="Arial" w:cs="Arial"/>
          <w:b/>
          <w:bCs/>
          <w:i/>
          <w:iCs/>
          <w:color w:val="17365D" w:themeColor="text2" w:themeShade="BF"/>
          <w:sz w:val="32"/>
          <w:szCs w:val="32"/>
        </w:rPr>
        <w:t>itial organizational meeting</w:t>
      </w:r>
    </w:p>
    <w:p w:rsidR="0094213B" w:rsidRPr="0094213B" w:rsidRDefault="000E1CB5" w:rsidP="00597B5C">
      <w:pPr>
        <w:pStyle w:val="ListParagraph"/>
        <w:numPr>
          <w:ilvl w:val="0"/>
          <w:numId w:val="28"/>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hanging="180"/>
        <w:jc w:val="both"/>
        <w:rPr>
          <w:rFonts w:ascii="Arial" w:hAnsi="Arial" w:cs="Arial"/>
          <w:b/>
          <w:bCs/>
          <w:color w:val="17365D" w:themeColor="text2" w:themeShade="BF"/>
          <w:sz w:val="32"/>
          <w:szCs w:val="32"/>
        </w:rPr>
      </w:pPr>
      <w:r w:rsidRPr="0094213B">
        <w:rPr>
          <w:rFonts w:ascii="Arial" w:hAnsi="Arial" w:cs="Arial"/>
          <w:b/>
          <w:bCs/>
          <w:i/>
          <w:iCs/>
          <w:color w:val="17365D" w:themeColor="text2" w:themeShade="BF"/>
          <w:sz w:val="32"/>
          <w:szCs w:val="32"/>
        </w:rPr>
        <w:t>Creation and adoption of corporate bylaws</w:t>
      </w:r>
    </w:p>
    <w:p w:rsidR="0094213B" w:rsidRPr="0094213B" w:rsidRDefault="0094213B" w:rsidP="00597B5C">
      <w:pPr>
        <w:pStyle w:val="ListParagraph"/>
        <w:numPr>
          <w:ilvl w:val="0"/>
          <w:numId w:val="28"/>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hanging="180"/>
        <w:jc w:val="both"/>
        <w:rPr>
          <w:rFonts w:ascii="Arial" w:hAnsi="Arial" w:cs="Arial"/>
          <w:b/>
          <w:bCs/>
          <w:color w:val="17365D" w:themeColor="text2" w:themeShade="BF"/>
          <w:sz w:val="32"/>
          <w:szCs w:val="32"/>
        </w:rPr>
      </w:pPr>
      <w:r w:rsidRPr="0094213B">
        <w:rPr>
          <w:rFonts w:ascii="Arial" w:hAnsi="Arial" w:cs="Arial"/>
          <w:b/>
          <w:bCs/>
          <w:i/>
          <w:iCs/>
          <w:color w:val="17365D" w:themeColor="text2" w:themeShade="BF"/>
          <w:sz w:val="32"/>
          <w:szCs w:val="32"/>
        </w:rPr>
        <w:t>Election of corporate officers</w:t>
      </w:r>
    </w:p>
    <w:p w:rsidR="0094213B" w:rsidRPr="0094213B" w:rsidRDefault="000E1CB5" w:rsidP="00597B5C">
      <w:pPr>
        <w:pStyle w:val="ListParagraph"/>
        <w:numPr>
          <w:ilvl w:val="0"/>
          <w:numId w:val="28"/>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hanging="180"/>
        <w:jc w:val="both"/>
        <w:rPr>
          <w:rFonts w:ascii="Arial" w:hAnsi="Arial" w:cs="Arial"/>
          <w:b/>
          <w:bCs/>
          <w:color w:val="17365D" w:themeColor="text2" w:themeShade="BF"/>
          <w:sz w:val="32"/>
          <w:szCs w:val="32"/>
        </w:rPr>
      </w:pPr>
      <w:r w:rsidRPr="0094213B">
        <w:rPr>
          <w:rFonts w:ascii="Arial" w:hAnsi="Arial" w:cs="Arial"/>
          <w:b/>
          <w:bCs/>
          <w:i/>
          <w:iCs/>
          <w:color w:val="17365D" w:themeColor="text2" w:themeShade="BF"/>
          <w:sz w:val="32"/>
          <w:szCs w:val="32"/>
        </w:rPr>
        <w:t>Approval of shareholders agreements</w:t>
      </w:r>
    </w:p>
    <w:p w:rsidR="0094213B" w:rsidRPr="0094213B" w:rsidRDefault="000E1CB5" w:rsidP="00597B5C">
      <w:pPr>
        <w:pStyle w:val="ListParagraph"/>
        <w:numPr>
          <w:ilvl w:val="0"/>
          <w:numId w:val="28"/>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hanging="180"/>
        <w:jc w:val="both"/>
        <w:rPr>
          <w:rFonts w:ascii="Arial" w:hAnsi="Arial" w:cs="Arial"/>
          <w:bCs/>
          <w:color w:val="17365D" w:themeColor="text2" w:themeShade="BF"/>
          <w:sz w:val="32"/>
          <w:szCs w:val="32"/>
        </w:rPr>
      </w:pPr>
      <w:r w:rsidRPr="0094213B">
        <w:rPr>
          <w:rFonts w:ascii="Arial" w:hAnsi="Arial" w:cs="Arial"/>
          <w:b/>
          <w:bCs/>
          <w:i/>
          <w:iCs/>
          <w:color w:val="17365D" w:themeColor="text2" w:themeShade="BF"/>
          <w:sz w:val="32"/>
          <w:szCs w:val="32"/>
        </w:rPr>
        <w:t xml:space="preserve">Election of directors </w:t>
      </w:r>
      <w:r w:rsidR="0094213B" w:rsidRPr="0094213B">
        <w:rPr>
          <w:rFonts w:ascii="Arial" w:hAnsi="Arial" w:cs="Arial"/>
          <w:bCs/>
          <w:i/>
          <w:iCs/>
          <w:color w:val="000000" w:themeColor="text1"/>
          <w:sz w:val="32"/>
          <w:szCs w:val="32"/>
        </w:rPr>
        <w:t>(</w:t>
      </w:r>
      <w:r w:rsidR="0094213B">
        <w:rPr>
          <w:rFonts w:ascii="Arial" w:hAnsi="Arial" w:cs="Arial"/>
          <w:bCs/>
          <w:i/>
          <w:iCs/>
          <w:color w:val="000000" w:themeColor="text1"/>
          <w:sz w:val="32"/>
          <w:szCs w:val="32"/>
        </w:rPr>
        <w:t xml:space="preserve">if </w:t>
      </w:r>
      <w:r w:rsidRPr="0094213B">
        <w:rPr>
          <w:rFonts w:ascii="Arial" w:hAnsi="Arial" w:cs="Arial"/>
          <w:bCs/>
          <w:i/>
          <w:iCs/>
          <w:color w:val="000000" w:themeColor="text1"/>
          <w:sz w:val="32"/>
          <w:szCs w:val="32"/>
        </w:rPr>
        <w:t>not named in the articles of incorporation</w:t>
      </w:r>
      <w:r w:rsidR="0094213B" w:rsidRPr="0094213B">
        <w:rPr>
          <w:rFonts w:ascii="Arial" w:hAnsi="Arial" w:cs="Arial"/>
          <w:bCs/>
          <w:i/>
          <w:iCs/>
          <w:color w:val="000000" w:themeColor="text1"/>
          <w:sz w:val="32"/>
          <w:szCs w:val="32"/>
        </w:rPr>
        <w:t>)</w:t>
      </w:r>
    </w:p>
    <w:p w:rsidR="0094213B" w:rsidRPr="0094213B" w:rsidRDefault="000E1CB5" w:rsidP="00597B5C">
      <w:pPr>
        <w:pStyle w:val="ListParagraph"/>
        <w:numPr>
          <w:ilvl w:val="0"/>
          <w:numId w:val="28"/>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hanging="180"/>
        <w:jc w:val="both"/>
        <w:rPr>
          <w:rFonts w:ascii="Arial" w:hAnsi="Arial" w:cs="Arial"/>
          <w:bCs/>
          <w:color w:val="17365D" w:themeColor="text2" w:themeShade="BF"/>
          <w:sz w:val="32"/>
          <w:szCs w:val="32"/>
        </w:rPr>
      </w:pPr>
      <w:r w:rsidRPr="0094213B">
        <w:rPr>
          <w:rFonts w:ascii="Arial" w:hAnsi="Arial" w:cs="Arial"/>
          <w:b/>
          <w:bCs/>
          <w:i/>
          <w:iCs/>
          <w:color w:val="17365D" w:themeColor="text2" w:themeShade="BF"/>
          <w:sz w:val="32"/>
          <w:szCs w:val="32"/>
        </w:rPr>
        <w:t>Banking resolution and fiscal year provisions</w:t>
      </w:r>
    </w:p>
    <w:p w:rsidR="0094213B" w:rsidRPr="0094213B" w:rsidRDefault="000E1CB5" w:rsidP="00597B5C">
      <w:pPr>
        <w:pStyle w:val="ListParagraph"/>
        <w:numPr>
          <w:ilvl w:val="0"/>
          <w:numId w:val="28"/>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hanging="180"/>
        <w:jc w:val="both"/>
        <w:rPr>
          <w:rFonts w:ascii="Arial" w:hAnsi="Arial" w:cs="Arial"/>
          <w:bCs/>
          <w:color w:val="17365D" w:themeColor="text2" w:themeShade="BF"/>
          <w:sz w:val="32"/>
          <w:szCs w:val="32"/>
        </w:rPr>
      </w:pPr>
      <w:r w:rsidRPr="0094213B">
        <w:rPr>
          <w:rFonts w:ascii="Arial" w:hAnsi="Arial" w:cs="Arial"/>
          <w:b/>
          <w:bCs/>
          <w:i/>
          <w:iCs/>
          <w:color w:val="17365D" w:themeColor="text2" w:themeShade="BF"/>
          <w:sz w:val="32"/>
          <w:szCs w:val="32"/>
        </w:rPr>
        <w:t>Issuance of shares</w:t>
      </w:r>
    </w:p>
    <w:p w:rsidR="0094213B" w:rsidRPr="00503F6E" w:rsidRDefault="000E1CB5" w:rsidP="00597B5C">
      <w:pPr>
        <w:pStyle w:val="ListParagraph"/>
        <w:numPr>
          <w:ilvl w:val="0"/>
          <w:numId w:val="28"/>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hanging="180"/>
        <w:jc w:val="both"/>
        <w:rPr>
          <w:rFonts w:ascii="Arial" w:hAnsi="Arial" w:cs="Arial"/>
          <w:bCs/>
          <w:color w:val="17365D" w:themeColor="text2" w:themeShade="BF"/>
          <w:sz w:val="32"/>
          <w:szCs w:val="32"/>
        </w:rPr>
      </w:pPr>
      <w:r w:rsidRPr="0094213B">
        <w:rPr>
          <w:rFonts w:ascii="Arial" w:hAnsi="Arial" w:cs="Arial"/>
          <w:b/>
          <w:bCs/>
          <w:i/>
          <w:iCs/>
          <w:color w:val="17365D" w:themeColor="text2" w:themeShade="BF"/>
          <w:sz w:val="32"/>
          <w:szCs w:val="32"/>
        </w:rPr>
        <w:t>Annual reports</w:t>
      </w:r>
    </w:p>
    <w:p w:rsidR="00503F6E" w:rsidRPr="00503F6E" w:rsidRDefault="00503F6E" w:rsidP="00597B5C">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jc w:val="both"/>
        <w:rPr>
          <w:rFonts w:ascii="Arial" w:hAnsi="Arial" w:cs="Arial"/>
          <w:bCs/>
          <w:color w:val="000000" w:themeColor="text1"/>
          <w:sz w:val="32"/>
          <w:szCs w:val="32"/>
        </w:rPr>
      </w:pPr>
    </w:p>
    <w:p w:rsidR="00503F6E" w:rsidRPr="001D4D85" w:rsidRDefault="001D4D85" w:rsidP="00597B5C">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jc w:val="center"/>
        <w:rPr>
          <w:rFonts w:ascii="Arial" w:hAnsi="Arial" w:cs="Arial"/>
          <w:b/>
          <w:bCs/>
          <w:color w:val="000000" w:themeColor="text1"/>
        </w:rPr>
      </w:pPr>
      <w:r>
        <w:rPr>
          <w:rFonts w:ascii="Arial" w:hAnsi="Arial" w:cs="Arial"/>
          <w:b/>
          <w:bCs/>
          <w:color w:val="000000" w:themeColor="text1"/>
        </w:rPr>
        <w:t>(27)</w:t>
      </w:r>
    </w:p>
    <w:p w:rsidR="001D4D85" w:rsidRDefault="001D4D85" w:rsidP="005B398B">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jc w:val="center"/>
        <w:rPr>
          <w:rFonts w:ascii="Arial" w:hAnsi="Arial" w:cs="Arial"/>
          <w:b/>
          <w:bCs/>
          <w:i/>
          <w:iCs/>
          <w:color w:val="6000C0"/>
          <w:sz w:val="64"/>
          <w:szCs w:val="64"/>
        </w:rPr>
      </w:pPr>
      <w:r>
        <w:rPr>
          <w:rFonts w:ascii="Arial" w:hAnsi="Arial" w:cs="Arial"/>
          <w:b/>
          <w:bCs/>
          <w:i/>
          <w:iCs/>
          <w:color w:val="6000C0"/>
          <w:sz w:val="64"/>
          <w:szCs w:val="64"/>
        </w:rPr>
        <w:lastRenderedPageBreak/>
        <w:t>CORPORATIONS Continued</w:t>
      </w:r>
    </w:p>
    <w:p w:rsidR="001D4D85" w:rsidRDefault="001D4D85" w:rsidP="005B398B">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jc w:val="center"/>
        <w:rPr>
          <w:rFonts w:ascii="Arial" w:hAnsi="Arial" w:cs="Arial"/>
          <w:b/>
          <w:color w:val="000000" w:themeColor="text1"/>
        </w:rPr>
      </w:pPr>
    </w:p>
    <w:p w:rsidR="008C683B" w:rsidRPr="00220802" w:rsidRDefault="00597B5C" w:rsidP="005B398B">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360"/>
        <w:rPr>
          <w:rFonts w:ascii="Arial" w:hAnsi="Arial" w:cs="Arial"/>
          <w:b/>
          <w:color w:val="C00000"/>
          <w:sz w:val="44"/>
          <w:szCs w:val="44"/>
        </w:rPr>
      </w:pPr>
      <w:r>
        <w:rPr>
          <w:rFonts w:ascii="Arial" w:hAnsi="Arial" w:cs="Arial"/>
          <w:b/>
          <w:color w:val="C00000"/>
          <w:sz w:val="44"/>
          <w:szCs w:val="44"/>
        </w:rPr>
        <w:t>10</w:t>
      </w:r>
      <w:r w:rsidR="008C683B">
        <w:rPr>
          <w:rFonts w:ascii="Arial" w:hAnsi="Arial" w:cs="Arial"/>
          <w:b/>
          <w:color w:val="C00000"/>
          <w:sz w:val="44"/>
          <w:szCs w:val="44"/>
        </w:rPr>
        <w:t>. Original Corporate Organization</w:t>
      </w:r>
    </w:p>
    <w:p w:rsidR="001D4D85" w:rsidRPr="003433B0" w:rsidRDefault="001D4D85" w:rsidP="005B398B">
      <w:pPr>
        <w:pStyle w:val="ListParagraph"/>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080"/>
        <w:rPr>
          <w:rFonts w:ascii="Arial" w:hAnsi="Arial" w:cs="Arial"/>
          <w:b/>
          <w:bCs/>
          <w:color w:val="000000" w:themeColor="text1"/>
        </w:rPr>
      </w:pPr>
    </w:p>
    <w:p w:rsidR="009238CF" w:rsidRPr="009238CF" w:rsidRDefault="001D4D85" w:rsidP="005B398B">
      <w:pPr>
        <w:pStyle w:val="ListParagraph"/>
        <w:numPr>
          <w:ilvl w:val="0"/>
          <w:numId w:val="1"/>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Arial" w:hAnsi="Arial" w:cs="Arial"/>
          <w:b/>
          <w:bCs/>
          <w:color w:val="000000" w:themeColor="text1"/>
          <w:sz w:val="36"/>
          <w:szCs w:val="36"/>
        </w:rPr>
      </w:pPr>
      <w:r>
        <w:rPr>
          <w:rFonts w:ascii="Arial" w:hAnsi="Arial" w:cs="Arial"/>
          <w:b/>
          <w:bCs/>
          <w:color w:val="000000" w:themeColor="text1"/>
          <w:sz w:val="36"/>
          <w:szCs w:val="36"/>
        </w:rPr>
        <w:t xml:space="preserve"> </w:t>
      </w:r>
      <w:r w:rsidR="009238CF" w:rsidRPr="009238CF">
        <w:rPr>
          <w:rFonts w:ascii="Arial" w:hAnsi="Arial" w:cs="Arial"/>
          <w:b/>
          <w:bCs/>
          <w:color w:val="000000" w:themeColor="text1"/>
          <w:sz w:val="36"/>
          <w:szCs w:val="36"/>
        </w:rPr>
        <w:t>ORGANIZATIONAL MEETING</w:t>
      </w:r>
    </w:p>
    <w:p w:rsidR="009238CF" w:rsidRDefault="00D63BF0" w:rsidP="005B398B">
      <w:pPr>
        <w:pStyle w:val="ListParagraph"/>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jc w:val="both"/>
        <w:rPr>
          <w:rFonts w:ascii="Arial" w:hAnsi="Arial" w:cs="Arial"/>
          <w:bCs/>
          <w:iCs/>
          <w:color w:val="000000" w:themeColor="text1"/>
          <w:sz w:val="32"/>
          <w:szCs w:val="32"/>
        </w:rPr>
      </w:pPr>
      <w:r w:rsidRPr="009238CF">
        <w:rPr>
          <w:rFonts w:ascii="Arial" w:hAnsi="Arial" w:cs="Arial"/>
          <w:bCs/>
          <w:iCs/>
          <w:color w:val="000000" w:themeColor="text1"/>
          <w:sz w:val="32"/>
          <w:szCs w:val="32"/>
        </w:rPr>
        <w:t xml:space="preserve">The organizational meeting, or initial meeting, is the first official business of the newly formed corporation. The purpose of this meeting is to bring together the various members of the corporation, vote on officers, adopt by-laws, and take care of the other clerical work that </w:t>
      </w:r>
      <w:proofErr w:type="gramStart"/>
      <w:r w:rsidRPr="009238CF">
        <w:rPr>
          <w:rFonts w:ascii="Arial" w:hAnsi="Arial" w:cs="Arial"/>
          <w:bCs/>
          <w:iCs/>
          <w:color w:val="000000" w:themeColor="text1"/>
          <w:sz w:val="32"/>
          <w:szCs w:val="32"/>
        </w:rPr>
        <w:t>must be done</w:t>
      </w:r>
      <w:proofErr w:type="gramEnd"/>
      <w:r w:rsidRPr="009238CF">
        <w:rPr>
          <w:rFonts w:ascii="Arial" w:hAnsi="Arial" w:cs="Arial"/>
          <w:bCs/>
          <w:iCs/>
          <w:color w:val="000000" w:themeColor="text1"/>
          <w:sz w:val="32"/>
          <w:szCs w:val="32"/>
        </w:rPr>
        <w:t xml:space="preserve"> to officially launch the corporation.</w:t>
      </w:r>
    </w:p>
    <w:p w:rsidR="00D63BF0" w:rsidRPr="009238CF" w:rsidRDefault="00D63BF0" w:rsidP="005B398B">
      <w:pPr>
        <w:pStyle w:val="ListParagraph"/>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jc w:val="both"/>
        <w:rPr>
          <w:rFonts w:ascii="Arial" w:hAnsi="Arial" w:cs="Arial"/>
          <w:bCs/>
          <w:color w:val="000000" w:themeColor="text1"/>
        </w:rPr>
      </w:pPr>
      <w:r w:rsidRPr="009238CF">
        <w:rPr>
          <w:rFonts w:ascii="Arial" w:hAnsi="Arial" w:cs="Arial"/>
          <w:bCs/>
          <w:iCs/>
          <w:color w:val="000000" w:themeColor="text1"/>
        </w:rPr>
        <w:t xml:space="preserve"> </w:t>
      </w:r>
    </w:p>
    <w:p w:rsidR="009238CF" w:rsidRPr="009238CF" w:rsidRDefault="009238CF" w:rsidP="005B398B">
      <w:pPr>
        <w:pStyle w:val="ListParagraph"/>
        <w:numPr>
          <w:ilvl w:val="0"/>
          <w:numId w:val="1"/>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firstLine="0"/>
        <w:jc w:val="both"/>
        <w:rPr>
          <w:rFonts w:ascii="Arial" w:hAnsi="Arial" w:cs="Arial"/>
          <w:bCs/>
          <w:color w:val="000000" w:themeColor="text1"/>
          <w:sz w:val="32"/>
          <w:szCs w:val="32"/>
        </w:rPr>
      </w:pPr>
      <w:r>
        <w:rPr>
          <w:rFonts w:ascii="Arial" w:hAnsi="Arial" w:cs="Arial"/>
          <w:b/>
          <w:bCs/>
          <w:iCs/>
          <w:color w:val="17365D" w:themeColor="text2" w:themeShade="BF"/>
          <w:sz w:val="32"/>
          <w:szCs w:val="32"/>
        </w:rPr>
        <w:t xml:space="preserve"> </w:t>
      </w:r>
      <w:r w:rsidRPr="009238CF">
        <w:rPr>
          <w:rFonts w:ascii="Arial" w:hAnsi="Arial" w:cs="Arial"/>
          <w:b/>
          <w:bCs/>
          <w:iCs/>
          <w:color w:val="17365D" w:themeColor="text2" w:themeShade="BF"/>
          <w:sz w:val="32"/>
          <w:szCs w:val="32"/>
        </w:rPr>
        <w:t>Election of Directors:</w:t>
      </w:r>
      <w:r>
        <w:rPr>
          <w:rFonts w:ascii="Arial" w:hAnsi="Arial" w:cs="Arial"/>
          <w:bCs/>
          <w:iCs/>
          <w:color w:val="000000" w:themeColor="text1"/>
          <w:sz w:val="32"/>
          <w:szCs w:val="32"/>
        </w:rPr>
        <w:t xml:space="preserve">  </w:t>
      </w:r>
    </w:p>
    <w:p w:rsidR="009238CF" w:rsidRDefault="00D63BF0" w:rsidP="005B398B">
      <w:pPr>
        <w:pStyle w:val="ListParagraph"/>
        <w:tabs>
          <w:tab w:val="left" w:pos="-489"/>
          <w:tab w:val="left" w:pos="0"/>
          <w:tab w:val="left" w:pos="540"/>
          <w:tab w:val="left" w:pos="900"/>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080"/>
        <w:jc w:val="both"/>
        <w:rPr>
          <w:rFonts w:ascii="Arial" w:hAnsi="Arial" w:cs="Arial"/>
          <w:bCs/>
          <w:iCs/>
          <w:color w:val="000000" w:themeColor="text1"/>
          <w:sz w:val="32"/>
          <w:szCs w:val="32"/>
        </w:rPr>
      </w:pPr>
      <w:r w:rsidRPr="009238CF">
        <w:rPr>
          <w:rFonts w:ascii="Arial" w:hAnsi="Arial" w:cs="Arial"/>
          <w:bCs/>
          <w:iCs/>
          <w:color w:val="000000" w:themeColor="text1"/>
          <w:sz w:val="32"/>
          <w:szCs w:val="32"/>
        </w:rPr>
        <w:t>Members of the corporation who have sh</w:t>
      </w:r>
      <w:r w:rsidR="005B398B">
        <w:rPr>
          <w:rFonts w:ascii="Arial" w:hAnsi="Arial" w:cs="Arial"/>
          <w:bCs/>
          <w:iCs/>
          <w:color w:val="000000" w:themeColor="text1"/>
          <w:sz w:val="32"/>
          <w:szCs w:val="32"/>
        </w:rPr>
        <w:t xml:space="preserve">ares entitling them to vote </w:t>
      </w:r>
      <w:r w:rsidRPr="009238CF">
        <w:rPr>
          <w:rFonts w:ascii="Arial" w:hAnsi="Arial" w:cs="Arial"/>
          <w:bCs/>
          <w:iCs/>
          <w:color w:val="000000" w:themeColor="text1"/>
          <w:sz w:val="32"/>
          <w:szCs w:val="32"/>
        </w:rPr>
        <w:t>decide among themselves who they would like to elect to the board of directors. These directors will set the policies for the corporation and handle many other important decisions, including the payment of taxes, franchise fees, and changes in corporate procedures.</w:t>
      </w:r>
    </w:p>
    <w:p w:rsidR="009238CF" w:rsidRPr="009238CF" w:rsidRDefault="009238CF" w:rsidP="005B398B">
      <w:pPr>
        <w:pStyle w:val="ListParagraph"/>
        <w:tabs>
          <w:tab w:val="left" w:pos="-489"/>
          <w:tab w:val="left" w:pos="0"/>
          <w:tab w:val="left" w:pos="540"/>
          <w:tab w:val="left" w:pos="900"/>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080"/>
        <w:jc w:val="both"/>
        <w:rPr>
          <w:rFonts w:ascii="Arial" w:hAnsi="Arial" w:cs="Arial"/>
          <w:bCs/>
          <w:iCs/>
          <w:color w:val="000000" w:themeColor="text1"/>
        </w:rPr>
      </w:pPr>
    </w:p>
    <w:p w:rsidR="009238CF" w:rsidRPr="009238CF" w:rsidRDefault="009238CF" w:rsidP="005B398B">
      <w:pPr>
        <w:pStyle w:val="ListParagraph"/>
        <w:numPr>
          <w:ilvl w:val="0"/>
          <w:numId w:val="1"/>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firstLine="0"/>
        <w:jc w:val="both"/>
        <w:rPr>
          <w:rFonts w:ascii="Arial" w:hAnsi="Arial" w:cs="Arial"/>
          <w:bCs/>
          <w:color w:val="000000" w:themeColor="text1"/>
          <w:sz w:val="32"/>
          <w:szCs w:val="32"/>
        </w:rPr>
      </w:pPr>
      <w:r>
        <w:rPr>
          <w:rFonts w:ascii="Arial" w:hAnsi="Arial" w:cs="Arial"/>
          <w:b/>
          <w:bCs/>
          <w:iCs/>
          <w:color w:val="17365D" w:themeColor="text2" w:themeShade="BF"/>
          <w:sz w:val="32"/>
          <w:szCs w:val="32"/>
        </w:rPr>
        <w:t xml:space="preserve"> Appointment</w:t>
      </w:r>
      <w:r w:rsidRPr="009238CF">
        <w:rPr>
          <w:rFonts w:ascii="Arial" w:hAnsi="Arial" w:cs="Arial"/>
          <w:b/>
          <w:bCs/>
          <w:iCs/>
          <w:color w:val="17365D" w:themeColor="text2" w:themeShade="BF"/>
          <w:sz w:val="32"/>
          <w:szCs w:val="32"/>
        </w:rPr>
        <w:t xml:space="preserve"> of </w:t>
      </w:r>
      <w:r>
        <w:rPr>
          <w:rFonts w:ascii="Arial" w:hAnsi="Arial" w:cs="Arial"/>
          <w:b/>
          <w:bCs/>
          <w:iCs/>
          <w:color w:val="17365D" w:themeColor="text2" w:themeShade="BF"/>
          <w:sz w:val="32"/>
          <w:szCs w:val="32"/>
        </w:rPr>
        <w:t>Officers</w:t>
      </w:r>
      <w:r w:rsidRPr="009238CF">
        <w:rPr>
          <w:rFonts w:ascii="Arial" w:hAnsi="Arial" w:cs="Arial"/>
          <w:b/>
          <w:bCs/>
          <w:iCs/>
          <w:color w:val="17365D" w:themeColor="text2" w:themeShade="BF"/>
          <w:sz w:val="32"/>
          <w:szCs w:val="32"/>
        </w:rPr>
        <w:t>:</w:t>
      </w:r>
      <w:r>
        <w:rPr>
          <w:rFonts w:ascii="Arial" w:hAnsi="Arial" w:cs="Arial"/>
          <w:bCs/>
          <w:iCs/>
          <w:color w:val="000000" w:themeColor="text1"/>
          <w:sz w:val="32"/>
          <w:szCs w:val="32"/>
        </w:rPr>
        <w:t xml:space="preserve">  </w:t>
      </w:r>
    </w:p>
    <w:p w:rsidR="00D63BF0" w:rsidRPr="009238CF" w:rsidRDefault="00D63BF0" w:rsidP="005B398B">
      <w:pPr>
        <w:pStyle w:val="ListParagraph"/>
        <w:tabs>
          <w:tab w:val="left" w:pos="-489"/>
          <w:tab w:val="left" w:pos="0"/>
          <w:tab w:val="left" w:pos="54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080"/>
        <w:jc w:val="both"/>
        <w:rPr>
          <w:rFonts w:ascii="Arial" w:hAnsi="Arial" w:cs="Arial"/>
          <w:bCs/>
          <w:color w:val="000000" w:themeColor="text1"/>
          <w:sz w:val="32"/>
          <w:szCs w:val="32"/>
        </w:rPr>
      </w:pPr>
      <w:r w:rsidRPr="009238CF">
        <w:rPr>
          <w:rFonts w:ascii="Arial" w:hAnsi="Arial" w:cs="Arial"/>
          <w:bCs/>
          <w:iCs/>
          <w:color w:val="000000" w:themeColor="text1"/>
          <w:sz w:val="32"/>
          <w:szCs w:val="32"/>
        </w:rPr>
        <w:t xml:space="preserve">One of the first tasks the board of directors must accomplish is to vote on officers that will lead the corporation on a </w:t>
      </w:r>
      <w:proofErr w:type="gramStart"/>
      <w:r w:rsidRPr="009238CF">
        <w:rPr>
          <w:rFonts w:ascii="Arial" w:hAnsi="Arial" w:cs="Arial"/>
          <w:bCs/>
          <w:iCs/>
          <w:color w:val="000000" w:themeColor="text1"/>
          <w:sz w:val="32"/>
          <w:szCs w:val="32"/>
        </w:rPr>
        <w:t>day to day</w:t>
      </w:r>
      <w:proofErr w:type="gramEnd"/>
      <w:r w:rsidRPr="009238CF">
        <w:rPr>
          <w:rFonts w:ascii="Arial" w:hAnsi="Arial" w:cs="Arial"/>
          <w:bCs/>
          <w:iCs/>
          <w:color w:val="000000" w:themeColor="text1"/>
          <w:sz w:val="32"/>
          <w:szCs w:val="32"/>
        </w:rPr>
        <w:t xml:space="preserve"> basis.  These officers </w:t>
      </w:r>
      <w:proofErr w:type="gramStart"/>
      <w:r w:rsidRPr="009238CF">
        <w:rPr>
          <w:rFonts w:ascii="Arial" w:hAnsi="Arial" w:cs="Arial"/>
          <w:bCs/>
          <w:iCs/>
          <w:color w:val="000000" w:themeColor="text1"/>
          <w:sz w:val="32"/>
          <w:szCs w:val="32"/>
        </w:rPr>
        <w:t>include:</w:t>
      </w:r>
      <w:proofErr w:type="gramEnd"/>
      <w:r w:rsidRPr="009238CF">
        <w:rPr>
          <w:rFonts w:ascii="Arial" w:hAnsi="Arial" w:cs="Arial"/>
          <w:bCs/>
          <w:iCs/>
          <w:color w:val="000000" w:themeColor="text1"/>
          <w:sz w:val="32"/>
          <w:szCs w:val="32"/>
        </w:rPr>
        <w:t xml:space="preserve"> Chief Executive Officer, President, Vice President(s), Chief Financial Officer, Treasurer and Secretary.</w:t>
      </w:r>
    </w:p>
    <w:p w:rsidR="00503F6E" w:rsidRPr="009238CF" w:rsidRDefault="00503F6E" w:rsidP="005B398B">
      <w:pPr>
        <w:pStyle w:val="ListParagraph"/>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Arial" w:hAnsi="Arial" w:cs="Arial"/>
          <w:bCs/>
          <w:color w:val="000000" w:themeColor="text1"/>
        </w:rPr>
      </w:pPr>
    </w:p>
    <w:p w:rsidR="009238CF" w:rsidRPr="009238CF" w:rsidRDefault="009238CF" w:rsidP="005B398B">
      <w:pPr>
        <w:pStyle w:val="ListParagraph"/>
        <w:numPr>
          <w:ilvl w:val="0"/>
          <w:numId w:val="1"/>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firstLine="0"/>
        <w:jc w:val="both"/>
        <w:rPr>
          <w:rFonts w:ascii="Arial" w:hAnsi="Arial" w:cs="Arial"/>
          <w:bCs/>
          <w:color w:val="000000" w:themeColor="text1"/>
          <w:sz w:val="32"/>
          <w:szCs w:val="32"/>
        </w:rPr>
      </w:pPr>
      <w:r>
        <w:rPr>
          <w:rFonts w:ascii="Arial" w:hAnsi="Arial" w:cs="Arial"/>
          <w:b/>
          <w:bCs/>
          <w:iCs/>
          <w:color w:val="17365D" w:themeColor="text2" w:themeShade="BF"/>
          <w:sz w:val="32"/>
          <w:szCs w:val="32"/>
        </w:rPr>
        <w:t xml:space="preserve"> Adoption of Corporate By-Laws</w:t>
      </w:r>
      <w:r w:rsidRPr="009238CF">
        <w:rPr>
          <w:rFonts w:ascii="Arial" w:hAnsi="Arial" w:cs="Arial"/>
          <w:b/>
          <w:bCs/>
          <w:iCs/>
          <w:color w:val="17365D" w:themeColor="text2" w:themeShade="BF"/>
          <w:sz w:val="32"/>
          <w:szCs w:val="32"/>
        </w:rPr>
        <w:t>:</w:t>
      </w:r>
      <w:r>
        <w:rPr>
          <w:rFonts w:ascii="Arial" w:hAnsi="Arial" w:cs="Arial"/>
          <w:bCs/>
          <w:iCs/>
          <w:color w:val="000000" w:themeColor="text1"/>
          <w:sz w:val="32"/>
          <w:szCs w:val="32"/>
        </w:rPr>
        <w:t xml:space="preserve">  </w:t>
      </w:r>
    </w:p>
    <w:p w:rsidR="00D63BF0" w:rsidRPr="006707C5" w:rsidRDefault="00D63BF0" w:rsidP="00443B4B">
      <w:pPr>
        <w:tabs>
          <w:tab w:val="left" w:pos="-489"/>
          <w:tab w:val="left" w:pos="0"/>
          <w:tab w:val="left" w:pos="54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080"/>
        <w:jc w:val="both"/>
        <w:rPr>
          <w:rFonts w:ascii="Arial" w:hAnsi="Arial" w:cs="Arial"/>
          <w:bCs/>
          <w:iCs/>
          <w:color w:val="000000" w:themeColor="text1"/>
          <w:sz w:val="32"/>
          <w:szCs w:val="32"/>
        </w:rPr>
      </w:pPr>
      <w:r w:rsidRPr="006707C5">
        <w:rPr>
          <w:rFonts w:ascii="Arial" w:hAnsi="Arial" w:cs="Arial"/>
          <w:bCs/>
          <w:iCs/>
          <w:color w:val="000000" w:themeColor="text1"/>
          <w:sz w:val="32"/>
          <w:szCs w:val="32"/>
        </w:rPr>
        <w:t xml:space="preserve">Whereas the Articles of Incorporation are similar to a Corporation’s Constitution, the Corporation will also adopt By-Laws, which are similar to </w:t>
      </w:r>
      <w:proofErr w:type="spellStart"/>
      <w:r w:rsidRPr="006707C5">
        <w:rPr>
          <w:rFonts w:ascii="Arial" w:hAnsi="Arial" w:cs="Arial"/>
          <w:bCs/>
          <w:iCs/>
          <w:color w:val="000000" w:themeColor="text1"/>
          <w:sz w:val="32"/>
          <w:szCs w:val="32"/>
        </w:rPr>
        <w:t>statutes.These</w:t>
      </w:r>
      <w:proofErr w:type="spellEnd"/>
      <w:r w:rsidRPr="006707C5">
        <w:rPr>
          <w:rFonts w:ascii="Arial" w:hAnsi="Arial" w:cs="Arial"/>
          <w:bCs/>
          <w:iCs/>
          <w:color w:val="000000" w:themeColor="text1"/>
          <w:sz w:val="32"/>
          <w:szCs w:val="32"/>
        </w:rPr>
        <w:t xml:space="preserve"> By-Laws contain guidelines for how the business </w:t>
      </w:r>
      <w:proofErr w:type="gramStart"/>
      <w:r w:rsidRPr="006707C5">
        <w:rPr>
          <w:rFonts w:ascii="Arial" w:hAnsi="Arial" w:cs="Arial"/>
          <w:bCs/>
          <w:iCs/>
          <w:color w:val="000000" w:themeColor="text1"/>
          <w:sz w:val="32"/>
          <w:szCs w:val="32"/>
        </w:rPr>
        <w:t>will be run</w:t>
      </w:r>
      <w:proofErr w:type="gramEnd"/>
      <w:r w:rsidRPr="006707C5">
        <w:rPr>
          <w:rFonts w:ascii="Arial" w:hAnsi="Arial" w:cs="Arial"/>
          <w:bCs/>
          <w:iCs/>
          <w:color w:val="000000" w:themeColor="text1"/>
          <w:sz w:val="32"/>
          <w:szCs w:val="32"/>
        </w:rPr>
        <w:t xml:space="preserve"> and should make provisions for the following:</w:t>
      </w:r>
    </w:p>
    <w:p w:rsidR="006707C5" w:rsidRPr="006707C5" w:rsidRDefault="006707C5" w:rsidP="005B398B">
      <w:pPr>
        <w:tabs>
          <w:tab w:val="left" w:pos="-489"/>
          <w:tab w:val="left" w:pos="0"/>
          <w:tab w:val="left" w:pos="54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080"/>
        <w:jc w:val="both"/>
        <w:rPr>
          <w:rFonts w:ascii="Arial" w:hAnsi="Arial" w:cs="Arial"/>
          <w:bCs/>
          <w:i/>
          <w:iCs/>
          <w:color w:val="000000" w:themeColor="text1"/>
        </w:rPr>
      </w:pPr>
    </w:p>
    <w:p w:rsidR="00D63BF0" w:rsidRPr="006707C5" w:rsidRDefault="00D63BF0" w:rsidP="00565B9B">
      <w:pPr>
        <w:numPr>
          <w:ilvl w:val="1"/>
          <w:numId w:val="35"/>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jc w:val="both"/>
        <w:rPr>
          <w:rFonts w:ascii="Arial" w:hAnsi="Arial" w:cs="Arial"/>
          <w:b/>
          <w:bCs/>
          <w:color w:val="17365D" w:themeColor="text2" w:themeShade="BF"/>
          <w:sz w:val="32"/>
          <w:szCs w:val="32"/>
        </w:rPr>
      </w:pPr>
      <w:r w:rsidRPr="006707C5">
        <w:rPr>
          <w:rFonts w:ascii="Arial" w:hAnsi="Arial" w:cs="Arial"/>
          <w:b/>
          <w:bCs/>
          <w:i/>
          <w:iCs/>
          <w:color w:val="17365D" w:themeColor="text2" w:themeShade="BF"/>
          <w:sz w:val="32"/>
          <w:szCs w:val="32"/>
        </w:rPr>
        <w:t>The Date and Location of the annual shareholder meeting</w:t>
      </w:r>
    </w:p>
    <w:p w:rsidR="00D63BF0" w:rsidRPr="006707C5" w:rsidRDefault="006707C5" w:rsidP="00565B9B">
      <w:pPr>
        <w:numPr>
          <w:ilvl w:val="1"/>
          <w:numId w:val="35"/>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jc w:val="both"/>
        <w:rPr>
          <w:rFonts w:ascii="Arial" w:hAnsi="Arial" w:cs="Arial"/>
          <w:b/>
          <w:bCs/>
          <w:color w:val="17365D" w:themeColor="text2" w:themeShade="BF"/>
          <w:sz w:val="32"/>
          <w:szCs w:val="32"/>
        </w:rPr>
      </w:pPr>
      <w:r>
        <w:rPr>
          <w:rFonts w:ascii="Arial" w:hAnsi="Arial" w:cs="Arial"/>
          <w:b/>
          <w:bCs/>
          <w:i/>
          <w:iCs/>
          <w:color w:val="17365D" w:themeColor="text2" w:themeShade="BF"/>
          <w:sz w:val="32"/>
          <w:szCs w:val="32"/>
        </w:rPr>
        <w:t>The number of D</w:t>
      </w:r>
      <w:r w:rsidR="00D63BF0" w:rsidRPr="006707C5">
        <w:rPr>
          <w:rFonts w:ascii="Arial" w:hAnsi="Arial" w:cs="Arial"/>
          <w:b/>
          <w:bCs/>
          <w:i/>
          <w:iCs/>
          <w:color w:val="17365D" w:themeColor="text2" w:themeShade="BF"/>
          <w:sz w:val="32"/>
          <w:szCs w:val="32"/>
        </w:rPr>
        <w:t>irectors</w:t>
      </w:r>
    </w:p>
    <w:p w:rsidR="00D63BF0" w:rsidRPr="006707C5" w:rsidRDefault="00D63BF0" w:rsidP="00565B9B">
      <w:pPr>
        <w:numPr>
          <w:ilvl w:val="1"/>
          <w:numId w:val="35"/>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jc w:val="both"/>
        <w:rPr>
          <w:rFonts w:ascii="Arial" w:hAnsi="Arial" w:cs="Arial"/>
          <w:b/>
          <w:bCs/>
          <w:color w:val="17365D" w:themeColor="text2" w:themeShade="BF"/>
          <w:sz w:val="32"/>
          <w:szCs w:val="32"/>
        </w:rPr>
      </w:pPr>
      <w:r w:rsidRPr="006707C5">
        <w:rPr>
          <w:rFonts w:ascii="Arial" w:hAnsi="Arial" w:cs="Arial"/>
          <w:b/>
          <w:bCs/>
          <w:i/>
          <w:iCs/>
          <w:color w:val="17365D" w:themeColor="text2" w:themeShade="BF"/>
          <w:sz w:val="32"/>
          <w:szCs w:val="32"/>
        </w:rPr>
        <w:t>The authority, duties, and titles of corporate officers</w:t>
      </w:r>
    </w:p>
    <w:p w:rsidR="006707C5" w:rsidRPr="006707C5" w:rsidRDefault="006707C5" w:rsidP="005B398B">
      <w:pPr>
        <w:tabs>
          <w:tab w:val="left" w:pos="-489"/>
          <w:tab w:val="left" w:pos="0"/>
          <w:tab w:val="left" w:pos="54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080"/>
        <w:jc w:val="both"/>
        <w:rPr>
          <w:rFonts w:ascii="Arial" w:hAnsi="Arial" w:cs="Arial"/>
          <w:b/>
          <w:bCs/>
          <w:i/>
          <w:iCs/>
          <w:color w:val="17365D" w:themeColor="text2" w:themeShade="BF"/>
        </w:rPr>
      </w:pPr>
    </w:p>
    <w:p w:rsidR="00503F6E" w:rsidRDefault="00D63BF0" w:rsidP="005B398B">
      <w:pPr>
        <w:tabs>
          <w:tab w:val="left" w:pos="-489"/>
          <w:tab w:val="left" w:pos="0"/>
          <w:tab w:val="left" w:pos="54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080"/>
        <w:jc w:val="both"/>
        <w:rPr>
          <w:rFonts w:ascii="Arial" w:hAnsi="Arial" w:cs="Arial"/>
          <w:bCs/>
          <w:iCs/>
          <w:color w:val="000000" w:themeColor="text1"/>
          <w:sz w:val="32"/>
          <w:szCs w:val="32"/>
        </w:rPr>
      </w:pPr>
      <w:r w:rsidRPr="006707C5">
        <w:rPr>
          <w:rFonts w:ascii="Arial" w:hAnsi="Arial" w:cs="Arial"/>
          <w:bCs/>
          <w:iCs/>
          <w:color w:val="0D0D0D" w:themeColor="text1" w:themeTint="F2"/>
          <w:sz w:val="32"/>
          <w:szCs w:val="32"/>
        </w:rPr>
        <w:t>The By-Laws must be consistent wit</w:t>
      </w:r>
      <w:r w:rsidR="006707C5">
        <w:rPr>
          <w:rFonts w:ascii="Arial" w:hAnsi="Arial" w:cs="Arial"/>
          <w:bCs/>
          <w:iCs/>
          <w:color w:val="0D0D0D" w:themeColor="text1" w:themeTint="F2"/>
          <w:sz w:val="32"/>
          <w:szCs w:val="32"/>
        </w:rPr>
        <w:t>h the articles of incorporation, and m</w:t>
      </w:r>
      <w:r w:rsidRPr="006707C5">
        <w:rPr>
          <w:rFonts w:ascii="Arial" w:hAnsi="Arial" w:cs="Arial"/>
          <w:bCs/>
          <w:iCs/>
          <w:color w:val="000000" w:themeColor="text1"/>
          <w:sz w:val="32"/>
          <w:szCs w:val="32"/>
        </w:rPr>
        <w:t xml:space="preserve">any courts have defined By-Laws as the essential contract between shareholders and the corporation. </w:t>
      </w:r>
    </w:p>
    <w:p w:rsidR="005B398B" w:rsidRPr="009238CF" w:rsidRDefault="005B398B" w:rsidP="005B398B">
      <w:pPr>
        <w:pStyle w:val="ListParagraph"/>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Arial" w:hAnsi="Arial" w:cs="Arial"/>
          <w:bCs/>
          <w:color w:val="000000" w:themeColor="text1"/>
        </w:rPr>
      </w:pPr>
    </w:p>
    <w:p w:rsidR="005B398B" w:rsidRPr="009238CF" w:rsidRDefault="005B398B" w:rsidP="005B398B">
      <w:pPr>
        <w:pStyle w:val="ListParagraph"/>
        <w:numPr>
          <w:ilvl w:val="0"/>
          <w:numId w:val="1"/>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firstLine="0"/>
        <w:jc w:val="both"/>
        <w:rPr>
          <w:rFonts w:ascii="Arial" w:hAnsi="Arial" w:cs="Arial"/>
          <w:bCs/>
          <w:color w:val="000000" w:themeColor="text1"/>
          <w:sz w:val="32"/>
          <w:szCs w:val="32"/>
        </w:rPr>
      </w:pPr>
      <w:r>
        <w:rPr>
          <w:rFonts w:ascii="Arial" w:hAnsi="Arial" w:cs="Arial"/>
          <w:b/>
          <w:bCs/>
          <w:iCs/>
          <w:color w:val="17365D" w:themeColor="text2" w:themeShade="BF"/>
          <w:sz w:val="32"/>
          <w:szCs w:val="32"/>
        </w:rPr>
        <w:t xml:space="preserve"> Shareholder Agreements and Banking Resolutions</w:t>
      </w:r>
      <w:r w:rsidRPr="009238CF">
        <w:rPr>
          <w:rFonts w:ascii="Arial" w:hAnsi="Arial" w:cs="Arial"/>
          <w:b/>
          <w:bCs/>
          <w:iCs/>
          <w:color w:val="17365D" w:themeColor="text2" w:themeShade="BF"/>
          <w:sz w:val="32"/>
          <w:szCs w:val="32"/>
        </w:rPr>
        <w:t>:</w:t>
      </w:r>
      <w:r>
        <w:rPr>
          <w:rFonts w:ascii="Arial" w:hAnsi="Arial" w:cs="Arial"/>
          <w:bCs/>
          <w:iCs/>
          <w:color w:val="000000" w:themeColor="text1"/>
          <w:sz w:val="32"/>
          <w:szCs w:val="32"/>
        </w:rPr>
        <w:t xml:space="preserve">  </w:t>
      </w:r>
    </w:p>
    <w:p w:rsidR="005B398B" w:rsidRDefault="005B398B" w:rsidP="005B398B">
      <w:pPr>
        <w:tabs>
          <w:tab w:val="left" w:pos="-489"/>
          <w:tab w:val="left" w:pos="0"/>
          <w:tab w:val="left" w:pos="540"/>
          <w:tab w:val="num"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080"/>
        <w:jc w:val="both"/>
        <w:rPr>
          <w:rFonts w:ascii="Arial" w:hAnsi="Arial" w:cs="Arial"/>
          <w:bCs/>
          <w:iCs/>
          <w:color w:val="000000" w:themeColor="text1"/>
          <w:sz w:val="32"/>
          <w:szCs w:val="32"/>
        </w:rPr>
      </w:pPr>
      <w:r>
        <w:rPr>
          <w:rFonts w:ascii="Arial" w:hAnsi="Arial" w:cs="Arial"/>
          <w:bCs/>
          <w:iCs/>
          <w:color w:val="000000" w:themeColor="text1"/>
          <w:sz w:val="32"/>
          <w:szCs w:val="32"/>
        </w:rPr>
        <w:t xml:space="preserve">One of the first acts of the board </w:t>
      </w:r>
      <w:r w:rsidR="00D63BF0" w:rsidRPr="005B398B">
        <w:rPr>
          <w:rFonts w:ascii="Arial" w:hAnsi="Arial" w:cs="Arial"/>
          <w:bCs/>
          <w:iCs/>
          <w:color w:val="000000" w:themeColor="text1"/>
          <w:sz w:val="32"/>
          <w:szCs w:val="32"/>
        </w:rPr>
        <w:t xml:space="preserve">of directors will also be the approval of shareholder agreements.  Such approval </w:t>
      </w:r>
      <w:proofErr w:type="gramStart"/>
      <w:r w:rsidR="00D63BF0" w:rsidRPr="005B398B">
        <w:rPr>
          <w:rFonts w:ascii="Arial" w:hAnsi="Arial" w:cs="Arial"/>
          <w:bCs/>
          <w:iCs/>
          <w:color w:val="000000" w:themeColor="text1"/>
          <w:sz w:val="32"/>
          <w:szCs w:val="32"/>
        </w:rPr>
        <w:t>will be made</w:t>
      </w:r>
      <w:proofErr w:type="gramEnd"/>
      <w:r w:rsidR="00D63BF0" w:rsidRPr="005B398B">
        <w:rPr>
          <w:rFonts w:ascii="Arial" w:hAnsi="Arial" w:cs="Arial"/>
          <w:bCs/>
          <w:iCs/>
          <w:color w:val="000000" w:themeColor="text1"/>
          <w:sz w:val="32"/>
          <w:szCs w:val="32"/>
        </w:rPr>
        <w:t xml:space="preserve"> pursuant to any guidance that exists in</w:t>
      </w:r>
      <w:r>
        <w:rPr>
          <w:rFonts w:ascii="Arial" w:hAnsi="Arial" w:cs="Arial"/>
          <w:bCs/>
          <w:iCs/>
          <w:color w:val="000000" w:themeColor="text1"/>
          <w:sz w:val="32"/>
          <w:szCs w:val="32"/>
        </w:rPr>
        <w:t xml:space="preserve"> the Articles of Incorporation.</w:t>
      </w:r>
    </w:p>
    <w:p w:rsidR="005B398B" w:rsidRPr="005B398B" w:rsidRDefault="005B398B" w:rsidP="005B398B">
      <w:pPr>
        <w:tabs>
          <w:tab w:val="left" w:pos="-489"/>
          <w:tab w:val="left" w:pos="0"/>
          <w:tab w:val="left" w:pos="540"/>
          <w:tab w:val="num"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080"/>
        <w:jc w:val="both"/>
        <w:rPr>
          <w:rFonts w:ascii="Arial" w:hAnsi="Arial" w:cs="Arial"/>
          <w:bCs/>
          <w:iCs/>
          <w:color w:val="000000" w:themeColor="text1"/>
        </w:rPr>
      </w:pPr>
    </w:p>
    <w:p w:rsidR="00D63BF0" w:rsidRPr="005B398B" w:rsidRDefault="00D63BF0" w:rsidP="005B398B">
      <w:pPr>
        <w:tabs>
          <w:tab w:val="left" w:pos="-489"/>
          <w:tab w:val="left" w:pos="0"/>
          <w:tab w:val="left" w:pos="540"/>
          <w:tab w:val="num"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080"/>
        <w:jc w:val="both"/>
        <w:rPr>
          <w:rFonts w:ascii="Arial" w:hAnsi="Arial" w:cs="Arial"/>
          <w:bCs/>
          <w:color w:val="000000" w:themeColor="text1"/>
          <w:sz w:val="32"/>
          <w:szCs w:val="32"/>
        </w:rPr>
      </w:pPr>
      <w:r w:rsidRPr="005B398B">
        <w:rPr>
          <w:rFonts w:ascii="Arial" w:hAnsi="Arial" w:cs="Arial"/>
          <w:bCs/>
          <w:iCs/>
          <w:color w:val="000000" w:themeColor="text1"/>
          <w:sz w:val="32"/>
          <w:szCs w:val="32"/>
        </w:rPr>
        <w:t xml:space="preserve">Another of the first acts of the board of directors will be the approval of Banking Resolutions. Banking resolutions authorize the creation and maintenance of corporate bank accounts. These resolutions will further limit who has access to corporate accounts, who </w:t>
      </w:r>
      <w:proofErr w:type="gramStart"/>
      <w:r w:rsidRPr="005B398B">
        <w:rPr>
          <w:rFonts w:ascii="Arial" w:hAnsi="Arial" w:cs="Arial"/>
          <w:bCs/>
          <w:iCs/>
          <w:color w:val="000000" w:themeColor="text1"/>
          <w:sz w:val="32"/>
          <w:szCs w:val="32"/>
        </w:rPr>
        <w:t>is permitted</w:t>
      </w:r>
      <w:proofErr w:type="gramEnd"/>
      <w:r w:rsidRPr="005B398B">
        <w:rPr>
          <w:rFonts w:ascii="Arial" w:hAnsi="Arial" w:cs="Arial"/>
          <w:bCs/>
          <w:iCs/>
          <w:color w:val="000000" w:themeColor="text1"/>
          <w:sz w:val="32"/>
          <w:szCs w:val="32"/>
        </w:rPr>
        <w:t xml:space="preserve"> to sign corporate checks, who is allowed to oversee the accounts, and how account reports will be made to the shareholders. </w:t>
      </w:r>
    </w:p>
    <w:p w:rsidR="005B398B" w:rsidRDefault="005B398B" w:rsidP="005B398B">
      <w:pPr>
        <w:tabs>
          <w:tab w:val="left" w:pos="-489"/>
          <w:tab w:val="left" w:pos="0"/>
          <w:tab w:val="left" w:pos="54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080"/>
        <w:jc w:val="both"/>
        <w:rPr>
          <w:rFonts w:ascii="Arial" w:hAnsi="Arial" w:cs="Arial"/>
          <w:b/>
          <w:bCs/>
          <w:color w:val="000000" w:themeColor="text1"/>
        </w:rPr>
      </w:pPr>
    </w:p>
    <w:p w:rsidR="00443B4B" w:rsidRPr="00443B4B" w:rsidRDefault="00443B4B" w:rsidP="00443B4B">
      <w:pPr>
        <w:tabs>
          <w:tab w:val="left" w:pos="-489"/>
          <w:tab w:val="left" w:pos="0"/>
          <w:tab w:val="left" w:pos="54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080"/>
        <w:jc w:val="center"/>
        <w:rPr>
          <w:rFonts w:ascii="Arial" w:hAnsi="Arial" w:cs="Arial"/>
          <w:b/>
          <w:bCs/>
          <w:color w:val="000000" w:themeColor="text1"/>
        </w:rPr>
      </w:pPr>
      <w:r w:rsidRPr="00443B4B">
        <w:rPr>
          <w:rFonts w:ascii="Arial" w:hAnsi="Arial" w:cs="Arial"/>
          <w:b/>
          <w:bCs/>
          <w:color w:val="000000" w:themeColor="text1"/>
        </w:rPr>
        <w:t>(28)</w:t>
      </w:r>
    </w:p>
    <w:p w:rsidR="00597B5C" w:rsidRDefault="00597B5C" w:rsidP="008176AE">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9" w:lineRule="auto"/>
        <w:jc w:val="center"/>
        <w:rPr>
          <w:rFonts w:ascii="Arial" w:hAnsi="Arial" w:cs="Arial"/>
          <w:b/>
          <w:bCs/>
          <w:i/>
          <w:iCs/>
          <w:color w:val="6000C0"/>
          <w:sz w:val="64"/>
          <w:szCs w:val="64"/>
        </w:rPr>
      </w:pPr>
      <w:r>
        <w:rPr>
          <w:rFonts w:ascii="Arial" w:hAnsi="Arial" w:cs="Arial"/>
          <w:b/>
          <w:bCs/>
          <w:i/>
          <w:iCs/>
          <w:color w:val="6000C0"/>
          <w:sz w:val="64"/>
          <w:szCs w:val="64"/>
        </w:rPr>
        <w:lastRenderedPageBreak/>
        <w:t>CORPORATIONS Continued</w:t>
      </w:r>
    </w:p>
    <w:p w:rsidR="00597B5C" w:rsidRDefault="00597B5C" w:rsidP="008176AE">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9" w:lineRule="auto"/>
        <w:jc w:val="center"/>
        <w:rPr>
          <w:rFonts w:ascii="Arial" w:hAnsi="Arial" w:cs="Arial"/>
          <w:b/>
          <w:color w:val="000000" w:themeColor="text1"/>
        </w:rPr>
      </w:pPr>
    </w:p>
    <w:p w:rsidR="00597B5C" w:rsidRPr="00220802" w:rsidRDefault="00597B5C" w:rsidP="008176AE">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9" w:lineRule="auto"/>
        <w:ind w:left="360"/>
        <w:rPr>
          <w:rFonts w:ascii="Arial" w:hAnsi="Arial" w:cs="Arial"/>
          <w:b/>
          <w:color w:val="C00000"/>
          <w:sz w:val="44"/>
          <w:szCs w:val="44"/>
        </w:rPr>
      </w:pPr>
      <w:r>
        <w:rPr>
          <w:rFonts w:ascii="Arial" w:hAnsi="Arial" w:cs="Arial"/>
          <w:b/>
          <w:color w:val="C00000"/>
          <w:sz w:val="44"/>
          <w:szCs w:val="44"/>
        </w:rPr>
        <w:t>11. Reporting Requirements</w:t>
      </w:r>
    </w:p>
    <w:p w:rsidR="00597B5C" w:rsidRPr="003433B0" w:rsidRDefault="00597B5C" w:rsidP="008176AE">
      <w:pPr>
        <w:pStyle w:val="ListParagraph"/>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9" w:lineRule="auto"/>
        <w:ind w:left="1080"/>
        <w:rPr>
          <w:rFonts w:ascii="Arial" w:hAnsi="Arial" w:cs="Arial"/>
          <w:b/>
          <w:bCs/>
          <w:color w:val="000000" w:themeColor="text1"/>
        </w:rPr>
      </w:pPr>
    </w:p>
    <w:p w:rsidR="00597B5C" w:rsidRPr="009238CF" w:rsidRDefault="00597B5C" w:rsidP="008176AE">
      <w:pPr>
        <w:pStyle w:val="ListParagraph"/>
        <w:numPr>
          <w:ilvl w:val="0"/>
          <w:numId w:val="1"/>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9" w:lineRule="auto"/>
        <w:ind w:hanging="90"/>
        <w:rPr>
          <w:rFonts w:ascii="Arial" w:hAnsi="Arial" w:cs="Arial"/>
          <w:b/>
          <w:bCs/>
          <w:color w:val="000000" w:themeColor="text1"/>
          <w:sz w:val="36"/>
          <w:szCs w:val="36"/>
        </w:rPr>
      </w:pPr>
      <w:r>
        <w:rPr>
          <w:rFonts w:ascii="Arial" w:hAnsi="Arial" w:cs="Arial"/>
          <w:b/>
          <w:bCs/>
          <w:color w:val="000000" w:themeColor="text1"/>
          <w:sz w:val="36"/>
          <w:szCs w:val="36"/>
        </w:rPr>
        <w:t xml:space="preserve"> Annual Report</w:t>
      </w:r>
    </w:p>
    <w:p w:rsidR="00597B5C" w:rsidRDefault="00D63BF0" w:rsidP="008176AE">
      <w:pPr>
        <w:tabs>
          <w:tab w:val="left" w:pos="-489"/>
          <w:tab w:val="left" w:pos="0"/>
          <w:tab w:val="left" w:pos="54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9" w:lineRule="auto"/>
        <w:ind w:left="1080"/>
        <w:jc w:val="both"/>
        <w:rPr>
          <w:rFonts w:ascii="Arial" w:hAnsi="Arial" w:cs="Arial"/>
          <w:bCs/>
          <w:iCs/>
          <w:color w:val="000000" w:themeColor="text1"/>
          <w:sz w:val="32"/>
          <w:szCs w:val="32"/>
        </w:rPr>
      </w:pPr>
      <w:r w:rsidRPr="00597B5C">
        <w:rPr>
          <w:rFonts w:ascii="Arial" w:hAnsi="Arial" w:cs="Arial"/>
          <w:bCs/>
          <w:iCs/>
          <w:color w:val="000000" w:themeColor="text1"/>
          <w:sz w:val="32"/>
          <w:szCs w:val="32"/>
        </w:rPr>
        <w:t xml:space="preserve">Corporations are required to file an annual report with the secretary of state's office listing the names and addresses of the officers and directors.  </w:t>
      </w:r>
    </w:p>
    <w:p w:rsidR="00597B5C" w:rsidRPr="00597B5C" w:rsidRDefault="00597B5C" w:rsidP="008176AE">
      <w:pPr>
        <w:tabs>
          <w:tab w:val="left" w:pos="-489"/>
          <w:tab w:val="left" w:pos="0"/>
          <w:tab w:val="left" w:pos="54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9" w:lineRule="auto"/>
        <w:ind w:left="1080"/>
        <w:jc w:val="both"/>
        <w:rPr>
          <w:rFonts w:ascii="Arial" w:hAnsi="Arial" w:cs="Arial"/>
          <w:bCs/>
          <w:iCs/>
          <w:color w:val="000000" w:themeColor="text1"/>
        </w:rPr>
      </w:pPr>
    </w:p>
    <w:p w:rsidR="00597B5C" w:rsidRDefault="00D63BF0" w:rsidP="008176AE">
      <w:pPr>
        <w:tabs>
          <w:tab w:val="left" w:pos="-489"/>
          <w:tab w:val="left" w:pos="0"/>
          <w:tab w:val="left" w:pos="54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9" w:lineRule="auto"/>
        <w:ind w:left="1080"/>
        <w:jc w:val="both"/>
        <w:rPr>
          <w:rFonts w:ascii="Arial" w:hAnsi="Arial" w:cs="Arial"/>
          <w:bCs/>
          <w:iCs/>
          <w:color w:val="000000" w:themeColor="text1"/>
          <w:sz w:val="32"/>
          <w:szCs w:val="32"/>
        </w:rPr>
      </w:pPr>
      <w:r w:rsidRPr="00597B5C">
        <w:rPr>
          <w:rFonts w:ascii="Arial" w:hAnsi="Arial" w:cs="Arial"/>
          <w:bCs/>
          <w:iCs/>
          <w:color w:val="000000" w:themeColor="text1"/>
          <w:sz w:val="32"/>
          <w:szCs w:val="32"/>
        </w:rPr>
        <w:t xml:space="preserve">Such report details the operations and finances of the corporation, as well as its past substantive accomplishments and future aspirations.  </w:t>
      </w:r>
    </w:p>
    <w:p w:rsidR="00597B5C" w:rsidRPr="00597B5C" w:rsidRDefault="00597B5C" w:rsidP="008176AE">
      <w:pPr>
        <w:tabs>
          <w:tab w:val="left" w:pos="-489"/>
          <w:tab w:val="left" w:pos="0"/>
          <w:tab w:val="left" w:pos="54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9" w:lineRule="auto"/>
        <w:ind w:left="1080"/>
        <w:jc w:val="both"/>
        <w:rPr>
          <w:rFonts w:ascii="Arial" w:hAnsi="Arial" w:cs="Arial"/>
          <w:bCs/>
          <w:iCs/>
          <w:color w:val="000000" w:themeColor="text1"/>
        </w:rPr>
      </w:pPr>
    </w:p>
    <w:p w:rsidR="00D63BF0" w:rsidRPr="00597B5C" w:rsidRDefault="00D63BF0" w:rsidP="008176AE">
      <w:pPr>
        <w:tabs>
          <w:tab w:val="left" w:pos="-489"/>
          <w:tab w:val="left" w:pos="0"/>
          <w:tab w:val="left" w:pos="54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9" w:lineRule="auto"/>
        <w:ind w:left="1080"/>
        <w:jc w:val="both"/>
        <w:rPr>
          <w:rFonts w:ascii="Arial" w:hAnsi="Arial" w:cs="Arial"/>
          <w:bCs/>
          <w:color w:val="000000" w:themeColor="text1"/>
          <w:sz w:val="32"/>
          <w:szCs w:val="32"/>
        </w:rPr>
      </w:pPr>
      <w:r w:rsidRPr="00597B5C">
        <w:rPr>
          <w:rFonts w:ascii="Arial" w:hAnsi="Arial" w:cs="Arial"/>
          <w:bCs/>
          <w:iCs/>
          <w:color w:val="000000" w:themeColor="text1"/>
          <w:sz w:val="32"/>
          <w:szCs w:val="32"/>
        </w:rPr>
        <w:t>Pursuant to the Sarbanes Oxley Act, the Chief Executive Officer and the Chief Financial Officer are required to certify the authenticity of the information contained in the annual report.</w:t>
      </w:r>
    </w:p>
    <w:p w:rsidR="005B398B" w:rsidRPr="00503F6E" w:rsidRDefault="005B398B" w:rsidP="008176AE">
      <w:pPr>
        <w:tabs>
          <w:tab w:val="left" w:pos="-489"/>
          <w:tab w:val="left" w:pos="0"/>
          <w:tab w:val="left" w:pos="54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9" w:lineRule="auto"/>
        <w:ind w:left="1080"/>
        <w:jc w:val="both"/>
        <w:rPr>
          <w:rFonts w:ascii="Arial" w:hAnsi="Arial" w:cs="Arial"/>
          <w:bCs/>
          <w:color w:val="000000" w:themeColor="text1"/>
          <w:sz w:val="32"/>
          <w:szCs w:val="32"/>
        </w:rPr>
      </w:pPr>
    </w:p>
    <w:p w:rsidR="0095349A" w:rsidRPr="00220802" w:rsidRDefault="0095349A" w:rsidP="008176AE">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9" w:lineRule="auto"/>
        <w:ind w:left="360"/>
        <w:rPr>
          <w:rFonts w:ascii="Arial" w:hAnsi="Arial" w:cs="Arial"/>
          <w:b/>
          <w:color w:val="C00000"/>
          <w:sz w:val="44"/>
          <w:szCs w:val="44"/>
        </w:rPr>
      </w:pPr>
      <w:r>
        <w:rPr>
          <w:rFonts w:ascii="Arial" w:hAnsi="Arial" w:cs="Arial"/>
          <w:b/>
          <w:color w:val="C00000"/>
          <w:sz w:val="44"/>
          <w:szCs w:val="44"/>
        </w:rPr>
        <w:t>12. Corporate Governance</w:t>
      </w:r>
    </w:p>
    <w:p w:rsidR="0095349A" w:rsidRPr="003433B0" w:rsidRDefault="0095349A" w:rsidP="008176AE">
      <w:pPr>
        <w:pStyle w:val="ListParagraph"/>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9" w:lineRule="auto"/>
        <w:ind w:left="1080"/>
        <w:rPr>
          <w:rFonts w:ascii="Arial" w:hAnsi="Arial" w:cs="Arial"/>
          <w:b/>
          <w:bCs/>
          <w:color w:val="000000" w:themeColor="text1"/>
        </w:rPr>
      </w:pPr>
    </w:p>
    <w:p w:rsidR="0095349A" w:rsidRPr="009238CF" w:rsidRDefault="0095349A" w:rsidP="008176AE">
      <w:pPr>
        <w:pStyle w:val="ListParagraph"/>
        <w:numPr>
          <w:ilvl w:val="0"/>
          <w:numId w:val="1"/>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9" w:lineRule="auto"/>
        <w:ind w:hanging="90"/>
        <w:rPr>
          <w:rFonts w:ascii="Arial" w:hAnsi="Arial" w:cs="Arial"/>
          <w:b/>
          <w:bCs/>
          <w:color w:val="000000" w:themeColor="text1"/>
          <w:sz w:val="36"/>
          <w:szCs w:val="36"/>
        </w:rPr>
      </w:pPr>
      <w:r>
        <w:rPr>
          <w:rFonts w:ascii="Arial" w:hAnsi="Arial" w:cs="Arial"/>
          <w:b/>
          <w:bCs/>
          <w:color w:val="000000" w:themeColor="text1"/>
          <w:sz w:val="36"/>
          <w:szCs w:val="36"/>
        </w:rPr>
        <w:t xml:space="preserve"> General Issues</w:t>
      </w:r>
    </w:p>
    <w:p w:rsidR="00D63BF0" w:rsidRPr="0095349A" w:rsidRDefault="00D63BF0" w:rsidP="008176AE">
      <w:pPr>
        <w:tabs>
          <w:tab w:val="left" w:pos="-489"/>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9" w:lineRule="auto"/>
        <w:ind w:left="1080"/>
        <w:jc w:val="both"/>
        <w:rPr>
          <w:rFonts w:ascii="Arial" w:hAnsi="Arial" w:cs="Arial"/>
          <w:sz w:val="32"/>
          <w:szCs w:val="32"/>
        </w:rPr>
      </w:pPr>
      <w:r w:rsidRPr="0095349A">
        <w:rPr>
          <w:rFonts w:ascii="Arial" w:hAnsi="Arial" w:cs="Arial"/>
          <w:bCs/>
          <w:iCs/>
          <w:sz w:val="32"/>
          <w:szCs w:val="32"/>
        </w:rPr>
        <w:t xml:space="preserve">A Corporation must act through its employees, agents, officers and directors.  These individuals are important members of a corporation, but the corporation exists separately from them. A Corporation Consists of: </w:t>
      </w:r>
    </w:p>
    <w:p w:rsidR="0095349A" w:rsidRPr="002230E2" w:rsidRDefault="0095349A" w:rsidP="008176AE">
      <w:pPr>
        <w:tabs>
          <w:tab w:val="left" w:pos="-489"/>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9" w:lineRule="auto"/>
        <w:ind w:left="1080"/>
        <w:jc w:val="both"/>
        <w:rPr>
          <w:rFonts w:ascii="Arial" w:hAnsi="Arial" w:cs="Arial"/>
        </w:rPr>
      </w:pPr>
      <w:r w:rsidRPr="002230E2">
        <w:rPr>
          <w:rFonts w:ascii="Arial" w:hAnsi="Arial" w:cs="Arial"/>
          <w:bCs/>
          <w:iCs/>
        </w:rPr>
        <w:tab/>
      </w:r>
    </w:p>
    <w:p w:rsidR="00D63BF0" w:rsidRPr="002230E2" w:rsidRDefault="00D63BF0" w:rsidP="00565B9B">
      <w:pPr>
        <w:pStyle w:val="ListParagraph"/>
        <w:numPr>
          <w:ilvl w:val="0"/>
          <w:numId w:val="36"/>
        </w:numPr>
        <w:tabs>
          <w:tab w:val="left" w:pos="-489"/>
          <w:tab w:val="left" w:pos="540"/>
          <w:tab w:val="left" w:pos="900"/>
          <w:tab w:val="left" w:pos="108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9" w:lineRule="auto"/>
        <w:ind w:left="1530" w:hanging="450"/>
        <w:jc w:val="both"/>
        <w:rPr>
          <w:rFonts w:ascii="Arial" w:hAnsi="Arial" w:cs="Arial"/>
          <w:sz w:val="32"/>
          <w:szCs w:val="32"/>
        </w:rPr>
      </w:pPr>
      <w:r w:rsidRPr="002230E2">
        <w:rPr>
          <w:rFonts w:ascii="Arial" w:hAnsi="Arial" w:cs="Arial"/>
          <w:b/>
          <w:bCs/>
          <w:i/>
          <w:iCs/>
          <w:color w:val="17365D" w:themeColor="text2" w:themeShade="BF"/>
          <w:sz w:val="32"/>
          <w:szCs w:val="32"/>
        </w:rPr>
        <w:t>Shareholders</w:t>
      </w:r>
      <w:r w:rsidRPr="002230E2">
        <w:rPr>
          <w:rFonts w:ascii="Arial" w:hAnsi="Arial" w:cs="Arial"/>
          <w:bCs/>
          <w:iCs/>
          <w:sz w:val="32"/>
          <w:szCs w:val="32"/>
        </w:rPr>
        <w:t xml:space="preserve">: A </w:t>
      </w:r>
      <w:r w:rsidR="002230E2">
        <w:rPr>
          <w:rFonts w:ascii="Arial" w:hAnsi="Arial" w:cs="Arial"/>
          <w:bCs/>
          <w:iCs/>
          <w:sz w:val="32"/>
          <w:szCs w:val="32"/>
        </w:rPr>
        <w:t xml:space="preserve">shareholder is a </w:t>
      </w:r>
      <w:r w:rsidRPr="002230E2">
        <w:rPr>
          <w:rFonts w:ascii="Arial" w:hAnsi="Arial" w:cs="Arial"/>
          <w:bCs/>
          <w:iCs/>
          <w:sz w:val="32"/>
          <w:szCs w:val="32"/>
        </w:rPr>
        <w:t>person who owns shares in a corporation.</w:t>
      </w:r>
      <w:r w:rsidR="002230E2" w:rsidRPr="002230E2">
        <w:rPr>
          <w:rFonts w:ascii="Arial" w:hAnsi="Arial" w:cs="Arial"/>
          <w:bCs/>
          <w:iCs/>
          <w:sz w:val="32"/>
          <w:szCs w:val="32"/>
        </w:rPr>
        <w:t xml:space="preserve">  </w:t>
      </w:r>
      <w:r w:rsidRPr="002230E2">
        <w:rPr>
          <w:rFonts w:ascii="Arial" w:hAnsi="Arial" w:cs="Arial"/>
          <w:bCs/>
          <w:iCs/>
          <w:sz w:val="32"/>
          <w:szCs w:val="32"/>
        </w:rPr>
        <w:t xml:space="preserve">A “share” is literally the physical representation of a predetermined amount of the business. </w:t>
      </w:r>
      <w:r w:rsidR="002230E2" w:rsidRPr="002230E2">
        <w:rPr>
          <w:rFonts w:ascii="Arial" w:hAnsi="Arial" w:cs="Arial"/>
          <w:bCs/>
          <w:iCs/>
          <w:sz w:val="32"/>
          <w:szCs w:val="32"/>
        </w:rPr>
        <w:t xml:space="preserve"> </w:t>
      </w:r>
      <w:r w:rsidRPr="002230E2">
        <w:rPr>
          <w:rFonts w:ascii="Arial" w:hAnsi="Arial" w:cs="Arial"/>
          <w:bCs/>
          <w:iCs/>
          <w:sz w:val="32"/>
          <w:szCs w:val="32"/>
        </w:rPr>
        <w:t xml:space="preserve">As owners, </w:t>
      </w:r>
      <w:r w:rsidR="002230E2" w:rsidRPr="002230E2">
        <w:rPr>
          <w:rFonts w:ascii="Arial" w:hAnsi="Arial" w:cs="Arial"/>
          <w:bCs/>
          <w:iCs/>
          <w:sz w:val="32"/>
          <w:szCs w:val="32"/>
        </w:rPr>
        <w:t xml:space="preserve">these </w:t>
      </w:r>
      <w:r w:rsidRPr="002230E2">
        <w:rPr>
          <w:rFonts w:ascii="Arial" w:hAnsi="Arial" w:cs="Arial"/>
          <w:bCs/>
          <w:iCs/>
          <w:sz w:val="32"/>
          <w:szCs w:val="32"/>
        </w:rPr>
        <w:t xml:space="preserve">stockholders have the right to control the corporation through the election of directors and through other proposals brought to </w:t>
      </w:r>
      <w:r w:rsidR="002230E2">
        <w:rPr>
          <w:rFonts w:ascii="Arial" w:hAnsi="Arial" w:cs="Arial"/>
          <w:bCs/>
          <w:iCs/>
          <w:sz w:val="32"/>
          <w:szCs w:val="32"/>
        </w:rPr>
        <w:t xml:space="preserve">a </w:t>
      </w:r>
      <w:r w:rsidRPr="002230E2">
        <w:rPr>
          <w:rFonts w:ascii="Arial" w:hAnsi="Arial" w:cs="Arial"/>
          <w:bCs/>
          <w:iCs/>
          <w:sz w:val="32"/>
          <w:szCs w:val="32"/>
        </w:rPr>
        <w:t xml:space="preserve">vote. Ordinarily, stockholder action </w:t>
      </w:r>
      <w:proofErr w:type="gramStart"/>
      <w:r w:rsidRPr="002230E2">
        <w:rPr>
          <w:rFonts w:ascii="Arial" w:hAnsi="Arial" w:cs="Arial"/>
          <w:bCs/>
          <w:iCs/>
          <w:sz w:val="32"/>
          <w:szCs w:val="32"/>
        </w:rPr>
        <w:t>is taken</w:t>
      </w:r>
      <w:proofErr w:type="gramEnd"/>
      <w:r w:rsidRPr="002230E2">
        <w:rPr>
          <w:rFonts w:ascii="Arial" w:hAnsi="Arial" w:cs="Arial"/>
          <w:bCs/>
          <w:iCs/>
          <w:sz w:val="32"/>
          <w:szCs w:val="32"/>
        </w:rPr>
        <w:t xml:space="preserve"> at a regular or special meeting of the stockholders.</w:t>
      </w:r>
      <w:r w:rsidR="00A6418D">
        <w:rPr>
          <w:rFonts w:ascii="Arial" w:hAnsi="Arial" w:cs="Arial"/>
          <w:bCs/>
          <w:iCs/>
          <w:sz w:val="32"/>
          <w:szCs w:val="32"/>
        </w:rPr>
        <w:t xml:space="preserve">  Shareholders cannot have their percentage of ownership diluted.</w:t>
      </w:r>
      <w:r w:rsidRPr="002230E2">
        <w:rPr>
          <w:rFonts w:ascii="Arial" w:hAnsi="Arial" w:cs="Arial"/>
          <w:sz w:val="32"/>
          <w:szCs w:val="32"/>
        </w:rPr>
        <w:t xml:space="preserve"> </w:t>
      </w:r>
    </w:p>
    <w:p w:rsidR="002230E2" w:rsidRPr="002230E2" w:rsidRDefault="002230E2" w:rsidP="008176AE">
      <w:pPr>
        <w:pStyle w:val="ListParagraph"/>
        <w:tabs>
          <w:tab w:val="left" w:pos="-489"/>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9" w:lineRule="auto"/>
        <w:ind w:left="1080"/>
        <w:jc w:val="both"/>
        <w:rPr>
          <w:rFonts w:ascii="Arial" w:hAnsi="Arial" w:cs="Arial"/>
        </w:rPr>
      </w:pPr>
    </w:p>
    <w:p w:rsidR="002230E2" w:rsidRPr="002230E2" w:rsidRDefault="00D63BF0" w:rsidP="00565B9B">
      <w:pPr>
        <w:pStyle w:val="ListParagraph"/>
        <w:numPr>
          <w:ilvl w:val="0"/>
          <w:numId w:val="36"/>
        </w:numPr>
        <w:tabs>
          <w:tab w:val="left" w:pos="-489"/>
          <w:tab w:val="left" w:pos="540"/>
          <w:tab w:val="left" w:pos="90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9" w:lineRule="auto"/>
        <w:ind w:left="1530" w:hanging="450"/>
        <w:jc w:val="both"/>
        <w:rPr>
          <w:rFonts w:ascii="Arial" w:hAnsi="Arial" w:cs="Arial"/>
          <w:sz w:val="32"/>
          <w:szCs w:val="32"/>
        </w:rPr>
      </w:pPr>
      <w:r w:rsidRPr="002230E2">
        <w:rPr>
          <w:rFonts w:ascii="Arial" w:hAnsi="Arial" w:cs="Arial"/>
          <w:b/>
          <w:bCs/>
          <w:i/>
          <w:iCs/>
          <w:color w:val="17365D" w:themeColor="text2" w:themeShade="BF"/>
          <w:sz w:val="32"/>
          <w:szCs w:val="32"/>
        </w:rPr>
        <w:t>Officers:</w:t>
      </w:r>
      <w:r w:rsidRPr="002230E2">
        <w:rPr>
          <w:rFonts w:ascii="Arial" w:hAnsi="Arial" w:cs="Arial"/>
          <w:bCs/>
          <w:iCs/>
          <w:sz w:val="32"/>
          <w:szCs w:val="32"/>
        </w:rPr>
        <w:t xml:space="preserve"> An individual hired or selected by a board of directors who has specific authority, such as the ability to bind the corporation to contracts and other agreements, and who carries out the day-to-day activities of the business.</w:t>
      </w:r>
    </w:p>
    <w:p w:rsidR="002230E2" w:rsidRPr="002230E2" w:rsidRDefault="002230E2" w:rsidP="008176AE">
      <w:pPr>
        <w:pStyle w:val="ListParagraph"/>
        <w:tabs>
          <w:tab w:val="left" w:pos="-489"/>
          <w:tab w:val="left" w:pos="540"/>
          <w:tab w:val="left" w:pos="90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9" w:lineRule="auto"/>
        <w:ind w:left="1530"/>
        <w:jc w:val="both"/>
        <w:rPr>
          <w:rFonts w:ascii="Arial" w:hAnsi="Arial" w:cs="Arial"/>
        </w:rPr>
      </w:pPr>
    </w:p>
    <w:p w:rsidR="00D63BF0" w:rsidRPr="001439DF" w:rsidRDefault="00D63BF0" w:rsidP="00565B9B">
      <w:pPr>
        <w:pStyle w:val="ListParagraph"/>
        <w:numPr>
          <w:ilvl w:val="0"/>
          <w:numId w:val="36"/>
        </w:numPr>
        <w:tabs>
          <w:tab w:val="left" w:pos="-489"/>
          <w:tab w:val="left" w:pos="540"/>
          <w:tab w:val="left" w:pos="90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9" w:lineRule="auto"/>
        <w:ind w:left="1530" w:hanging="450"/>
        <w:jc w:val="both"/>
        <w:rPr>
          <w:rFonts w:ascii="Arial" w:hAnsi="Arial" w:cs="Arial"/>
          <w:sz w:val="32"/>
          <w:szCs w:val="32"/>
        </w:rPr>
      </w:pPr>
      <w:r w:rsidRPr="002230E2">
        <w:rPr>
          <w:rFonts w:ascii="Arial" w:hAnsi="Arial" w:cs="Arial"/>
          <w:b/>
          <w:bCs/>
          <w:i/>
          <w:iCs/>
          <w:color w:val="17365D" w:themeColor="text2" w:themeShade="BF"/>
          <w:sz w:val="32"/>
          <w:szCs w:val="32"/>
        </w:rPr>
        <w:t>Directors:</w:t>
      </w:r>
      <w:r w:rsidRPr="002230E2">
        <w:rPr>
          <w:rFonts w:ascii="Arial" w:hAnsi="Arial" w:cs="Arial"/>
          <w:bCs/>
          <w:iCs/>
          <w:sz w:val="32"/>
          <w:szCs w:val="32"/>
        </w:rPr>
        <w:t xml:space="preserve"> Individuals who set policy and long-term goals for corporations. </w:t>
      </w:r>
      <w:proofErr w:type="gramStart"/>
      <w:r w:rsidR="002230E2">
        <w:rPr>
          <w:rFonts w:ascii="Arial" w:hAnsi="Arial" w:cs="Arial"/>
          <w:bCs/>
          <w:iCs/>
          <w:sz w:val="32"/>
          <w:szCs w:val="32"/>
        </w:rPr>
        <w:t>These Directors</w:t>
      </w:r>
      <w:r w:rsidRPr="002230E2">
        <w:rPr>
          <w:rFonts w:ascii="Arial" w:hAnsi="Arial" w:cs="Arial"/>
          <w:bCs/>
          <w:iCs/>
          <w:sz w:val="32"/>
          <w:szCs w:val="32"/>
        </w:rPr>
        <w:t xml:space="preserve"> </w:t>
      </w:r>
      <w:r w:rsidR="002230E2">
        <w:rPr>
          <w:rFonts w:ascii="Arial" w:hAnsi="Arial" w:cs="Arial"/>
          <w:bCs/>
          <w:iCs/>
          <w:sz w:val="32"/>
          <w:szCs w:val="32"/>
        </w:rPr>
        <w:t>are elected by Shareholders</w:t>
      </w:r>
      <w:proofErr w:type="gramEnd"/>
      <w:r w:rsidR="002230E2">
        <w:rPr>
          <w:rFonts w:ascii="Arial" w:hAnsi="Arial" w:cs="Arial"/>
          <w:bCs/>
          <w:iCs/>
          <w:sz w:val="32"/>
          <w:szCs w:val="32"/>
        </w:rPr>
        <w:t xml:space="preserve"> and</w:t>
      </w:r>
      <w:r w:rsidRPr="0095349A">
        <w:rPr>
          <w:rFonts w:ascii="Arial" w:hAnsi="Arial" w:cs="Arial"/>
          <w:bCs/>
          <w:iCs/>
          <w:sz w:val="32"/>
          <w:szCs w:val="32"/>
        </w:rPr>
        <w:t xml:space="preserve"> set the policies for the corporation and handle many other important decisions, including the payment of taxes, franchise fees, and changes in corporate procedures.</w:t>
      </w:r>
      <w:r w:rsidR="002230E2">
        <w:rPr>
          <w:rFonts w:ascii="Arial" w:hAnsi="Arial" w:cs="Arial"/>
          <w:bCs/>
          <w:iCs/>
          <w:sz w:val="32"/>
          <w:szCs w:val="32"/>
        </w:rPr>
        <w:t xml:space="preserve">  Directors also select, appoint and hire the Officers of the corporation.</w:t>
      </w:r>
      <w:r w:rsidRPr="0095349A">
        <w:rPr>
          <w:rFonts w:ascii="Arial" w:hAnsi="Arial" w:cs="Arial"/>
          <w:bCs/>
          <w:iCs/>
          <w:sz w:val="32"/>
          <w:szCs w:val="32"/>
        </w:rPr>
        <w:t xml:space="preserve"> </w:t>
      </w:r>
    </w:p>
    <w:p w:rsidR="001439DF" w:rsidRDefault="001439DF" w:rsidP="008176AE">
      <w:pPr>
        <w:pStyle w:val="ListParagraph"/>
        <w:tabs>
          <w:tab w:val="left" w:pos="-489"/>
          <w:tab w:val="left" w:pos="540"/>
          <w:tab w:val="left" w:pos="90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9" w:lineRule="auto"/>
        <w:ind w:left="1530"/>
        <w:jc w:val="both"/>
        <w:rPr>
          <w:rFonts w:ascii="Arial" w:hAnsi="Arial" w:cs="Arial"/>
          <w:bCs/>
          <w:iCs/>
          <w:color w:val="17365D" w:themeColor="text2" w:themeShade="BF"/>
        </w:rPr>
      </w:pPr>
    </w:p>
    <w:p w:rsidR="001439DF" w:rsidRPr="001439DF" w:rsidRDefault="001439DF" w:rsidP="008176AE">
      <w:pPr>
        <w:pStyle w:val="ListParagraph"/>
        <w:tabs>
          <w:tab w:val="left" w:pos="-489"/>
          <w:tab w:val="left" w:pos="540"/>
          <w:tab w:val="left" w:pos="90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9" w:lineRule="auto"/>
        <w:ind w:left="1530"/>
        <w:jc w:val="center"/>
        <w:rPr>
          <w:rFonts w:ascii="Arial" w:hAnsi="Arial" w:cs="Arial"/>
          <w:b/>
        </w:rPr>
      </w:pPr>
      <w:r w:rsidRPr="001439DF">
        <w:rPr>
          <w:rFonts w:ascii="Arial" w:hAnsi="Arial" w:cs="Arial"/>
          <w:b/>
          <w:bCs/>
          <w:iCs/>
          <w:color w:val="17365D" w:themeColor="text2" w:themeShade="BF"/>
        </w:rPr>
        <w:t>(29)</w:t>
      </w:r>
    </w:p>
    <w:p w:rsidR="00C763CD" w:rsidRDefault="00C763CD" w:rsidP="001E4C12">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85" w:lineRule="auto"/>
        <w:jc w:val="center"/>
        <w:rPr>
          <w:rFonts w:ascii="Arial" w:hAnsi="Arial" w:cs="Arial"/>
          <w:b/>
          <w:bCs/>
          <w:i/>
          <w:iCs/>
          <w:color w:val="6000C0"/>
          <w:sz w:val="64"/>
          <w:szCs w:val="64"/>
        </w:rPr>
      </w:pPr>
      <w:r>
        <w:rPr>
          <w:rFonts w:ascii="Arial" w:hAnsi="Arial" w:cs="Arial"/>
          <w:b/>
          <w:bCs/>
          <w:i/>
          <w:iCs/>
          <w:color w:val="6000C0"/>
          <w:sz w:val="64"/>
          <w:szCs w:val="64"/>
        </w:rPr>
        <w:lastRenderedPageBreak/>
        <w:t>CORPORATIONS Continued</w:t>
      </w:r>
    </w:p>
    <w:p w:rsidR="00C763CD" w:rsidRDefault="00C763CD" w:rsidP="001E4C12">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85" w:lineRule="auto"/>
        <w:jc w:val="center"/>
        <w:rPr>
          <w:rFonts w:ascii="Arial" w:hAnsi="Arial" w:cs="Arial"/>
          <w:b/>
          <w:color w:val="000000" w:themeColor="text1"/>
        </w:rPr>
      </w:pPr>
    </w:p>
    <w:p w:rsidR="00C763CD" w:rsidRPr="00220802" w:rsidRDefault="00C763CD" w:rsidP="001E4C12">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85" w:lineRule="auto"/>
        <w:ind w:left="360"/>
        <w:rPr>
          <w:rFonts w:ascii="Arial" w:hAnsi="Arial" w:cs="Arial"/>
          <w:b/>
          <w:color w:val="C00000"/>
          <w:sz w:val="44"/>
          <w:szCs w:val="44"/>
        </w:rPr>
      </w:pPr>
      <w:r>
        <w:rPr>
          <w:rFonts w:ascii="Arial" w:hAnsi="Arial" w:cs="Arial"/>
          <w:b/>
          <w:color w:val="C00000"/>
          <w:sz w:val="44"/>
          <w:szCs w:val="44"/>
        </w:rPr>
        <w:t>12. Corporate Governance Continued</w:t>
      </w:r>
    </w:p>
    <w:p w:rsidR="00C763CD" w:rsidRPr="003433B0" w:rsidRDefault="00C763CD" w:rsidP="001E4C12">
      <w:pPr>
        <w:pStyle w:val="ListParagraph"/>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85" w:lineRule="auto"/>
        <w:ind w:left="1080"/>
        <w:rPr>
          <w:rFonts w:ascii="Arial" w:hAnsi="Arial" w:cs="Arial"/>
          <w:b/>
          <w:bCs/>
          <w:color w:val="000000" w:themeColor="text1"/>
        </w:rPr>
      </w:pPr>
    </w:p>
    <w:p w:rsidR="00C763CD" w:rsidRPr="009238CF" w:rsidRDefault="00C763CD" w:rsidP="001E4C12">
      <w:pPr>
        <w:pStyle w:val="ListParagraph"/>
        <w:numPr>
          <w:ilvl w:val="0"/>
          <w:numId w:val="1"/>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85" w:lineRule="auto"/>
        <w:ind w:hanging="90"/>
        <w:rPr>
          <w:rFonts w:ascii="Arial" w:hAnsi="Arial" w:cs="Arial"/>
          <w:b/>
          <w:bCs/>
          <w:color w:val="000000" w:themeColor="text1"/>
          <w:sz w:val="36"/>
          <w:szCs w:val="36"/>
        </w:rPr>
      </w:pPr>
      <w:r>
        <w:rPr>
          <w:rFonts w:ascii="Arial" w:hAnsi="Arial" w:cs="Arial"/>
          <w:b/>
          <w:bCs/>
          <w:color w:val="000000" w:themeColor="text1"/>
          <w:sz w:val="36"/>
          <w:szCs w:val="36"/>
        </w:rPr>
        <w:t xml:space="preserve"> </w:t>
      </w:r>
      <w:r w:rsidR="00CE46D7">
        <w:rPr>
          <w:rFonts w:ascii="Arial" w:hAnsi="Arial" w:cs="Arial"/>
          <w:b/>
          <w:bCs/>
          <w:color w:val="000000" w:themeColor="text1"/>
          <w:sz w:val="36"/>
          <w:szCs w:val="36"/>
        </w:rPr>
        <w:t>Manner</w:t>
      </w:r>
      <w:r>
        <w:rPr>
          <w:rFonts w:ascii="Arial" w:hAnsi="Arial" w:cs="Arial"/>
          <w:b/>
          <w:bCs/>
          <w:color w:val="000000" w:themeColor="text1"/>
          <w:sz w:val="36"/>
          <w:szCs w:val="36"/>
        </w:rPr>
        <w:t xml:space="preserve"> of Corporate Governance / Management</w:t>
      </w:r>
    </w:p>
    <w:p w:rsidR="008176AE" w:rsidRDefault="00C763CD" w:rsidP="001E4C12">
      <w:pPr>
        <w:tabs>
          <w:tab w:val="left" w:pos="-489"/>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85" w:lineRule="auto"/>
        <w:ind w:left="1080"/>
        <w:jc w:val="both"/>
        <w:rPr>
          <w:rFonts w:ascii="Arial" w:hAnsi="Arial" w:cs="Arial"/>
          <w:bCs/>
          <w:iCs/>
          <w:sz w:val="32"/>
          <w:szCs w:val="32"/>
        </w:rPr>
      </w:pPr>
      <w:r w:rsidRPr="0095349A">
        <w:rPr>
          <w:rFonts w:ascii="Arial" w:hAnsi="Arial" w:cs="Arial"/>
          <w:bCs/>
          <w:iCs/>
          <w:sz w:val="32"/>
          <w:szCs w:val="32"/>
        </w:rPr>
        <w:t xml:space="preserve">Corporation </w:t>
      </w:r>
      <w:r>
        <w:rPr>
          <w:rFonts w:ascii="Arial" w:hAnsi="Arial" w:cs="Arial"/>
          <w:bCs/>
          <w:iCs/>
          <w:sz w:val="32"/>
          <w:szCs w:val="32"/>
        </w:rPr>
        <w:t xml:space="preserve">Governance and Management is a form of republican rule where shareholders elect directors to represent them.  </w:t>
      </w:r>
    </w:p>
    <w:p w:rsidR="008176AE" w:rsidRPr="008176AE" w:rsidRDefault="008176AE" w:rsidP="001E4C12">
      <w:pPr>
        <w:tabs>
          <w:tab w:val="left" w:pos="-489"/>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85" w:lineRule="auto"/>
        <w:ind w:left="1080"/>
        <w:jc w:val="both"/>
        <w:rPr>
          <w:rFonts w:ascii="Arial" w:hAnsi="Arial" w:cs="Arial"/>
          <w:bCs/>
          <w:iCs/>
        </w:rPr>
      </w:pPr>
    </w:p>
    <w:p w:rsidR="008176AE" w:rsidRDefault="00CE46D7" w:rsidP="001E4C12">
      <w:pPr>
        <w:tabs>
          <w:tab w:val="left" w:pos="-489"/>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85" w:lineRule="auto"/>
        <w:ind w:left="1080"/>
        <w:jc w:val="both"/>
        <w:rPr>
          <w:rFonts w:ascii="Arial" w:hAnsi="Arial" w:cs="Arial"/>
          <w:bCs/>
          <w:iCs/>
          <w:sz w:val="32"/>
          <w:szCs w:val="32"/>
        </w:rPr>
      </w:pPr>
      <w:r>
        <w:rPr>
          <w:rFonts w:ascii="Arial" w:hAnsi="Arial" w:cs="Arial"/>
          <w:bCs/>
          <w:iCs/>
          <w:sz w:val="32"/>
          <w:szCs w:val="32"/>
        </w:rPr>
        <w:t xml:space="preserve">Corporations </w:t>
      </w:r>
      <w:r w:rsidR="00C763CD" w:rsidRPr="0095349A">
        <w:rPr>
          <w:rFonts w:ascii="Arial" w:hAnsi="Arial" w:cs="Arial"/>
          <w:bCs/>
          <w:iCs/>
          <w:sz w:val="32"/>
          <w:szCs w:val="32"/>
        </w:rPr>
        <w:t>must act throug</w:t>
      </w:r>
      <w:r>
        <w:rPr>
          <w:rFonts w:ascii="Arial" w:hAnsi="Arial" w:cs="Arial"/>
          <w:bCs/>
          <w:iCs/>
          <w:sz w:val="32"/>
          <w:szCs w:val="32"/>
        </w:rPr>
        <w:t>h their</w:t>
      </w:r>
      <w:r w:rsidR="00C763CD" w:rsidRPr="0095349A">
        <w:rPr>
          <w:rFonts w:ascii="Arial" w:hAnsi="Arial" w:cs="Arial"/>
          <w:bCs/>
          <w:iCs/>
          <w:sz w:val="32"/>
          <w:szCs w:val="32"/>
        </w:rPr>
        <w:t xml:space="preserve"> employees, agents, officers and directors</w:t>
      </w:r>
      <w:r w:rsidR="00C763CD">
        <w:rPr>
          <w:rFonts w:ascii="Arial" w:hAnsi="Arial" w:cs="Arial"/>
          <w:bCs/>
          <w:iCs/>
          <w:sz w:val="32"/>
          <w:szCs w:val="32"/>
        </w:rPr>
        <w:t>.</w:t>
      </w:r>
      <w:r w:rsidR="00C763CD" w:rsidRPr="00C763CD">
        <w:rPr>
          <w:rFonts w:ascii="Arial" w:hAnsi="Arial" w:cs="Arial"/>
          <w:bCs/>
          <w:iCs/>
          <w:sz w:val="32"/>
          <w:szCs w:val="32"/>
        </w:rPr>
        <w:t xml:space="preserve"> </w:t>
      </w:r>
    </w:p>
    <w:p w:rsidR="008176AE" w:rsidRPr="008176AE" w:rsidRDefault="008176AE" w:rsidP="001E4C12">
      <w:pPr>
        <w:tabs>
          <w:tab w:val="left" w:pos="-489"/>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85" w:lineRule="auto"/>
        <w:ind w:left="1080"/>
        <w:jc w:val="both"/>
        <w:rPr>
          <w:rFonts w:ascii="Arial" w:hAnsi="Arial" w:cs="Arial"/>
          <w:bCs/>
          <w:iCs/>
        </w:rPr>
      </w:pPr>
    </w:p>
    <w:p w:rsidR="00C763CD" w:rsidRDefault="00C763CD" w:rsidP="001E4C12">
      <w:pPr>
        <w:tabs>
          <w:tab w:val="left" w:pos="-489"/>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85" w:lineRule="auto"/>
        <w:ind w:left="1080"/>
        <w:jc w:val="both"/>
        <w:rPr>
          <w:rFonts w:ascii="Arial" w:hAnsi="Arial" w:cs="Arial"/>
          <w:bCs/>
          <w:iCs/>
          <w:sz w:val="32"/>
          <w:szCs w:val="32"/>
        </w:rPr>
      </w:pPr>
      <w:r w:rsidRPr="002230E2">
        <w:rPr>
          <w:rFonts w:ascii="Arial" w:hAnsi="Arial" w:cs="Arial"/>
          <w:bCs/>
          <w:iCs/>
          <w:sz w:val="32"/>
          <w:szCs w:val="32"/>
        </w:rPr>
        <w:t xml:space="preserve">Shareholders </w:t>
      </w:r>
      <w:proofErr w:type="gramStart"/>
      <w:r w:rsidRPr="002230E2">
        <w:rPr>
          <w:rFonts w:ascii="Arial" w:hAnsi="Arial" w:cs="Arial"/>
          <w:bCs/>
          <w:iCs/>
          <w:sz w:val="32"/>
          <w:szCs w:val="32"/>
        </w:rPr>
        <w:t>are not authorized</w:t>
      </w:r>
      <w:proofErr w:type="gramEnd"/>
      <w:r w:rsidRPr="002230E2">
        <w:rPr>
          <w:rFonts w:ascii="Arial" w:hAnsi="Arial" w:cs="Arial"/>
          <w:bCs/>
          <w:iCs/>
          <w:sz w:val="32"/>
          <w:szCs w:val="32"/>
        </w:rPr>
        <w:t xml:space="preserve"> to sell corporate property, negotiate contracts on behalf of the corporation, or take individual action to hire and fire employees.</w:t>
      </w:r>
    </w:p>
    <w:p w:rsidR="00CE46D7" w:rsidRPr="001E4C12" w:rsidRDefault="00CE46D7" w:rsidP="001E4C12">
      <w:pPr>
        <w:tabs>
          <w:tab w:val="left" w:pos="-489"/>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85" w:lineRule="auto"/>
        <w:ind w:left="1080"/>
        <w:jc w:val="both"/>
        <w:rPr>
          <w:rFonts w:ascii="Arial" w:hAnsi="Arial" w:cs="Arial"/>
          <w:bCs/>
          <w:iCs/>
        </w:rPr>
      </w:pPr>
    </w:p>
    <w:p w:rsidR="00CE46D7" w:rsidRPr="00CE46D7" w:rsidRDefault="00CE46D7" w:rsidP="00565B9B">
      <w:pPr>
        <w:pStyle w:val="ListParagraph"/>
        <w:numPr>
          <w:ilvl w:val="0"/>
          <w:numId w:val="37"/>
        </w:numPr>
        <w:tabs>
          <w:tab w:val="left" w:pos="-489"/>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85" w:lineRule="auto"/>
        <w:ind w:hanging="720"/>
        <w:jc w:val="both"/>
        <w:rPr>
          <w:rFonts w:ascii="Arial" w:hAnsi="Arial" w:cs="Arial"/>
          <w:b/>
          <w:bCs/>
          <w:iCs/>
          <w:color w:val="17365D" w:themeColor="text2" w:themeShade="BF"/>
          <w:sz w:val="32"/>
          <w:szCs w:val="32"/>
        </w:rPr>
      </w:pPr>
      <w:r w:rsidRPr="00CE46D7">
        <w:rPr>
          <w:rFonts w:ascii="Arial" w:hAnsi="Arial" w:cs="Arial"/>
          <w:b/>
          <w:bCs/>
          <w:iCs/>
          <w:color w:val="17365D" w:themeColor="text2" w:themeShade="BF"/>
          <w:sz w:val="32"/>
          <w:szCs w:val="32"/>
        </w:rPr>
        <w:t xml:space="preserve">Corporate Elections: </w:t>
      </w:r>
    </w:p>
    <w:p w:rsidR="008176AE" w:rsidRDefault="00CE46D7" w:rsidP="001E4C12">
      <w:pPr>
        <w:tabs>
          <w:tab w:val="left" w:pos="-489"/>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85" w:lineRule="auto"/>
        <w:ind w:left="1440"/>
        <w:jc w:val="both"/>
        <w:rPr>
          <w:rFonts w:ascii="Arial" w:hAnsi="Arial" w:cs="Arial"/>
          <w:bCs/>
          <w:iCs/>
          <w:sz w:val="32"/>
          <w:szCs w:val="32"/>
        </w:rPr>
      </w:pPr>
      <w:r>
        <w:rPr>
          <w:rFonts w:ascii="Arial" w:hAnsi="Arial" w:cs="Arial"/>
          <w:bCs/>
          <w:iCs/>
          <w:sz w:val="32"/>
          <w:szCs w:val="32"/>
        </w:rPr>
        <w:t xml:space="preserve">Elections of the Corporation </w:t>
      </w:r>
      <w:proofErr w:type="gramStart"/>
      <w:r>
        <w:rPr>
          <w:rFonts w:ascii="Arial" w:hAnsi="Arial" w:cs="Arial"/>
          <w:bCs/>
          <w:iCs/>
          <w:sz w:val="32"/>
          <w:szCs w:val="32"/>
        </w:rPr>
        <w:t>are held</w:t>
      </w:r>
      <w:proofErr w:type="gramEnd"/>
      <w:r>
        <w:rPr>
          <w:rFonts w:ascii="Arial" w:hAnsi="Arial" w:cs="Arial"/>
          <w:bCs/>
          <w:iCs/>
          <w:sz w:val="32"/>
          <w:szCs w:val="32"/>
        </w:rPr>
        <w:t xml:space="preserve"> based upon the registration of shareholders with the Corporation’s Secretary. </w:t>
      </w:r>
      <w:r w:rsidR="008176AE">
        <w:rPr>
          <w:rFonts w:ascii="Arial" w:hAnsi="Arial" w:cs="Arial"/>
          <w:bCs/>
          <w:iCs/>
          <w:sz w:val="32"/>
          <w:szCs w:val="32"/>
        </w:rPr>
        <w:t>In addition to the election of members of the Corporation’s Board of Directors, votes by shareholders will also occur on matters required under the Articles of Incorporation, on amendments to the Articles of Incorporation, and on the issue of dissolution or merger of the corporation.</w:t>
      </w:r>
    </w:p>
    <w:p w:rsidR="008176AE" w:rsidRPr="001E4C12" w:rsidRDefault="008176AE" w:rsidP="001E4C12">
      <w:pPr>
        <w:tabs>
          <w:tab w:val="left" w:pos="-489"/>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85" w:lineRule="auto"/>
        <w:ind w:left="1080"/>
        <w:jc w:val="both"/>
        <w:rPr>
          <w:rFonts w:ascii="Arial" w:hAnsi="Arial" w:cs="Arial"/>
          <w:bCs/>
          <w:iCs/>
        </w:rPr>
      </w:pPr>
    </w:p>
    <w:p w:rsidR="008176AE" w:rsidRPr="00CE46D7" w:rsidRDefault="008176AE" w:rsidP="00565B9B">
      <w:pPr>
        <w:pStyle w:val="ListParagraph"/>
        <w:numPr>
          <w:ilvl w:val="0"/>
          <w:numId w:val="37"/>
        </w:numPr>
        <w:tabs>
          <w:tab w:val="left" w:pos="-489"/>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85" w:lineRule="auto"/>
        <w:ind w:hanging="720"/>
        <w:jc w:val="both"/>
        <w:rPr>
          <w:rFonts w:ascii="Arial" w:hAnsi="Arial" w:cs="Arial"/>
          <w:b/>
          <w:bCs/>
          <w:iCs/>
          <w:color w:val="17365D" w:themeColor="text2" w:themeShade="BF"/>
          <w:sz w:val="32"/>
          <w:szCs w:val="32"/>
        </w:rPr>
      </w:pPr>
      <w:r>
        <w:rPr>
          <w:rFonts w:ascii="Arial" w:hAnsi="Arial" w:cs="Arial"/>
          <w:b/>
          <w:bCs/>
          <w:iCs/>
          <w:color w:val="17365D" w:themeColor="text2" w:themeShade="BF"/>
          <w:sz w:val="32"/>
          <w:szCs w:val="32"/>
        </w:rPr>
        <w:t>Proxy Voting</w:t>
      </w:r>
      <w:r w:rsidRPr="00CE46D7">
        <w:rPr>
          <w:rFonts w:ascii="Arial" w:hAnsi="Arial" w:cs="Arial"/>
          <w:b/>
          <w:bCs/>
          <w:iCs/>
          <w:color w:val="17365D" w:themeColor="text2" w:themeShade="BF"/>
          <w:sz w:val="32"/>
          <w:szCs w:val="32"/>
        </w:rPr>
        <w:t xml:space="preserve">: </w:t>
      </w:r>
    </w:p>
    <w:p w:rsidR="00D63BF0" w:rsidRPr="008176AE" w:rsidRDefault="00D63BF0" w:rsidP="001E4C12">
      <w:pPr>
        <w:tabs>
          <w:tab w:val="left" w:pos="-489"/>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85" w:lineRule="auto"/>
        <w:ind w:left="1440"/>
        <w:jc w:val="both"/>
        <w:rPr>
          <w:rFonts w:ascii="Arial" w:hAnsi="Arial" w:cs="Arial"/>
          <w:bCs/>
          <w:iCs/>
          <w:sz w:val="32"/>
          <w:szCs w:val="32"/>
        </w:rPr>
      </w:pPr>
      <w:r w:rsidRPr="008176AE">
        <w:rPr>
          <w:rFonts w:ascii="Arial" w:hAnsi="Arial" w:cs="Arial"/>
          <w:bCs/>
          <w:iCs/>
          <w:sz w:val="32"/>
          <w:szCs w:val="32"/>
        </w:rPr>
        <w:t xml:space="preserve">Shareholders can temporarily transfer their voting rights to one individual and allow that individual to vote all the shares in one way or not in person at the shareholder’s meeting. This allows corporate members a method to exercise convenience or greater control over the corporation (by block voting). </w:t>
      </w:r>
    </w:p>
    <w:p w:rsidR="008176AE" w:rsidRPr="003433B0" w:rsidRDefault="008176AE" w:rsidP="001E4C12">
      <w:pPr>
        <w:pStyle w:val="ListParagraph"/>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85" w:lineRule="auto"/>
        <w:ind w:left="1080"/>
        <w:rPr>
          <w:rFonts w:ascii="Arial" w:hAnsi="Arial" w:cs="Arial"/>
          <w:b/>
          <w:bCs/>
          <w:color w:val="000000" w:themeColor="text1"/>
        </w:rPr>
      </w:pPr>
    </w:p>
    <w:p w:rsidR="008176AE" w:rsidRPr="008176AE" w:rsidRDefault="008176AE" w:rsidP="001E4C12">
      <w:pPr>
        <w:pStyle w:val="ListParagraph"/>
        <w:numPr>
          <w:ilvl w:val="0"/>
          <w:numId w:val="1"/>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85" w:lineRule="auto"/>
        <w:ind w:hanging="90"/>
        <w:jc w:val="both"/>
        <w:rPr>
          <w:rFonts w:ascii="Arial" w:hAnsi="Arial" w:cs="Arial"/>
          <w:bCs/>
          <w:color w:val="000000" w:themeColor="text1"/>
          <w:sz w:val="32"/>
          <w:szCs w:val="32"/>
        </w:rPr>
      </w:pPr>
      <w:r w:rsidRPr="008176AE">
        <w:rPr>
          <w:rFonts w:ascii="Arial" w:hAnsi="Arial" w:cs="Arial"/>
          <w:b/>
          <w:bCs/>
          <w:color w:val="000000" w:themeColor="text1"/>
          <w:sz w:val="36"/>
          <w:szCs w:val="36"/>
        </w:rPr>
        <w:t xml:space="preserve"> The Special Role of Directors</w:t>
      </w:r>
    </w:p>
    <w:p w:rsidR="008176AE" w:rsidRDefault="00D63BF0" w:rsidP="001E4C12">
      <w:pPr>
        <w:pStyle w:val="ListParagraph"/>
        <w:tabs>
          <w:tab w:val="left" w:pos="-489"/>
          <w:tab w:val="left" w:pos="0"/>
          <w:tab w:val="left" w:pos="54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85" w:lineRule="auto"/>
        <w:ind w:left="1170"/>
        <w:jc w:val="both"/>
        <w:rPr>
          <w:rFonts w:ascii="Arial" w:hAnsi="Arial" w:cs="Arial"/>
          <w:bCs/>
          <w:iCs/>
          <w:color w:val="000000" w:themeColor="text1"/>
          <w:sz w:val="32"/>
          <w:szCs w:val="32"/>
        </w:rPr>
      </w:pPr>
      <w:r w:rsidRPr="008176AE">
        <w:rPr>
          <w:rFonts w:ascii="Arial" w:hAnsi="Arial" w:cs="Arial"/>
          <w:bCs/>
          <w:iCs/>
          <w:color w:val="000000" w:themeColor="text1"/>
          <w:sz w:val="32"/>
          <w:szCs w:val="32"/>
        </w:rPr>
        <w:t>The members of a corporation’s Board of Directors are the elected repr</w:t>
      </w:r>
      <w:r w:rsidR="008176AE">
        <w:rPr>
          <w:rFonts w:ascii="Arial" w:hAnsi="Arial" w:cs="Arial"/>
          <w:bCs/>
          <w:iCs/>
          <w:color w:val="000000" w:themeColor="text1"/>
          <w:sz w:val="32"/>
          <w:szCs w:val="32"/>
        </w:rPr>
        <w:t>esentatives of the shareholders. They</w:t>
      </w:r>
      <w:r w:rsidRPr="008176AE">
        <w:rPr>
          <w:rFonts w:ascii="Arial" w:hAnsi="Arial" w:cs="Arial"/>
          <w:bCs/>
          <w:iCs/>
          <w:color w:val="000000" w:themeColor="text1"/>
          <w:sz w:val="32"/>
          <w:szCs w:val="32"/>
        </w:rPr>
        <w:t xml:space="preserve"> meet regularly to govern the corporation.</w:t>
      </w:r>
    </w:p>
    <w:p w:rsidR="008176AE" w:rsidRPr="001E4C12" w:rsidRDefault="008176AE" w:rsidP="001E4C12">
      <w:pPr>
        <w:pStyle w:val="ListParagraph"/>
        <w:tabs>
          <w:tab w:val="left" w:pos="-489"/>
          <w:tab w:val="left" w:pos="0"/>
          <w:tab w:val="left" w:pos="54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85" w:lineRule="auto"/>
        <w:ind w:left="1170"/>
        <w:jc w:val="both"/>
        <w:rPr>
          <w:rFonts w:ascii="Arial" w:hAnsi="Arial" w:cs="Arial"/>
          <w:bCs/>
          <w:iCs/>
          <w:color w:val="000000" w:themeColor="text1"/>
        </w:rPr>
      </w:pPr>
    </w:p>
    <w:p w:rsidR="001E4C12" w:rsidRDefault="008176AE" w:rsidP="001E4C12">
      <w:pPr>
        <w:pStyle w:val="ListParagraph"/>
        <w:tabs>
          <w:tab w:val="left" w:pos="-489"/>
          <w:tab w:val="left" w:pos="0"/>
          <w:tab w:val="left" w:pos="54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85" w:lineRule="auto"/>
        <w:ind w:left="1170"/>
        <w:jc w:val="both"/>
        <w:rPr>
          <w:rFonts w:ascii="Arial" w:hAnsi="Arial" w:cs="Arial"/>
          <w:bCs/>
          <w:iCs/>
          <w:color w:val="000000" w:themeColor="text1"/>
          <w:sz w:val="32"/>
          <w:szCs w:val="32"/>
        </w:rPr>
      </w:pPr>
      <w:r>
        <w:rPr>
          <w:rFonts w:ascii="Arial" w:hAnsi="Arial" w:cs="Arial"/>
          <w:bCs/>
          <w:iCs/>
          <w:color w:val="000000" w:themeColor="text1"/>
          <w:sz w:val="32"/>
          <w:szCs w:val="32"/>
        </w:rPr>
        <w:t xml:space="preserve">The Board of Directors </w:t>
      </w:r>
      <w:r w:rsidR="00D63BF0" w:rsidRPr="008176AE">
        <w:rPr>
          <w:rFonts w:ascii="Arial" w:hAnsi="Arial" w:cs="Arial"/>
          <w:bCs/>
          <w:iCs/>
          <w:color w:val="000000" w:themeColor="text1"/>
          <w:sz w:val="32"/>
          <w:szCs w:val="32"/>
        </w:rPr>
        <w:t>provide general oversight to serve as the governance power of the corporat</w:t>
      </w:r>
      <w:r>
        <w:rPr>
          <w:rFonts w:ascii="Arial" w:hAnsi="Arial" w:cs="Arial"/>
          <w:bCs/>
          <w:iCs/>
          <w:color w:val="000000" w:themeColor="text1"/>
          <w:sz w:val="32"/>
          <w:szCs w:val="32"/>
        </w:rPr>
        <w:t xml:space="preserve">ion.   Policy decisions are </w:t>
      </w:r>
      <w:r w:rsidR="00D63BF0" w:rsidRPr="008176AE">
        <w:rPr>
          <w:rFonts w:ascii="Arial" w:hAnsi="Arial" w:cs="Arial"/>
          <w:bCs/>
          <w:iCs/>
          <w:color w:val="000000" w:themeColor="text1"/>
          <w:sz w:val="32"/>
          <w:szCs w:val="32"/>
        </w:rPr>
        <w:t>thus under the</w:t>
      </w:r>
      <w:r w:rsidR="001E4C12">
        <w:rPr>
          <w:rFonts w:ascii="Arial" w:hAnsi="Arial" w:cs="Arial"/>
          <w:bCs/>
          <w:iCs/>
          <w:color w:val="000000" w:themeColor="text1"/>
          <w:sz w:val="32"/>
          <w:szCs w:val="32"/>
        </w:rPr>
        <w:t>ir</w:t>
      </w:r>
      <w:r w:rsidR="00D63BF0" w:rsidRPr="008176AE">
        <w:rPr>
          <w:rFonts w:ascii="Arial" w:hAnsi="Arial" w:cs="Arial"/>
          <w:bCs/>
          <w:iCs/>
          <w:color w:val="000000" w:themeColor="text1"/>
          <w:sz w:val="32"/>
          <w:szCs w:val="32"/>
        </w:rPr>
        <w:t xml:space="preserve"> dominion and c</w:t>
      </w:r>
      <w:r w:rsidR="001E4C12">
        <w:rPr>
          <w:rFonts w:ascii="Arial" w:hAnsi="Arial" w:cs="Arial"/>
          <w:bCs/>
          <w:iCs/>
          <w:color w:val="000000" w:themeColor="text1"/>
          <w:sz w:val="32"/>
          <w:szCs w:val="32"/>
        </w:rPr>
        <w:t>ontrol</w:t>
      </w:r>
      <w:r w:rsidR="00D63BF0" w:rsidRPr="008176AE">
        <w:rPr>
          <w:rFonts w:ascii="Arial" w:hAnsi="Arial" w:cs="Arial"/>
          <w:bCs/>
          <w:iCs/>
          <w:color w:val="000000" w:themeColor="text1"/>
          <w:sz w:val="32"/>
          <w:szCs w:val="32"/>
        </w:rPr>
        <w:t>.  These decisions include</w:t>
      </w:r>
      <w:r w:rsidR="001E4C12">
        <w:rPr>
          <w:rFonts w:ascii="Arial" w:hAnsi="Arial" w:cs="Arial"/>
          <w:bCs/>
          <w:iCs/>
          <w:color w:val="000000" w:themeColor="text1"/>
          <w:sz w:val="32"/>
          <w:szCs w:val="32"/>
        </w:rPr>
        <w:t>:</w:t>
      </w:r>
    </w:p>
    <w:p w:rsidR="00D63BF0" w:rsidRPr="001E4C12" w:rsidRDefault="00D63BF0" w:rsidP="001E4C12">
      <w:pPr>
        <w:pStyle w:val="ListParagraph"/>
        <w:tabs>
          <w:tab w:val="left" w:pos="-489"/>
          <w:tab w:val="left" w:pos="0"/>
          <w:tab w:val="left" w:pos="54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85" w:lineRule="auto"/>
        <w:ind w:left="1170"/>
        <w:jc w:val="both"/>
        <w:rPr>
          <w:rFonts w:ascii="Arial" w:hAnsi="Arial" w:cs="Arial"/>
          <w:bCs/>
          <w:iCs/>
          <w:color w:val="000000" w:themeColor="text1"/>
        </w:rPr>
      </w:pPr>
      <w:r w:rsidRPr="001E4C12">
        <w:rPr>
          <w:rFonts w:ascii="Arial" w:hAnsi="Arial" w:cs="Arial"/>
          <w:bCs/>
          <w:iCs/>
          <w:color w:val="000000" w:themeColor="text1"/>
        </w:rPr>
        <w:t xml:space="preserve"> </w:t>
      </w:r>
    </w:p>
    <w:p w:rsidR="001E4C12" w:rsidRPr="001E4C12" w:rsidRDefault="001E4C12" w:rsidP="00565B9B">
      <w:pPr>
        <w:pStyle w:val="ListParagraph"/>
        <w:numPr>
          <w:ilvl w:val="0"/>
          <w:numId w:val="37"/>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85" w:lineRule="auto"/>
        <w:jc w:val="both"/>
        <w:rPr>
          <w:rFonts w:ascii="Arial" w:hAnsi="Arial" w:cs="Arial"/>
          <w:b/>
          <w:bCs/>
          <w:i/>
          <w:color w:val="17365D" w:themeColor="text2" w:themeShade="BF"/>
          <w:sz w:val="32"/>
          <w:szCs w:val="32"/>
        </w:rPr>
      </w:pPr>
      <w:r w:rsidRPr="001E4C12">
        <w:rPr>
          <w:rFonts w:ascii="Arial" w:hAnsi="Arial" w:cs="Arial"/>
          <w:b/>
          <w:bCs/>
          <w:i/>
          <w:iCs/>
          <w:color w:val="17365D" w:themeColor="text2" w:themeShade="BF"/>
          <w:sz w:val="32"/>
          <w:szCs w:val="32"/>
        </w:rPr>
        <w:t>Hiring Officers;</w:t>
      </w:r>
    </w:p>
    <w:p w:rsidR="001E4C12" w:rsidRPr="001E4C12" w:rsidRDefault="00D63BF0" w:rsidP="00565B9B">
      <w:pPr>
        <w:pStyle w:val="ListParagraph"/>
        <w:numPr>
          <w:ilvl w:val="0"/>
          <w:numId w:val="37"/>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85" w:lineRule="auto"/>
        <w:jc w:val="both"/>
        <w:rPr>
          <w:rFonts w:ascii="Arial" w:hAnsi="Arial" w:cs="Arial"/>
          <w:b/>
          <w:bCs/>
          <w:i/>
          <w:color w:val="17365D" w:themeColor="text2" w:themeShade="BF"/>
          <w:sz w:val="32"/>
          <w:szCs w:val="32"/>
        </w:rPr>
      </w:pPr>
      <w:r w:rsidRPr="001E4C12">
        <w:rPr>
          <w:rFonts w:ascii="Arial" w:hAnsi="Arial" w:cs="Arial"/>
          <w:b/>
          <w:bCs/>
          <w:i/>
          <w:iCs/>
          <w:color w:val="17365D" w:themeColor="text2" w:themeShade="BF"/>
          <w:sz w:val="32"/>
          <w:szCs w:val="32"/>
        </w:rPr>
        <w:t xml:space="preserve">Development and Approval of Strategic Plans; </w:t>
      </w:r>
    </w:p>
    <w:p w:rsidR="001E4C12" w:rsidRPr="001E4C12" w:rsidRDefault="00D63BF0" w:rsidP="00565B9B">
      <w:pPr>
        <w:pStyle w:val="ListParagraph"/>
        <w:numPr>
          <w:ilvl w:val="0"/>
          <w:numId w:val="37"/>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85" w:lineRule="auto"/>
        <w:jc w:val="both"/>
        <w:rPr>
          <w:rFonts w:ascii="Arial" w:hAnsi="Arial" w:cs="Arial"/>
          <w:b/>
          <w:bCs/>
          <w:i/>
          <w:color w:val="17365D" w:themeColor="text2" w:themeShade="BF"/>
          <w:sz w:val="32"/>
          <w:szCs w:val="32"/>
        </w:rPr>
      </w:pPr>
      <w:r w:rsidRPr="001E4C12">
        <w:rPr>
          <w:rFonts w:ascii="Arial" w:hAnsi="Arial" w:cs="Arial"/>
          <w:b/>
          <w:bCs/>
          <w:i/>
          <w:iCs/>
          <w:color w:val="17365D" w:themeColor="text2" w:themeShade="BF"/>
          <w:sz w:val="32"/>
          <w:szCs w:val="32"/>
        </w:rPr>
        <w:t>Approving Policy Initiatives a</w:t>
      </w:r>
      <w:r w:rsidR="001E4C12" w:rsidRPr="001E4C12">
        <w:rPr>
          <w:rFonts w:ascii="Arial" w:hAnsi="Arial" w:cs="Arial"/>
          <w:b/>
          <w:bCs/>
          <w:i/>
          <w:iCs/>
          <w:color w:val="17365D" w:themeColor="text2" w:themeShade="BF"/>
          <w:sz w:val="32"/>
          <w:szCs w:val="32"/>
        </w:rPr>
        <w:t>nd Directives</w:t>
      </w:r>
      <w:r w:rsidRPr="001E4C12">
        <w:rPr>
          <w:rFonts w:ascii="Arial" w:hAnsi="Arial" w:cs="Arial"/>
          <w:b/>
          <w:bCs/>
          <w:i/>
          <w:iCs/>
          <w:color w:val="17365D" w:themeColor="text2" w:themeShade="BF"/>
          <w:sz w:val="32"/>
          <w:szCs w:val="32"/>
        </w:rPr>
        <w:t>;</w:t>
      </w:r>
    </w:p>
    <w:p w:rsidR="001E4C12" w:rsidRPr="001E4C12" w:rsidRDefault="00D63BF0" w:rsidP="00565B9B">
      <w:pPr>
        <w:pStyle w:val="ListParagraph"/>
        <w:numPr>
          <w:ilvl w:val="0"/>
          <w:numId w:val="37"/>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85" w:lineRule="auto"/>
        <w:jc w:val="both"/>
        <w:rPr>
          <w:rFonts w:ascii="Arial" w:hAnsi="Arial" w:cs="Arial"/>
          <w:b/>
          <w:bCs/>
          <w:i/>
          <w:color w:val="17365D" w:themeColor="text2" w:themeShade="BF"/>
          <w:sz w:val="32"/>
          <w:szCs w:val="32"/>
        </w:rPr>
      </w:pPr>
      <w:r w:rsidRPr="001E4C12">
        <w:rPr>
          <w:rFonts w:ascii="Arial" w:hAnsi="Arial" w:cs="Arial"/>
          <w:b/>
          <w:bCs/>
          <w:i/>
          <w:iCs/>
          <w:color w:val="17365D" w:themeColor="text2" w:themeShade="BF"/>
          <w:sz w:val="32"/>
          <w:szCs w:val="32"/>
        </w:rPr>
        <w:t>Approving SEC Filings and Annual Reports;</w:t>
      </w:r>
      <w:r w:rsidR="001E4C12" w:rsidRPr="001E4C12">
        <w:rPr>
          <w:rFonts w:ascii="Arial" w:hAnsi="Arial" w:cs="Arial"/>
          <w:b/>
          <w:bCs/>
          <w:i/>
          <w:iCs/>
          <w:color w:val="17365D" w:themeColor="text2" w:themeShade="BF"/>
          <w:sz w:val="32"/>
          <w:szCs w:val="32"/>
        </w:rPr>
        <w:t xml:space="preserve"> and</w:t>
      </w:r>
    </w:p>
    <w:p w:rsidR="00D63BF0" w:rsidRPr="001E4C12" w:rsidRDefault="00D63BF0" w:rsidP="00565B9B">
      <w:pPr>
        <w:pStyle w:val="ListParagraph"/>
        <w:numPr>
          <w:ilvl w:val="0"/>
          <w:numId w:val="37"/>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85" w:lineRule="auto"/>
        <w:jc w:val="both"/>
        <w:rPr>
          <w:rFonts w:ascii="Arial" w:hAnsi="Arial" w:cs="Arial"/>
          <w:b/>
          <w:bCs/>
          <w:i/>
          <w:color w:val="17365D" w:themeColor="text2" w:themeShade="BF"/>
          <w:sz w:val="32"/>
          <w:szCs w:val="32"/>
        </w:rPr>
      </w:pPr>
      <w:r w:rsidRPr="001E4C12">
        <w:rPr>
          <w:rFonts w:ascii="Arial" w:hAnsi="Arial" w:cs="Arial"/>
          <w:b/>
          <w:bCs/>
          <w:i/>
          <w:iCs/>
          <w:color w:val="17365D" w:themeColor="text2" w:themeShade="BF"/>
          <w:sz w:val="32"/>
          <w:szCs w:val="32"/>
        </w:rPr>
        <w:t>Acting on Mergers</w:t>
      </w:r>
      <w:r w:rsidR="001E4C12" w:rsidRPr="001E4C12">
        <w:rPr>
          <w:rFonts w:ascii="Arial" w:hAnsi="Arial" w:cs="Arial"/>
          <w:b/>
          <w:bCs/>
          <w:i/>
          <w:iCs/>
          <w:color w:val="17365D" w:themeColor="text2" w:themeShade="BF"/>
          <w:sz w:val="32"/>
          <w:szCs w:val="32"/>
        </w:rPr>
        <w:t>, Acquisitions and Dissolutions.</w:t>
      </w:r>
    </w:p>
    <w:p w:rsidR="001E4C12" w:rsidRPr="001E4C12" w:rsidRDefault="001E4C12" w:rsidP="001E4C12">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85" w:lineRule="auto"/>
        <w:jc w:val="both"/>
        <w:rPr>
          <w:rFonts w:ascii="Arial" w:hAnsi="Arial" w:cs="Arial"/>
          <w:bCs/>
          <w:iCs/>
          <w:color w:val="000000" w:themeColor="text1"/>
        </w:rPr>
      </w:pPr>
    </w:p>
    <w:p w:rsidR="001E4C12" w:rsidRDefault="00D63BF0" w:rsidP="001E4C12">
      <w:pPr>
        <w:tabs>
          <w:tab w:val="left" w:pos="-489"/>
          <w:tab w:val="left" w:pos="540"/>
          <w:tab w:val="left" w:pos="720"/>
          <w:tab w:val="left" w:pos="900"/>
          <w:tab w:val="left" w:pos="108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85" w:lineRule="auto"/>
        <w:ind w:left="1260"/>
        <w:jc w:val="both"/>
        <w:rPr>
          <w:rFonts w:ascii="Arial" w:hAnsi="Arial" w:cs="Arial"/>
          <w:bCs/>
          <w:iCs/>
          <w:color w:val="000000" w:themeColor="text1"/>
          <w:sz w:val="32"/>
          <w:szCs w:val="32"/>
        </w:rPr>
      </w:pPr>
      <w:r w:rsidRPr="008176AE">
        <w:rPr>
          <w:rFonts w:ascii="Arial" w:hAnsi="Arial" w:cs="Arial"/>
          <w:bCs/>
          <w:iCs/>
          <w:color w:val="000000" w:themeColor="text1"/>
          <w:sz w:val="32"/>
          <w:szCs w:val="32"/>
        </w:rPr>
        <w:t xml:space="preserve">The number of Directors </w:t>
      </w:r>
      <w:proofErr w:type="gramStart"/>
      <w:r w:rsidRPr="008176AE">
        <w:rPr>
          <w:rFonts w:ascii="Arial" w:hAnsi="Arial" w:cs="Arial"/>
          <w:bCs/>
          <w:iCs/>
          <w:color w:val="000000" w:themeColor="text1"/>
          <w:sz w:val="32"/>
          <w:szCs w:val="32"/>
        </w:rPr>
        <w:t>is fixed</w:t>
      </w:r>
      <w:proofErr w:type="gramEnd"/>
      <w:r w:rsidRPr="008176AE">
        <w:rPr>
          <w:rFonts w:ascii="Arial" w:hAnsi="Arial" w:cs="Arial"/>
          <w:bCs/>
          <w:iCs/>
          <w:color w:val="000000" w:themeColor="text1"/>
          <w:sz w:val="32"/>
          <w:szCs w:val="32"/>
        </w:rPr>
        <w:t xml:space="preserve"> in the corporate bylaws or the articles of incorporation.</w:t>
      </w:r>
      <w:r w:rsidR="001E4C12">
        <w:rPr>
          <w:rFonts w:ascii="Arial" w:hAnsi="Arial" w:cs="Arial"/>
          <w:bCs/>
          <w:iCs/>
          <w:color w:val="000000" w:themeColor="text1"/>
          <w:sz w:val="32"/>
          <w:szCs w:val="32"/>
        </w:rPr>
        <w:t xml:space="preserve">  </w:t>
      </w:r>
      <w:r w:rsidRPr="008176AE">
        <w:rPr>
          <w:rFonts w:ascii="Arial" w:hAnsi="Arial" w:cs="Arial"/>
          <w:bCs/>
          <w:iCs/>
          <w:color w:val="000000" w:themeColor="text1"/>
          <w:sz w:val="32"/>
          <w:szCs w:val="32"/>
        </w:rPr>
        <w:t xml:space="preserve">Courts will not interfere with the board’s judgment in the absence of unusual conduct such as fraud, and a director has a duty of loyalty and </w:t>
      </w:r>
      <w:proofErr w:type="gramStart"/>
      <w:r w:rsidRPr="008176AE">
        <w:rPr>
          <w:rFonts w:ascii="Arial" w:hAnsi="Arial" w:cs="Arial"/>
          <w:bCs/>
          <w:iCs/>
          <w:color w:val="000000" w:themeColor="text1"/>
          <w:sz w:val="32"/>
          <w:szCs w:val="32"/>
        </w:rPr>
        <w:t>is disqualified</w:t>
      </w:r>
      <w:proofErr w:type="gramEnd"/>
      <w:r w:rsidRPr="008176AE">
        <w:rPr>
          <w:rFonts w:ascii="Arial" w:hAnsi="Arial" w:cs="Arial"/>
          <w:bCs/>
          <w:iCs/>
          <w:color w:val="000000" w:themeColor="text1"/>
          <w:sz w:val="32"/>
          <w:szCs w:val="32"/>
        </w:rPr>
        <w:t xml:space="preserve"> from taking part in corporate action when they have a conflict of interest.</w:t>
      </w:r>
    </w:p>
    <w:p w:rsidR="00D63BF0" w:rsidRPr="001E4C12" w:rsidRDefault="001E4C12" w:rsidP="001E4C12">
      <w:pPr>
        <w:tabs>
          <w:tab w:val="left" w:pos="-489"/>
          <w:tab w:val="left" w:pos="540"/>
          <w:tab w:val="left" w:pos="720"/>
          <w:tab w:val="left" w:pos="900"/>
          <w:tab w:val="left" w:pos="108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85" w:lineRule="auto"/>
        <w:ind w:left="1260"/>
        <w:jc w:val="center"/>
        <w:rPr>
          <w:rFonts w:ascii="Arial" w:hAnsi="Arial" w:cs="Arial"/>
          <w:b/>
          <w:bCs/>
          <w:color w:val="000000" w:themeColor="text1"/>
        </w:rPr>
      </w:pPr>
      <w:r w:rsidRPr="001E4C12">
        <w:rPr>
          <w:rFonts w:ascii="Arial" w:hAnsi="Arial" w:cs="Arial"/>
          <w:b/>
          <w:bCs/>
          <w:iCs/>
          <w:color w:val="000000" w:themeColor="text1"/>
        </w:rPr>
        <w:t>(30)</w:t>
      </w:r>
    </w:p>
    <w:p w:rsidR="001E4C12" w:rsidRDefault="001E4C12" w:rsidP="00CC5135">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jc w:val="center"/>
        <w:rPr>
          <w:rFonts w:ascii="Arial" w:hAnsi="Arial" w:cs="Arial"/>
          <w:b/>
          <w:bCs/>
          <w:i/>
          <w:iCs/>
          <w:color w:val="6000C0"/>
          <w:sz w:val="64"/>
          <w:szCs w:val="64"/>
        </w:rPr>
      </w:pPr>
      <w:r>
        <w:rPr>
          <w:rFonts w:ascii="Arial" w:hAnsi="Arial" w:cs="Arial"/>
          <w:b/>
          <w:bCs/>
          <w:i/>
          <w:iCs/>
          <w:color w:val="6000C0"/>
          <w:sz w:val="64"/>
          <w:szCs w:val="64"/>
        </w:rPr>
        <w:lastRenderedPageBreak/>
        <w:t>CORPORATIONS Continued</w:t>
      </w:r>
    </w:p>
    <w:p w:rsidR="001E4C12" w:rsidRDefault="001E4C12" w:rsidP="00CC5135">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jc w:val="center"/>
        <w:rPr>
          <w:rFonts w:ascii="Arial" w:hAnsi="Arial" w:cs="Arial"/>
          <w:b/>
          <w:color w:val="000000" w:themeColor="text1"/>
        </w:rPr>
      </w:pPr>
    </w:p>
    <w:p w:rsidR="001E4C12" w:rsidRPr="00220802" w:rsidRDefault="001E4C12" w:rsidP="00CC5135">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360"/>
        <w:rPr>
          <w:rFonts w:ascii="Arial" w:hAnsi="Arial" w:cs="Arial"/>
          <w:b/>
          <w:color w:val="C00000"/>
          <w:sz w:val="44"/>
          <w:szCs w:val="44"/>
        </w:rPr>
      </w:pPr>
      <w:r>
        <w:rPr>
          <w:rFonts w:ascii="Arial" w:hAnsi="Arial" w:cs="Arial"/>
          <w:b/>
          <w:color w:val="C00000"/>
          <w:sz w:val="44"/>
          <w:szCs w:val="44"/>
        </w:rPr>
        <w:t>12. Corporate Governance Continued</w:t>
      </w:r>
    </w:p>
    <w:p w:rsidR="001E4C12" w:rsidRPr="003433B0" w:rsidRDefault="001E4C12" w:rsidP="00CC5135">
      <w:pPr>
        <w:pStyle w:val="ListParagraph"/>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1080"/>
        <w:rPr>
          <w:rFonts w:ascii="Arial" w:hAnsi="Arial" w:cs="Arial"/>
          <w:b/>
          <w:bCs/>
          <w:color w:val="000000" w:themeColor="text1"/>
        </w:rPr>
      </w:pPr>
    </w:p>
    <w:p w:rsidR="001E4C12" w:rsidRPr="009238CF" w:rsidRDefault="001E4C12" w:rsidP="00CC5135">
      <w:pPr>
        <w:pStyle w:val="ListParagraph"/>
        <w:numPr>
          <w:ilvl w:val="0"/>
          <w:numId w:val="1"/>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hanging="90"/>
        <w:rPr>
          <w:rFonts w:ascii="Arial" w:hAnsi="Arial" w:cs="Arial"/>
          <w:b/>
          <w:bCs/>
          <w:color w:val="000000" w:themeColor="text1"/>
          <w:sz w:val="36"/>
          <w:szCs w:val="36"/>
        </w:rPr>
      </w:pPr>
      <w:r>
        <w:rPr>
          <w:rFonts w:ascii="Arial" w:hAnsi="Arial" w:cs="Arial"/>
          <w:b/>
          <w:bCs/>
          <w:color w:val="000000" w:themeColor="text1"/>
          <w:sz w:val="36"/>
          <w:szCs w:val="36"/>
        </w:rPr>
        <w:t xml:space="preserve"> Director Duties and Liabilities</w:t>
      </w:r>
    </w:p>
    <w:p w:rsidR="00F94BE9" w:rsidRPr="001E4C12" w:rsidRDefault="00F94BE9" w:rsidP="00CC5135">
      <w:pPr>
        <w:tabs>
          <w:tab w:val="left" w:pos="-489"/>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1170"/>
        <w:jc w:val="both"/>
        <w:rPr>
          <w:rFonts w:ascii="Arial" w:hAnsi="Arial" w:cs="Arial"/>
          <w:bCs/>
          <w:iCs/>
          <w:sz w:val="32"/>
          <w:szCs w:val="32"/>
        </w:rPr>
      </w:pPr>
      <w:r>
        <w:rPr>
          <w:rFonts w:ascii="Arial" w:hAnsi="Arial" w:cs="Arial"/>
          <w:bCs/>
          <w:iCs/>
          <w:sz w:val="32"/>
          <w:szCs w:val="32"/>
        </w:rPr>
        <w:t xml:space="preserve">The </w:t>
      </w:r>
      <w:r w:rsidRPr="00F94BE9">
        <w:rPr>
          <w:rFonts w:ascii="Arial" w:hAnsi="Arial" w:cs="Arial"/>
          <w:b/>
          <w:bCs/>
          <w:iCs/>
          <w:sz w:val="32"/>
          <w:szCs w:val="32"/>
        </w:rPr>
        <w:t>Duties</w:t>
      </w:r>
      <w:r>
        <w:rPr>
          <w:rFonts w:ascii="Arial" w:hAnsi="Arial" w:cs="Arial"/>
          <w:bCs/>
          <w:iCs/>
          <w:sz w:val="32"/>
          <w:szCs w:val="32"/>
        </w:rPr>
        <w:t xml:space="preserve"> of Directors </w:t>
      </w:r>
      <w:r w:rsidRPr="001E4C12">
        <w:rPr>
          <w:rFonts w:ascii="Arial" w:hAnsi="Arial" w:cs="Arial"/>
          <w:bCs/>
          <w:iCs/>
          <w:sz w:val="32"/>
          <w:szCs w:val="32"/>
        </w:rPr>
        <w:t xml:space="preserve">include, but are not limited </w:t>
      </w:r>
      <w:proofErr w:type="gramStart"/>
      <w:r w:rsidRPr="001E4C12">
        <w:rPr>
          <w:rFonts w:ascii="Arial" w:hAnsi="Arial" w:cs="Arial"/>
          <w:bCs/>
          <w:iCs/>
          <w:sz w:val="32"/>
          <w:szCs w:val="32"/>
        </w:rPr>
        <w:t>to</w:t>
      </w:r>
      <w:proofErr w:type="gramEnd"/>
      <w:r w:rsidRPr="001E4C12">
        <w:rPr>
          <w:rFonts w:ascii="Arial" w:hAnsi="Arial" w:cs="Arial"/>
          <w:bCs/>
          <w:iCs/>
          <w:sz w:val="32"/>
          <w:szCs w:val="32"/>
        </w:rPr>
        <w:t>:</w:t>
      </w:r>
    </w:p>
    <w:p w:rsidR="00F94BE9" w:rsidRPr="00F94BE9" w:rsidRDefault="00F94BE9" w:rsidP="00565B9B">
      <w:pPr>
        <w:numPr>
          <w:ilvl w:val="3"/>
          <w:numId w:val="38"/>
        </w:numPr>
        <w:tabs>
          <w:tab w:val="left" w:pos="-489"/>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hanging="1710"/>
        <w:jc w:val="both"/>
        <w:rPr>
          <w:rFonts w:ascii="Arial" w:hAnsi="Arial" w:cs="Arial"/>
          <w:b/>
          <w:bCs/>
          <w:iCs/>
          <w:color w:val="17365D" w:themeColor="text2" w:themeShade="BF"/>
          <w:sz w:val="32"/>
          <w:szCs w:val="32"/>
        </w:rPr>
      </w:pPr>
      <w:r w:rsidRPr="00F94BE9">
        <w:rPr>
          <w:rFonts w:ascii="Arial" w:hAnsi="Arial" w:cs="Arial"/>
          <w:b/>
          <w:bCs/>
          <w:iCs/>
          <w:color w:val="17365D" w:themeColor="text2" w:themeShade="BF"/>
          <w:sz w:val="32"/>
          <w:szCs w:val="32"/>
        </w:rPr>
        <w:t xml:space="preserve">Hiring of the Officers; </w:t>
      </w:r>
    </w:p>
    <w:p w:rsidR="00F94BE9" w:rsidRPr="00F94BE9" w:rsidRDefault="00F94BE9" w:rsidP="00565B9B">
      <w:pPr>
        <w:numPr>
          <w:ilvl w:val="3"/>
          <w:numId w:val="38"/>
        </w:numPr>
        <w:tabs>
          <w:tab w:val="left" w:pos="-489"/>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hanging="1710"/>
        <w:jc w:val="both"/>
        <w:rPr>
          <w:rFonts w:ascii="Arial" w:hAnsi="Arial" w:cs="Arial"/>
          <w:b/>
          <w:bCs/>
          <w:iCs/>
          <w:color w:val="17365D" w:themeColor="text2" w:themeShade="BF"/>
          <w:sz w:val="32"/>
          <w:szCs w:val="32"/>
        </w:rPr>
      </w:pPr>
      <w:r w:rsidRPr="00F94BE9">
        <w:rPr>
          <w:rFonts w:ascii="Arial" w:hAnsi="Arial" w:cs="Arial"/>
          <w:b/>
          <w:bCs/>
          <w:iCs/>
          <w:color w:val="17365D" w:themeColor="text2" w:themeShade="BF"/>
          <w:sz w:val="32"/>
          <w:szCs w:val="32"/>
        </w:rPr>
        <w:t>Management of the business policy of the corporation</w:t>
      </w:r>
    </w:p>
    <w:p w:rsidR="00F94BE9" w:rsidRPr="00F94BE9" w:rsidRDefault="00F94BE9" w:rsidP="00565B9B">
      <w:pPr>
        <w:numPr>
          <w:ilvl w:val="3"/>
          <w:numId w:val="38"/>
        </w:numPr>
        <w:tabs>
          <w:tab w:val="left" w:pos="-489"/>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hanging="1710"/>
        <w:jc w:val="both"/>
        <w:rPr>
          <w:rFonts w:ascii="Arial" w:hAnsi="Arial" w:cs="Arial"/>
          <w:b/>
          <w:bCs/>
          <w:iCs/>
          <w:color w:val="17365D" w:themeColor="text2" w:themeShade="BF"/>
          <w:sz w:val="32"/>
          <w:szCs w:val="32"/>
        </w:rPr>
      </w:pPr>
      <w:r w:rsidRPr="00F94BE9">
        <w:rPr>
          <w:rFonts w:ascii="Arial" w:hAnsi="Arial" w:cs="Arial"/>
          <w:b/>
          <w:bCs/>
          <w:iCs/>
          <w:color w:val="17365D" w:themeColor="text2" w:themeShade="BF"/>
          <w:sz w:val="32"/>
          <w:szCs w:val="32"/>
        </w:rPr>
        <w:t xml:space="preserve">Control of the policy of the business; and </w:t>
      </w:r>
    </w:p>
    <w:p w:rsidR="00F94BE9" w:rsidRPr="00F94BE9" w:rsidRDefault="00F94BE9" w:rsidP="00565B9B">
      <w:pPr>
        <w:numPr>
          <w:ilvl w:val="3"/>
          <w:numId w:val="38"/>
        </w:numPr>
        <w:tabs>
          <w:tab w:val="left" w:pos="-489"/>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hanging="1710"/>
        <w:jc w:val="both"/>
        <w:rPr>
          <w:rFonts w:ascii="Arial" w:hAnsi="Arial" w:cs="Arial"/>
          <w:b/>
          <w:bCs/>
          <w:iCs/>
          <w:color w:val="17365D" w:themeColor="text2" w:themeShade="BF"/>
          <w:sz w:val="32"/>
          <w:szCs w:val="32"/>
        </w:rPr>
      </w:pPr>
      <w:r w:rsidRPr="00F94BE9">
        <w:rPr>
          <w:rFonts w:ascii="Arial" w:hAnsi="Arial" w:cs="Arial"/>
          <w:b/>
          <w:bCs/>
          <w:iCs/>
          <w:color w:val="17365D" w:themeColor="text2" w:themeShade="BF"/>
          <w:sz w:val="32"/>
          <w:szCs w:val="32"/>
        </w:rPr>
        <w:t>Delegation of duties to officers to put policy into practice</w:t>
      </w:r>
    </w:p>
    <w:p w:rsidR="00F94BE9" w:rsidRPr="00F94BE9" w:rsidRDefault="00F94BE9" w:rsidP="00CC5135">
      <w:pPr>
        <w:tabs>
          <w:tab w:val="left" w:pos="-489"/>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1170"/>
        <w:jc w:val="both"/>
        <w:rPr>
          <w:rFonts w:ascii="Arial" w:hAnsi="Arial" w:cs="Arial"/>
          <w:bCs/>
          <w:iCs/>
        </w:rPr>
      </w:pPr>
    </w:p>
    <w:p w:rsidR="00F94BE9" w:rsidRDefault="00F94BE9" w:rsidP="00CC5135">
      <w:pPr>
        <w:tabs>
          <w:tab w:val="left" w:pos="-489"/>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1170"/>
        <w:jc w:val="both"/>
        <w:rPr>
          <w:rFonts w:ascii="Arial" w:hAnsi="Arial" w:cs="Arial"/>
          <w:bCs/>
          <w:iCs/>
          <w:sz w:val="32"/>
          <w:szCs w:val="32"/>
        </w:rPr>
      </w:pPr>
      <w:r>
        <w:rPr>
          <w:rFonts w:ascii="Arial" w:hAnsi="Arial" w:cs="Arial"/>
          <w:bCs/>
          <w:iCs/>
          <w:sz w:val="32"/>
          <w:szCs w:val="32"/>
        </w:rPr>
        <w:t>Directors h</w:t>
      </w:r>
      <w:r w:rsidR="00D63BF0" w:rsidRPr="001E4C12">
        <w:rPr>
          <w:rFonts w:ascii="Arial" w:hAnsi="Arial" w:cs="Arial"/>
          <w:bCs/>
          <w:iCs/>
          <w:sz w:val="32"/>
          <w:szCs w:val="32"/>
        </w:rPr>
        <w:t>ave authority to manage the corporation</w:t>
      </w:r>
      <w:r>
        <w:rPr>
          <w:rFonts w:ascii="Arial" w:hAnsi="Arial" w:cs="Arial"/>
          <w:bCs/>
          <w:iCs/>
          <w:sz w:val="32"/>
          <w:szCs w:val="32"/>
        </w:rPr>
        <w:t>.  They m</w:t>
      </w:r>
      <w:r w:rsidR="00D63BF0" w:rsidRPr="001E4C12">
        <w:rPr>
          <w:rFonts w:ascii="Arial" w:hAnsi="Arial" w:cs="Arial"/>
          <w:bCs/>
          <w:iCs/>
          <w:sz w:val="32"/>
          <w:szCs w:val="32"/>
        </w:rPr>
        <w:t>ay enter into any contract or transaction necessary to carry</w:t>
      </w:r>
      <w:r>
        <w:rPr>
          <w:rFonts w:ascii="Arial" w:hAnsi="Arial" w:cs="Arial"/>
          <w:bCs/>
          <w:iCs/>
          <w:sz w:val="32"/>
          <w:szCs w:val="32"/>
        </w:rPr>
        <w:t xml:space="preserve"> </w:t>
      </w:r>
      <w:r w:rsidR="001E4C12" w:rsidRPr="001E4C12">
        <w:rPr>
          <w:rFonts w:ascii="Arial" w:hAnsi="Arial" w:cs="Arial"/>
          <w:bCs/>
          <w:iCs/>
          <w:sz w:val="32"/>
          <w:szCs w:val="32"/>
        </w:rPr>
        <w:t>out business</w:t>
      </w:r>
      <w:r>
        <w:rPr>
          <w:rFonts w:ascii="Arial" w:hAnsi="Arial" w:cs="Arial"/>
          <w:bCs/>
          <w:iCs/>
          <w:sz w:val="32"/>
          <w:szCs w:val="32"/>
        </w:rPr>
        <w:t>.  They m</w:t>
      </w:r>
      <w:r w:rsidR="00D63BF0" w:rsidRPr="001E4C12">
        <w:rPr>
          <w:rFonts w:ascii="Arial" w:hAnsi="Arial" w:cs="Arial"/>
          <w:bCs/>
          <w:iCs/>
          <w:sz w:val="32"/>
          <w:szCs w:val="32"/>
        </w:rPr>
        <w:t>ay appoint officers and other agents to act for the company</w:t>
      </w:r>
      <w:r>
        <w:rPr>
          <w:rFonts w:ascii="Arial" w:hAnsi="Arial" w:cs="Arial"/>
          <w:bCs/>
          <w:iCs/>
          <w:sz w:val="32"/>
          <w:szCs w:val="32"/>
        </w:rPr>
        <w:t>, and m</w:t>
      </w:r>
      <w:r w:rsidR="00D63BF0" w:rsidRPr="001E4C12">
        <w:rPr>
          <w:rFonts w:ascii="Arial" w:hAnsi="Arial" w:cs="Arial"/>
          <w:bCs/>
          <w:iCs/>
          <w:sz w:val="32"/>
          <w:szCs w:val="32"/>
        </w:rPr>
        <w:t>ay appoint several of its own members as an executive committee to act for the board between meetings</w:t>
      </w:r>
      <w:r>
        <w:rPr>
          <w:rFonts w:ascii="Arial" w:hAnsi="Arial" w:cs="Arial"/>
          <w:bCs/>
          <w:iCs/>
          <w:sz w:val="32"/>
          <w:szCs w:val="32"/>
        </w:rPr>
        <w:t>.</w:t>
      </w:r>
    </w:p>
    <w:p w:rsidR="00F94BE9" w:rsidRPr="00F94BE9" w:rsidRDefault="00F94BE9" w:rsidP="00CC5135">
      <w:pPr>
        <w:tabs>
          <w:tab w:val="left" w:pos="-489"/>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1170"/>
        <w:jc w:val="both"/>
        <w:rPr>
          <w:rFonts w:ascii="Arial" w:hAnsi="Arial" w:cs="Arial"/>
          <w:bCs/>
          <w:iCs/>
        </w:rPr>
      </w:pPr>
    </w:p>
    <w:p w:rsidR="00F94BE9" w:rsidRDefault="00D63BF0" w:rsidP="00CC5135">
      <w:pPr>
        <w:tabs>
          <w:tab w:val="left" w:pos="-489"/>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1170"/>
        <w:jc w:val="both"/>
        <w:rPr>
          <w:rFonts w:ascii="Arial" w:hAnsi="Arial" w:cs="Arial"/>
          <w:bCs/>
          <w:iCs/>
          <w:sz w:val="32"/>
          <w:szCs w:val="32"/>
        </w:rPr>
      </w:pPr>
      <w:r w:rsidRPr="001E4C12">
        <w:rPr>
          <w:rFonts w:ascii="Arial" w:hAnsi="Arial" w:cs="Arial"/>
          <w:bCs/>
          <w:iCs/>
          <w:sz w:val="32"/>
          <w:szCs w:val="32"/>
        </w:rPr>
        <w:t xml:space="preserve">Directors </w:t>
      </w:r>
      <w:r w:rsidR="00F94BE9">
        <w:rPr>
          <w:rFonts w:ascii="Arial" w:hAnsi="Arial" w:cs="Arial"/>
          <w:bCs/>
          <w:iCs/>
          <w:sz w:val="32"/>
          <w:szCs w:val="32"/>
        </w:rPr>
        <w:t xml:space="preserve">also have </w:t>
      </w:r>
      <w:r w:rsidR="00F94BE9" w:rsidRPr="00F94BE9">
        <w:rPr>
          <w:rFonts w:ascii="Arial" w:hAnsi="Arial" w:cs="Arial"/>
          <w:b/>
          <w:bCs/>
          <w:iCs/>
          <w:sz w:val="32"/>
          <w:szCs w:val="32"/>
        </w:rPr>
        <w:t>Liabilities</w:t>
      </w:r>
      <w:r w:rsidR="00F94BE9">
        <w:rPr>
          <w:rFonts w:ascii="Arial" w:hAnsi="Arial" w:cs="Arial"/>
          <w:bCs/>
          <w:iCs/>
          <w:sz w:val="32"/>
          <w:szCs w:val="32"/>
        </w:rPr>
        <w:t xml:space="preserve">.  They must </w:t>
      </w:r>
      <w:r w:rsidRPr="001E4C12">
        <w:rPr>
          <w:rFonts w:ascii="Arial" w:hAnsi="Arial" w:cs="Arial"/>
          <w:bCs/>
          <w:iCs/>
          <w:sz w:val="32"/>
          <w:szCs w:val="32"/>
        </w:rPr>
        <w:t xml:space="preserve">act in a fiduciary capacity in dealing with the corporation. </w:t>
      </w:r>
    </w:p>
    <w:p w:rsidR="00F94BE9" w:rsidRPr="00F94BE9" w:rsidRDefault="00F94BE9" w:rsidP="00CC5135">
      <w:pPr>
        <w:tabs>
          <w:tab w:val="left" w:pos="-489"/>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1170"/>
        <w:jc w:val="both"/>
        <w:rPr>
          <w:rFonts w:ascii="Arial" w:hAnsi="Arial" w:cs="Arial"/>
          <w:bCs/>
          <w:iCs/>
        </w:rPr>
      </w:pPr>
    </w:p>
    <w:p w:rsidR="00F94BE9" w:rsidRDefault="00F94BE9" w:rsidP="00CC5135">
      <w:pPr>
        <w:tabs>
          <w:tab w:val="left" w:pos="-489"/>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1170"/>
        <w:jc w:val="both"/>
        <w:rPr>
          <w:rFonts w:ascii="Arial" w:hAnsi="Arial" w:cs="Arial"/>
          <w:bCs/>
          <w:iCs/>
          <w:sz w:val="32"/>
          <w:szCs w:val="32"/>
        </w:rPr>
      </w:pPr>
      <w:r>
        <w:rPr>
          <w:rFonts w:ascii="Arial" w:hAnsi="Arial" w:cs="Arial"/>
          <w:bCs/>
          <w:iCs/>
          <w:sz w:val="32"/>
          <w:szCs w:val="32"/>
        </w:rPr>
        <w:t xml:space="preserve">The </w:t>
      </w:r>
      <w:r w:rsidR="00D63BF0" w:rsidRPr="001E4C12">
        <w:rPr>
          <w:rFonts w:ascii="Arial" w:hAnsi="Arial" w:cs="Arial"/>
          <w:bCs/>
          <w:iCs/>
          <w:sz w:val="32"/>
          <w:szCs w:val="32"/>
        </w:rPr>
        <w:t>Business Judgment Rule</w:t>
      </w:r>
      <w:r>
        <w:rPr>
          <w:rFonts w:ascii="Arial" w:hAnsi="Arial" w:cs="Arial"/>
          <w:bCs/>
          <w:iCs/>
          <w:sz w:val="32"/>
          <w:szCs w:val="32"/>
        </w:rPr>
        <w:t xml:space="preserve"> provides a d</w:t>
      </w:r>
      <w:r w:rsidR="00D63BF0" w:rsidRPr="001E4C12">
        <w:rPr>
          <w:rFonts w:ascii="Arial" w:hAnsi="Arial" w:cs="Arial"/>
          <w:bCs/>
          <w:iCs/>
          <w:sz w:val="32"/>
          <w:szCs w:val="32"/>
        </w:rPr>
        <w:t xml:space="preserve">efense for Directors who act in good faith and </w:t>
      </w:r>
      <w:r w:rsidR="00CC5135">
        <w:rPr>
          <w:rFonts w:ascii="Arial" w:hAnsi="Arial" w:cs="Arial"/>
          <w:bCs/>
          <w:iCs/>
          <w:sz w:val="32"/>
          <w:szCs w:val="32"/>
        </w:rPr>
        <w:t xml:space="preserve">who </w:t>
      </w:r>
      <w:r w:rsidR="00D63BF0" w:rsidRPr="001E4C12">
        <w:rPr>
          <w:rFonts w:ascii="Arial" w:hAnsi="Arial" w:cs="Arial"/>
          <w:bCs/>
          <w:iCs/>
          <w:sz w:val="32"/>
          <w:szCs w:val="32"/>
        </w:rPr>
        <w:t xml:space="preserve">have exercised reasonable care. </w:t>
      </w:r>
      <w:r w:rsidR="00CC5135" w:rsidRPr="00CC5135">
        <w:rPr>
          <w:rFonts w:ascii="Arial" w:hAnsi="Arial" w:cs="Arial"/>
          <w:b/>
          <w:bCs/>
          <w:iCs/>
          <w:sz w:val="32"/>
          <w:szCs w:val="32"/>
        </w:rPr>
        <w:t>Directors and Officers are generally not liable for corporate obligations and debts.</w:t>
      </w:r>
    </w:p>
    <w:p w:rsidR="00F94BE9" w:rsidRPr="00F94BE9" w:rsidRDefault="00F94BE9" w:rsidP="00CC5135">
      <w:pPr>
        <w:tabs>
          <w:tab w:val="left" w:pos="-489"/>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1170"/>
        <w:jc w:val="both"/>
        <w:rPr>
          <w:rFonts w:ascii="Arial" w:hAnsi="Arial" w:cs="Arial"/>
          <w:bCs/>
          <w:iCs/>
        </w:rPr>
      </w:pPr>
    </w:p>
    <w:p w:rsidR="001E4C12" w:rsidRPr="001E4C12" w:rsidRDefault="001E4C12" w:rsidP="00CC5135">
      <w:pPr>
        <w:tabs>
          <w:tab w:val="left" w:pos="-489"/>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1170"/>
        <w:jc w:val="both"/>
        <w:rPr>
          <w:rFonts w:ascii="Arial" w:hAnsi="Arial" w:cs="Arial"/>
          <w:bCs/>
          <w:iCs/>
          <w:sz w:val="32"/>
          <w:szCs w:val="32"/>
        </w:rPr>
      </w:pPr>
      <w:r w:rsidRPr="001E4C12">
        <w:rPr>
          <w:rFonts w:ascii="Arial" w:hAnsi="Arial" w:cs="Arial"/>
          <w:bCs/>
          <w:iCs/>
          <w:sz w:val="32"/>
          <w:szCs w:val="32"/>
        </w:rPr>
        <w:t xml:space="preserve">Directors also owe a </w:t>
      </w:r>
      <w:r w:rsidRPr="00F94BE9">
        <w:rPr>
          <w:rFonts w:ascii="Arial" w:hAnsi="Arial" w:cs="Arial"/>
          <w:b/>
          <w:bCs/>
          <w:iCs/>
          <w:sz w:val="32"/>
          <w:szCs w:val="32"/>
        </w:rPr>
        <w:t>fiduciary duty</w:t>
      </w:r>
      <w:r w:rsidRPr="001E4C12">
        <w:rPr>
          <w:rFonts w:ascii="Arial" w:hAnsi="Arial" w:cs="Arial"/>
          <w:bCs/>
          <w:iCs/>
          <w:sz w:val="32"/>
          <w:szCs w:val="32"/>
        </w:rPr>
        <w:t xml:space="preserve"> to their shareholders and to the</w:t>
      </w:r>
      <w:r w:rsidR="00F94BE9">
        <w:rPr>
          <w:rFonts w:ascii="Arial" w:hAnsi="Arial" w:cs="Arial"/>
          <w:bCs/>
          <w:iCs/>
          <w:sz w:val="32"/>
          <w:szCs w:val="32"/>
        </w:rPr>
        <w:t xml:space="preserve"> </w:t>
      </w:r>
      <w:r w:rsidRPr="001E4C12">
        <w:rPr>
          <w:rFonts w:ascii="Arial" w:hAnsi="Arial" w:cs="Arial"/>
          <w:bCs/>
          <w:iCs/>
          <w:sz w:val="32"/>
          <w:szCs w:val="32"/>
        </w:rPr>
        <w:t>corporation as a legal entity under the law. A fiduciary is someone who has ethical, moral, and financial duties to</w:t>
      </w:r>
      <w:r w:rsidR="00F94BE9">
        <w:rPr>
          <w:rFonts w:ascii="Arial" w:hAnsi="Arial" w:cs="Arial"/>
          <w:bCs/>
          <w:iCs/>
          <w:sz w:val="32"/>
          <w:szCs w:val="32"/>
        </w:rPr>
        <w:t xml:space="preserve"> </w:t>
      </w:r>
      <w:r w:rsidRPr="001E4C12">
        <w:rPr>
          <w:rFonts w:ascii="Arial" w:hAnsi="Arial" w:cs="Arial"/>
          <w:bCs/>
          <w:iCs/>
          <w:sz w:val="32"/>
          <w:szCs w:val="32"/>
        </w:rPr>
        <w:t xml:space="preserve">act in the best interests of another (in this case the corporation). </w:t>
      </w:r>
    </w:p>
    <w:p w:rsidR="00F94BE9" w:rsidRPr="00CC5135" w:rsidRDefault="00F94BE9" w:rsidP="00CC5135">
      <w:pPr>
        <w:tabs>
          <w:tab w:val="left" w:pos="-489"/>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jc w:val="both"/>
        <w:rPr>
          <w:rFonts w:ascii="Arial" w:hAnsi="Arial" w:cs="Arial"/>
          <w:bCs/>
          <w:iCs/>
        </w:rPr>
      </w:pPr>
    </w:p>
    <w:p w:rsidR="001E4C12" w:rsidRPr="001E4C12" w:rsidRDefault="00F94BE9" w:rsidP="00CC5135">
      <w:pPr>
        <w:tabs>
          <w:tab w:val="left" w:pos="-489"/>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1170"/>
        <w:jc w:val="both"/>
        <w:rPr>
          <w:rFonts w:ascii="Arial" w:hAnsi="Arial" w:cs="Arial"/>
          <w:bCs/>
          <w:iCs/>
          <w:sz w:val="32"/>
          <w:szCs w:val="32"/>
        </w:rPr>
      </w:pPr>
      <w:r>
        <w:rPr>
          <w:rFonts w:ascii="Arial" w:hAnsi="Arial" w:cs="Arial"/>
          <w:bCs/>
          <w:iCs/>
          <w:sz w:val="32"/>
          <w:szCs w:val="32"/>
        </w:rPr>
        <w:t xml:space="preserve">Directors must avoid </w:t>
      </w:r>
      <w:r w:rsidR="001E4C12" w:rsidRPr="00F94BE9">
        <w:rPr>
          <w:rFonts w:ascii="Arial" w:hAnsi="Arial" w:cs="Arial"/>
          <w:b/>
          <w:bCs/>
          <w:iCs/>
          <w:sz w:val="32"/>
          <w:szCs w:val="32"/>
        </w:rPr>
        <w:t>Conflicts of Interest</w:t>
      </w:r>
      <w:r>
        <w:rPr>
          <w:rFonts w:ascii="Arial" w:hAnsi="Arial" w:cs="Arial"/>
          <w:b/>
          <w:bCs/>
          <w:iCs/>
          <w:sz w:val="32"/>
          <w:szCs w:val="32"/>
        </w:rPr>
        <w:t xml:space="preserve">.  </w:t>
      </w:r>
      <w:r w:rsidR="001E4C12" w:rsidRPr="001E4C12">
        <w:rPr>
          <w:rFonts w:ascii="Arial" w:hAnsi="Arial" w:cs="Arial"/>
          <w:bCs/>
          <w:iCs/>
          <w:sz w:val="32"/>
          <w:szCs w:val="32"/>
        </w:rPr>
        <w:t xml:space="preserve">The fiduciary duty imposed </w:t>
      </w:r>
      <w:r>
        <w:rPr>
          <w:rFonts w:ascii="Arial" w:hAnsi="Arial" w:cs="Arial"/>
          <w:bCs/>
          <w:iCs/>
          <w:sz w:val="32"/>
          <w:szCs w:val="32"/>
        </w:rPr>
        <w:t xml:space="preserve">on directors is straightforward.  </w:t>
      </w:r>
      <w:r w:rsidR="00D63BF0" w:rsidRPr="001E4C12">
        <w:rPr>
          <w:rFonts w:ascii="Arial" w:hAnsi="Arial" w:cs="Arial"/>
          <w:bCs/>
          <w:iCs/>
          <w:sz w:val="32"/>
          <w:szCs w:val="32"/>
        </w:rPr>
        <w:t>Directors owe the corporation an undivided loyalty that prohibits them from self-dealing and conflicts of interest</w:t>
      </w:r>
      <w:r>
        <w:rPr>
          <w:rFonts w:ascii="Arial" w:hAnsi="Arial" w:cs="Arial"/>
          <w:bCs/>
          <w:iCs/>
          <w:sz w:val="32"/>
          <w:szCs w:val="32"/>
        </w:rPr>
        <w:t xml:space="preserve">.  </w:t>
      </w:r>
      <w:r w:rsidR="001E4C12" w:rsidRPr="001E4C12">
        <w:rPr>
          <w:rFonts w:ascii="Arial" w:hAnsi="Arial" w:cs="Arial"/>
          <w:bCs/>
          <w:iCs/>
          <w:sz w:val="32"/>
          <w:szCs w:val="32"/>
        </w:rPr>
        <w:t xml:space="preserve">Accordingly, Directors further have a </w:t>
      </w:r>
      <w:r w:rsidR="001E4C12" w:rsidRPr="00F94BE9">
        <w:rPr>
          <w:rFonts w:ascii="Arial" w:hAnsi="Arial" w:cs="Arial"/>
          <w:b/>
          <w:bCs/>
          <w:iCs/>
          <w:sz w:val="32"/>
          <w:szCs w:val="32"/>
        </w:rPr>
        <w:t>duty to refrain from</w:t>
      </w:r>
      <w:r w:rsidR="001E4C12" w:rsidRPr="001E4C12">
        <w:rPr>
          <w:rFonts w:ascii="Arial" w:hAnsi="Arial" w:cs="Arial"/>
          <w:bCs/>
          <w:iCs/>
          <w:sz w:val="32"/>
          <w:szCs w:val="32"/>
        </w:rPr>
        <w:t xml:space="preserve"> doing</w:t>
      </w:r>
      <w:r>
        <w:rPr>
          <w:rFonts w:ascii="Arial" w:hAnsi="Arial" w:cs="Arial"/>
          <w:bCs/>
          <w:iCs/>
          <w:sz w:val="32"/>
          <w:szCs w:val="32"/>
        </w:rPr>
        <w:t xml:space="preserve"> </w:t>
      </w:r>
      <w:r w:rsidR="001E4C12" w:rsidRPr="001E4C12">
        <w:rPr>
          <w:rFonts w:ascii="Arial" w:hAnsi="Arial" w:cs="Arial"/>
          <w:bCs/>
          <w:iCs/>
          <w:sz w:val="32"/>
          <w:szCs w:val="32"/>
        </w:rPr>
        <w:t>anything in their capacity as director of a corporation that would:</w:t>
      </w:r>
    </w:p>
    <w:p w:rsidR="00F94BE9" w:rsidRPr="00CC5135" w:rsidRDefault="00D63BF0" w:rsidP="00565B9B">
      <w:pPr>
        <w:numPr>
          <w:ilvl w:val="3"/>
          <w:numId w:val="38"/>
        </w:numPr>
        <w:tabs>
          <w:tab w:val="clear" w:pos="2880"/>
          <w:tab w:val="left" w:pos="-489"/>
          <w:tab w:val="left" w:pos="540"/>
          <w:tab w:val="left" w:pos="720"/>
          <w:tab w:val="left" w:pos="900"/>
          <w:tab w:val="left" w:pos="108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1170" w:firstLine="0"/>
        <w:jc w:val="both"/>
        <w:rPr>
          <w:rFonts w:ascii="Arial" w:hAnsi="Arial" w:cs="Arial"/>
          <w:b/>
          <w:bCs/>
          <w:iCs/>
          <w:color w:val="17365D" w:themeColor="text2" w:themeShade="BF"/>
          <w:sz w:val="32"/>
          <w:szCs w:val="32"/>
        </w:rPr>
      </w:pPr>
      <w:r w:rsidRPr="00CC5135">
        <w:rPr>
          <w:rFonts w:ascii="Arial" w:hAnsi="Arial" w:cs="Arial"/>
          <w:b/>
          <w:bCs/>
          <w:iCs/>
          <w:color w:val="17365D" w:themeColor="text2" w:themeShade="BF"/>
          <w:sz w:val="32"/>
          <w:szCs w:val="32"/>
        </w:rPr>
        <w:t>Inju</w:t>
      </w:r>
      <w:r w:rsidR="00F94BE9" w:rsidRPr="00CC5135">
        <w:rPr>
          <w:rFonts w:ascii="Arial" w:hAnsi="Arial" w:cs="Arial"/>
          <w:b/>
          <w:bCs/>
          <w:iCs/>
          <w:color w:val="17365D" w:themeColor="text2" w:themeShade="BF"/>
          <w:sz w:val="32"/>
          <w:szCs w:val="32"/>
        </w:rPr>
        <w:t>re the corporation’s interests,</w:t>
      </w:r>
    </w:p>
    <w:p w:rsidR="00F94BE9" w:rsidRPr="00CC5135" w:rsidRDefault="00D63BF0" w:rsidP="00565B9B">
      <w:pPr>
        <w:numPr>
          <w:ilvl w:val="3"/>
          <w:numId w:val="38"/>
        </w:numPr>
        <w:tabs>
          <w:tab w:val="clear" w:pos="2880"/>
          <w:tab w:val="left" w:pos="-489"/>
          <w:tab w:val="left" w:pos="540"/>
          <w:tab w:val="left" w:pos="720"/>
          <w:tab w:val="left" w:pos="900"/>
          <w:tab w:val="left" w:pos="108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1170" w:firstLine="0"/>
        <w:jc w:val="both"/>
        <w:rPr>
          <w:rFonts w:ascii="Arial" w:hAnsi="Arial" w:cs="Arial"/>
          <w:b/>
          <w:bCs/>
          <w:iCs/>
          <w:color w:val="17365D" w:themeColor="text2" w:themeShade="BF"/>
          <w:sz w:val="32"/>
          <w:szCs w:val="32"/>
        </w:rPr>
      </w:pPr>
      <w:r w:rsidRPr="00CC5135">
        <w:rPr>
          <w:rFonts w:ascii="Arial" w:hAnsi="Arial" w:cs="Arial"/>
          <w:b/>
          <w:bCs/>
          <w:iCs/>
          <w:color w:val="17365D" w:themeColor="text2" w:themeShade="BF"/>
          <w:sz w:val="32"/>
          <w:szCs w:val="32"/>
        </w:rPr>
        <w:t>Depriv</w:t>
      </w:r>
      <w:r w:rsidR="00F94BE9" w:rsidRPr="00CC5135">
        <w:rPr>
          <w:rFonts w:ascii="Arial" w:hAnsi="Arial" w:cs="Arial"/>
          <w:b/>
          <w:bCs/>
          <w:iCs/>
          <w:color w:val="17365D" w:themeColor="text2" w:themeShade="BF"/>
          <w:sz w:val="32"/>
          <w:szCs w:val="32"/>
        </w:rPr>
        <w:t>e the corporation of profit, or</w:t>
      </w:r>
    </w:p>
    <w:p w:rsidR="00D63BF0" w:rsidRPr="00CC5135" w:rsidRDefault="00D63BF0" w:rsidP="00565B9B">
      <w:pPr>
        <w:numPr>
          <w:ilvl w:val="3"/>
          <w:numId w:val="38"/>
        </w:numPr>
        <w:tabs>
          <w:tab w:val="clear" w:pos="2880"/>
          <w:tab w:val="left" w:pos="-489"/>
          <w:tab w:val="left" w:pos="540"/>
          <w:tab w:val="left" w:pos="720"/>
          <w:tab w:val="left" w:pos="900"/>
          <w:tab w:val="left" w:pos="108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1530"/>
        <w:jc w:val="both"/>
        <w:rPr>
          <w:rFonts w:ascii="Arial" w:hAnsi="Arial" w:cs="Arial"/>
          <w:b/>
          <w:bCs/>
          <w:iCs/>
          <w:color w:val="17365D" w:themeColor="text2" w:themeShade="BF"/>
          <w:sz w:val="32"/>
          <w:szCs w:val="32"/>
        </w:rPr>
      </w:pPr>
      <w:r w:rsidRPr="00CC5135">
        <w:rPr>
          <w:rFonts w:ascii="Arial" w:hAnsi="Arial" w:cs="Arial"/>
          <w:b/>
          <w:bCs/>
          <w:iCs/>
          <w:color w:val="17365D" w:themeColor="text2" w:themeShade="BF"/>
          <w:sz w:val="32"/>
          <w:szCs w:val="32"/>
        </w:rPr>
        <w:t>That would allow the director to take personal advantage of corporate information.</w:t>
      </w:r>
    </w:p>
    <w:p w:rsidR="00F94BE9" w:rsidRPr="00CC5135" w:rsidRDefault="00F94BE9" w:rsidP="00CC5135">
      <w:pPr>
        <w:tabs>
          <w:tab w:val="left" w:pos="-489"/>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jc w:val="both"/>
        <w:rPr>
          <w:rFonts w:ascii="Arial" w:hAnsi="Arial" w:cs="Arial"/>
          <w:bCs/>
          <w:iCs/>
        </w:rPr>
      </w:pPr>
    </w:p>
    <w:p w:rsidR="00CC5135" w:rsidRDefault="00D63BF0" w:rsidP="00CC5135">
      <w:pPr>
        <w:tabs>
          <w:tab w:val="left" w:pos="-489"/>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1260"/>
        <w:jc w:val="both"/>
        <w:rPr>
          <w:rFonts w:ascii="Arial" w:hAnsi="Arial" w:cs="Arial"/>
          <w:bCs/>
          <w:iCs/>
          <w:sz w:val="32"/>
          <w:szCs w:val="32"/>
        </w:rPr>
      </w:pPr>
      <w:r w:rsidRPr="001E4C12">
        <w:rPr>
          <w:rFonts w:ascii="Arial" w:hAnsi="Arial" w:cs="Arial"/>
          <w:bCs/>
          <w:iCs/>
          <w:sz w:val="32"/>
          <w:szCs w:val="32"/>
        </w:rPr>
        <w:t xml:space="preserve">Directors work for, and </w:t>
      </w:r>
      <w:proofErr w:type="gramStart"/>
      <w:r w:rsidRPr="001E4C12">
        <w:rPr>
          <w:rFonts w:ascii="Arial" w:hAnsi="Arial" w:cs="Arial"/>
          <w:bCs/>
          <w:iCs/>
          <w:sz w:val="32"/>
          <w:szCs w:val="32"/>
        </w:rPr>
        <w:t>are elected</w:t>
      </w:r>
      <w:proofErr w:type="gramEnd"/>
      <w:r w:rsidRPr="001E4C12">
        <w:rPr>
          <w:rFonts w:ascii="Arial" w:hAnsi="Arial" w:cs="Arial"/>
          <w:bCs/>
          <w:iCs/>
          <w:sz w:val="32"/>
          <w:szCs w:val="32"/>
        </w:rPr>
        <w:t xml:space="preserve"> by, the Shareholders.</w:t>
      </w:r>
      <w:r w:rsidR="00CC5135">
        <w:rPr>
          <w:rFonts w:ascii="Arial" w:hAnsi="Arial" w:cs="Arial"/>
          <w:bCs/>
          <w:iCs/>
          <w:sz w:val="32"/>
          <w:szCs w:val="32"/>
        </w:rPr>
        <w:t xml:space="preserve"> </w:t>
      </w:r>
      <w:r w:rsidRPr="001E4C12">
        <w:rPr>
          <w:rFonts w:ascii="Arial" w:hAnsi="Arial" w:cs="Arial"/>
          <w:bCs/>
          <w:iCs/>
          <w:sz w:val="32"/>
          <w:szCs w:val="32"/>
        </w:rPr>
        <w:t>Since shareh</w:t>
      </w:r>
      <w:r w:rsidR="00CC5135">
        <w:rPr>
          <w:rFonts w:ascii="Arial" w:hAnsi="Arial" w:cs="Arial"/>
          <w:bCs/>
          <w:iCs/>
          <w:sz w:val="32"/>
          <w:szCs w:val="32"/>
        </w:rPr>
        <w:t xml:space="preserve">olders elect the directors, </w:t>
      </w:r>
      <w:r w:rsidRPr="001E4C12">
        <w:rPr>
          <w:rFonts w:ascii="Arial" w:hAnsi="Arial" w:cs="Arial"/>
          <w:bCs/>
          <w:iCs/>
          <w:sz w:val="32"/>
          <w:szCs w:val="32"/>
        </w:rPr>
        <w:t>they also have the power to remove them</w:t>
      </w:r>
      <w:r w:rsidR="00CC5135">
        <w:rPr>
          <w:rFonts w:ascii="Arial" w:hAnsi="Arial" w:cs="Arial"/>
          <w:bCs/>
          <w:iCs/>
          <w:sz w:val="32"/>
          <w:szCs w:val="32"/>
        </w:rPr>
        <w:t xml:space="preserve"> as specified in the </w:t>
      </w:r>
      <w:proofErr w:type="spellStart"/>
      <w:r w:rsidR="00CC5135">
        <w:rPr>
          <w:rFonts w:ascii="Arial" w:hAnsi="Arial" w:cs="Arial"/>
          <w:bCs/>
          <w:iCs/>
          <w:sz w:val="32"/>
          <w:szCs w:val="32"/>
        </w:rPr>
        <w:t>ByLaws</w:t>
      </w:r>
      <w:proofErr w:type="spellEnd"/>
      <w:r w:rsidR="00CC5135">
        <w:rPr>
          <w:rFonts w:ascii="Arial" w:hAnsi="Arial" w:cs="Arial"/>
          <w:bCs/>
          <w:iCs/>
          <w:sz w:val="32"/>
          <w:szCs w:val="32"/>
        </w:rPr>
        <w:t xml:space="preserve"> or Articles of Incorporation</w:t>
      </w:r>
      <w:r w:rsidRPr="001E4C12">
        <w:rPr>
          <w:rFonts w:ascii="Arial" w:hAnsi="Arial" w:cs="Arial"/>
          <w:bCs/>
          <w:iCs/>
          <w:sz w:val="32"/>
          <w:szCs w:val="32"/>
        </w:rPr>
        <w:t xml:space="preserve">. Shareholders </w:t>
      </w:r>
      <w:r w:rsidR="00CC5135">
        <w:rPr>
          <w:rFonts w:ascii="Arial" w:hAnsi="Arial" w:cs="Arial"/>
          <w:bCs/>
          <w:iCs/>
          <w:sz w:val="32"/>
          <w:szCs w:val="32"/>
        </w:rPr>
        <w:t xml:space="preserve">most often </w:t>
      </w:r>
      <w:r w:rsidRPr="001E4C12">
        <w:rPr>
          <w:rFonts w:ascii="Arial" w:hAnsi="Arial" w:cs="Arial"/>
          <w:bCs/>
          <w:iCs/>
          <w:sz w:val="32"/>
          <w:szCs w:val="32"/>
        </w:rPr>
        <w:t>have the right to remove a director for “good cause,” such as a proven alleg</w:t>
      </w:r>
      <w:r w:rsidR="00CC5135">
        <w:rPr>
          <w:rFonts w:ascii="Arial" w:hAnsi="Arial" w:cs="Arial"/>
          <w:bCs/>
          <w:iCs/>
          <w:sz w:val="32"/>
          <w:szCs w:val="32"/>
        </w:rPr>
        <w:t>ation of fraud or embezzlement</w:t>
      </w:r>
      <w:r w:rsidR="001E4C12" w:rsidRPr="001E4C12">
        <w:rPr>
          <w:rFonts w:ascii="Arial" w:hAnsi="Arial" w:cs="Arial"/>
          <w:bCs/>
          <w:iCs/>
          <w:sz w:val="32"/>
          <w:szCs w:val="32"/>
        </w:rPr>
        <w:t>.</w:t>
      </w:r>
    </w:p>
    <w:p w:rsidR="001E4C12" w:rsidRPr="00CC5135" w:rsidRDefault="001E4C12" w:rsidP="00CC5135">
      <w:pPr>
        <w:tabs>
          <w:tab w:val="left" w:pos="-489"/>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1260"/>
        <w:jc w:val="both"/>
        <w:rPr>
          <w:rFonts w:ascii="Arial" w:hAnsi="Arial" w:cs="Arial"/>
          <w:bCs/>
          <w:iCs/>
        </w:rPr>
      </w:pPr>
      <w:r w:rsidRPr="00CC5135">
        <w:rPr>
          <w:rFonts w:ascii="Arial" w:hAnsi="Arial" w:cs="Arial"/>
          <w:bCs/>
          <w:iCs/>
        </w:rPr>
        <w:t xml:space="preserve">  </w:t>
      </w:r>
    </w:p>
    <w:p w:rsidR="00503F6E" w:rsidRPr="00CC5135" w:rsidRDefault="00CC5135" w:rsidP="00CC5135">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jc w:val="center"/>
        <w:rPr>
          <w:rFonts w:ascii="Arial" w:hAnsi="Arial" w:cs="Arial"/>
          <w:b/>
          <w:bCs/>
          <w:color w:val="000000" w:themeColor="text1"/>
        </w:rPr>
      </w:pPr>
      <w:r w:rsidRPr="00CC5135">
        <w:rPr>
          <w:rFonts w:ascii="Arial" w:hAnsi="Arial" w:cs="Arial"/>
          <w:b/>
          <w:bCs/>
          <w:color w:val="000000" w:themeColor="text1"/>
        </w:rPr>
        <w:t>(31)</w:t>
      </w:r>
    </w:p>
    <w:p w:rsidR="00812566" w:rsidRDefault="00812566" w:rsidP="00812566">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jc w:val="center"/>
        <w:rPr>
          <w:rFonts w:ascii="Arial" w:hAnsi="Arial" w:cs="Arial"/>
          <w:b/>
          <w:bCs/>
          <w:i/>
          <w:iCs/>
          <w:color w:val="6000C0"/>
          <w:sz w:val="64"/>
          <w:szCs w:val="64"/>
        </w:rPr>
      </w:pPr>
      <w:r>
        <w:rPr>
          <w:rFonts w:ascii="Arial" w:hAnsi="Arial" w:cs="Arial"/>
          <w:b/>
          <w:bCs/>
          <w:i/>
          <w:iCs/>
          <w:color w:val="6000C0"/>
          <w:sz w:val="64"/>
          <w:szCs w:val="64"/>
        </w:rPr>
        <w:lastRenderedPageBreak/>
        <w:t>CORPORATIONS Continued</w:t>
      </w:r>
    </w:p>
    <w:p w:rsidR="00812566" w:rsidRDefault="00812566" w:rsidP="00812566">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jc w:val="center"/>
        <w:rPr>
          <w:rFonts w:ascii="Arial" w:hAnsi="Arial" w:cs="Arial"/>
          <w:b/>
          <w:color w:val="000000" w:themeColor="text1"/>
        </w:rPr>
      </w:pPr>
    </w:p>
    <w:p w:rsidR="00812566" w:rsidRPr="00220802" w:rsidRDefault="00812566" w:rsidP="003E5F1C">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360"/>
        <w:rPr>
          <w:rFonts w:ascii="Arial" w:hAnsi="Arial" w:cs="Arial"/>
          <w:b/>
          <w:color w:val="C00000"/>
          <w:sz w:val="44"/>
          <w:szCs w:val="44"/>
        </w:rPr>
      </w:pPr>
      <w:r>
        <w:rPr>
          <w:rFonts w:ascii="Arial" w:hAnsi="Arial" w:cs="Arial"/>
          <w:b/>
          <w:color w:val="C00000"/>
          <w:sz w:val="44"/>
          <w:szCs w:val="44"/>
        </w:rPr>
        <w:t>12. Corporate Governance Continued</w:t>
      </w:r>
    </w:p>
    <w:p w:rsidR="00812566" w:rsidRPr="003433B0" w:rsidRDefault="00812566" w:rsidP="003E5F1C">
      <w:pPr>
        <w:pStyle w:val="ListParagraph"/>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080"/>
        <w:rPr>
          <w:rFonts w:ascii="Arial" w:hAnsi="Arial" w:cs="Arial"/>
          <w:b/>
          <w:bCs/>
          <w:color w:val="000000" w:themeColor="text1"/>
        </w:rPr>
      </w:pPr>
    </w:p>
    <w:p w:rsidR="00812566" w:rsidRPr="009238CF" w:rsidRDefault="00812566" w:rsidP="003E5F1C">
      <w:pPr>
        <w:pStyle w:val="ListParagraph"/>
        <w:numPr>
          <w:ilvl w:val="0"/>
          <w:numId w:val="1"/>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hanging="90"/>
        <w:rPr>
          <w:rFonts w:ascii="Arial" w:hAnsi="Arial" w:cs="Arial"/>
          <w:b/>
          <w:bCs/>
          <w:color w:val="000000" w:themeColor="text1"/>
          <w:sz w:val="36"/>
          <w:szCs w:val="36"/>
        </w:rPr>
      </w:pPr>
      <w:r>
        <w:rPr>
          <w:rFonts w:ascii="Arial" w:hAnsi="Arial" w:cs="Arial"/>
          <w:b/>
          <w:bCs/>
          <w:color w:val="000000" w:themeColor="text1"/>
          <w:sz w:val="36"/>
          <w:szCs w:val="36"/>
        </w:rPr>
        <w:t xml:space="preserve"> Corporate Officers</w:t>
      </w:r>
    </w:p>
    <w:p w:rsidR="003E5F1C" w:rsidRDefault="003E5F1C" w:rsidP="003E5F1C">
      <w:pPr>
        <w:tabs>
          <w:tab w:val="left" w:pos="-489"/>
          <w:tab w:val="left" w:pos="540"/>
          <w:tab w:val="left" w:pos="720"/>
          <w:tab w:val="left" w:pos="900"/>
          <w:tab w:val="left" w:pos="108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170"/>
        <w:jc w:val="both"/>
        <w:rPr>
          <w:rFonts w:ascii="Arial" w:hAnsi="Arial" w:cs="Arial"/>
          <w:bCs/>
          <w:iCs/>
          <w:sz w:val="32"/>
          <w:szCs w:val="32"/>
        </w:rPr>
      </w:pPr>
      <w:r>
        <w:rPr>
          <w:rFonts w:ascii="Arial" w:hAnsi="Arial" w:cs="Arial"/>
          <w:bCs/>
          <w:iCs/>
          <w:sz w:val="32"/>
          <w:szCs w:val="32"/>
        </w:rPr>
        <w:t xml:space="preserve">The </w:t>
      </w:r>
      <w:r w:rsidR="00D63BF0" w:rsidRPr="00812566">
        <w:rPr>
          <w:rFonts w:ascii="Arial" w:hAnsi="Arial" w:cs="Arial"/>
          <w:bCs/>
          <w:iCs/>
          <w:sz w:val="32"/>
          <w:szCs w:val="32"/>
        </w:rPr>
        <w:t xml:space="preserve">Officers of a </w:t>
      </w:r>
      <w:proofErr w:type="gramStart"/>
      <w:r w:rsidR="00D63BF0" w:rsidRPr="00812566">
        <w:rPr>
          <w:rFonts w:ascii="Arial" w:hAnsi="Arial" w:cs="Arial"/>
          <w:bCs/>
          <w:iCs/>
          <w:sz w:val="32"/>
          <w:szCs w:val="32"/>
        </w:rPr>
        <w:t>corporation,</w:t>
      </w:r>
      <w:proofErr w:type="gramEnd"/>
      <w:r w:rsidR="00D63BF0" w:rsidRPr="00812566">
        <w:rPr>
          <w:rFonts w:ascii="Arial" w:hAnsi="Arial" w:cs="Arial"/>
          <w:bCs/>
          <w:iCs/>
          <w:sz w:val="32"/>
          <w:szCs w:val="32"/>
        </w:rPr>
        <w:t xml:space="preserve"> are selected and removed by the board of directors.</w:t>
      </w:r>
      <w:r>
        <w:rPr>
          <w:rFonts w:ascii="Arial" w:hAnsi="Arial" w:cs="Arial"/>
          <w:bCs/>
          <w:iCs/>
          <w:sz w:val="32"/>
          <w:szCs w:val="32"/>
        </w:rPr>
        <w:t xml:space="preserve"> </w:t>
      </w:r>
    </w:p>
    <w:p w:rsidR="003E5F1C" w:rsidRPr="003E5F1C" w:rsidRDefault="003E5F1C" w:rsidP="003E5F1C">
      <w:pPr>
        <w:tabs>
          <w:tab w:val="left" w:pos="-489"/>
          <w:tab w:val="left" w:pos="540"/>
          <w:tab w:val="left" w:pos="720"/>
          <w:tab w:val="left" w:pos="900"/>
          <w:tab w:val="left" w:pos="108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170"/>
        <w:jc w:val="both"/>
        <w:rPr>
          <w:rFonts w:ascii="Arial" w:hAnsi="Arial" w:cs="Arial"/>
          <w:bCs/>
          <w:iCs/>
        </w:rPr>
      </w:pPr>
    </w:p>
    <w:p w:rsidR="003E5F1C" w:rsidRDefault="00D63BF0" w:rsidP="003E5F1C">
      <w:pPr>
        <w:tabs>
          <w:tab w:val="left" w:pos="-489"/>
          <w:tab w:val="left" w:pos="540"/>
          <w:tab w:val="left" w:pos="720"/>
          <w:tab w:val="left" w:pos="900"/>
          <w:tab w:val="left" w:pos="108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170"/>
        <w:jc w:val="both"/>
        <w:rPr>
          <w:rFonts w:ascii="Arial" w:hAnsi="Arial" w:cs="Arial"/>
          <w:bCs/>
          <w:iCs/>
          <w:sz w:val="32"/>
          <w:szCs w:val="32"/>
        </w:rPr>
      </w:pPr>
      <w:r w:rsidRPr="00812566">
        <w:rPr>
          <w:rFonts w:ascii="Arial" w:hAnsi="Arial" w:cs="Arial"/>
          <w:bCs/>
          <w:iCs/>
          <w:sz w:val="32"/>
          <w:szCs w:val="32"/>
        </w:rPr>
        <w:t>Officers are agents of the corporation with specific, actual authority, and with powers</w:t>
      </w:r>
      <w:r w:rsidR="003E5F1C">
        <w:rPr>
          <w:rFonts w:ascii="Arial" w:hAnsi="Arial" w:cs="Arial"/>
          <w:bCs/>
          <w:iCs/>
          <w:sz w:val="32"/>
          <w:szCs w:val="32"/>
        </w:rPr>
        <w:t xml:space="preserve"> governed by the law of agency.</w:t>
      </w:r>
    </w:p>
    <w:p w:rsidR="003E5F1C" w:rsidRPr="003E5F1C" w:rsidRDefault="003E5F1C" w:rsidP="003E5F1C">
      <w:pPr>
        <w:tabs>
          <w:tab w:val="left" w:pos="-489"/>
          <w:tab w:val="left" w:pos="540"/>
          <w:tab w:val="left" w:pos="720"/>
          <w:tab w:val="left" w:pos="900"/>
          <w:tab w:val="left" w:pos="108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170"/>
        <w:jc w:val="both"/>
        <w:rPr>
          <w:rFonts w:ascii="Arial" w:hAnsi="Arial" w:cs="Arial"/>
          <w:bCs/>
          <w:iCs/>
        </w:rPr>
      </w:pPr>
    </w:p>
    <w:p w:rsidR="003E5F1C" w:rsidRDefault="00D63BF0" w:rsidP="003E5F1C">
      <w:pPr>
        <w:tabs>
          <w:tab w:val="left" w:pos="-489"/>
          <w:tab w:val="left" w:pos="540"/>
          <w:tab w:val="left" w:pos="720"/>
          <w:tab w:val="left" w:pos="900"/>
          <w:tab w:val="left" w:pos="108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170"/>
        <w:jc w:val="both"/>
        <w:rPr>
          <w:rFonts w:ascii="Arial" w:hAnsi="Arial" w:cs="Arial"/>
          <w:b/>
          <w:bCs/>
          <w:shadow/>
          <w:color w:val="943634" w:themeColor="accent2" w:themeShade="BF"/>
          <w14:shadow w14:blurRad="38100" w14:dist="38100" w14:dir="2700000" w14:sx="100000" w14:sy="100000" w14:kx="0" w14:ky="0" w14:algn="tl">
            <w14:srgbClr w14:val="C0C0C0"/>
          </w14:shadow>
        </w:rPr>
      </w:pPr>
      <w:r w:rsidRPr="00812566">
        <w:rPr>
          <w:rFonts w:ascii="Arial" w:hAnsi="Arial" w:cs="Arial"/>
          <w:bCs/>
          <w:iCs/>
          <w:sz w:val="32"/>
          <w:szCs w:val="32"/>
        </w:rPr>
        <w:t>Their relations with the corporation are fiduciary in nature, and they are liable for any secret profits and for diverting corporate opportunities to their own advantage.</w:t>
      </w:r>
      <w:r w:rsidR="003E5F1C" w:rsidRPr="003E5F1C">
        <w:rPr>
          <w:rFonts w:ascii="Arial" w:hAnsi="Arial" w:cs="Arial"/>
          <w:b/>
          <w:bCs/>
          <w:shadow/>
          <w:color w:val="943634" w:themeColor="accent2" w:themeShade="BF"/>
          <w14:shadow w14:blurRad="38100" w14:dist="38100" w14:dir="2700000" w14:sx="100000" w14:sy="100000" w14:kx="0" w14:ky="0" w14:algn="tl">
            <w14:srgbClr w14:val="C0C0C0"/>
          </w14:shadow>
        </w:rPr>
        <w:t xml:space="preserve"> </w:t>
      </w:r>
    </w:p>
    <w:p w:rsidR="003E5F1C" w:rsidRDefault="003E5F1C" w:rsidP="003E5F1C">
      <w:pPr>
        <w:tabs>
          <w:tab w:val="left" w:pos="-489"/>
          <w:tab w:val="left" w:pos="540"/>
          <w:tab w:val="left" w:pos="720"/>
          <w:tab w:val="left" w:pos="900"/>
          <w:tab w:val="left" w:pos="108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170"/>
        <w:jc w:val="both"/>
        <w:rPr>
          <w:rFonts w:ascii="Arial" w:hAnsi="Arial" w:cs="Arial"/>
          <w:b/>
          <w:bCs/>
          <w:shadow/>
          <w:color w:val="943634" w:themeColor="accent2" w:themeShade="BF"/>
          <w14:shadow w14:blurRad="38100" w14:dist="38100" w14:dir="2700000" w14:sx="100000" w14:sy="100000" w14:kx="0" w14:ky="0" w14:algn="tl">
            <w14:srgbClr w14:val="C0C0C0"/>
          </w14:shadow>
        </w:rPr>
      </w:pPr>
    </w:p>
    <w:p w:rsidR="003E5F1C" w:rsidRPr="003E5F1C" w:rsidRDefault="003E5F1C" w:rsidP="003E5F1C">
      <w:pPr>
        <w:tabs>
          <w:tab w:val="left" w:pos="-489"/>
          <w:tab w:val="left" w:pos="540"/>
          <w:tab w:val="left" w:pos="720"/>
          <w:tab w:val="left" w:pos="900"/>
          <w:tab w:val="left" w:pos="108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170"/>
        <w:jc w:val="both"/>
        <w:rPr>
          <w:rFonts w:ascii="Arial" w:hAnsi="Arial" w:cs="Arial"/>
          <w:bCs/>
          <w:iCs/>
          <w:sz w:val="32"/>
          <w:szCs w:val="32"/>
        </w:rPr>
      </w:pPr>
      <w:r w:rsidRPr="003E5F1C">
        <w:rPr>
          <w:rFonts w:ascii="Arial" w:hAnsi="Arial" w:cs="Arial"/>
          <w:b/>
          <w:bCs/>
          <w:iCs/>
          <w:color w:val="17365D" w:themeColor="text2" w:themeShade="BF"/>
          <w:sz w:val="32"/>
          <w:szCs w:val="32"/>
        </w:rPr>
        <w:t>Officers of a corporation include:</w:t>
      </w:r>
    </w:p>
    <w:p w:rsidR="00D63BF0" w:rsidRPr="003E5F1C" w:rsidRDefault="00D63BF0" w:rsidP="00565B9B">
      <w:pPr>
        <w:numPr>
          <w:ilvl w:val="2"/>
          <w:numId w:val="39"/>
        </w:numPr>
        <w:tabs>
          <w:tab w:val="left" w:pos="-489"/>
          <w:tab w:val="left" w:pos="540"/>
          <w:tab w:val="left" w:pos="720"/>
          <w:tab w:val="left" w:pos="900"/>
          <w:tab w:val="left" w:pos="108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jc w:val="both"/>
        <w:rPr>
          <w:rFonts w:ascii="Arial" w:hAnsi="Arial" w:cs="Arial"/>
          <w:b/>
          <w:bCs/>
          <w:iCs/>
          <w:sz w:val="28"/>
          <w:szCs w:val="28"/>
        </w:rPr>
      </w:pPr>
      <w:r w:rsidRPr="003E5F1C">
        <w:rPr>
          <w:rFonts w:ascii="Arial" w:hAnsi="Arial" w:cs="Arial"/>
          <w:b/>
          <w:bCs/>
          <w:iCs/>
          <w:sz w:val="28"/>
          <w:szCs w:val="28"/>
        </w:rPr>
        <w:t xml:space="preserve"> Chief Executive Officer;</w:t>
      </w:r>
    </w:p>
    <w:p w:rsidR="00D63BF0" w:rsidRPr="003E5F1C" w:rsidRDefault="00D63BF0" w:rsidP="00565B9B">
      <w:pPr>
        <w:numPr>
          <w:ilvl w:val="2"/>
          <w:numId w:val="39"/>
        </w:numPr>
        <w:tabs>
          <w:tab w:val="left" w:pos="-489"/>
          <w:tab w:val="left" w:pos="540"/>
          <w:tab w:val="left" w:pos="720"/>
          <w:tab w:val="left" w:pos="900"/>
          <w:tab w:val="left" w:pos="108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jc w:val="both"/>
        <w:rPr>
          <w:rFonts w:ascii="Arial" w:hAnsi="Arial" w:cs="Arial"/>
          <w:b/>
          <w:bCs/>
          <w:iCs/>
          <w:sz w:val="28"/>
          <w:szCs w:val="28"/>
        </w:rPr>
      </w:pPr>
      <w:r w:rsidRPr="003E5F1C">
        <w:rPr>
          <w:rFonts w:ascii="Arial" w:hAnsi="Arial" w:cs="Arial"/>
          <w:b/>
          <w:bCs/>
          <w:iCs/>
          <w:sz w:val="28"/>
          <w:szCs w:val="28"/>
        </w:rPr>
        <w:t xml:space="preserve"> President;</w:t>
      </w:r>
    </w:p>
    <w:p w:rsidR="00D63BF0" w:rsidRPr="003E5F1C" w:rsidRDefault="00D63BF0" w:rsidP="00565B9B">
      <w:pPr>
        <w:numPr>
          <w:ilvl w:val="2"/>
          <w:numId w:val="39"/>
        </w:numPr>
        <w:tabs>
          <w:tab w:val="left" w:pos="-489"/>
          <w:tab w:val="left" w:pos="540"/>
          <w:tab w:val="left" w:pos="720"/>
          <w:tab w:val="left" w:pos="900"/>
          <w:tab w:val="left" w:pos="108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jc w:val="both"/>
        <w:rPr>
          <w:rFonts w:ascii="Arial" w:hAnsi="Arial" w:cs="Arial"/>
          <w:b/>
          <w:bCs/>
          <w:iCs/>
          <w:sz w:val="28"/>
          <w:szCs w:val="28"/>
        </w:rPr>
      </w:pPr>
      <w:r w:rsidRPr="003E5F1C">
        <w:rPr>
          <w:rFonts w:ascii="Arial" w:hAnsi="Arial" w:cs="Arial"/>
          <w:b/>
          <w:bCs/>
          <w:iCs/>
          <w:sz w:val="28"/>
          <w:szCs w:val="28"/>
        </w:rPr>
        <w:t xml:space="preserve"> Vice – President;</w:t>
      </w:r>
    </w:p>
    <w:p w:rsidR="00D63BF0" w:rsidRPr="003E5F1C" w:rsidRDefault="00D63BF0" w:rsidP="00565B9B">
      <w:pPr>
        <w:numPr>
          <w:ilvl w:val="2"/>
          <w:numId w:val="39"/>
        </w:numPr>
        <w:tabs>
          <w:tab w:val="left" w:pos="-489"/>
          <w:tab w:val="left" w:pos="540"/>
          <w:tab w:val="left" w:pos="720"/>
          <w:tab w:val="left" w:pos="900"/>
          <w:tab w:val="left" w:pos="108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jc w:val="both"/>
        <w:rPr>
          <w:rFonts w:ascii="Arial" w:hAnsi="Arial" w:cs="Arial"/>
          <w:b/>
          <w:bCs/>
          <w:iCs/>
          <w:sz w:val="28"/>
          <w:szCs w:val="28"/>
        </w:rPr>
      </w:pPr>
      <w:r w:rsidRPr="003E5F1C">
        <w:rPr>
          <w:rFonts w:ascii="Arial" w:hAnsi="Arial" w:cs="Arial"/>
          <w:b/>
          <w:bCs/>
          <w:iCs/>
          <w:sz w:val="28"/>
          <w:szCs w:val="28"/>
        </w:rPr>
        <w:t xml:space="preserve"> Chief Financial Officer;</w:t>
      </w:r>
    </w:p>
    <w:p w:rsidR="00D63BF0" w:rsidRPr="003E5F1C" w:rsidRDefault="00D63BF0" w:rsidP="00565B9B">
      <w:pPr>
        <w:numPr>
          <w:ilvl w:val="2"/>
          <w:numId w:val="39"/>
        </w:numPr>
        <w:tabs>
          <w:tab w:val="left" w:pos="-489"/>
          <w:tab w:val="left" w:pos="540"/>
          <w:tab w:val="left" w:pos="720"/>
          <w:tab w:val="left" w:pos="900"/>
          <w:tab w:val="left" w:pos="108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jc w:val="both"/>
        <w:rPr>
          <w:rFonts w:ascii="Arial" w:hAnsi="Arial" w:cs="Arial"/>
          <w:b/>
          <w:bCs/>
          <w:iCs/>
          <w:sz w:val="28"/>
          <w:szCs w:val="28"/>
        </w:rPr>
      </w:pPr>
      <w:r w:rsidRPr="003E5F1C">
        <w:rPr>
          <w:rFonts w:ascii="Arial" w:hAnsi="Arial" w:cs="Arial"/>
          <w:b/>
          <w:bCs/>
          <w:iCs/>
          <w:sz w:val="28"/>
          <w:szCs w:val="28"/>
        </w:rPr>
        <w:t xml:space="preserve"> Treasurer; and</w:t>
      </w:r>
    </w:p>
    <w:p w:rsidR="00D63BF0" w:rsidRPr="003E5F1C" w:rsidRDefault="00D63BF0" w:rsidP="00565B9B">
      <w:pPr>
        <w:numPr>
          <w:ilvl w:val="2"/>
          <w:numId w:val="39"/>
        </w:numPr>
        <w:tabs>
          <w:tab w:val="left" w:pos="-489"/>
          <w:tab w:val="left" w:pos="540"/>
          <w:tab w:val="left" w:pos="720"/>
          <w:tab w:val="left" w:pos="900"/>
          <w:tab w:val="left" w:pos="108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jc w:val="both"/>
        <w:rPr>
          <w:rFonts w:ascii="Arial" w:hAnsi="Arial" w:cs="Arial"/>
          <w:b/>
          <w:bCs/>
          <w:iCs/>
          <w:sz w:val="28"/>
          <w:szCs w:val="28"/>
        </w:rPr>
      </w:pPr>
      <w:r w:rsidRPr="003E5F1C">
        <w:rPr>
          <w:rFonts w:ascii="Arial" w:hAnsi="Arial" w:cs="Arial"/>
          <w:b/>
          <w:bCs/>
          <w:iCs/>
          <w:sz w:val="28"/>
          <w:szCs w:val="28"/>
        </w:rPr>
        <w:t xml:space="preserve"> Secretary.</w:t>
      </w:r>
    </w:p>
    <w:p w:rsidR="003E5F1C" w:rsidRPr="003E5F1C" w:rsidRDefault="003E5F1C" w:rsidP="003E5F1C">
      <w:pPr>
        <w:tabs>
          <w:tab w:val="left" w:pos="-489"/>
          <w:tab w:val="left" w:pos="540"/>
          <w:tab w:val="left" w:pos="720"/>
          <w:tab w:val="left" w:pos="900"/>
          <w:tab w:val="left" w:pos="108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170"/>
        <w:jc w:val="both"/>
        <w:rPr>
          <w:rFonts w:ascii="Arial" w:hAnsi="Arial" w:cs="Arial"/>
          <w:b/>
          <w:bCs/>
          <w:iCs/>
        </w:rPr>
      </w:pPr>
      <w:r w:rsidRPr="003E5F1C">
        <w:rPr>
          <w:rFonts w:ascii="Arial" w:hAnsi="Arial" w:cs="Arial"/>
          <w:b/>
          <w:bCs/>
          <w:iCs/>
          <w:sz w:val="32"/>
          <w:szCs w:val="32"/>
        </w:rPr>
        <w:tab/>
      </w:r>
    </w:p>
    <w:p w:rsidR="003E5F1C" w:rsidRPr="003E5F1C" w:rsidRDefault="003E5F1C" w:rsidP="003E5F1C">
      <w:pPr>
        <w:tabs>
          <w:tab w:val="left" w:pos="-489"/>
          <w:tab w:val="left" w:pos="540"/>
          <w:tab w:val="left" w:pos="720"/>
          <w:tab w:val="left" w:pos="900"/>
          <w:tab w:val="left" w:pos="108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170"/>
        <w:jc w:val="both"/>
        <w:rPr>
          <w:rFonts w:ascii="Arial" w:hAnsi="Arial" w:cs="Arial"/>
          <w:bCs/>
          <w:iCs/>
          <w:color w:val="17365D" w:themeColor="text2" w:themeShade="BF"/>
          <w:sz w:val="32"/>
          <w:szCs w:val="32"/>
        </w:rPr>
      </w:pPr>
      <w:r w:rsidRPr="003E5F1C">
        <w:rPr>
          <w:rFonts w:ascii="Arial" w:hAnsi="Arial" w:cs="Arial"/>
          <w:b/>
          <w:bCs/>
          <w:iCs/>
          <w:color w:val="17365D" w:themeColor="text2" w:themeShade="BF"/>
          <w:sz w:val="32"/>
          <w:szCs w:val="32"/>
        </w:rPr>
        <w:t>Officers vs. Agents:</w:t>
      </w:r>
    </w:p>
    <w:p w:rsidR="003E5F1C" w:rsidRDefault="003E5F1C" w:rsidP="003E5F1C">
      <w:pPr>
        <w:tabs>
          <w:tab w:val="left" w:pos="-489"/>
          <w:tab w:val="left" w:pos="540"/>
          <w:tab w:val="left" w:pos="720"/>
          <w:tab w:val="left" w:pos="900"/>
          <w:tab w:val="left" w:pos="108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170"/>
        <w:jc w:val="both"/>
        <w:rPr>
          <w:rFonts w:ascii="Arial" w:hAnsi="Arial" w:cs="Arial"/>
          <w:bCs/>
          <w:iCs/>
          <w:sz w:val="32"/>
          <w:szCs w:val="32"/>
        </w:rPr>
      </w:pPr>
      <w:r w:rsidRPr="003E5F1C">
        <w:rPr>
          <w:rFonts w:ascii="Arial" w:hAnsi="Arial" w:cs="Arial"/>
          <w:bCs/>
          <w:iCs/>
          <w:sz w:val="32"/>
          <w:szCs w:val="32"/>
        </w:rPr>
        <w:t xml:space="preserve">Officers are employees of the corporation who have general duties.  </w:t>
      </w:r>
    </w:p>
    <w:p w:rsidR="003E5F1C" w:rsidRPr="003E5F1C" w:rsidRDefault="003E5F1C" w:rsidP="003E5F1C">
      <w:pPr>
        <w:tabs>
          <w:tab w:val="left" w:pos="-489"/>
          <w:tab w:val="left" w:pos="540"/>
          <w:tab w:val="left" w:pos="720"/>
          <w:tab w:val="left" w:pos="900"/>
          <w:tab w:val="left" w:pos="108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170"/>
        <w:jc w:val="both"/>
        <w:rPr>
          <w:rFonts w:ascii="Arial" w:hAnsi="Arial" w:cs="Arial"/>
          <w:bCs/>
          <w:iCs/>
        </w:rPr>
      </w:pPr>
    </w:p>
    <w:p w:rsidR="003E5F1C" w:rsidRPr="003E5F1C" w:rsidRDefault="003E5F1C" w:rsidP="003E5F1C">
      <w:pPr>
        <w:tabs>
          <w:tab w:val="left" w:pos="-489"/>
          <w:tab w:val="left" w:pos="540"/>
          <w:tab w:val="left" w:pos="720"/>
          <w:tab w:val="left" w:pos="900"/>
          <w:tab w:val="left" w:pos="108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170"/>
        <w:jc w:val="both"/>
        <w:rPr>
          <w:rFonts w:ascii="Arial" w:hAnsi="Arial" w:cs="Arial"/>
          <w:bCs/>
          <w:iCs/>
          <w:sz w:val="32"/>
          <w:szCs w:val="32"/>
        </w:rPr>
      </w:pPr>
      <w:r w:rsidRPr="003E5F1C">
        <w:rPr>
          <w:rFonts w:ascii="Arial" w:hAnsi="Arial" w:cs="Arial"/>
          <w:bCs/>
          <w:iCs/>
          <w:sz w:val="32"/>
          <w:szCs w:val="32"/>
        </w:rPr>
        <w:t>An Agent, on the other hand is a broad term encompassing any</w:t>
      </w:r>
      <w:r>
        <w:rPr>
          <w:rFonts w:ascii="Arial" w:hAnsi="Arial" w:cs="Arial"/>
          <w:bCs/>
          <w:iCs/>
          <w:sz w:val="32"/>
          <w:szCs w:val="32"/>
        </w:rPr>
        <w:t xml:space="preserve"> </w:t>
      </w:r>
      <w:r w:rsidRPr="003E5F1C">
        <w:rPr>
          <w:rFonts w:ascii="Arial" w:hAnsi="Arial" w:cs="Arial"/>
          <w:bCs/>
          <w:iCs/>
          <w:sz w:val="32"/>
          <w:szCs w:val="32"/>
        </w:rPr>
        <w:t>individual who works, even temporarily, for another’s interest.  As a result, all officers are agents, but not all agents are officers.</w:t>
      </w:r>
    </w:p>
    <w:p w:rsidR="00D63BF0" w:rsidRPr="00812566" w:rsidRDefault="00D63BF0" w:rsidP="003E5F1C">
      <w:pPr>
        <w:tabs>
          <w:tab w:val="left" w:pos="-489"/>
          <w:tab w:val="left" w:pos="540"/>
          <w:tab w:val="left" w:pos="720"/>
          <w:tab w:val="left" w:pos="900"/>
          <w:tab w:val="left" w:pos="108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170"/>
        <w:jc w:val="both"/>
        <w:rPr>
          <w:rFonts w:ascii="Arial" w:hAnsi="Arial" w:cs="Arial"/>
          <w:bCs/>
          <w:iCs/>
          <w:sz w:val="32"/>
          <w:szCs w:val="32"/>
        </w:rPr>
      </w:pPr>
    </w:p>
    <w:p w:rsidR="003E5F1C" w:rsidRDefault="003E5F1C" w:rsidP="003E5F1C">
      <w:pPr>
        <w:tabs>
          <w:tab w:val="left" w:pos="-489"/>
          <w:tab w:val="left" w:pos="540"/>
          <w:tab w:val="left" w:pos="72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jc w:val="both"/>
        <w:rPr>
          <w:rFonts w:ascii="Arial" w:hAnsi="Arial" w:cs="Arial"/>
          <w:b/>
          <w:bCs/>
          <w:iCs/>
          <w:color w:val="17365D" w:themeColor="text2" w:themeShade="BF"/>
          <w:sz w:val="32"/>
          <w:szCs w:val="32"/>
        </w:rPr>
      </w:pPr>
      <w:r w:rsidRPr="003E5F1C">
        <w:rPr>
          <w:rFonts w:ascii="Arial" w:hAnsi="Arial" w:cs="Arial"/>
          <w:b/>
          <w:bCs/>
          <w:iCs/>
          <w:color w:val="17365D" w:themeColor="text2" w:themeShade="BF"/>
          <w:sz w:val="32"/>
          <w:szCs w:val="32"/>
        </w:rPr>
        <w:t>Corporate Officers – What they do</w:t>
      </w:r>
    </w:p>
    <w:p w:rsidR="003E5F1C" w:rsidRDefault="00D63BF0" w:rsidP="003E5F1C">
      <w:pPr>
        <w:tabs>
          <w:tab w:val="left" w:pos="-489"/>
          <w:tab w:val="left" w:pos="540"/>
          <w:tab w:val="left" w:pos="72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jc w:val="both"/>
        <w:rPr>
          <w:rFonts w:ascii="Arial" w:hAnsi="Arial" w:cs="Arial"/>
          <w:b/>
          <w:bCs/>
          <w:i/>
          <w:iCs/>
          <w:color w:val="000000" w:themeColor="text1"/>
          <w:sz w:val="32"/>
          <w:szCs w:val="32"/>
        </w:rPr>
      </w:pPr>
      <w:r w:rsidRPr="003E5F1C">
        <w:rPr>
          <w:rFonts w:ascii="Arial" w:hAnsi="Arial" w:cs="Arial"/>
          <w:b/>
          <w:bCs/>
          <w:i/>
          <w:iCs/>
          <w:color w:val="C00000"/>
          <w:sz w:val="32"/>
          <w:szCs w:val="32"/>
        </w:rPr>
        <w:t>Chief Executive Officer</w:t>
      </w:r>
      <w:r w:rsidR="003E5F1C">
        <w:rPr>
          <w:rFonts w:ascii="Arial" w:hAnsi="Arial" w:cs="Arial"/>
          <w:b/>
          <w:bCs/>
          <w:i/>
          <w:iCs/>
          <w:color w:val="000000" w:themeColor="text1"/>
          <w:sz w:val="32"/>
          <w:szCs w:val="32"/>
        </w:rPr>
        <w:t>:</w:t>
      </w:r>
      <w:r w:rsidRPr="003E5F1C">
        <w:rPr>
          <w:rFonts w:ascii="Arial" w:hAnsi="Arial" w:cs="Arial"/>
          <w:b/>
          <w:bCs/>
          <w:i/>
          <w:iCs/>
          <w:color w:val="000000" w:themeColor="text1"/>
          <w:sz w:val="32"/>
          <w:szCs w:val="32"/>
        </w:rPr>
        <w:t xml:space="preserve"> </w:t>
      </w:r>
    </w:p>
    <w:p w:rsidR="00D63BF0" w:rsidRPr="003E5F1C" w:rsidRDefault="003E5F1C" w:rsidP="003E5F1C">
      <w:pPr>
        <w:tabs>
          <w:tab w:val="left" w:pos="-489"/>
          <w:tab w:val="left" w:pos="540"/>
          <w:tab w:val="left" w:pos="72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jc w:val="both"/>
        <w:rPr>
          <w:rFonts w:ascii="Arial" w:hAnsi="Arial" w:cs="Arial"/>
          <w:bCs/>
          <w:color w:val="000000" w:themeColor="text1"/>
          <w:sz w:val="32"/>
          <w:szCs w:val="32"/>
        </w:rPr>
      </w:pPr>
      <w:r>
        <w:rPr>
          <w:rFonts w:ascii="Arial" w:hAnsi="Arial" w:cs="Arial"/>
          <w:bCs/>
          <w:iCs/>
          <w:color w:val="000000" w:themeColor="text1"/>
          <w:sz w:val="32"/>
          <w:szCs w:val="32"/>
        </w:rPr>
        <w:t>This is the</w:t>
      </w:r>
      <w:r w:rsidR="00D63BF0" w:rsidRPr="003E5F1C">
        <w:rPr>
          <w:rFonts w:ascii="Arial" w:hAnsi="Arial" w:cs="Arial"/>
          <w:bCs/>
          <w:iCs/>
          <w:color w:val="000000" w:themeColor="text1"/>
          <w:sz w:val="32"/>
          <w:szCs w:val="32"/>
        </w:rPr>
        <w:t xml:space="preserve"> </w:t>
      </w:r>
      <w:proofErr w:type="gramStart"/>
      <w:r w:rsidR="00D63BF0" w:rsidRPr="003E5F1C">
        <w:rPr>
          <w:rFonts w:ascii="Arial" w:hAnsi="Arial" w:cs="Arial"/>
          <w:bCs/>
          <w:iCs/>
          <w:color w:val="000000" w:themeColor="text1"/>
          <w:sz w:val="32"/>
          <w:szCs w:val="32"/>
        </w:rPr>
        <w:t>highest ranking</w:t>
      </w:r>
      <w:proofErr w:type="gramEnd"/>
      <w:r w:rsidR="00D63BF0" w:rsidRPr="003E5F1C">
        <w:rPr>
          <w:rFonts w:ascii="Arial" w:hAnsi="Arial" w:cs="Arial"/>
          <w:bCs/>
          <w:iCs/>
          <w:color w:val="000000" w:themeColor="text1"/>
          <w:sz w:val="32"/>
          <w:szCs w:val="32"/>
        </w:rPr>
        <w:t xml:space="preserve"> officer in the corporation – responsible as the corporation’s lead agent, and performs the following duties:</w:t>
      </w:r>
    </w:p>
    <w:p w:rsidR="003E5F1C" w:rsidRPr="003E5F1C" w:rsidRDefault="003E5F1C" w:rsidP="00565B9B">
      <w:pPr>
        <w:pStyle w:val="ListParagraph"/>
        <w:numPr>
          <w:ilvl w:val="0"/>
          <w:numId w:val="40"/>
        </w:numPr>
        <w:tabs>
          <w:tab w:val="left" w:pos="-489"/>
          <w:tab w:val="left" w:pos="0"/>
          <w:tab w:val="left" w:pos="540"/>
          <w:tab w:val="left" w:pos="720"/>
          <w:tab w:val="left" w:pos="900"/>
          <w:tab w:val="left" w:pos="108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080"/>
        <w:jc w:val="both"/>
        <w:rPr>
          <w:rFonts w:ascii="Arial" w:hAnsi="Arial" w:cs="Arial"/>
          <w:b/>
          <w:bCs/>
          <w:color w:val="000000" w:themeColor="text1"/>
          <w:sz w:val="28"/>
          <w:szCs w:val="28"/>
        </w:rPr>
      </w:pPr>
      <w:r>
        <w:rPr>
          <w:rFonts w:ascii="Arial" w:hAnsi="Arial" w:cs="Arial"/>
          <w:bCs/>
          <w:iCs/>
          <w:color w:val="000000" w:themeColor="text1"/>
          <w:sz w:val="28"/>
          <w:szCs w:val="28"/>
        </w:rPr>
        <w:t xml:space="preserve"> </w:t>
      </w:r>
      <w:r w:rsidR="00D63BF0" w:rsidRPr="003E5F1C">
        <w:rPr>
          <w:rFonts w:ascii="Arial" w:hAnsi="Arial" w:cs="Arial"/>
          <w:b/>
          <w:bCs/>
          <w:iCs/>
          <w:color w:val="000000" w:themeColor="text1"/>
          <w:sz w:val="28"/>
          <w:szCs w:val="28"/>
        </w:rPr>
        <w:t>Decides whom to hire and fire as agent or employee;</w:t>
      </w:r>
    </w:p>
    <w:p w:rsidR="003E5F1C" w:rsidRPr="003E5F1C" w:rsidRDefault="003E5F1C" w:rsidP="003E5F1C">
      <w:pPr>
        <w:pStyle w:val="ListParagraph"/>
        <w:tabs>
          <w:tab w:val="left" w:pos="-489"/>
          <w:tab w:val="left" w:pos="0"/>
          <w:tab w:val="left" w:pos="540"/>
          <w:tab w:val="left" w:pos="720"/>
          <w:tab w:val="left" w:pos="900"/>
          <w:tab w:val="left" w:pos="108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jc w:val="both"/>
        <w:rPr>
          <w:rFonts w:ascii="Arial" w:hAnsi="Arial" w:cs="Arial"/>
          <w:b/>
          <w:bCs/>
          <w:color w:val="000000" w:themeColor="text1"/>
          <w:sz w:val="10"/>
          <w:szCs w:val="10"/>
        </w:rPr>
      </w:pPr>
    </w:p>
    <w:p w:rsidR="003E5F1C" w:rsidRPr="003E5F1C" w:rsidRDefault="003E5F1C" w:rsidP="00565B9B">
      <w:pPr>
        <w:pStyle w:val="ListParagraph"/>
        <w:numPr>
          <w:ilvl w:val="0"/>
          <w:numId w:val="40"/>
        </w:numPr>
        <w:tabs>
          <w:tab w:val="left" w:pos="-489"/>
          <w:tab w:val="left" w:pos="0"/>
          <w:tab w:val="left" w:pos="540"/>
          <w:tab w:val="left" w:pos="720"/>
          <w:tab w:val="left" w:pos="900"/>
          <w:tab w:val="left" w:pos="108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080"/>
        <w:jc w:val="both"/>
        <w:rPr>
          <w:rFonts w:ascii="Arial" w:hAnsi="Arial" w:cs="Arial"/>
          <w:b/>
          <w:bCs/>
          <w:color w:val="000000" w:themeColor="text1"/>
          <w:sz w:val="28"/>
          <w:szCs w:val="28"/>
        </w:rPr>
      </w:pPr>
      <w:r w:rsidRPr="003E5F1C">
        <w:rPr>
          <w:rFonts w:ascii="Arial" w:hAnsi="Arial" w:cs="Arial"/>
          <w:b/>
          <w:bCs/>
          <w:iCs/>
          <w:color w:val="000000" w:themeColor="text1"/>
          <w:sz w:val="28"/>
          <w:szCs w:val="28"/>
        </w:rPr>
        <w:t xml:space="preserve"> </w:t>
      </w:r>
      <w:r w:rsidR="00D63BF0" w:rsidRPr="003E5F1C">
        <w:rPr>
          <w:rFonts w:ascii="Arial" w:hAnsi="Arial" w:cs="Arial"/>
          <w:b/>
          <w:bCs/>
          <w:iCs/>
          <w:color w:val="000000" w:themeColor="text1"/>
          <w:sz w:val="28"/>
          <w:szCs w:val="28"/>
        </w:rPr>
        <w:t>Responsible for the day to day management of the business;</w:t>
      </w:r>
    </w:p>
    <w:p w:rsidR="003E5F1C" w:rsidRPr="003E5F1C" w:rsidRDefault="003E5F1C" w:rsidP="003E5F1C">
      <w:pPr>
        <w:pStyle w:val="ListParagraph"/>
        <w:tabs>
          <w:tab w:val="left" w:pos="-489"/>
          <w:tab w:val="left" w:pos="0"/>
          <w:tab w:val="left" w:pos="540"/>
          <w:tab w:val="left" w:pos="720"/>
          <w:tab w:val="left" w:pos="900"/>
          <w:tab w:val="left" w:pos="108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jc w:val="both"/>
        <w:rPr>
          <w:rFonts w:ascii="Arial" w:hAnsi="Arial" w:cs="Arial"/>
          <w:b/>
          <w:bCs/>
          <w:color w:val="000000" w:themeColor="text1"/>
          <w:sz w:val="10"/>
          <w:szCs w:val="10"/>
        </w:rPr>
      </w:pPr>
    </w:p>
    <w:p w:rsidR="003E5F1C" w:rsidRPr="003E5F1C" w:rsidRDefault="003E5F1C" w:rsidP="00565B9B">
      <w:pPr>
        <w:pStyle w:val="ListParagraph"/>
        <w:numPr>
          <w:ilvl w:val="0"/>
          <w:numId w:val="40"/>
        </w:numPr>
        <w:tabs>
          <w:tab w:val="left" w:pos="-489"/>
          <w:tab w:val="left" w:pos="0"/>
          <w:tab w:val="left" w:pos="540"/>
          <w:tab w:val="left" w:pos="720"/>
          <w:tab w:val="left" w:pos="900"/>
          <w:tab w:val="left" w:pos="108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jc w:val="both"/>
        <w:rPr>
          <w:rFonts w:ascii="Arial" w:hAnsi="Arial" w:cs="Arial"/>
          <w:b/>
          <w:bCs/>
          <w:color w:val="000000" w:themeColor="text1"/>
          <w:sz w:val="28"/>
          <w:szCs w:val="28"/>
        </w:rPr>
      </w:pPr>
      <w:r w:rsidRPr="003E5F1C">
        <w:rPr>
          <w:rFonts w:ascii="Arial" w:hAnsi="Arial" w:cs="Arial"/>
          <w:b/>
          <w:bCs/>
          <w:iCs/>
          <w:color w:val="000000" w:themeColor="text1"/>
          <w:sz w:val="28"/>
          <w:szCs w:val="28"/>
        </w:rPr>
        <w:t xml:space="preserve"> </w:t>
      </w:r>
      <w:r w:rsidR="00D63BF0" w:rsidRPr="003E5F1C">
        <w:rPr>
          <w:rFonts w:ascii="Arial" w:hAnsi="Arial" w:cs="Arial"/>
          <w:b/>
          <w:bCs/>
          <w:iCs/>
          <w:color w:val="000000" w:themeColor="text1"/>
          <w:sz w:val="28"/>
          <w:szCs w:val="28"/>
        </w:rPr>
        <w:t>Oversees the other employees (and to limite</w:t>
      </w:r>
      <w:r w:rsidRPr="003E5F1C">
        <w:rPr>
          <w:rFonts w:ascii="Arial" w:hAnsi="Arial" w:cs="Arial"/>
          <w:b/>
          <w:bCs/>
          <w:iCs/>
          <w:color w:val="000000" w:themeColor="text1"/>
          <w:sz w:val="28"/>
          <w:szCs w:val="28"/>
        </w:rPr>
        <w:t xml:space="preserve">d extent other officers as they </w:t>
      </w:r>
      <w:r w:rsidR="00D63BF0" w:rsidRPr="003E5F1C">
        <w:rPr>
          <w:rFonts w:ascii="Arial" w:hAnsi="Arial" w:cs="Arial"/>
          <w:b/>
          <w:bCs/>
          <w:iCs/>
          <w:color w:val="000000" w:themeColor="text1"/>
          <w:sz w:val="28"/>
          <w:szCs w:val="28"/>
        </w:rPr>
        <w:t>are appointed and overseen by directors);</w:t>
      </w:r>
    </w:p>
    <w:p w:rsidR="003E5F1C" w:rsidRPr="003E5F1C" w:rsidRDefault="003E5F1C" w:rsidP="003E5F1C">
      <w:pPr>
        <w:pStyle w:val="ListParagraph"/>
        <w:tabs>
          <w:tab w:val="left" w:pos="-489"/>
          <w:tab w:val="left" w:pos="0"/>
          <w:tab w:val="left" w:pos="540"/>
          <w:tab w:val="left" w:pos="720"/>
          <w:tab w:val="left" w:pos="900"/>
          <w:tab w:val="left" w:pos="108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jc w:val="both"/>
        <w:rPr>
          <w:rFonts w:ascii="Arial" w:hAnsi="Arial" w:cs="Arial"/>
          <w:b/>
          <w:bCs/>
          <w:color w:val="000000" w:themeColor="text1"/>
          <w:sz w:val="10"/>
          <w:szCs w:val="10"/>
        </w:rPr>
      </w:pPr>
    </w:p>
    <w:p w:rsidR="003E5F1C" w:rsidRPr="003E5F1C" w:rsidRDefault="003E5F1C" w:rsidP="00565B9B">
      <w:pPr>
        <w:pStyle w:val="ListParagraph"/>
        <w:numPr>
          <w:ilvl w:val="0"/>
          <w:numId w:val="40"/>
        </w:numPr>
        <w:tabs>
          <w:tab w:val="left" w:pos="-489"/>
          <w:tab w:val="left" w:pos="0"/>
          <w:tab w:val="left" w:pos="540"/>
          <w:tab w:val="left" w:pos="720"/>
          <w:tab w:val="left" w:pos="900"/>
          <w:tab w:val="left" w:pos="108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jc w:val="both"/>
        <w:rPr>
          <w:rFonts w:ascii="Arial" w:hAnsi="Arial" w:cs="Arial"/>
          <w:b/>
          <w:bCs/>
          <w:color w:val="000000" w:themeColor="text1"/>
          <w:sz w:val="28"/>
          <w:szCs w:val="28"/>
        </w:rPr>
      </w:pPr>
      <w:r w:rsidRPr="003E5F1C">
        <w:rPr>
          <w:rFonts w:ascii="Arial" w:hAnsi="Arial" w:cs="Arial"/>
          <w:b/>
          <w:bCs/>
          <w:iCs/>
          <w:color w:val="000000" w:themeColor="text1"/>
          <w:sz w:val="28"/>
          <w:szCs w:val="28"/>
        </w:rPr>
        <w:t xml:space="preserve"> </w:t>
      </w:r>
      <w:r w:rsidR="00D63BF0" w:rsidRPr="003E5F1C">
        <w:rPr>
          <w:rFonts w:ascii="Arial" w:hAnsi="Arial" w:cs="Arial"/>
          <w:b/>
          <w:bCs/>
          <w:iCs/>
          <w:color w:val="000000" w:themeColor="text1"/>
          <w:sz w:val="28"/>
          <w:szCs w:val="28"/>
        </w:rPr>
        <w:t>Signs contracts on behalf of the corporation;</w:t>
      </w:r>
    </w:p>
    <w:p w:rsidR="003E5F1C" w:rsidRPr="003E5F1C" w:rsidRDefault="003E5F1C" w:rsidP="003E5F1C">
      <w:pPr>
        <w:pStyle w:val="ListParagraph"/>
        <w:tabs>
          <w:tab w:val="left" w:pos="-489"/>
          <w:tab w:val="left" w:pos="0"/>
          <w:tab w:val="left" w:pos="540"/>
          <w:tab w:val="left" w:pos="720"/>
          <w:tab w:val="left" w:pos="900"/>
          <w:tab w:val="left" w:pos="108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jc w:val="both"/>
        <w:rPr>
          <w:rFonts w:ascii="Arial" w:hAnsi="Arial" w:cs="Arial"/>
          <w:b/>
          <w:bCs/>
          <w:color w:val="000000" w:themeColor="text1"/>
          <w:sz w:val="10"/>
          <w:szCs w:val="10"/>
        </w:rPr>
      </w:pPr>
    </w:p>
    <w:p w:rsidR="003E5F1C" w:rsidRPr="003E5F1C" w:rsidRDefault="003E5F1C" w:rsidP="00565B9B">
      <w:pPr>
        <w:pStyle w:val="ListParagraph"/>
        <w:numPr>
          <w:ilvl w:val="0"/>
          <w:numId w:val="40"/>
        </w:numPr>
        <w:tabs>
          <w:tab w:val="left" w:pos="-489"/>
          <w:tab w:val="left" w:pos="0"/>
          <w:tab w:val="left" w:pos="540"/>
          <w:tab w:val="left" w:pos="720"/>
          <w:tab w:val="left" w:pos="900"/>
          <w:tab w:val="left" w:pos="108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jc w:val="both"/>
        <w:rPr>
          <w:rFonts w:ascii="Arial" w:hAnsi="Arial" w:cs="Arial"/>
          <w:b/>
          <w:bCs/>
          <w:color w:val="000000" w:themeColor="text1"/>
          <w:sz w:val="28"/>
          <w:szCs w:val="28"/>
        </w:rPr>
      </w:pPr>
      <w:r w:rsidRPr="003E5F1C">
        <w:rPr>
          <w:rFonts w:ascii="Arial" w:hAnsi="Arial" w:cs="Arial"/>
          <w:b/>
          <w:bCs/>
          <w:iCs/>
          <w:color w:val="000000" w:themeColor="text1"/>
          <w:sz w:val="28"/>
          <w:szCs w:val="28"/>
        </w:rPr>
        <w:t xml:space="preserve"> </w:t>
      </w:r>
      <w:r w:rsidR="00D63BF0" w:rsidRPr="003E5F1C">
        <w:rPr>
          <w:rFonts w:ascii="Arial" w:hAnsi="Arial" w:cs="Arial"/>
          <w:b/>
          <w:bCs/>
          <w:iCs/>
          <w:color w:val="000000" w:themeColor="text1"/>
          <w:sz w:val="28"/>
          <w:szCs w:val="28"/>
        </w:rPr>
        <w:t xml:space="preserve">Negotiates on behalf of the corporation (pursuant to the parameters set </w:t>
      </w:r>
      <w:r w:rsidRPr="003E5F1C">
        <w:rPr>
          <w:rFonts w:ascii="Arial" w:hAnsi="Arial" w:cs="Arial"/>
          <w:b/>
          <w:bCs/>
          <w:iCs/>
          <w:color w:val="000000" w:themeColor="text1"/>
          <w:sz w:val="28"/>
          <w:szCs w:val="28"/>
        </w:rPr>
        <w:t>by the board of directors);</w:t>
      </w:r>
    </w:p>
    <w:p w:rsidR="003E5F1C" w:rsidRPr="003E5F1C" w:rsidRDefault="003E5F1C" w:rsidP="003E5F1C">
      <w:pPr>
        <w:pStyle w:val="ListParagraph"/>
        <w:tabs>
          <w:tab w:val="left" w:pos="-489"/>
          <w:tab w:val="left" w:pos="0"/>
          <w:tab w:val="left" w:pos="540"/>
          <w:tab w:val="left" w:pos="720"/>
          <w:tab w:val="left" w:pos="900"/>
          <w:tab w:val="left" w:pos="108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jc w:val="both"/>
        <w:rPr>
          <w:rFonts w:ascii="Arial" w:hAnsi="Arial" w:cs="Arial"/>
          <w:b/>
          <w:bCs/>
          <w:color w:val="000000" w:themeColor="text1"/>
          <w:sz w:val="10"/>
          <w:szCs w:val="10"/>
        </w:rPr>
      </w:pPr>
    </w:p>
    <w:p w:rsidR="003E5F1C" w:rsidRPr="003E5F1C" w:rsidRDefault="003E5F1C" w:rsidP="00565B9B">
      <w:pPr>
        <w:pStyle w:val="ListParagraph"/>
        <w:numPr>
          <w:ilvl w:val="0"/>
          <w:numId w:val="40"/>
        </w:numPr>
        <w:tabs>
          <w:tab w:val="left" w:pos="-489"/>
          <w:tab w:val="left" w:pos="0"/>
          <w:tab w:val="left" w:pos="540"/>
          <w:tab w:val="left" w:pos="720"/>
          <w:tab w:val="left" w:pos="900"/>
          <w:tab w:val="left" w:pos="108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jc w:val="both"/>
        <w:rPr>
          <w:rFonts w:ascii="Arial" w:hAnsi="Arial" w:cs="Arial"/>
          <w:b/>
          <w:bCs/>
          <w:color w:val="000000" w:themeColor="text1"/>
          <w:sz w:val="28"/>
          <w:szCs w:val="28"/>
        </w:rPr>
      </w:pPr>
      <w:r w:rsidRPr="003E5F1C">
        <w:rPr>
          <w:rFonts w:ascii="Arial" w:hAnsi="Arial" w:cs="Arial"/>
          <w:b/>
          <w:bCs/>
          <w:iCs/>
          <w:color w:val="000000" w:themeColor="text1"/>
          <w:sz w:val="28"/>
          <w:szCs w:val="28"/>
        </w:rPr>
        <w:t xml:space="preserve"> </w:t>
      </w:r>
      <w:r w:rsidR="00D63BF0" w:rsidRPr="003E5F1C">
        <w:rPr>
          <w:rFonts w:ascii="Arial" w:hAnsi="Arial" w:cs="Arial"/>
          <w:b/>
          <w:bCs/>
          <w:iCs/>
          <w:color w:val="000000" w:themeColor="text1"/>
          <w:sz w:val="28"/>
          <w:szCs w:val="28"/>
        </w:rPr>
        <w:t>Delegates his authority to other officers or employees (as all</w:t>
      </w:r>
      <w:r w:rsidRPr="003E5F1C">
        <w:rPr>
          <w:rFonts w:ascii="Arial" w:hAnsi="Arial" w:cs="Arial"/>
          <w:b/>
          <w:bCs/>
          <w:iCs/>
          <w:color w:val="000000" w:themeColor="text1"/>
          <w:sz w:val="28"/>
          <w:szCs w:val="28"/>
        </w:rPr>
        <w:t>owed by the board of directors); and</w:t>
      </w:r>
    </w:p>
    <w:p w:rsidR="003E5F1C" w:rsidRPr="003E5F1C" w:rsidRDefault="003E5F1C" w:rsidP="003E5F1C">
      <w:pPr>
        <w:pStyle w:val="ListParagraph"/>
        <w:tabs>
          <w:tab w:val="left" w:pos="-489"/>
          <w:tab w:val="left" w:pos="0"/>
          <w:tab w:val="left" w:pos="540"/>
          <w:tab w:val="left" w:pos="720"/>
          <w:tab w:val="left" w:pos="900"/>
          <w:tab w:val="left" w:pos="108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jc w:val="both"/>
        <w:rPr>
          <w:rFonts w:ascii="Arial" w:hAnsi="Arial" w:cs="Arial"/>
          <w:b/>
          <w:bCs/>
          <w:color w:val="000000" w:themeColor="text1"/>
          <w:sz w:val="10"/>
          <w:szCs w:val="10"/>
        </w:rPr>
      </w:pPr>
    </w:p>
    <w:p w:rsidR="00D63BF0" w:rsidRPr="003E5F1C" w:rsidRDefault="003E5F1C" w:rsidP="00565B9B">
      <w:pPr>
        <w:pStyle w:val="ListParagraph"/>
        <w:numPr>
          <w:ilvl w:val="0"/>
          <w:numId w:val="40"/>
        </w:numPr>
        <w:tabs>
          <w:tab w:val="left" w:pos="-489"/>
          <w:tab w:val="left" w:pos="0"/>
          <w:tab w:val="left" w:pos="540"/>
          <w:tab w:val="left" w:pos="720"/>
          <w:tab w:val="left" w:pos="900"/>
          <w:tab w:val="left" w:pos="108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jc w:val="both"/>
        <w:rPr>
          <w:rFonts w:ascii="Arial" w:hAnsi="Arial" w:cs="Arial"/>
          <w:b/>
          <w:bCs/>
          <w:color w:val="000000" w:themeColor="text1"/>
          <w:sz w:val="28"/>
          <w:szCs w:val="28"/>
        </w:rPr>
      </w:pPr>
      <w:r w:rsidRPr="003E5F1C">
        <w:rPr>
          <w:rFonts w:ascii="Arial" w:hAnsi="Arial" w:cs="Arial"/>
          <w:b/>
          <w:bCs/>
          <w:iCs/>
          <w:color w:val="000000" w:themeColor="text1"/>
          <w:sz w:val="28"/>
          <w:szCs w:val="28"/>
        </w:rPr>
        <w:t xml:space="preserve"> Is </w:t>
      </w:r>
      <w:r w:rsidR="00D63BF0" w:rsidRPr="003E5F1C">
        <w:rPr>
          <w:rFonts w:ascii="Arial" w:hAnsi="Arial" w:cs="Arial"/>
          <w:b/>
          <w:bCs/>
          <w:iCs/>
          <w:color w:val="000000" w:themeColor="text1"/>
          <w:sz w:val="28"/>
          <w:szCs w:val="28"/>
        </w:rPr>
        <w:t>Responsible under the Sarbanes Oxley Act for the signing and verification of corporate reports (such as annual reports)</w:t>
      </w:r>
    </w:p>
    <w:p w:rsidR="003E5F1C" w:rsidRPr="003E5F1C" w:rsidRDefault="003E5F1C" w:rsidP="003E5F1C">
      <w:pPr>
        <w:pStyle w:val="ListParagraph"/>
        <w:tabs>
          <w:tab w:val="left" w:pos="-489"/>
          <w:tab w:val="left" w:pos="0"/>
          <w:tab w:val="left" w:pos="540"/>
          <w:tab w:val="left" w:pos="720"/>
          <w:tab w:val="left" w:pos="900"/>
          <w:tab w:val="left" w:pos="108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jc w:val="center"/>
        <w:rPr>
          <w:rFonts w:ascii="Arial" w:hAnsi="Arial" w:cs="Arial"/>
          <w:b/>
          <w:bCs/>
          <w:color w:val="000000" w:themeColor="text1"/>
          <w:sz w:val="28"/>
          <w:szCs w:val="28"/>
        </w:rPr>
      </w:pPr>
      <w:r w:rsidRPr="003E5F1C">
        <w:rPr>
          <w:rFonts w:ascii="Arial" w:hAnsi="Arial" w:cs="Arial"/>
          <w:b/>
          <w:bCs/>
          <w:iCs/>
          <w:color w:val="000000" w:themeColor="text1"/>
        </w:rPr>
        <w:t>(32)</w:t>
      </w:r>
    </w:p>
    <w:p w:rsidR="00111D7B" w:rsidRDefault="00111D7B" w:rsidP="00111D7B">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9" w:lineRule="auto"/>
        <w:jc w:val="center"/>
        <w:rPr>
          <w:rFonts w:ascii="Arial" w:hAnsi="Arial" w:cs="Arial"/>
          <w:b/>
          <w:bCs/>
          <w:i/>
          <w:iCs/>
          <w:color w:val="6000C0"/>
          <w:sz w:val="64"/>
          <w:szCs w:val="64"/>
        </w:rPr>
      </w:pPr>
      <w:r>
        <w:rPr>
          <w:rFonts w:ascii="Arial" w:hAnsi="Arial" w:cs="Arial"/>
          <w:b/>
          <w:bCs/>
          <w:i/>
          <w:iCs/>
          <w:color w:val="6000C0"/>
          <w:sz w:val="64"/>
          <w:szCs w:val="64"/>
        </w:rPr>
        <w:lastRenderedPageBreak/>
        <w:t>CORPORATIONS Continued</w:t>
      </w:r>
    </w:p>
    <w:p w:rsidR="00111D7B" w:rsidRDefault="00111D7B" w:rsidP="00111D7B">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9" w:lineRule="auto"/>
        <w:jc w:val="center"/>
        <w:rPr>
          <w:rFonts w:ascii="Arial" w:hAnsi="Arial" w:cs="Arial"/>
          <w:b/>
          <w:color w:val="000000" w:themeColor="text1"/>
        </w:rPr>
      </w:pPr>
    </w:p>
    <w:p w:rsidR="00111D7B" w:rsidRPr="00220802" w:rsidRDefault="00111D7B" w:rsidP="00111D7B">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9" w:lineRule="auto"/>
        <w:ind w:left="360"/>
        <w:rPr>
          <w:rFonts w:ascii="Arial" w:hAnsi="Arial" w:cs="Arial"/>
          <w:b/>
          <w:color w:val="C00000"/>
          <w:sz w:val="44"/>
          <w:szCs w:val="44"/>
        </w:rPr>
      </w:pPr>
      <w:r>
        <w:rPr>
          <w:rFonts w:ascii="Arial" w:hAnsi="Arial" w:cs="Arial"/>
          <w:b/>
          <w:color w:val="C00000"/>
          <w:sz w:val="44"/>
          <w:szCs w:val="44"/>
        </w:rPr>
        <w:t>12. Corporate Governance Continued</w:t>
      </w:r>
    </w:p>
    <w:p w:rsidR="00111D7B" w:rsidRPr="003433B0" w:rsidRDefault="00111D7B" w:rsidP="00111D7B">
      <w:pPr>
        <w:pStyle w:val="ListParagraph"/>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9" w:lineRule="auto"/>
        <w:ind w:left="1080"/>
        <w:rPr>
          <w:rFonts w:ascii="Arial" w:hAnsi="Arial" w:cs="Arial"/>
          <w:b/>
          <w:bCs/>
          <w:color w:val="000000" w:themeColor="text1"/>
        </w:rPr>
      </w:pPr>
    </w:p>
    <w:p w:rsidR="00111D7B" w:rsidRDefault="00111D7B" w:rsidP="00111D7B">
      <w:pPr>
        <w:pStyle w:val="ListParagraph"/>
        <w:numPr>
          <w:ilvl w:val="0"/>
          <w:numId w:val="1"/>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9" w:lineRule="auto"/>
        <w:ind w:hanging="90"/>
        <w:rPr>
          <w:rFonts w:ascii="Arial" w:hAnsi="Arial" w:cs="Arial"/>
          <w:b/>
          <w:bCs/>
          <w:color w:val="000000" w:themeColor="text1"/>
          <w:sz w:val="36"/>
          <w:szCs w:val="36"/>
        </w:rPr>
      </w:pPr>
      <w:r>
        <w:rPr>
          <w:rFonts w:ascii="Arial" w:hAnsi="Arial" w:cs="Arial"/>
          <w:b/>
          <w:bCs/>
          <w:color w:val="000000" w:themeColor="text1"/>
          <w:sz w:val="36"/>
          <w:szCs w:val="36"/>
        </w:rPr>
        <w:t xml:space="preserve"> Corporate Officers Continued</w:t>
      </w:r>
    </w:p>
    <w:p w:rsidR="00111D7B" w:rsidRDefault="00111D7B" w:rsidP="00111D7B">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9" w:lineRule="auto"/>
        <w:ind w:left="1080"/>
        <w:jc w:val="both"/>
        <w:rPr>
          <w:rFonts w:ascii="Arial" w:hAnsi="Arial" w:cs="Arial"/>
          <w:b/>
          <w:bCs/>
          <w:iCs/>
          <w:color w:val="17365D" w:themeColor="text2" w:themeShade="BF"/>
          <w:sz w:val="32"/>
          <w:szCs w:val="32"/>
        </w:rPr>
      </w:pPr>
      <w:r w:rsidRPr="00111D7B">
        <w:rPr>
          <w:rFonts w:ascii="Arial" w:hAnsi="Arial" w:cs="Arial"/>
          <w:b/>
          <w:bCs/>
          <w:iCs/>
          <w:color w:val="17365D" w:themeColor="text2" w:themeShade="BF"/>
          <w:sz w:val="32"/>
          <w:szCs w:val="32"/>
        </w:rPr>
        <w:t>Corporate Officers – What they do</w:t>
      </w:r>
      <w:r>
        <w:rPr>
          <w:rFonts w:ascii="Arial" w:hAnsi="Arial" w:cs="Arial"/>
          <w:b/>
          <w:bCs/>
          <w:iCs/>
          <w:color w:val="17365D" w:themeColor="text2" w:themeShade="BF"/>
          <w:sz w:val="32"/>
          <w:szCs w:val="32"/>
        </w:rPr>
        <w:t xml:space="preserve"> - Continued</w:t>
      </w:r>
    </w:p>
    <w:p w:rsidR="00111D7B" w:rsidRDefault="00111D7B" w:rsidP="00111D7B">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9" w:lineRule="auto"/>
        <w:ind w:left="1080"/>
        <w:jc w:val="both"/>
        <w:rPr>
          <w:rFonts w:ascii="Arial" w:hAnsi="Arial" w:cs="Arial"/>
          <w:b/>
          <w:bCs/>
          <w:i/>
          <w:iCs/>
          <w:color w:val="000000" w:themeColor="text1"/>
          <w:sz w:val="32"/>
          <w:szCs w:val="32"/>
        </w:rPr>
      </w:pPr>
      <w:r>
        <w:rPr>
          <w:rFonts w:ascii="Arial" w:hAnsi="Arial" w:cs="Arial"/>
          <w:b/>
          <w:bCs/>
          <w:i/>
          <w:iCs/>
          <w:color w:val="C00000"/>
          <w:sz w:val="32"/>
          <w:szCs w:val="32"/>
        </w:rPr>
        <w:t>President</w:t>
      </w:r>
      <w:r w:rsidRPr="00111D7B">
        <w:rPr>
          <w:rFonts w:ascii="Arial" w:hAnsi="Arial" w:cs="Arial"/>
          <w:b/>
          <w:bCs/>
          <w:i/>
          <w:iCs/>
          <w:color w:val="000000" w:themeColor="text1"/>
          <w:sz w:val="32"/>
          <w:szCs w:val="32"/>
        </w:rPr>
        <w:t xml:space="preserve">: </w:t>
      </w:r>
    </w:p>
    <w:p w:rsidR="00111D7B" w:rsidRDefault="00D63BF0" w:rsidP="00111D7B">
      <w:pPr>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9" w:lineRule="auto"/>
        <w:ind w:left="1170"/>
        <w:jc w:val="both"/>
        <w:rPr>
          <w:rFonts w:ascii="Arial" w:hAnsi="Arial" w:cs="Arial"/>
          <w:bCs/>
          <w:iCs/>
          <w:color w:val="000000" w:themeColor="text1"/>
          <w:sz w:val="32"/>
          <w:szCs w:val="32"/>
        </w:rPr>
      </w:pPr>
      <w:r w:rsidRPr="00111D7B">
        <w:rPr>
          <w:rFonts w:ascii="Arial" w:hAnsi="Arial" w:cs="Arial"/>
          <w:bCs/>
          <w:iCs/>
          <w:color w:val="000000" w:themeColor="text1"/>
          <w:sz w:val="32"/>
          <w:szCs w:val="32"/>
        </w:rPr>
        <w:t xml:space="preserve">If </w:t>
      </w:r>
      <w:r w:rsidR="00111D7B">
        <w:rPr>
          <w:rFonts w:ascii="Arial" w:hAnsi="Arial" w:cs="Arial"/>
          <w:bCs/>
          <w:iCs/>
          <w:color w:val="000000" w:themeColor="text1"/>
          <w:sz w:val="32"/>
          <w:szCs w:val="32"/>
        </w:rPr>
        <w:t xml:space="preserve">there is </w:t>
      </w:r>
      <w:r w:rsidRPr="00111D7B">
        <w:rPr>
          <w:rFonts w:ascii="Arial" w:hAnsi="Arial" w:cs="Arial"/>
          <w:bCs/>
          <w:iCs/>
          <w:color w:val="000000" w:themeColor="text1"/>
          <w:sz w:val="32"/>
          <w:szCs w:val="32"/>
        </w:rPr>
        <w:t xml:space="preserve">no separate Chief Executive Officer, the president is the highest ranking officer in the corporation – and is responsible </w:t>
      </w:r>
      <w:r w:rsidR="00111D7B">
        <w:rPr>
          <w:rFonts w:ascii="Arial" w:hAnsi="Arial" w:cs="Arial"/>
          <w:bCs/>
          <w:iCs/>
          <w:color w:val="000000" w:themeColor="text1"/>
          <w:sz w:val="32"/>
          <w:szCs w:val="32"/>
        </w:rPr>
        <w:t>as the corporation’s lead agent,</w:t>
      </w:r>
      <w:r w:rsidRPr="00111D7B">
        <w:rPr>
          <w:rFonts w:ascii="Arial" w:hAnsi="Arial" w:cs="Arial"/>
          <w:bCs/>
          <w:iCs/>
          <w:color w:val="000000" w:themeColor="text1"/>
          <w:sz w:val="32"/>
          <w:szCs w:val="32"/>
        </w:rPr>
        <w:t xml:space="preserve"> and performs the duties as set forth previously for the CEO, or as assigned by the corporate bylaws or the Board of Directors.</w:t>
      </w:r>
    </w:p>
    <w:p w:rsidR="00111D7B" w:rsidRPr="00111D7B" w:rsidRDefault="00111D7B" w:rsidP="00111D7B">
      <w:pPr>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9" w:lineRule="auto"/>
        <w:ind w:left="1170"/>
        <w:jc w:val="both"/>
        <w:rPr>
          <w:rFonts w:ascii="Arial" w:hAnsi="Arial" w:cs="Arial"/>
          <w:bCs/>
          <w:iCs/>
          <w:color w:val="000000" w:themeColor="text1"/>
        </w:rPr>
      </w:pPr>
    </w:p>
    <w:p w:rsidR="00111D7B" w:rsidRPr="00111D7B" w:rsidRDefault="00111D7B" w:rsidP="00111D7B">
      <w:pPr>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9" w:lineRule="auto"/>
        <w:ind w:left="1170"/>
        <w:jc w:val="both"/>
        <w:rPr>
          <w:rFonts w:ascii="Arial" w:hAnsi="Arial" w:cs="Arial"/>
          <w:b/>
          <w:bCs/>
          <w:iCs/>
          <w:color w:val="C00000"/>
          <w:sz w:val="32"/>
          <w:szCs w:val="32"/>
        </w:rPr>
      </w:pPr>
      <w:r w:rsidRPr="00111D7B">
        <w:rPr>
          <w:rFonts w:ascii="Arial" w:hAnsi="Arial" w:cs="Arial"/>
          <w:b/>
          <w:bCs/>
          <w:iCs/>
          <w:color w:val="C00000"/>
          <w:sz w:val="32"/>
          <w:szCs w:val="32"/>
        </w:rPr>
        <w:t xml:space="preserve">Vice President: </w:t>
      </w:r>
    </w:p>
    <w:p w:rsidR="00111D7B" w:rsidRDefault="00D63BF0" w:rsidP="00111D7B">
      <w:pPr>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9" w:lineRule="auto"/>
        <w:ind w:left="1170"/>
        <w:jc w:val="both"/>
        <w:rPr>
          <w:rFonts w:ascii="Arial" w:hAnsi="Arial" w:cs="Arial"/>
          <w:bCs/>
          <w:iCs/>
          <w:color w:val="000000" w:themeColor="text1"/>
          <w:sz w:val="32"/>
          <w:szCs w:val="32"/>
        </w:rPr>
      </w:pPr>
      <w:r w:rsidRPr="00111D7B">
        <w:rPr>
          <w:rFonts w:ascii="Arial" w:hAnsi="Arial" w:cs="Arial"/>
          <w:bCs/>
          <w:iCs/>
          <w:color w:val="000000" w:themeColor="text1"/>
          <w:sz w:val="32"/>
          <w:szCs w:val="32"/>
        </w:rPr>
        <w:t xml:space="preserve">Corporate vice-presidents generally have very little to do with the day-to-day function of a corporation.   Usually, they </w:t>
      </w:r>
      <w:proofErr w:type="gramStart"/>
      <w:r w:rsidRPr="00111D7B">
        <w:rPr>
          <w:rFonts w:ascii="Arial" w:hAnsi="Arial" w:cs="Arial"/>
          <w:bCs/>
          <w:iCs/>
          <w:color w:val="000000" w:themeColor="text1"/>
          <w:sz w:val="32"/>
          <w:szCs w:val="32"/>
        </w:rPr>
        <w:t>are only authorized</w:t>
      </w:r>
      <w:proofErr w:type="gramEnd"/>
      <w:r w:rsidRPr="00111D7B">
        <w:rPr>
          <w:rFonts w:ascii="Arial" w:hAnsi="Arial" w:cs="Arial"/>
          <w:bCs/>
          <w:iCs/>
          <w:color w:val="000000" w:themeColor="text1"/>
          <w:sz w:val="32"/>
          <w:szCs w:val="32"/>
        </w:rPr>
        <w:t xml:space="preserve"> to take action in specific situations, such as when the corporate president is unavailable.  Sometimes they are the head of a division the corporation or set in charge of a function (such as Head of Light Bulb Manufacturing Division or Consumer Affairs/Relations)</w:t>
      </w:r>
    </w:p>
    <w:p w:rsidR="00111D7B" w:rsidRPr="00111D7B" w:rsidRDefault="00111D7B" w:rsidP="00111D7B">
      <w:pPr>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9" w:lineRule="auto"/>
        <w:ind w:left="1170"/>
        <w:jc w:val="both"/>
        <w:rPr>
          <w:rFonts w:ascii="Arial" w:hAnsi="Arial" w:cs="Arial"/>
          <w:bCs/>
          <w:iCs/>
          <w:color w:val="000000" w:themeColor="text1"/>
        </w:rPr>
      </w:pPr>
    </w:p>
    <w:p w:rsidR="00111D7B" w:rsidRDefault="00D63BF0" w:rsidP="00111D7B">
      <w:pPr>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9" w:lineRule="auto"/>
        <w:ind w:left="1170"/>
        <w:jc w:val="both"/>
        <w:rPr>
          <w:rFonts w:ascii="Arial" w:hAnsi="Arial" w:cs="Arial"/>
          <w:bCs/>
          <w:iCs/>
          <w:color w:val="000000" w:themeColor="text1"/>
          <w:sz w:val="32"/>
          <w:szCs w:val="32"/>
        </w:rPr>
      </w:pPr>
      <w:r w:rsidRPr="00111D7B">
        <w:rPr>
          <w:rFonts w:ascii="Arial" w:hAnsi="Arial" w:cs="Arial"/>
          <w:b/>
          <w:bCs/>
          <w:iCs/>
          <w:color w:val="C00000"/>
          <w:sz w:val="32"/>
          <w:szCs w:val="32"/>
        </w:rPr>
        <w:t>Chief Financial Officer</w:t>
      </w:r>
      <w:r w:rsidR="00111D7B" w:rsidRPr="00111D7B">
        <w:rPr>
          <w:rFonts w:ascii="Arial" w:hAnsi="Arial" w:cs="Arial"/>
          <w:bCs/>
          <w:iCs/>
          <w:color w:val="C00000"/>
          <w:sz w:val="32"/>
          <w:szCs w:val="32"/>
        </w:rPr>
        <w:t>:</w:t>
      </w:r>
      <w:r w:rsidR="00111D7B">
        <w:rPr>
          <w:rFonts w:ascii="Arial" w:hAnsi="Arial" w:cs="Arial"/>
          <w:bCs/>
          <w:iCs/>
          <w:color w:val="000000" w:themeColor="text1"/>
          <w:sz w:val="32"/>
          <w:szCs w:val="32"/>
        </w:rPr>
        <w:t xml:space="preserve"> </w:t>
      </w:r>
    </w:p>
    <w:p w:rsidR="00111D7B" w:rsidRDefault="00D63BF0" w:rsidP="00111D7B">
      <w:pPr>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9" w:lineRule="auto"/>
        <w:ind w:left="1170"/>
        <w:jc w:val="both"/>
        <w:rPr>
          <w:rFonts w:ascii="Arial" w:hAnsi="Arial" w:cs="Arial"/>
          <w:bCs/>
          <w:iCs/>
          <w:color w:val="000000" w:themeColor="text1"/>
          <w:sz w:val="32"/>
          <w:szCs w:val="32"/>
        </w:rPr>
      </w:pPr>
      <w:r w:rsidRPr="00111D7B">
        <w:rPr>
          <w:rFonts w:ascii="Arial" w:hAnsi="Arial" w:cs="Arial"/>
          <w:bCs/>
          <w:iCs/>
          <w:color w:val="000000" w:themeColor="text1"/>
          <w:sz w:val="32"/>
          <w:szCs w:val="32"/>
        </w:rPr>
        <w:t xml:space="preserve">The Chief Financial Officer or CFO is the officer responsible for the finances, and accounting of the finances, of the corporation.  Together with the Chief Executive Officer, the CFO must also verify the accuracy of reports under the Sarbanes Oxley Act. </w:t>
      </w:r>
    </w:p>
    <w:p w:rsidR="00111D7B" w:rsidRPr="00111D7B" w:rsidRDefault="00111D7B" w:rsidP="00111D7B">
      <w:pPr>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9" w:lineRule="auto"/>
        <w:ind w:left="1170"/>
        <w:jc w:val="both"/>
        <w:rPr>
          <w:rFonts w:ascii="Arial" w:hAnsi="Arial" w:cs="Arial"/>
          <w:bCs/>
          <w:iCs/>
          <w:color w:val="000000" w:themeColor="text1"/>
        </w:rPr>
      </w:pPr>
    </w:p>
    <w:p w:rsidR="00111D7B" w:rsidRPr="00111D7B" w:rsidRDefault="00111D7B" w:rsidP="00111D7B">
      <w:pPr>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9" w:lineRule="auto"/>
        <w:ind w:left="1170"/>
        <w:jc w:val="both"/>
        <w:rPr>
          <w:rFonts w:ascii="Arial" w:hAnsi="Arial" w:cs="Arial"/>
          <w:b/>
          <w:bCs/>
          <w:iCs/>
          <w:color w:val="C00000"/>
          <w:sz w:val="32"/>
          <w:szCs w:val="32"/>
        </w:rPr>
      </w:pPr>
      <w:r w:rsidRPr="00111D7B">
        <w:rPr>
          <w:rFonts w:ascii="Arial" w:hAnsi="Arial" w:cs="Arial"/>
          <w:b/>
          <w:bCs/>
          <w:iCs/>
          <w:color w:val="C00000"/>
          <w:sz w:val="32"/>
          <w:szCs w:val="32"/>
        </w:rPr>
        <w:t>Treasurer:</w:t>
      </w:r>
    </w:p>
    <w:p w:rsidR="00111D7B" w:rsidRDefault="00D63BF0" w:rsidP="00111D7B">
      <w:pPr>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9" w:lineRule="auto"/>
        <w:ind w:left="1170"/>
        <w:jc w:val="both"/>
        <w:rPr>
          <w:rFonts w:ascii="Arial" w:hAnsi="Arial" w:cs="Arial"/>
          <w:b/>
          <w:bCs/>
          <w:i/>
          <w:iCs/>
          <w:color w:val="17365D" w:themeColor="text2" w:themeShade="BF"/>
          <w:kern w:val="24"/>
        </w:rPr>
      </w:pPr>
      <w:r w:rsidRPr="00111D7B">
        <w:rPr>
          <w:rFonts w:ascii="Arial" w:hAnsi="Arial" w:cs="Arial"/>
          <w:bCs/>
          <w:iCs/>
          <w:color w:val="000000" w:themeColor="text1"/>
          <w:sz w:val="32"/>
          <w:szCs w:val="32"/>
        </w:rPr>
        <w:t>If the corporation does not have a separate, Chief Financial Officer, the treasurer serves as the officer responsible for the finances, and accounting of the finances, of the corporation.  They are the officer responsible for maintaining records of the corporation’s finances and ensuring that all corporate checking accounts, revenues, and accounts receivable are accurate and up-to-date.</w:t>
      </w:r>
      <w:r w:rsidR="00111D7B" w:rsidRPr="00111D7B">
        <w:rPr>
          <w:rFonts w:ascii="Arial" w:hAnsi="Arial" w:cs="Arial"/>
          <w:b/>
          <w:bCs/>
          <w:i/>
          <w:iCs/>
          <w:color w:val="17365D" w:themeColor="text2" w:themeShade="BF"/>
          <w:kern w:val="24"/>
        </w:rPr>
        <w:t xml:space="preserve"> </w:t>
      </w:r>
    </w:p>
    <w:p w:rsidR="00111D7B" w:rsidRDefault="00111D7B" w:rsidP="00111D7B">
      <w:pPr>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9" w:lineRule="auto"/>
        <w:ind w:left="1170"/>
        <w:jc w:val="both"/>
        <w:rPr>
          <w:rFonts w:ascii="Arial" w:hAnsi="Arial" w:cs="Arial"/>
          <w:b/>
          <w:bCs/>
          <w:i/>
          <w:iCs/>
          <w:color w:val="17365D" w:themeColor="text2" w:themeShade="BF"/>
          <w:kern w:val="24"/>
        </w:rPr>
      </w:pPr>
    </w:p>
    <w:p w:rsidR="00111D7B" w:rsidRPr="00111D7B" w:rsidRDefault="00D63BF0" w:rsidP="00111D7B">
      <w:pPr>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9" w:lineRule="auto"/>
        <w:ind w:left="1170"/>
        <w:jc w:val="both"/>
        <w:rPr>
          <w:rFonts w:ascii="Arial" w:hAnsi="Arial" w:cs="Arial"/>
          <w:b/>
          <w:bCs/>
          <w:iCs/>
          <w:color w:val="C00000"/>
          <w:sz w:val="32"/>
          <w:szCs w:val="32"/>
        </w:rPr>
      </w:pPr>
      <w:r w:rsidRPr="00111D7B">
        <w:rPr>
          <w:rFonts w:ascii="Arial" w:hAnsi="Arial" w:cs="Arial"/>
          <w:b/>
          <w:bCs/>
          <w:iCs/>
          <w:color w:val="C00000"/>
          <w:sz w:val="32"/>
          <w:szCs w:val="32"/>
        </w:rPr>
        <w:t>Secretary</w:t>
      </w:r>
      <w:r w:rsidR="00111D7B" w:rsidRPr="00111D7B">
        <w:rPr>
          <w:rFonts w:ascii="Arial" w:hAnsi="Arial" w:cs="Arial"/>
          <w:b/>
          <w:bCs/>
          <w:iCs/>
          <w:color w:val="C00000"/>
          <w:sz w:val="32"/>
          <w:szCs w:val="32"/>
        </w:rPr>
        <w:t>:</w:t>
      </w:r>
      <w:r w:rsidRPr="00111D7B">
        <w:rPr>
          <w:rFonts w:ascii="Arial" w:hAnsi="Arial" w:cs="Arial"/>
          <w:b/>
          <w:bCs/>
          <w:iCs/>
          <w:color w:val="C00000"/>
          <w:sz w:val="32"/>
          <w:szCs w:val="32"/>
        </w:rPr>
        <w:t xml:space="preserve"> </w:t>
      </w:r>
    </w:p>
    <w:p w:rsidR="00D63BF0" w:rsidRPr="00111D7B" w:rsidRDefault="00111D7B" w:rsidP="00111D7B">
      <w:pPr>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9" w:lineRule="auto"/>
        <w:ind w:left="1170"/>
        <w:jc w:val="both"/>
        <w:rPr>
          <w:rFonts w:ascii="Arial" w:hAnsi="Arial" w:cs="Arial"/>
          <w:bCs/>
          <w:iCs/>
          <w:color w:val="000000" w:themeColor="text1"/>
          <w:sz w:val="32"/>
          <w:szCs w:val="32"/>
        </w:rPr>
      </w:pPr>
      <w:r>
        <w:rPr>
          <w:rFonts w:ascii="Arial" w:hAnsi="Arial" w:cs="Arial"/>
          <w:bCs/>
          <w:iCs/>
          <w:color w:val="000000" w:themeColor="text1"/>
          <w:sz w:val="32"/>
          <w:szCs w:val="32"/>
        </w:rPr>
        <w:t>T</w:t>
      </w:r>
      <w:r w:rsidR="00D63BF0" w:rsidRPr="00111D7B">
        <w:rPr>
          <w:rFonts w:ascii="Arial" w:hAnsi="Arial" w:cs="Arial"/>
          <w:bCs/>
          <w:iCs/>
          <w:color w:val="000000" w:themeColor="text1"/>
          <w:sz w:val="32"/>
          <w:szCs w:val="32"/>
        </w:rPr>
        <w:t xml:space="preserve">he Secretary is the officer responsible for the maintaining nonmonetary records for the corporation.  The corporate secretary is responsible for sending out/transmitting all notices and documents from the corporation.  They are </w:t>
      </w:r>
      <w:r>
        <w:rPr>
          <w:rFonts w:ascii="Arial" w:hAnsi="Arial" w:cs="Arial"/>
          <w:bCs/>
          <w:iCs/>
          <w:color w:val="000000" w:themeColor="text1"/>
          <w:sz w:val="32"/>
          <w:szCs w:val="32"/>
        </w:rPr>
        <w:t xml:space="preserve">also </w:t>
      </w:r>
      <w:r w:rsidR="00D63BF0" w:rsidRPr="00111D7B">
        <w:rPr>
          <w:rFonts w:ascii="Arial" w:hAnsi="Arial" w:cs="Arial"/>
          <w:bCs/>
          <w:iCs/>
          <w:color w:val="000000" w:themeColor="text1"/>
          <w:sz w:val="32"/>
          <w:szCs w:val="32"/>
        </w:rPr>
        <w:t xml:space="preserve">the officer that keeps the corporate seal, and who keep all records of the shareholder and directors’ meetings.  The secretary must also </w:t>
      </w:r>
      <w:r>
        <w:rPr>
          <w:rFonts w:ascii="Arial" w:hAnsi="Arial" w:cs="Arial"/>
          <w:bCs/>
          <w:iCs/>
          <w:color w:val="000000" w:themeColor="text1"/>
          <w:sz w:val="32"/>
          <w:szCs w:val="32"/>
        </w:rPr>
        <w:t>ensure</w:t>
      </w:r>
      <w:r w:rsidR="00D63BF0" w:rsidRPr="00111D7B">
        <w:rPr>
          <w:rFonts w:ascii="Arial" w:hAnsi="Arial" w:cs="Arial"/>
          <w:bCs/>
          <w:iCs/>
          <w:color w:val="000000" w:themeColor="text1"/>
          <w:sz w:val="32"/>
          <w:szCs w:val="32"/>
        </w:rPr>
        <w:t xml:space="preserve"> that proper documentation </w:t>
      </w:r>
      <w:proofErr w:type="gramStart"/>
      <w:r w:rsidR="00D63BF0" w:rsidRPr="00111D7B">
        <w:rPr>
          <w:rFonts w:ascii="Arial" w:hAnsi="Arial" w:cs="Arial"/>
          <w:bCs/>
          <w:iCs/>
          <w:color w:val="000000" w:themeColor="text1"/>
          <w:sz w:val="32"/>
          <w:szCs w:val="32"/>
        </w:rPr>
        <w:t>is filed</w:t>
      </w:r>
      <w:proofErr w:type="gramEnd"/>
      <w:r w:rsidR="00D63BF0" w:rsidRPr="00111D7B">
        <w:rPr>
          <w:rFonts w:ascii="Arial" w:hAnsi="Arial" w:cs="Arial"/>
          <w:bCs/>
          <w:iCs/>
          <w:color w:val="000000" w:themeColor="text1"/>
          <w:sz w:val="32"/>
          <w:szCs w:val="32"/>
        </w:rPr>
        <w:t xml:space="preserve"> with the state secretary of state’s office, or any other required corporate filing.</w:t>
      </w:r>
    </w:p>
    <w:p w:rsidR="00D63BF0" w:rsidRPr="00111D7B" w:rsidRDefault="00D63BF0" w:rsidP="00111D7B">
      <w:pPr>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9" w:lineRule="auto"/>
        <w:ind w:left="1170"/>
        <w:jc w:val="both"/>
        <w:rPr>
          <w:rFonts w:ascii="Arial" w:hAnsi="Arial" w:cs="Arial"/>
          <w:b/>
          <w:bCs/>
          <w:iCs/>
          <w:color w:val="000000" w:themeColor="text1"/>
        </w:rPr>
      </w:pPr>
      <w:r w:rsidRPr="00111D7B">
        <w:rPr>
          <w:rFonts w:ascii="Arial" w:hAnsi="Arial" w:cs="Arial"/>
          <w:bCs/>
          <w:iCs/>
          <w:color w:val="000000" w:themeColor="text1"/>
          <w:sz w:val="32"/>
          <w:szCs w:val="32"/>
        </w:rPr>
        <w:t xml:space="preserve"> </w:t>
      </w:r>
    </w:p>
    <w:p w:rsidR="00111D7B" w:rsidRPr="00111D7B" w:rsidRDefault="00111D7B" w:rsidP="00111D7B">
      <w:pPr>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9" w:lineRule="auto"/>
        <w:ind w:left="1170"/>
        <w:jc w:val="center"/>
        <w:rPr>
          <w:rFonts w:ascii="Arial" w:hAnsi="Arial" w:cs="Arial"/>
          <w:b/>
          <w:bCs/>
          <w:iCs/>
          <w:color w:val="000000" w:themeColor="text1"/>
        </w:rPr>
      </w:pPr>
      <w:r w:rsidRPr="00111D7B">
        <w:rPr>
          <w:rFonts w:ascii="Arial" w:hAnsi="Arial" w:cs="Arial"/>
          <w:b/>
          <w:bCs/>
          <w:iCs/>
          <w:color w:val="000000" w:themeColor="text1"/>
        </w:rPr>
        <w:t>(33)</w:t>
      </w:r>
    </w:p>
    <w:p w:rsidR="00190B6D" w:rsidRDefault="00D63BF0" w:rsidP="00595532">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jc w:val="center"/>
        <w:rPr>
          <w:rFonts w:ascii="Arial" w:hAnsi="Arial" w:cs="Arial"/>
          <w:b/>
          <w:bCs/>
          <w:i/>
          <w:iCs/>
          <w:color w:val="6000C0"/>
          <w:sz w:val="64"/>
          <w:szCs w:val="64"/>
        </w:rPr>
      </w:pPr>
      <w:r w:rsidRPr="00111D7B">
        <w:rPr>
          <w:rFonts w:ascii="Arial" w:hAnsi="Arial" w:cs="Arial"/>
          <w:bCs/>
          <w:iCs/>
          <w:color w:val="000000" w:themeColor="text1"/>
          <w:sz w:val="32"/>
          <w:szCs w:val="32"/>
        </w:rPr>
        <w:lastRenderedPageBreak/>
        <w:t xml:space="preserve"> </w:t>
      </w:r>
      <w:r w:rsidR="00190B6D">
        <w:rPr>
          <w:rFonts w:ascii="Arial" w:hAnsi="Arial" w:cs="Arial"/>
          <w:b/>
          <w:bCs/>
          <w:i/>
          <w:iCs/>
          <w:color w:val="6000C0"/>
          <w:sz w:val="64"/>
          <w:szCs w:val="64"/>
        </w:rPr>
        <w:t>CORPORATIONS Continued</w:t>
      </w:r>
    </w:p>
    <w:p w:rsidR="00190B6D" w:rsidRDefault="00190B6D" w:rsidP="00595532">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jc w:val="center"/>
        <w:rPr>
          <w:rFonts w:ascii="Arial" w:hAnsi="Arial" w:cs="Arial"/>
          <w:b/>
          <w:color w:val="000000" w:themeColor="text1"/>
        </w:rPr>
      </w:pPr>
    </w:p>
    <w:p w:rsidR="00190B6D" w:rsidRPr="00220802" w:rsidRDefault="00190B6D" w:rsidP="00595532">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360"/>
        <w:rPr>
          <w:rFonts w:ascii="Arial" w:hAnsi="Arial" w:cs="Arial"/>
          <w:b/>
          <w:color w:val="C00000"/>
          <w:sz w:val="44"/>
          <w:szCs w:val="44"/>
        </w:rPr>
      </w:pPr>
      <w:r>
        <w:rPr>
          <w:rFonts w:ascii="Arial" w:hAnsi="Arial" w:cs="Arial"/>
          <w:b/>
          <w:color w:val="C00000"/>
          <w:sz w:val="44"/>
          <w:szCs w:val="44"/>
        </w:rPr>
        <w:t>12. Corporate Governance Continued</w:t>
      </w:r>
    </w:p>
    <w:p w:rsidR="00190B6D" w:rsidRPr="003433B0" w:rsidRDefault="00190B6D" w:rsidP="00595532">
      <w:pPr>
        <w:pStyle w:val="ListParagraph"/>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1080"/>
        <w:rPr>
          <w:rFonts w:ascii="Arial" w:hAnsi="Arial" w:cs="Arial"/>
          <w:b/>
          <w:bCs/>
          <w:color w:val="000000" w:themeColor="text1"/>
        </w:rPr>
      </w:pPr>
    </w:p>
    <w:p w:rsidR="00190B6D" w:rsidRDefault="00190B6D" w:rsidP="00595532">
      <w:pPr>
        <w:pStyle w:val="ListParagraph"/>
        <w:numPr>
          <w:ilvl w:val="0"/>
          <w:numId w:val="1"/>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hanging="90"/>
        <w:rPr>
          <w:rFonts w:ascii="Arial" w:hAnsi="Arial" w:cs="Arial"/>
          <w:b/>
          <w:bCs/>
          <w:color w:val="000000" w:themeColor="text1"/>
          <w:sz w:val="36"/>
          <w:szCs w:val="36"/>
        </w:rPr>
      </w:pPr>
      <w:r>
        <w:rPr>
          <w:rFonts w:ascii="Arial" w:hAnsi="Arial" w:cs="Arial"/>
          <w:b/>
          <w:bCs/>
          <w:color w:val="000000" w:themeColor="text1"/>
          <w:sz w:val="36"/>
          <w:szCs w:val="36"/>
        </w:rPr>
        <w:t xml:space="preserve"> Corporate Directors, Officers and Employees</w:t>
      </w:r>
    </w:p>
    <w:p w:rsidR="00190B6D" w:rsidRDefault="00190B6D" w:rsidP="00595532">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1080"/>
        <w:jc w:val="both"/>
        <w:rPr>
          <w:rFonts w:ascii="Arial" w:hAnsi="Arial" w:cs="Arial"/>
          <w:b/>
          <w:bCs/>
          <w:iCs/>
          <w:color w:val="17365D" w:themeColor="text2" w:themeShade="BF"/>
          <w:sz w:val="32"/>
          <w:szCs w:val="32"/>
        </w:rPr>
      </w:pPr>
      <w:r>
        <w:rPr>
          <w:rFonts w:ascii="Arial" w:hAnsi="Arial" w:cs="Arial"/>
          <w:b/>
          <w:bCs/>
          <w:iCs/>
          <w:color w:val="17365D" w:themeColor="text2" w:themeShade="BF"/>
          <w:sz w:val="32"/>
          <w:szCs w:val="32"/>
        </w:rPr>
        <w:t>Generally:</w:t>
      </w:r>
    </w:p>
    <w:p w:rsidR="00190B6D" w:rsidRDefault="00D63BF0" w:rsidP="00595532">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1080"/>
        <w:jc w:val="both"/>
        <w:rPr>
          <w:rFonts w:ascii="Arial" w:hAnsi="Arial" w:cs="Arial"/>
          <w:bCs/>
          <w:iCs/>
          <w:color w:val="000000" w:themeColor="text1"/>
          <w:sz w:val="32"/>
          <w:szCs w:val="32"/>
        </w:rPr>
      </w:pPr>
      <w:r w:rsidRPr="00190B6D">
        <w:rPr>
          <w:rFonts w:ascii="Arial" w:hAnsi="Arial" w:cs="Arial"/>
          <w:bCs/>
          <w:iCs/>
          <w:color w:val="000000" w:themeColor="text1"/>
          <w:sz w:val="32"/>
          <w:szCs w:val="32"/>
        </w:rPr>
        <w:t>Generally, directors and officers are not liable for corporate obligations or debts.</w:t>
      </w:r>
    </w:p>
    <w:p w:rsidR="00190B6D" w:rsidRPr="00190B6D" w:rsidRDefault="00190B6D" w:rsidP="00595532">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1080"/>
        <w:jc w:val="both"/>
        <w:rPr>
          <w:rFonts w:ascii="Arial" w:hAnsi="Arial" w:cs="Arial"/>
          <w:bCs/>
          <w:iCs/>
          <w:color w:val="000000" w:themeColor="text1"/>
        </w:rPr>
      </w:pPr>
    </w:p>
    <w:p w:rsidR="00190B6D" w:rsidRDefault="00D63BF0" w:rsidP="00595532">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1080"/>
        <w:jc w:val="both"/>
        <w:rPr>
          <w:rFonts w:ascii="Arial" w:hAnsi="Arial" w:cs="Arial"/>
          <w:bCs/>
          <w:iCs/>
          <w:color w:val="000000" w:themeColor="text1"/>
          <w:sz w:val="32"/>
          <w:szCs w:val="32"/>
        </w:rPr>
      </w:pPr>
      <w:r w:rsidRPr="00190B6D">
        <w:rPr>
          <w:rFonts w:ascii="Arial" w:hAnsi="Arial" w:cs="Arial"/>
          <w:bCs/>
          <w:iCs/>
          <w:color w:val="000000" w:themeColor="text1"/>
          <w:sz w:val="32"/>
          <w:szCs w:val="32"/>
        </w:rPr>
        <w:t xml:space="preserve">A corporation </w:t>
      </w:r>
      <w:r w:rsidR="00190B6D">
        <w:rPr>
          <w:rFonts w:ascii="Arial" w:hAnsi="Arial" w:cs="Arial"/>
          <w:bCs/>
          <w:iCs/>
          <w:color w:val="000000" w:themeColor="text1"/>
          <w:sz w:val="32"/>
          <w:szCs w:val="32"/>
        </w:rPr>
        <w:t xml:space="preserve">itself, however, </w:t>
      </w:r>
      <w:r w:rsidRPr="00190B6D">
        <w:rPr>
          <w:rFonts w:ascii="Arial" w:hAnsi="Arial" w:cs="Arial"/>
          <w:bCs/>
          <w:iCs/>
          <w:color w:val="000000" w:themeColor="text1"/>
          <w:sz w:val="32"/>
          <w:szCs w:val="32"/>
        </w:rPr>
        <w:t>is civilly liable to a third party if one of its agents causes injury.</w:t>
      </w:r>
    </w:p>
    <w:p w:rsidR="00190B6D" w:rsidRDefault="00190B6D" w:rsidP="00595532">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1080"/>
        <w:jc w:val="both"/>
        <w:rPr>
          <w:rFonts w:ascii="Arial" w:hAnsi="Arial" w:cs="Arial"/>
          <w:bCs/>
          <w:iCs/>
          <w:color w:val="000000" w:themeColor="text1"/>
          <w:sz w:val="32"/>
          <w:szCs w:val="32"/>
        </w:rPr>
      </w:pPr>
    </w:p>
    <w:p w:rsidR="00190B6D" w:rsidRDefault="00190B6D" w:rsidP="00595532">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1080"/>
        <w:jc w:val="both"/>
        <w:rPr>
          <w:rFonts w:ascii="Arial" w:hAnsi="Arial" w:cs="Arial"/>
          <w:b/>
          <w:bCs/>
          <w:iCs/>
          <w:color w:val="17365D" w:themeColor="text2" w:themeShade="BF"/>
          <w:sz w:val="32"/>
          <w:szCs w:val="32"/>
        </w:rPr>
      </w:pPr>
      <w:r w:rsidRPr="00190B6D">
        <w:rPr>
          <w:rFonts w:ascii="Arial" w:hAnsi="Arial" w:cs="Arial"/>
          <w:b/>
          <w:bCs/>
          <w:iCs/>
          <w:color w:val="17365D" w:themeColor="text2" w:themeShade="BF"/>
          <w:sz w:val="32"/>
          <w:szCs w:val="32"/>
        </w:rPr>
        <w:t>Corporate Employees</w:t>
      </w:r>
      <w:r>
        <w:rPr>
          <w:rFonts w:ascii="Arial" w:hAnsi="Arial" w:cs="Arial"/>
          <w:b/>
          <w:bCs/>
          <w:iCs/>
          <w:color w:val="17365D" w:themeColor="text2" w:themeShade="BF"/>
          <w:sz w:val="32"/>
          <w:szCs w:val="32"/>
        </w:rPr>
        <w:t>:</w:t>
      </w:r>
    </w:p>
    <w:p w:rsidR="00190B6D" w:rsidRDefault="00D63BF0" w:rsidP="00595532">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1080"/>
        <w:jc w:val="both"/>
        <w:rPr>
          <w:rFonts w:ascii="Arial" w:hAnsi="Arial" w:cs="Arial"/>
          <w:bCs/>
          <w:iCs/>
          <w:color w:val="000000" w:themeColor="text1"/>
          <w:sz w:val="32"/>
          <w:szCs w:val="32"/>
        </w:rPr>
      </w:pPr>
      <w:r w:rsidRPr="00190B6D">
        <w:rPr>
          <w:rFonts w:ascii="Arial" w:hAnsi="Arial" w:cs="Arial"/>
          <w:bCs/>
          <w:iCs/>
          <w:color w:val="000000" w:themeColor="text1"/>
          <w:sz w:val="32"/>
          <w:szCs w:val="32"/>
        </w:rPr>
        <w:t xml:space="preserve">Employees of the corporation are agents hired and paid by the corporation, to perform its functions, as directed by the corporation’s officers.  </w:t>
      </w:r>
    </w:p>
    <w:p w:rsidR="00190B6D" w:rsidRPr="00190B6D" w:rsidRDefault="00190B6D" w:rsidP="00595532">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1080"/>
        <w:jc w:val="both"/>
        <w:rPr>
          <w:rFonts w:ascii="Arial" w:hAnsi="Arial" w:cs="Arial"/>
          <w:bCs/>
          <w:iCs/>
          <w:color w:val="000000" w:themeColor="text1"/>
        </w:rPr>
      </w:pPr>
    </w:p>
    <w:p w:rsidR="00190B6D" w:rsidRDefault="00D63BF0" w:rsidP="00595532">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1080"/>
        <w:jc w:val="both"/>
        <w:rPr>
          <w:rFonts w:ascii="Arial" w:hAnsi="Arial" w:cs="Arial"/>
          <w:bCs/>
          <w:iCs/>
          <w:color w:val="000000" w:themeColor="text1"/>
          <w:sz w:val="32"/>
          <w:szCs w:val="32"/>
        </w:rPr>
      </w:pPr>
      <w:r w:rsidRPr="00190B6D">
        <w:rPr>
          <w:rFonts w:ascii="Arial" w:hAnsi="Arial" w:cs="Arial"/>
          <w:bCs/>
          <w:iCs/>
          <w:color w:val="000000" w:themeColor="text1"/>
          <w:sz w:val="32"/>
          <w:szCs w:val="32"/>
        </w:rPr>
        <w:t xml:space="preserve">Their employer is the corporation itself.  </w:t>
      </w:r>
    </w:p>
    <w:p w:rsidR="00190B6D" w:rsidRPr="00190B6D" w:rsidRDefault="00190B6D" w:rsidP="00595532">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1080"/>
        <w:jc w:val="both"/>
        <w:rPr>
          <w:rFonts w:ascii="Arial" w:hAnsi="Arial" w:cs="Arial"/>
          <w:bCs/>
          <w:iCs/>
          <w:color w:val="000000" w:themeColor="text1"/>
        </w:rPr>
      </w:pPr>
    </w:p>
    <w:p w:rsidR="00190B6D" w:rsidRDefault="00D63BF0" w:rsidP="00595532">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1080"/>
        <w:jc w:val="both"/>
        <w:rPr>
          <w:rFonts w:ascii="Arial" w:hAnsi="Arial" w:cs="Arial"/>
          <w:bCs/>
          <w:iCs/>
          <w:color w:val="000000" w:themeColor="text1"/>
          <w:sz w:val="32"/>
          <w:szCs w:val="32"/>
        </w:rPr>
      </w:pPr>
      <w:r w:rsidRPr="00190B6D">
        <w:rPr>
          <w:rFonts w:ascii="Arial" w:hAnsi="Arial" w:cs="Arial"/>
          <w:bCs/>
          <w:iCs/>
          <w:color w:val="000000" w:themeColor="text1"/>
          <w:sz w:val="32"/>
          <w:szCs w:val="32"/>
        </w:rPr>
        <w:t xml:space="preserve">The corporation is generally liable for their actions.  </w:t>
      </w:r>
    </w:p>
    <w:p w:rsidR="00190B6D" w:rsidRPr="00190B6D" w:rsidRDefault="00190B6D" w:rsidP="00595532">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1080"/>
        <w:jc w:val="both"/>
        <w:rPr>
          <w:rFonts w:ascii="Arial" w:hAnsi="Arial" w:cs="Arial"/>
          <w:bCs/>
          <w:iCs/>
          <w:color w:val="000000" w:themeColor="text1"/>
        </w:rPr>
      </w:pPr>
    </w:p>
    <w:p w:rsidR="00D63BF0" w:rsidRPr="00190B6D" w:rsidRDefault="00D63BF0" w:rsidP="00595532">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1080"/>
        <w:jc w:val="both"/>
        <w:rPr>
          <w:rFonts w:ascii="Arial" w:hAnsi="Arial" w:cs="Arial"/>
          <w:b/>
          <w:bCs/>
          <w:iCs/>
          <w:color w:val="000000" w:themeColor="text1"/>
          <w:sz w:val="32"/>
          <w:szCs w:val="32"/>
        </w:rPr>
      </w:pPr>
      <w:r w:rsidRPr="00190B6D">
        <w:rPr>
          <w:rFonts w:ascii="Arial" w:hAnsi="Arial" w:cs="Arial"/>
          <w:bCs/>
          <w:iCs/>
          <w:color w:val="000000" w:themeColor="text1"/>
          <w:sz w:val="32"/>
          <w:szCs w:val="32"/>
        </w:rPr>
        <w:t xml:space="preserve">Employees </w:t>
      </w:r>
      <w:proofErr w:type="gramStart"/>
      <w:r w:rsidRPr="00190B6D">
        <w:rPr>
          <w:rFonts w:ascii="Arial" w:hAnsi="Arial" w:cs="Arial"/>
          <w:bCs/>
          <w:iCs/>
          <w:color w:val="000000" w:themeColor="text1"/>
          <w:sz w:val="32"/>
          <w:szCs w:val="32"/>
        </w:rPr>
        <w:t>are hired</w:t>
      </w:r>
      <w:proofErr w:type="gramEnd"/>
      <w:r w:rsidRPr="00190B6D">
        <w:rPr>
          <w:rFonts w:ascii="Arial" w:hAnsi="Arial" w:cs="Arial"/>
          <w:bCs/>
          <w:iCs/>
          <w:color w:val="000000" w:themeColor="text1"/>
          <w:sz w:val="32"/>
          <w:szCs w:val="32"/>
        </w:rPr>
        <w:t>, and may be discharged, by the corporation’s officers.</w:t>
      </w:r>
    </w:p>
    <w:p w:rsidR="00190B6D" w:rsidRDefault="00190B6D" w:rsidP="00595532">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jc w:val="center"/>
        <w:rPr>
          <w:rFonts w:ascii="Arial" w:hAnsi="Arial" w:cs="Arial"/>
          <w:b/>
          <w:color w:val="000000" w:themeColor="text1"/>
        </w:rPr>
      </w:pPr>
    </w:p>
    <w:p w:rsidR="00190B6D" w:rsidRPr="00220802" w:rsidRDefault="00190B6D" w:rsidP="00595532">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360"/>
        <w:rPr>
          <w:rFonts w:ascii="Arial" w:hAnsi="Arial" w:cs="Arial"/>
          <w:b/>
          <w:color w:val="C00000"/>
          <w:sz w:val="44"/>
          <w:szCs w:val="44"/>
        </w:rPr>
      </w:pPr>
      <w:r>
        <w:rPr>
          <w:rFonts w:ascii="Arial" w:hAnsi="Arial" w:cs="Arial"/>
          <w:b/>
          <w:color w:val="C00000"/>
          <w:sz w:val="44"/>
          <w:szCs w:val="44"/>
        </w:rPr>
        <w:t>13. Corporate Finance and Miscellaneous Issues</w:t>
      </w:r>
    </w:p>
    <w:p w:rsidR="00190B6D" w:rsidRPr="003433B0" w:rsidRDefault="00190B6D" w:rsidP="00595532">
      <w:pPr>
        <w:pStyle w:val="ListParagraph"/>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1080"/>
        <w:rPr>
          <w:rFonts w:ascii="Arial" w:hAnsi="Arial" w:cs="Arial"/>
          <w:b/>
          <w:bCs/>
          <w:color w:val="000000" w:themeColor="text1"/>
        </w:rPr>
      </w:pPr>
    </w:p>
    <w:p w:rsidR="00190B6D" w:rsidRDefault="00190B6D" w:rsidP="00595532">
      <w:pPr>
        <w:pStyle w:val="ListParagraph"/>
        <w:numPr>
          <w:ilvl w:val="0"/>
          <w:numId w:val="1"/>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hanging="90"/>
        <w:rPr>
          <w:rFonts w:ascii="Arial" w:hAnsi="Arial" w:cs="Arial"/>
          <w:b/>
          <w:bCs/>
          <w:color w:val="000000" w:themeColor="text1"/>
          <w:sz w:val="36"/>
          <w:szCs w:val="36"/>
        </w:rPr>
      </w:pPr>
      <w:r>
        <w:rPr>
          <w:rFonts w:ascii="Arial" w:hAnsi="Arial" w:cs="Arial"/>
          <w:b/>
          <w:bCs/>
          <w:color w:val="000000" w:themeColor="text1"/>
          <w:sz w:val="36"/>
          <w:szCs w:val="36"/>
        </w:rPr>
        <w:t xml:space="preserve"> Generally</w:t>
      </w:r>
    </w:p>
    <w:p w:rsidR="00595532" w:rsidRDefault="00190B6D" w:rsidP="00595532">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1080"/>
        <w:jc w:val="both"/>
        <w:rPr>
          <w:rFonts w:ascii="Arial" w:hAnsi="Arial" w:cs="Arial"/>
          <w:b/>
          <w:bCs/>
          <w:iCs/>
          <w:color w:val="17365D" w:themeColor="text2" w:themeShade="BF"/>
          <w:sz w:val="32"/>
          <w:szCs w:val="32"/>
        </w:rPr>
      </w:pPr>
      <w:r>
        <w:rPr>
          <w:rFonts w:ascii="Arial" w:hAnsi="Arial" w:cs="Arial"/>
          <w:b/>
          <w:bCs/>
          <w:iCs/>
          <w:color w:val="17365D" w:themeColor="text2" w:themeShade="BF"/>
          <w:sz w:val="32"/>
          <w:szCs w:val="32"/>
        </w:rPr>
        <w:t xml:space="preserve">Public Authorities / Public Benefit </w:t>
      </w:r>
      <w:r w:rsidR="00595532">
        <w:rPr>
          <w:rFonts w:ascii="Arial" w:hAnsi="Arial" w:cs="Arial"/>
          <w:b/>
          <w:bCs/>
          <w:iCs/>
          <w:color w:val="17365D" w:themeColor="text2" w:themeShade="BF"/>
          <w:sz w:val="32"/>
          <w:szCs w:val="32"/>
        </w:rPr>
        <w:t>Corporations</w:t>
      </w:r>
      <w:r>
        <w:rPr>
          <w:rFonts w:ascii="Arial" w:hAnsi="Arial" w:cs="Arial"/>
          <w:b/>
          <w:bCs/>
          <w:iCs/>
          <w:color w:val="17365D" w:themeColor="text2" w:themeShade="BF"/>
          <w:sz w:val="32"/>
          <w:szCs w:val="32"/>
        </w:rPr>
        <w:t>:</w:t>
      </w:r>
    </w:p>
    <w:p w:rsidR="00595532" w:rsidRDefault="00D63BF0" w:rsidP="00595532">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1080"/>
        <w:jc w:val="both"/>
        <w:rPr>
          <w:rFonts w:ascii="Arial" w:hAnsi="Arial" w:cs="Arial"/>
          <w:bCs/>
          <w:color w:val="000000" w:themeColor="text1"/>
          <w:sz w:val="32"/>
          <w:szCs w:val="32"/>
        </w:rPr>
      </w:pPr>
      <w:r w:rsidRPr="00595532">
        <w:rPr>
          <w:rFonts w:ascii="Arial" w:hAnsi="Arial" w:cs="Arial"/>
          <w:bCs/>
          <w:color w:val="000000" w:themeColor="text1"/>
          <w:sz w:val="32"/>
          <w:szCs w:val="32"/>
        </w:rPr>
        <w:t xml:space="preserve">Public benefit corporations </w:t>
      </w:r>
      <w:r w:rsidR="00595532">
        <w:rPr>
          <w:rFonts w:ascii="Arial" w:hAnsi="Arial" w:cs="Arial"/>
          <w:bCs/>
          <w:color w:val="000000" w:themeColor="text1"/>
          <w:sz w:val="32"/>
          <w:szCs w:val="32"/>
        </w:rPr>
        <w:t xml:space="preserve">(often called Public Authorities) </w:t>
      </w:r>
      <w:r w:rsidRPr="00595532">
        <w:rPr>
          <w:rFonts w:ascii="Arial" w:hAnsi="Arial" w:cs="Arial"/>
          <w:bCs/>
          <w:color w:val="000000" w:themeColor="text1"/>
          <w:sz w:val="32"/>
          <w:szCs w:val="32"/>
        </w:rPr>
        <w:t xml:space="preserve">are entities that </w:t>
      </w:r>
      <w:proofErr w:type="gramStart"/>
      <w:r w:rsidR="00595532">
        <w:rPr>
          <w:rFonts w:ascii="Arial" w:hAnsi="Arial" w:cs="Arial"/>
          <w:bCs/>
          <w:color w:val="000000" w:themeColor="text1"/>
          <w:sz w:val="32"/>
          <w:szCs w:val="32"/>
        </w:rPr>
        <w:t xml:space="preserve">are </w:t>
      </w:r>
      <w:r w:rsidRPr="00595532">
        <w:rPr>
          <w:rFonts w:ascii="Arial" w:hAnsi="Arial" w:cs="Arial"/>
          <w:bCs/>
          <w:color w:val="000000" w:themeColor="text1"/>
          <w:sz w:val="32"/>
          <w:szCs w:val="32"/>
        </w:rPr>
        <w:t>chartered</w:t>
      </w:r>
      <w:proofErr w:type="gramEnd"/>
      <w:r w:rsidRPr="00595532">
        <w:rPr>
          <w:rFonts w:ascii="Arial" w:hAnsi="Arial" w:cs="Arial"/>
          <w:bCs/>
          <w:color w:val="000000" w:themeColor="text1"/>
          <w:sz w:val="32"/>
          <w:szCs w:val="32"/>
        </w:rPr>
        <w:t xml:space="preserve"> by an act of the state legislature and are closely associated with governmental operations and public functi</w:t>
      </w:r>
      <w:r w:rsidR="00595532">
        <w:rPr>
          <w:rFonts w:ascii="Arial" w:hAnsi="Arial" w:cs="Arial"/>
          <w:bCs/>
          <w:color w:val="000000" w:themeColor="text1"/>
          <w:sz w:val="32"/>
          <w:szCs w:val="32"/>
        </w:rPr>
        <w:t>ons</w:t>
      </w:r>
      <w:r w:rsidRPr="00595532">
        <w:rPr>
          <w:rFonts w:ascii="Arial" w:hAnsi="Arial" w:cs="Arial"/>
          <w:bCs/>
          <w:color w:val="000000" w:themeColor="text1"/>
          <w:sz w:val="32"/>
          <w:szCs w:val="32"/>
        </w:rPr>
        <w:t>.</w:t>
      </w:r>
    </w:p>
    <w:p w:rsidR="00595532" w:rsidRPr="00595532" w:rsidRDefault="00595532" w:rsidP="00595532">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1080"/>
        <w:jc w:val="both"/>
        <w:rPr>
          <w:rFonts w:ascii="Arial" w:hAnsi="Arial" w:cs="Arial"/>
          <w:bCs/>
          <w:color w:val="000000" w:themeColor="text1"/>
        </w:rPr>
      </w:pPr>
    </w:p>
    <w:p w:rsidR="00595532" w:rsidRDefault="00D63BF0" w:rsidP="00595532">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1080"/>
        <w:jc w:val="both"/>
        <w:rPr>
          <w:rFonts w:ascii="Arial" w:hAnsi="Arial" w:cs="Arial"/>
          <w:bCs/>
          <w:color w:val="000000" w:themeColor="text1"/>
          <w:sz w:val="32"/>
          <w:szCs w:val="32"/>
        </w:rPr>
      </w:pPr>
      <w:r w:rsidRPr="00595532">
        <w:rPr>
          <w:rFonts w:ascii="Arial" w:hAnsi="Arial" w:cs="Arial"/>
          <w:bCs/>
          <w:color w:val="000000" w:themeColor="text1"/>
          <w:sz w:val="32"/>
          <w:szCs w:val="32"/>
        </w:rPr>
        <w:t xml:space="preserve">Public benefit corporations </w:t>
      </w:r>
      <w:proofErr w:type="gramStart"/>
      <w:r w:rsidRPr="00595532">
        <w:rPr>
          <w:rFonts w:ascii="Arial" w:hAnsi="Arial" w:cs="Arial"/>
          <w:bCs/>
          <w:color w:val="000000" w:themeColor="text1"/>
          <w:sz w:val="32"/>
          <w:szCs w:val="32"/>
        </w:rPr>
        <w:t>are designed</w:t>
      </w:r>
      <w:proofErr w:type="gramEnd"/>
      <w:r w:rsidRPr="00595532">
        <w:rPr>
          <w:rFonts w:ascii="Arial" w:hAnsi="Arial" w:cs="Arial"/>
          <w:bCs/>
          <w:color w:val="000000" w:themeColor="text1"/>
          <w:sz w:val="32"/>
          <w:szCs w:val="32"/>
        </w:rPr>
        <w:t xml:space="preserve"> to carry out a public purpose and therefore receive </w:t>
      </w:r>
      <w:r w:rsidR="00595532">
        <w:rPr>
          <w:rFonts w:ascii="Arial" w:hAnsi="Arial" w:cs="Arial"/>
          <w:bCs/>
          <w:color w:val="000000" w:themeColor="text1"/>
          <w:sz w:val="32"/>
          <w:szCs w:val="32"/>
        </w:rPr>
        <w:t>some benefit for this function.</w:t>
      </w:r>
    </w:p>
    <w:p w:rsidR="00595532" w:rsidRPr="00595532" w:rsidRDefault="00595532" w:rsidP="00595532">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1080"/>
        <w:jc w:val="both"/>
        <w:rPr>
          <w:rFonts w:ascii="Arial" w:hAnsi="Arial" w:cs="Arial"/>
          <w:bCs/>
          <w:color w:val="000000" w:themeColor="text1"/>
        </w:rPr>
      </w:pPr>
    </w:p>
    <w:p w:rsidR="00595532" w:rsidRDefault="00D63BF0" w:rsidP="00595532">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1080"/>
        <w:jc w:val="both"/>
        <w:rPr>
          <w:rFonts w:ascii="Arial" w:hAnsi="Arial" w:cs="Arial"/>
          <w:bCs/>
          <w:color w:val="000000" w:themeColor="text1"/>
          <w:sz w:val="32"/>
          <w:szCs w:val="32"/>
        </w:rPr>
      </w:pPr>
      <w:r w:rsidRPr="00595532">
        <w:rPr>
          <w:rFonts w:ascii="Arial" w:hAnsi="Arial" w:cs="Arial"/>
          <w:bCs/>
          <w:color w:val="000000" w:themeColor="text1"/>
          <w:sz w:val="32"/>
          <w:szCs w:val="32"/>
        </w:rPr>
        <w:t xml:space="preserve">Public benefit corporations </w:t>
      </w:r>
      <w:proofErr w:type="gramStart"/>
      <w:r w:rsidRPr="00595532">
        <w:rPr>
          <w:rFonts w:ascii="Arial" w:hAnsi="Arial" w:cs="Arial"/>
          <w:bCs/>
          <w:color w:val="000000" w:themeColor="text1"/>
          <w:sz w:val="32"/>
          <w:szCs w:val="32"/>
        </w:rPr>
        <w:t>are usually not bound</w:t>
      </w:r>
      <w:proofErr w:type="gramEnd"/>
      <w:r w:rsidRPr="00595532">
        <w:rPr>
          <w:rFonts w:ascii="Arial" w:hAnsi="Arial" w:cs="Arial"/>
          <w:bCs/>
          <w:color w:val="000000" w:themeColor="text1"/>
          <w:sz w:val="32"/>
          <w:szCs w:val="32"/>
        </w:rPr>
        <w:t xml:space="preserve"> by the same set of rules and statutes as private corporations.  They </w:t>
      </w:r>
      <w:proofErr w:type="gramStart"/>
      <w:r w:rsidRPr="00595532">
        <w:rPr>
          <w:rFonts w:ascii="Arial" w:hAnsi="Arial" w:cs="Arial"/>
          <w:bCs/>
          <w:color w:val="000000" w:themeColor="text1"/>
          <w:sz w:val="32"/>
          <w:szCs w:val="32"/>
        </w:rPr>
        <w:t>are formed</w:t>
      </w:r>
      <w:proofErr w:type="gramEnd"/>
      <w:r w:rsidRPr="00595532">
        <w:rPr>
          <w:rFonts w:ascii="Arial" w:hAnsi="Arial" w:cs="Arial"/>
          <w:bCs/>
          <w:color w:val="000000" w:themeColor="text1"/>
          <w:sz w:val="32"/>
          <w:szCs w:val="32"/>
        </w:rPr>
        <w:t xml:space="preserve"> for limited purposes, which are principally to build, finance and operate something for the public benefit. </w:t>
      </w:r>
      <w:r w:rsidR="00595532">
        <w:rPr>
          <w:rFonts w:ascii="Arial" w:hAnsi="Arial" w:cs="Arial"/>
          <w:bCs/>
          <w:color w:val="000000" w:themeColor="text1"/>
          <w:sz w:val="32"/>
          <w:szCs w:val="32"/>
        </w:rPr>
        <w:t xml:space="preserve"> They </w:t>
      </w:r>
      <w:proofErr w:type="gramStart"/>
      <w:r w:rsidR="00595532">
        <w:rPr>
          <w:rFonts w:ascii="Arial" w:hAnsi="Arial" w:cs="Arial"/>
          <w:bCs/>
          <w:color w:val="000000" w:themeColor="text1"/>
          <w:sz w:val="32"/>
          <w:szCs w:val="32"/>
        </w:rPr>
        <w:t>are</w:t>
      </w:r>
      <w:r w:rsidRPr="00595532">
        <w:rPr>
          <w:rFonts w:ascii="Arial" w:hAnsi="Arial" w:cs="Arial"/>
          <w:bCs/>
          <w:color w:val="000000" w:themeColor="text1"/>
          <w:sz w:val="32"/>
          <w:szCs w:val="32"/>
        </w:rPr>
        <w:t xml:space="preserve"> often given</w:t>
      </w:r>
      <w:proofErr w:type="gramEnd"/>
      <w:r w:rsidRPr="00595532">
        <w:rPr>
          <w:rFonts w:ascii="Arial" w:hAnsi="Arial" w:cs="Arial"/>
          <w:bCs/>
          <w:color w:val="000000" w:themeColor="text1"/>
          <w:sz w:val="32"/>
          <w:szCs w:val="32"/>
        </w:rPr>
        <w:t xml:space="preserve"> special tax treatment and other benefits that private corporations do not receive.</w:t>
      </w:r>
    </w:p>
    <w:p w:rsidR="00595532" w:rsidRPr="00595532" w:rsidRDefault="00595532" w:rsidP="00595532">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1080"/>
        <w:jc w:val="both"/>
        <w:rPr>
          <w:rFonts w:ascii="Arial" w:hAnsi="Arial" w:cs="Arial"/>
          <w:bCs/>
          <w:color w:val="000000" w:themeColor="text1"/>
        </w:rPr>
      </w:pPr>
    </w:p>
    <w:p w:rsidR="00D63BF0" w:rsidRDefault="00595532" w:rsidP="00595532">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1080"/>
        <w:jc w:val="both"/>
        <w:rPr>
          <w:rFonts w:ascii="Arial" w:hAnsi="Arial" w:cs="Arial"/>
          <w:bCs/>
          <w:color w:val="000000" w:themeColor="text1"/>
          <w:sz w:val="32"/>
          <w:szCs w:val="32"/>
        </w:rPr>
      </w:pPr>
      <w:r>
        <w:rPr>
          <w:rFonts w:ascii="Arial" w:hAnsi="Arial" w:cs="Arial"/>
          <w:bCs/>
          <w:color w:val="000000" w:themeColor="text1"/>
          <w:sz w:val="32"/>
          <w:szCs w:val="32"/>
        </w:rPr>
        <w:t>The federal government can also charter a public benefit corporation by an act of Congress.</w:t>
      </w:r>
      <w:r w:rsidR="00D63BF0" w:rsidRPr="00595532">
        <w:rPr>
          <w:rFonts w:ascii="Arial" w:hAnsi="Arial" w:cs="Arial"/>
          <w:bCs/>
          <w:color w:val="000000" w:themeColor="text1"/>
          <w:sz w:val="32"/>
          <w:szCs w:val="32"/>
        </w:rPr>
        <w:t xml:space="preserve"> </w:t>
      </w:r>
      <w:r>
        <w:rPr>
          <w:rFonts w:ascii="Arial" w:hAnsi="Arial" w:cs="Arial"/>
          <w:bCs/>
          <w:color w:val="000000" w:themeColor="text1"/>
          <w:sz w:val="32"/>
          <w:szCs w:val="32"/>
        </w:rPr>
        <w:t>The Red Cross is one such organization.</w:t>
      </w:r>
    </w:p>
    <w:p w:rsidR="00595532" w:rsidRPr="00595532" w:rsidRDefault="00595532" w:rsidP="00595532">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1080"/>
        <w:jc w:val="center"/>
        <w:rPr>
          <w:rFonts w:ascii="Arial" w:hAnsi="Arial" w:cs="Arial"/>
          <w:b/>
          <w:bCs/>
          <w:iCs/>
          <w:color w:val="17365D" w:themeColor="text2" w:themeShade="BF"/>
        </w:rPr>
      </w:pPr>
      <w:r w:rsidRPr="00595532">
        <w:rPr>
          <w:rFonts w:ascii="Arial" w:hAnsi="Arial" w:cs="Arial"/>
          <w:b/>
          <w:bCs/>
          <w:color w:val="000000" w:themeColor="text1"/>
        </w:rPr>
        <w:t>(34)</w:t>
      </w:r>
    </w:p>
    <w:p w:rsidR="00503F6E" w:rsidRPr="00503F6E" w:rsidRDefault="00503F6E" w:rsidP="00503F6E">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Cs/>
          <w:color w:val="000000" w:themeColor="text1"/>
          <w:sz w:val="32"/>
          <w:szCs w:val="32"/>
        </w:rPr>
      </w:pPr>
    </w:p>
    <w:p w:rsidR="00595532" w:rsidRDefault="00595532" w:rsidP="00595532">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jc w:val="center"/>
        <w:rPr>
          <w:rFonts w:ascii="Arial" w:hAnsi="Arial" w:cs="Arial"/>
          <w:b/>
          <w:bCs/>
          <w:i/>
          <w:iCs/>
          <w:color w:val="6000C0"/>
          <w:sz w:val="64"/>
          <w:szCs w:val="64"/>
        </w:rPr>
      </w:pPr>
      <w:r>
        <w:rPr>
          <w:rFonts w:ascii="Arial" w:hAnsi="Arial" w:cs="Arial"/>
          <w:b/>
          <w:bCs/>
          <w:i/>
          <w:iCs/>
          <w:color w:val="6000C0"/>
          <w:sz w:val="64"/>
          <w:szCs w:val="64"/>
        </w:rPr>
        <w:lastRenderedPageBreak/>
        <w:t>CORPORATIONS Continued</w:t>
      </w:r>
    </w:p>
    <w:p w:rsidR="00595532" w:rsidRDefault="00595532" w:rsidP="00595532">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jc w:val="center"/>
        <w:rPr>
          <w:rFonts w:ascii="Arial" w:hAnsi="Arial" w:cs="Arial"/>
          <w:b/>
          <w:color w:val="000000" w:themeColor="text1"/>
        </w:rPr>
      </w:pPr>
    </w:p>
    <w:p w:rsidR="00595532" w:rsidRPr="00220802" w:rsidRDefault="00595532" w:rsidP="00595532">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360"/>
        <w:rPr>
          <w:rFonts w:ascii="Arial" w:hAnsi="Arial" w:cs="Arial"/>
          <w:b/>
          <w:color w:val="C00000"/>
          <w:sz w:val="44"/>
          <w:szCs w:val="44"/>
        </w:rPr>
      </w:pPr>
      <w:r>
        <w:rPr>
          <w:rFonts w:ascii="Arial" w:hAnsi="Arial" w:cs="Arial"/>
          <w:b/>
          <w:color w:val="C00000"/>
          <w:sz w:val="44"/>
          <w:szCs w:val="44"/>
        </w:rPr>
        <w:t>13. Corporate Finance and Miscellaneous Issues</w:t>
      </w:r>
    </w:p>
    <w:p w:rsidR="00595532" w:rsidRPr="003433B0" w:rsidRDefault="00595532" w:rsidP="00595532">
      <w:pPr>
        <w:pStyle w:val="ListParagraph"/>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1080"/>
        <w:rPr>
          <w:rFonts w:ascii="Arial" w:hAnsi="Arial" w:cs="Arial"/>
          <w:b/>
          <w:bCs/>
          <w:color w:val="000000" w:themeColor="text1"/>
        </w:rPr>
      </w:pPr>
    </w:p>
    <w:p w:rsidR="00595532" w:rsidRDefault="00595532" w:rsidP="00595532">
      <w:pPr>
        <w:pStyle w:val="ListParagraph"/>
        <w:numPr>
          <w:ilvl w:val="0"/>
          <w:numId w:val="1"/>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hanging="90"/>
        <w:rPr>
          <w:rFonts w:ascii="Arial" w:hAnsi="Arial" w:cs="Arial"/>
          <w:b/>
          <w:bCs/>
          <w:color w:val="000000" w:themeColor="text1"/>
          <w:sz w:val="36"/>
          <w:szCs w:val="36"/>
        </w:rPr>
      </w:pPr>
      <w:r>
        <w:rPr>
          <w:rFonts w:ascii="Arial" w:hAnsi="Arial" w:cs="Arial"/>
          <w:b/>
          <w:bCs/>
          <w:color w:val="000000" w:themeColor="text1"/>
          <w:sz w:val="36"/>
          <w:szCs w:val="36"/>
        </w:rPr>
        <w:t xml:space="preserve"> Generally - Continued</w:t>
      </w:r>
    </w:p>
    <w:p w:rsidR="00595532" w:rsidRDefault="00595532" w:rsidP="00595532">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1080"/>
        <w:jc w:val="both"/>
        <w:rPr>
          <w:rFonts w:ascii="Arial" w:hAnsi="Arial" w:cs="Arial"/>
          <w:b/>
          <w:bCs/>
          <w:iCs/>
          <w:color w:val="17365D" w:themeColor="text2" w:themeShade="BF"/>
          <w:sz w:val="32"/>
          <w:szCs w:val="32"/>
        </w:rPr>
      </w:pPr>
      <w:r>
        <w:rPr>
          <w:rFonts w:ascii="Arial" w:hAnsi="Arial" w:cs="Arial"/>
          <w:b/>
          <w:bCs/>
          <w:iCs/>
          <w:color w:val="17365D" w:themeColor="text2" w:themeShade="BF"/>
          <w:sz w:val="32"/>
          <w:szCs w:val="32"/>
        </w:rPr>
        <w:t>Not for Profit Corporations:</w:t>
      </w:r>
    </w:p>
    <w:p w:rsidR="00595532" w:rsidRDefault="00D63BF0" w:rsidP="00595532">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1080"/>
        <w:jc w:val="both"/>
        <w:rPr>
          <w:rFonts w:ascii="Arial" w:hAnsi="Arial" w:cs="Arial"/>
          <w:bCs/>
          <w:color w:val="000000" w:themeColor="text1"/>
          <w:sz w:val="32"/>
          <w:szCs w:val="32"/>
        </w:rPr>
      </w:pPr>
      <w:r w:rsidRPr="00595532">
        <w:rPr>
          <w:rFonts w:ascii="Arial" w:hAnsi="Arial" w:cs="Arial"/>
          <w:bCs/>
          <w:color w:val="000000" w:themeColor="text1"/>
          <w:sz w:val="32"/>
          <w:szCs w:val="32"/>
        </w:rPr>
        <w:t xml:space="preserve">These corporations </w:t>
      </w:r>
      <w:proofErr w:type="gramStart"/>
      <w:r w:rsidRPr="00595532">
        <w:rPr>
          <w:rFonts w:ascii="Arial" w:hAnsi="Arial" w:cs="Arial"/>
          <w:bCs/>
          <w:color w:val="000000" w:themeColor="text1"/>
          <w:sz w:val="32"/>
          <w:szCs w:val="32"/>
        </w:rPr>
        <w:t>are formed</w:t>
      </w:r>
      <w:proofErr w:type="gramEnd"/>
      <w:r w:rsidRPr="00595532">
        <w:rPr>
          <w:rFonts w:ascii="Arial" w:hAnsi="Arial" w:cs="Arial"/>
          <w:bCs/>
          <w:color w:val="000000" w:themeColor="text1"/>
          <w:sz w:val="32"/>
          <w:szCs w:val="32"/>
        </w:rPr>
        <w:t xml:space="preserve"> under the New York State Not for Profit Corporation Law.</w:t>
      </w:r>
    </w:p>
    <w:p w:rsidR="00595532" w:rsidRPr="00595532" w:rsidRDefault="00595532" w:rsidP="00595532">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1080"/>
        <w:jc w:val="both"/>
        <w:rPr>
          <w:rFonts w:ascii="Arial" w:hAnsi="Arial" w:cs="Arial"/>
          <w:bCs/>
          <w:color w:val="000000" w:themeColor="text1"/>
        </w:rPr>
      </w:pPr>
    </w:p>
    <w:p w:rsidR="00595532" w:rsidRDefault="00D63BF0" w:rsidP="00595532">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1080"/>
        <w:jc w:val="both"/>
        <w:rPr>
          <w:rFonts w:ascii="Arial" w:hAnsi="Arial" w:cs="Arial"/>
          <w:bCs/>
          <w:color w:val="000000" w:themeColor="text1"/>
          <w:sz w:val="32"/>
          <w:szCs w:val="32"/>
        </w:rPr>
      </w:pPr>
      <w:r w:rsidRPr="00595532">
        <w:rPr>
          <w:rFonts w:ascii="Arial" w:hAnsi="Arial" w:cs="Arial"/>
          <w:bCs/>
          <w:color w:val="000000" w:themeColor="text1"/>
          <w:sz w:val="32"/>
          <w:szCs w:val="32"/>
        </w:rPr>
        <w:t xml:space="preserve">Not for </w:t>
      </w:r>
      <w:proofErr w:type="gramStart"/>
      <w:r w:rsidRPr="00595532">
        <w:rPr>
          <w:rFonts w:ascii="Arial" w:hAnsi="Arial" w:cs="Arial"/>
          <w:bCs/>
          <w:color w:val="000000" w:themeColor="text1"/>
          <w:sz w:val="32"/>
          <w:szCs w:val="32"/>
        </w:rPr>
        <w:t>profit</w:t>
      </w:r>
      <w:proofErr w:type="gramEnd"/>
      <w:r w:rsidRPr="00595532">
        <w:rPr>
          <w:rFonts w:ascii="Arial" w:hAnsi="Arial" w:cs="Arial"/>
          <w:bCs/>
          <w:color w:val="000000" w:themeColor="text1"/>
          <w:sz w:val="32"/>
          <w:szCs w:val="32"/>
        </w:rPr>
        <w:t xml:space="preserve"> corporations are generally designed to carry out a public purpose or for charity (Education, Scientific, Literary, Cultural, Animal Protection, </w:t>
      </w:r>
      <w:proofErr w:type="spellStart"/>
      <w:r w:rsidRPr="00595532">
        <w:rPr>
          <w:rFonts w:ascii="Arial" w:hAnsi="Arial" w:cs="Arial"/>
          <w:bCs/>
          <w:color w:val="000000" w:themeColor="text1"/>
          <w:sz w:val="32"/>
          <w:szCs w:val="32"/>
        </w:rPr>
        <w:t>Ect</w:t>
      </w:r>
      <w:proofErr w:type="spellEnd"/>
      <w:r w:rsidRPr="00595532">
        <w:rPr>
          <w:rFonts w:ascii="Arial" w:hAnsi="Arial" w:cs="Arial"/>
          <w:bCs/>
          <w:color w:val="000000" w:themeColor="text1"/>
          <w:sz w:val="32"/>
          <w:szCs w:val="32"/>
        </w:rPr>
        <w:t>.)</w:t>
      </w:r>
    </w:p>
    <w:p w:rsidR="00595532" w:rsidRPr="00595532" w:rsidRDefault="00595532" w:rsidP="00595532">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1080"/>
        <w:jc w:val="both"/>
        <w:rPr>
          <w:rFonts w:ascii="Arial" w:hAnsi="Arial" w:cs="Arial"/>
          <w:bCs/>
          <w:color w:val="000000" w:themeColor="text1"/>
        </w:rPr>
      </w:pPr>
    </w:p>
    <w:p w:rsidR="00595532" w:rsidRDefault="00D63BF0" w:rsidP="00595532">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1080"/>
        <w:jc w:val="both"/>
        <w:rPr>
          <w:rFonts w:ascii="Arial" w:hAnsi="Arial" w:cs="Arial"/>
          <w:bCs/>
          <w:color w:val="000000" w:themeColor="text1"/>
          <w:sz w:val="32"/>
          <w:szCs w:val="32"/>
        </w:rPr>
      </w:pPr>
      <w:r w:rsidRPr="00595532">
        <w:rPr>
          <w:rFonts w:ascii="Arial" w:hAnsi="Arial" w:cs="Arial"/>
          <w:bCs/>
          <w:color w:val="000000" w:themeColor="text1"/>
          <w:sz w:val="32"/>
          <w:szCs w:val="32"/>
        </w:rPr>
        <w:t>Whatever their purpose, nonprofit corporations must meet one very important requirement: They cannot distribute profits to members.  (Not for Profit Corporations have members not shareholders).</w:t>
      </w:r>
    </w:p>
    <w:p w:rsidR="00595532" w:rsidRPr="00595532" w:rsidRDefault="00595532" w:rsidP="00595532">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1080"/>
        <w:jc w:val="both"/>
        <w:rPr>
          <w:rFonts w:ascii="Arial" w:hAnsi="Arial" w:cs="Arial"/>
          <w:bCs/>
          <w:color w:val="000000" w:themeColor="text1"/>
        </w:rPr>
      </w:pPr>
    </w:p>
    <w:p w:rsidR="00595532" w:rsidRDefault="00D63BF0" w:rsidP="00595532">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1080"/>
        <w:jc w:val="both"/>
        <w:rPr>
          <w:rFonts w:ascii="Arial" w:hAnsi="Arial" w:cs="Arial"/>
          <w:bCs/>
          <w:color w:val="000000" w:themeColor="text1"/>
          <w:sz w:val="32"/>
          <w:szCs w:val="32"/>
        </w:rPr>
      </w:pPr>
      <w:r w:rsidRPr="00595532">
        <w:rPr>
          <w:rFonts w:ascii="Arial" w:hAnsi="Arial" w:cs="Arial"/>
          <w:bCs/>
          <w:color w:val="000000" w:themeColor="text1"/>
          <w:sz w:val="32"/>
          <w:szCs w:val="32"/>
        </w:rPr>
        <w:t xml:space="preserve">Not for Profit Corporations when they are charities (under Section 501 c 3 of the Internal Revenue Code) </w:t>
      </w:r>
      <w:proofErr w:type="gramStart"/>
      <w:r w:rsidRPr="00595532">
        <w:rPr>
          <w:rFonts w:ascii="Arial" w:hAnsi="Arial" w:cs="Arial"/>
          <w:bCs/>
          <w:color w:val="000000" w:themeColor="text1"/>
          <w:sz w:val="32"/>
          <w:szCs w:val="32"/>
        </w:rPr>
        <w:t>are regulated</w:t>
      </w:r>
      <w:proofErr w:type="gramEnd"/>
      <w:r w:rsidRPr="00595532">
        <w:rPr>
          <w:rFonts w:ascii="Arial" w:hAnsi="Arial" w:cs="Arial"/>
          <w:bCs/>
          <w:color w:val="000000" w:themeColor="text1"/>
          <w:sz w:val="32"/>
          <w:szCs w:val="32"/>
        </w:rPr>
        <w:t xml:space="preserve"> by, and must file with, the Office of the New York State Attorney General – Charities Bureau.</w:t>
      </w:r>
    </w:p>
    <w:p w:rsidR="00595532" w:rsidRPr="00595532" w:rsidRDefault="00595532" w:rsidP="00595532">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1080"/>
        <w:jc w:val="both"/>
        <w:rPr>
          <w:rFonts w:ascii="Arial" w:hAnsi="Arial" w:cs="Arial"/>
          <w:bCs/>
          <w:color w:val="000000" w:themeColor="text1"/>
        </w:rPr>
      </w:pPr>
    </w:p>
    <w:p w:rsidR="00595532" w:rsidRDefault="00D63BF0" w:rsidP="00595532">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1080"/>
        <w:jc w:val="both"/>
        <w:rPr>
          <w:rFonts w:ascii="Arial" w:hAnsi="Arial" w:cs="Arial"/>
          <w:b/>
          <w:bCs/>
          <w:iCs/>
          <w:color w:val="17365D" w:themeColor="text2" w:themeShade="BF"/>
          <w:sz w:val="32"/>
          <w:szCs w:val="32"/>
        </w:rPr>
      </w:pPr>
      <w:r w:rsidRPr="00595532">
        <w:rPr>
          <w:rFonts w:ascii="Arial" w:hAnsi="Arial" w:cs="Arial"/>
          <w:bCs/>
          <w:color w:val="000000" w:themeColor="text1"/>
          <w:sz w:val="32"/>
          <w:szCs w:val="32"/>
        </w:rPr>
        <w:t>These Corporations receive special tax and regulatory benefits under both state and federal law.</w:t>
      </w:r>
      <w:r w:rsidR="00595532" w:rsidRPr="00595532">
        <w:rPr>
          <w:rFonts w:ascii="Arial" w:hAnsi="Arial" w:cs="Arial"/>
          <w:b/>
          <w:bCs/>
          <w:iCs/>
          <w:color w:val="17365D" w:themeColor="text2" w:themeShade="BF"/>
          <w:sz w:val="32"/>
          <w:szCs w:val="32"/>
        </w:rPr>
        <w:t xml:space="preserve"> </w:t>
      </w:r>
    </w:p>
    <w:p w:rsidR="00595532" w:rsidRPr="00E66773" w:rsidRDefault="00595532" w:rsidP="00595532">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1080"/>
        <w:jc w:val="both"/>
        <w:rPr>
          <w:rFonts w:ascii="Arial" w:hAnsi="Arial" w:cs="Arial"/>
          <w:b/>
          <w:bCs/>
          <w:iCs/>
          <w:color w:val="17365D" w:themeColor="text2" w:themeShade="BF"/>
        </w:rPr>
      </w:pPr>
    </w:p>
    <w:p w:rsidR="00595532" w:rsidRDefault="00595532" w:rsidP="00595532">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1080"/>
        <w:jc w:val="both"/>
        <w:rPr>
          <w:rFonts w:ascii="Arial" w:hAnsi="Arial" w:cs="Arial"/>
          <w:b/>
          <w:bCs/>
          <w:iCs/>
          <w:color w:val="17365D" w:themeColor="text2" w:themeShade="BF"/>
          <w:sz w:val="32"/>
          <w:szCs w:val="32"/>
        </w:rPr>
      </w:pPr>
      <w:r>
        <w:rPr>
          <w:rFonts w:ascii="Arial" w:hAnsi="Arial" w:cs="Arial"/>
          <w:b/>
          <w:bCs/>
          <w:iCs/>
          <w:color w:val="17365D" w:themeColor="text2" w:themeShade="BF"/>
          <w:sz w:val="32"/>
          <w:szCs w:val="32"/>
        </w:rPr>
        <w:t>Corporate Instruments:</w:t>
      </w:r>
    </w:p>
    <w:p w:rsidR="00D63BF0" w:rsidRDefault="00595532" w:rsidP="00595532">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1080"/>
        <w:jc w:val="both"/>
        <w:rPr>
          <w:rFonts w:ascii="Arial" w:hAnsi="Arial" w:cs="Arial"/>
          <w:bCs/>
          <w:iCs/>
          <w:sz w:val="32"/>
          <w:szCs w:val="32"/>
        </w:rPr>
      </w:pPr>
      <w:r>
        <w:rPr>
          <w:rFonts w:ascii="Arial" w:hAnsi="Arial" w:cs="Arial"/>
          <w:bCs/>
          <w:iCs/>
          <w:sz w:val="32"/>
          <w:szCs w:val="32"/>
        </w:rPr>
        <w:t xml:space="preserve">Stock Certificates </w:t>
      </w:r>
      <w:proofErr w:type="gramStart"/>
      <w:r>
        <w:rPr>
          <w:rFonts w:ascii="Arial" w:hAnsi="Arial" w:cs="Arial"/>
          <w:bCs/>
          <w:iCs/>
          <w:sz w:val="32"/>
          <w:szCs w:val="32"/>
        </w:rPr>
        <w:t>are registered</w:t>
      </w:r>
      <w:proofErr w:type="gramEnd"/>
      <w:r>
        <w:rPr>
          <w:rFonts w:ascii="Arial" w:hAnsi="Arial" w:cs="Arial"/>
          <w:bCs/>
          <w:iCs/>
          <w:sz w:val="32"/>
          <w:szCs w:val="32"/>
        </w:rPr>
        <w:t xml:space="preserve"> with the corporate secretary and are not bearer instruments.  Corporate Bonds can be bearer instruments, nut stock certificates are merely evidence of ownership,</w:t>
      </w:r>
    </w:p>
    <w:p w:rsidR="00A4738C" w:rsidRPr="00A4738C" w:rsidRDefault="00A4738C" w:rsidP="00595532">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1080"/>
        <w:jc w:val="both"/>
        <w:rPr>
          <w:rFonts w:ascii="Arial" w:hAnsi="Arial" w:cs="Arial"/>
          <w:bCs/>
          <w:iCs/>
        </w:rPr>
      </w:pPr>
    </w:p>
    <w:p w:rsidR="00E66773" w:rsidRDefault="00A4738C" w:rsidP="00E66773">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1080"/>
        <w:jc w:val="both"/>
        <w:rPr>
          <w:rFonts w:ascii="Arial" w:hAnsi="Arial" w:cs="Arial"/>
          <w:bCs/>
          <w:iCs/>
          <w:sz w:val="32"/>
          <w:szCs w:val="32"/>
        </w:rPr>
      </w:pPr>
      <w:r>
        <w:rPr>
          <w:rFonts w:ascii="Arial" w:hAnsi="Arial" w:cs="Arial"/>
          <w:bCs/>
          <w:iCs/>
          <w:sz w:val="32"/>
          <w:szCs w:val="32"/>
        </w:rPr>
        <w:t>A Shareholder, because of proxy voting, need not be present at the shareholders meeting in order to vote.</w:t>
      </w:r>
    </w:p>
    <w:p w:rsidR="00E66773" w:rsidRPr="00E66773" w:rsidRDefault="00E66773" w:rsidP="00E66773">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1080"/>
        <w:jc w:val="both"/>
        <w:rPr>
          <w:rFonts w:ascii="Arial" w:hAnsi="Arial" w:cs="Arial"/>
          <w:bCs/>
          <w:iCs/>
        </w:rPr>
      </w:pPr>
    </w:p>
    <w:p w:rsidR="00E66773" w:rsidRDefault="00E66773" w:rsidP="00E66773">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1080"/>
        <w:jc w:val="both"/>
        <w:rPr>
          <w:rFonts w:ascii="Arial" w:hAnsi="Arial" w:cs="Arial"/>
          <w:bCs/>
          <w:iCs/>
          <w:sz w:val="32"/>
          <w:szCs w:val="32"/>
        </w:rPr>
      </w:pPr>
      <w:r w:rsidRPr="00E66773">
        <w:rPr>
          <w:rFonts w:ascii="Arial" w:hAnsi="Arial" w:cs="Arial"/>
          <w:bCs/>
          <w:iCs/>
          <w:sz w:val="32"/>
          <w:szCs w:val="32"/>
        </w:rPr>
        <w:t>A dividend is a distribution of a portion of the</w:t>
      </w:r>
      <w:r>
        <w:rPr>
          <w:rFonts w:ascii="Arial" w:hAnsi="Arial" w:cs="Arial"/>
          <w:bCs/>
          <w:iCs/>
          <w:sz w:val="32"/>
          <w:szCs w:val="32"/>
        </w:rPr>
        <w:t xml:space="preserve"> </w:t>
      </w:r>
      <w:r w:rsidRPr="00E66773">
        <w:rPr>
          <w:rFonts w:ascii="Arial" w:hAnsi="Arial" w:cs="Arial"/>
          <w:bCs/>
          <w:iCs/>
          <w:sz w:val="32"/>
          <w:szCs w:val="32"/>
        </w:rPr>
        <w:t>corporation’s earnings to class of its shareholders</w:t>
      </w:r>
      <w:r>
        <w:rPr>
          <w:rFonts w:ascii="Arial" w:hAnsi="Arial" w:cs="Arial"/>
          <w:bCs/>
          <w:iCs/>
          <w:sz w:val="32"/>
          <w:szCs w:val="32"/>
        </w:rPr>
        <w:t>.  S</w:t>
      </w:r>
      <w:r w:rsidRPr="00E66773">
        <w:rPr>
          <w:rFonts w:ascii="Arial" w:hAnsi="Arial" w:cs="Arial"/>
          <w:bCs/>
          <w:iCs/>
          <w:sz w:val="32"/>
          <w:szCs w:val="32"/>
        </w:rPr>
        <w:t>hareholders also have th</w:t>
      </w:r>
      <w:r>
        <w:rPr>
          <w:rFonts w:ascii="Arial" w:hAnsi="Arial" w:cs="Arial"/>
          <w:bCs/>
          <w:iCs/>
          <w:sz w:val="32"/>
          <w:szCs w:val="32"/>
        </w:rPr>
        <w:t xml:space="preserve">e right to receive dividends </w:t>
      </w:r>
      <w:r w:rsidRPr="00E66773">
        <w:rPr>
          <w:rFonts w:ascii="Arial" w:hAnsi="Arial" w:cs="Arial"/>
          <w:bCs/>
          <w:iCs/>
          <w:sz w:val="32"/>
          <w:szCs w:val="32"/>
        </w:rPr>
        <w:t xml:space="preserve">when declared at the discretion of the directors. </w:t>
      </w:r>
    </w:p>
    <w:p w:rsidR="00E66773" w:rsidRPr="00E66773" w:rsidRDefault="00E66773" w:rsidP="00E66773">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1080"/>
        <w:jc w:val="both"/>
        <w:rPr>
          <w:rFonts w:ascii="Arial" w:hAnsi="Arial" w:cs="Arial"/>
          <w:bCs/>
          <w:iCs/>
        </w:rPr>
      </w:pPr>
    </w:p>
    <w:p w:rsidR="00E66773" w:rsidRDefault="00E66773" w:rsidP="00E66773">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1080"/>
        <w:jc w:val="both"/>
        <w:rPr>
          <w:rFonts w:ascii="Arial" w:hAnsi="Arial" w:cs="Arial"/>
          <w:bCs/>
          <w:iCs/>
          <w:sz w:val="32"/>
          <w:szCs w:val="32"/>
        </w:rPr>
      </w:pPr>
      <w:r w:rsidRPr="00E66773">
        <w:rPr>
          <w:rFonts w:ascii="Arial" w:hAnsi="Arial" w:cs="Arial"/>
          <w:bCs/>
          <w:iCs/>
          <w:sz w:val="32"/>
          <w:szCs w:val="32"/>
        </w:rPr>
        <w:t>In many states, securities statutes provide that no</w:t>
      </w:r>
      <w:r>
        <w:rPr>
          <w:rFonts w:ascii="Arial" w:hAnsi="Arial" w:cs="Arial"/>
          <w:bCs/>
          <w:iCs/>
          <w:sz w:val="32"/>
          <w:szCs w:val="32"/>
        </w:rPr>
        <w:t xml:space="preserve"> </w:t>
      </w:r>
      <w:r w:rsidRPr="00E66773">
        <w:rPr>
          <w:rFonts w:ascii="Arial" w:hAnsi="Arial" w:cs="Arial"/>
          <w:bCs/>
          <w:iCs/>
          <w:sz w:val="32"/>
          <w:szCs w:val="32"/>
        </w:rPr>
        <w:t xml:space="preserve">dividend </w:t>
      </w:r>
      <w:proofErr w:type="gramStart"/>
      <w:r w:rsidRPr="00E66773">
        <w:rPr>
          <w:rFonts w:ascii="Arial" w:hAnsi="Arial" w:cs="Arial"/>
          <w:bCs/>
          <w:iCs/>
          <w:sz w:val="32"/>
          <w:szCs w:val="32"/>
        </w:rPr>
        <w:t>may be declared</w:t>
      </w:r>
      <w:proofErr w:type="gramEnd"/>
      <w:r w:rsidRPr="00E66773">
        <w:rPr>
          <w:rFonts w:ascii="Arial" w:hAnsi="Arial" w:cs="Arial"/>
          <w:bCs/>
          <w:iCs/>
          <w:sz w:val="32"/>
          <w:szCs w:val="32"/>
        </w:rPr>
        <w:t xml:space="preserve"> unless the corporation has</w:t>
      </w:r>
      <w:r>
        <w:rPr>
          <w:rFonts w:ascii="Arial" w:hAnsi="Arial" w:cs="Arial"/>
          <w:bCs/>
          <w:iCs/>
          <w:sz w:val="32"/>
          <w:szCs w:val="32"/>
        </w:rPr>
        <w:t xml:space="preserve"> </w:t>
      </w:r>
      <w:r w:rsidRPr="00E66773">
        <w:rPr>
          <w:rFonts w:ascii="Arial" w:hAnsi="Arial" w:cs="Arial"/>
          <w:bCs/>
          <w:iCs/>
          <w:sz w:val="32"/>
          <w:szCs w:val="32"/>
        </w:rPr>
        <w:t>an earned surplus</w:t>
      </w:r>
      <w:r>
        <w:rPr>
          <w:rFonts w:ascii="Arial" w:hAnsi="Arial" w:cs="Arial"/>
          <w:bCs/>
          <w:iCs/>
          <w:sz w:val="32"/>
          <w:szCs w:val="32"/>
        </w:rPr>
        <w:t xml:space="preserve">.  </w:t>
      </w:r>
    </w:p>
    <w:p w:rsidR="00E66773" w:rsidRPr="00E66773" w:rsidRDefault="00E66773" w:rsidP="00E66773">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1080"/>
        <w:jc w:val="both"/>
        <w:rPr>
          <w:rFonts w:ascii="Arial" w:hAnsi="Arial" w:cs="Arial"/>
          <w:bCs/>
          <w:iCs/>
        </w:rPr>
      </w:pPr>
    </w:p>
    <w:p w:rsidR="00E66773" w:rsidRPr="00E66773" w:rsidRDefault="00E66773" w:rsidP="00E66773">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1080"/>
        <w:jc w:val="both"/>
        <w:rPr>
          <w:rFonts w:ascii="Arial" w:hAnsi="Arial" w:cs="Arial"/>
          <w:bCs/>
          <w:iCs/>
          <w:sz w:val="32"/>
          <w:szCs w:val="32"/>
        </w:rPr>
      </w:pPr>
      <w:r>
        <w:rPr>
          <w:rFonts w:ascii="Arial" w:hAnsi="Arial" w:cs="Arial"/>
          <w:bCs/>
          <w:iCs/>
          <w:sz w:val="32"/>
          <w:szCs w:val="32"/>
        </w:rPr>
        <w:t xml:space="preserve">Where dividends have been improperly </w:t>
      </w:r>
      <w:proofErr w:type="gramStart"/>
      <w:r>
        <w:rPr>
          <w:rFonts w:ascii="Arial" w:hAnsi="Arial" w:cs="Arial"/>
          <w:bCs/>
          <w:iCs/>
          <w:sz w:val="32"/>
          <w:szCs w:val="32"/>
        </w:rPr>
        <w:t>declared,</w:t>
      </w:r>
      <w:proofErr w:type="gramEnd"/>
      <w:r>
        <w:rPr>
          <w:rFonts w:ascii="Arial" w:hAnsi="Arial" w:cs="Arial"/>
          <w:bCs/>
          <w:iCs/>
          <w:sz w:val="32"/>
          <w:szCs w:val="32"/>
        </w:rPr>
        <w:t xml:space="preserve"> or where corporation assets have been wasted, s</w:t>
      </w:r>
      <w:r w:rsidRPr="00E66773">
        <w:rPr>
          <w:rFonts w:ascii="Arial" w:hAnsi="Arial" w:cs="Arial"/>
          <w:bCs/>
          <w:iCs/>
          <w:sz w:val="32"/>
          <w:szCs w:val="32"/>
        </w:rPr>
        <w:t xml:space="preserve">hareholders may bring a derivative action on behalf of the corporation </w:t>
      </w:r>
      <w:r>
        <w:rPr>
          <w:rFonts w:ascii="Arial" w:hAnsi="Arial" w:cs="Arial"/>
          <w:bCs/>
          <w:iCs/>
          <w:sz w:val="32"/>
          <w:szCs w:val="32"/>
        </w:rPr>
        <w:t>for damages to the corporation.</w:t>
      </w:r>
    </w:p>
    <w:p w:rsidR="00E66773" w:rsidRDefault="00E66773" w:rsidP="00595532">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1080"/>
        <w:jc w:val="both"/>
        <w:rPr>
          <w:rFonts w:ascii="Arial" w:hAnsi="Arial" w:cs="Arial"/>
          <w:bCs/>
          <w:iCs/>
          <w:sz w:val="32"/>
          <w:szCs w:val="32"/>
        </w:rPr>
      </w:pPr>
    </w:p>
    <w:p w:rsidR="00E66773" w:rsidRPr="00E66773" w:rsidRDefault="00E66773" w:rsidP="00E66773">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1080"/>
        <w:jc w:val="center"/>
        <w:rPr>
          <w:rFonts w:ascii="Arial" w:hAnsi="Arial" w:cs="Arial"/>
          <w:b/>
          <w:bCs/>
          <w:iCs/>
        </w:rPr>
      </w:pPr>
      <w:r w:rsidRPr="00E66773">
        <w:rPr>
          <w:rFonts w:ascii="Arial" w:hAnsi="Arial" w:cs="Arial"/>
          <w:b/>
          <w:bCs/>
          <w:iCs/>
        </w:rPr>
        <w:t>(35)</w:t>
      </w:r>
    </w:p>
    <w:p w:rsidR="00503F6E" w:rsidRPr="00595532" w:rsidRDefault="00503F6E" w:rsidP="00503F6E">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Cs/>
          <w:color w:val="000000" w:themeColor="text1"/>
          <w:sz w:val="32"/>
          <w:szCs w:val="32"/>
        </w:rPr>
      </w:pPr>
    </w:p>
    <w:p w:rsidR="00D2488D" w:rsidRDefault="00D2488D" w:rsidP="00140586">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jc w:val="center"/>
        <w:rPr>
          <w:rFonts w:ascii="Arial" w:hAnsi="Arial" w:cs="Arial"/>
          <w:b/>
          <w:bCs/>
          <w:i/>
          <w:iCs/>
          <w:color w:val="6000C0"/>
          <w:sz w:val="64"/>
          <w:szCs w:val="64"/>
        </w:rPr>
      </w:pPr>
      <w:r>
        <w:rPr>
          <w:rFonts w:ascii="Arial" w:hAnsi="Arial" w:cs="Arial"/>
          <w:b/>
          <w:bCs/>
          <w:i/>
          <w:iCs/>
          <w:color w:val="6000C0"/>
          <w:sz w:val="64"/>
          <w:szCs w:val="64"/>
        </w:rPr>
        <w:lastRenderedPageBreak/>
        <w:t>CORPORATIONS Continued</w:t>
      </w:r>
    </w:p>
    <w:p w:rsidR="00D2488D" w:rsidRDefault="00D2488D" w:rsidP="00140586">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jc w:val="center"/>
        <w:rPr>
          <w:rFonts w:ascii="Arial" w:hAnsi="Arial" w:cs="Arial"/>
          <w:b/>
          <w:color w:val="000000" w:themeColor="text1"/>
        </w:rPr>
      </w:pPr>
    </w:p>
    <w:p w:rsidR="00D2488D" w:rsidRPr="00220802" w:rsidRDefault="00D2488D" w:rsidP="00140586">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360"/>
        <w:rPr>
          <w:rFonts w:ascii="Arial" w:hAnsi="Arial" w:cs="Arial"/>
          <w:b/>
          <w:color w:val="C00000"/>
          <w:sz w:val="44"/>
          <w:szCs w:val="44"/>
        </w:rPr>
      </w:pPr>
      <w:r>
        <w:rPr>
          <w:rFonts w:ascii="Arial" w:hAnsi="Arial" w:cs="Arial"/>
          <w:b/>
          <w:color w:val="C00000"/>
          <w:sz w:val="44"/>
          <w:szCs w:val="44"/>
        </w:rPr>
        <w:t>14. Corporate Regulation</w:t>
      </w:r>
    </w:p>
    <w:p w:rsidR="00D2488D" w:rsidRPr="003433B0" w:rsidRDefault="00D2488D" w:rsidP="00140586">
      <w:pPr>
        <w:pStyle w:val="ListParagraph"/>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080"/>
        <w:rPr>
          <w:rFonts w:ascii="Arial" w:hAnsi="Arial" w:cs="Arial"/>
          <w:b/>
          <w:bCs/>
          <w:color w:val="000000" w:themeColor="text1"/>
        </w:rPr>
      </w:pPr>
    </w:p>
    <w:p w:rsidR="00D2488D" w:rsidRDefault="00D2488D" w:rsidP="00140586">
      <w:pPr>
        <w:pStyle w:val="ListParagraph"/>
        <w:numPr>
          <w:ilvl w:val="0"/>
          <w:numId w:val="1"/>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hanging="90"/>
        <w:rPr>
          <w:rFonts w:ascii="Arial" w:hAnsi="Arial" w:cs="Arial"/>
          <w:b/>
          <w:bCs/>
          <w:color w:val="000000" w:themeColor="text1"/>
          <w:sz w:val="36"/>
          <w:szCs w:val="36"/>
        </w:rPr>
      </w:pPr>
      <w:r>
        <w:rPr>
          <w:rFonts w:ascii="Arial" w:hAnsi="Arial" w:cs="Arial"/>
          <w:b/>
          <w:bCs/>
          <w:color w:val="000000" w:themeColor="text1"/>
          <w:sz w:val="36"/>
          <w:szCs w:val="36"/>
        </w:rPr>
        <w:t xml:space="preserve"> Generally</w:t>
      </w:r>
    </w:p>
    <w:p w:rsidR="00140586" w:rsidRPr="00140586" w:rsidRDefault="00140586" w:rsidP="00140586">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080"/>
        <w:jc w:val="both"/>
        <w:rPr>
          <w:rFonts w:ascii="Arial" w:hAnsi="Arial" w:cs="Arial"/>
          <w:b/>
          <w:bCs/>
          <w:iCs/>
          <w:color w:val="17365D" w:themeColor="text2" w:themeShade="BF"/>
          <w:sz w:val="10"/>
          <w:szCs w:val="10"/>
        </w:rPr>
      </w:pPr>
    </w:p>
    <w:p w:rsidR="00D2488D" w:rsidRDefault="00D2488D" w:rsidP="00140586">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080"/>
        <w:jc w:val="both"/>
        <w:rPr>
          <w:rFonts w:ascii="Arial" w:hAnsi="Arial" w:cs="Arial"/>
          <w:b/>
          <w:bCs/>
          <w:iCs/>
          <w:color w:val="17365D" w:themeColor="text2" w:themeShade="BF"/>
          <w:sz w:val="32"/>
          <w:szCs w:val="32"/>
        </w:rPr>
      </w:pPr>
      <w:r>
        <w:rPr>
          <w:rFonts w:ascii="Arial" w:hAnsi="Arial" w:cs="Arial"/>
          <w:b/>
          <w:bCs/>
          <w:iCs/>
          <w:color w:val="17365D" w:themeColor="text2" w:themeShade="BF"/>
          <w:sz w:val="32"/>
          <w:szCs w:val="32"/>
        </w:rPr>
        <w:t>State Regulation:</w:t>
      </w:r>
    </w:p>
    <w:p w:rsidR="00503F6E" w:rsidRDefault="00D2488D" w:rsidP="00140586">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080"/>
        <w:jc w:val="both"/>
        <w:rPr>
          <w:rFonts w:ascii="Arial" w:hAnsi="Arial" w:cs="Arial"/>
          <w:bCs/>
          <w:color w:val="000000" w:themeColor="text1"/>
          <w:sz w:val="32"/>
          <w:szCs w:val="32"/>
        </w:rPr>
      </w:pPr>
      <w:r>
        <w:rPr>
          <w:rFonts w:ascii="Arial" w:hAnsi="Arial" w:cs="Arial"/>
          <w:bCs/>
          <w:color w:val="000000" w:themeColor="text1"/>
          <w:sz w:val="32"/>
          <w:szCs w:val="32"/>
        </w:rPr>
        <w:t xml:space="preserve">Corporate regulation under state law is as follows: </w:t>
      </w:r>
    </w:p>
    <w:p w:rsidR="00D2488D" w:rsidRPr="00D2488D" w:rsidRDefault="00D2488D" w:rsidP="00140586">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080"/>
        <w:jc w:val="both"/>
        <w:rPr>
          <w:rFonts w:ascii="Arial" w:hAnsi="Arial" w:cs="Arial"/>
          <w:bCs/>
          <w:color w:val="000000" w:themeColor="text1"/>
        </w:rPr>
      </w:pPr>
    </w:p>
    <w:p w:rsidR="00D2488D" w:rsidRPr="00D2488D" w:rsidRDefault="00D63BF0" w:rsidP="00565B9B">
      <w:pPr>
        <w:pStyle w:val="ListParagraph"/>
        <w:numPr>
          <w:ilvl w:val="1"/>
          <w:numId w:val="41"/>
        </w:numPr>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jc w:val="both"/>
        <w:rPr>
          <w:rFonts w:ascii="Arial" w:hAnsi="Arial" w:cs="Arial"/>
          <w:bCs/>
          <w:color w:val="000000" w:themeColor="text1"/>
          <w:sz w:val="32"/>
          <w:szCs w:val="32"/>
        </w:rPr>
      </w:pPr>
      <w:r w:rsidRPr="00D2488D">
        <w:rPr>
          <w:rFonts w:ascii="Arial" w:hAnsi="Arial" w:cs="Arial"/>
          <w:b/>
          <w:bCs/>
          <w:i/>
          <w:iCs/>
          <w:color w:val="000000" w:themeColor="text1"/>
          <w:sz w:val="32"/>
          <w:szCs w:val="32"/>
        </w:rPr>
        <w:t>State Blue Sky Laws</w:t>
      </w:r>
    </w:p>
    <w:p w:rsidR="00D2488D" w:rsidRDefault="00D2488D" w:rsidP="00140586">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440"/>
        <w:jc w:val="both"/>
        <w:rPr>
          <w:rFonts w:ascii="Arial" w:hAnsi="Arial" w:cs="Arial"/>
          <w:bCs/>
          <w:color w:val="000000" w:themeColor="text1"/>
          <w:sz w:val="32"/>
          <w:szCs w:val="32"/>
        </w:rPr>
      </w:pPr>
      <w:r w:rsidRPr="00D2488D">
        <w:rPr>
          <w:rFonts w:ascii="Arial" w:hAnsi="Arial" w:cs="Arial"/>
          <w:bCs/>
          <w:color w:val="000000" w:themeColor="text1"/>
          <w:sz w:val="32"/>
          <w:szCs w:val="32"/>
        </w:rPr>
        <w:t>These laws apply only to intrastate transactions, and</w:t>
      </w:r>
      <w:r>
        <w:rPr>
          <w:rFonts w:ascii="Arial" w:hAnsi="Arial" w:cs="Arial"/>
          <w:bCs/>
          <w:color w:val="000000" w:themeColor="text1"/>
          <w:sz w:val="32"/>
          <w:szCs w:val="32"/>
        </w:rPr>
        <w:t xml:space="preserve"> </w:t>
      </w:r>
      <w:r w:rsidRPr="00D2488D">
        <w:rPr>
          <w:rFonts w:ascii="Arial" w:hAnsi="Arial" w:cs="Arial"/>
          <w:bCs/>
          <w:color w:val="000000" w:themeColor="text1"/>
          <w:sz w:val="32"/>
          <w:szCs w:val="32"/>
        </w:rPr>
        <w:t xml:space="preserve">protect the public from the sale of fraudulent securities. </w:t>
      </w:r>
    </w:p>
    <w:p w:rsidR="00D2488D" w:rsidRPr="00D2488D" w:rsidRDefault="00D2488D" w:rsidP="00140586">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440"/>
        <w:jc w:val="both"/>
        <w:rPr>
          <w:rFonts w:ascii="Arial" w:hAnsi="Arial" w:cs="Arial"/>
          <w:bCs/>
          <w:color w:val="000000" w:themeColor="text1"/>
        </w:rPr>
      </w:pPr>
    </w:p>
    <w:p w:rsidR="00D2488D" w:rsidRDefault="00D2488D" w:rsidP="00140586">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440"/>
        <w:jc w:val="both"/>
        <w:rPr>
          <w:rFonts w:ascii="Arial" w:hAnsi="Arial" w:cs="Arial"/>
          <w:bCs/>
          <w:color w:val="000000" w:themeColor="text1"/>
          <w:sz w:val="32"/>
          <w:szCs w:val="32"/>
        </w:rPr>
      </w:pPr>
      <w:r w:rsidRPr="00D2488D">
        <w:rPr>
          <w:rFonts w:ascii="Arial" w:hAnsi="Arial" w:cs="Arial"/>
          <w:bCs/>
          <w:color w:val="000000" w:themeColor="text1"/>
          <w:sz w:val="32"/>
          <w:szCs w:val="32"/>
        </w:rPr>
        <w:t>The National Securities Markets Improvement Act of</w:t>
      </w:r>
      <w:r>
        <w:rPr>
          <w:rFonts w:ascii="Arial" w:hAnsi="Arial" w:cs="Arial"/>
          <w:bCs/>
          <w:color w:val="000000" w:themeColor="text1"/>
          <w:sz w:val="32"/>
          <w:szCs w:val="32"/>
        </w:rPr>
        <w:t xml:space="preserve"> </w:t>
      </w:r>
      <w:r w:rsidRPr="00D2488D">
        <w:rPr>
          <w:rFonts w:ascii="Arial" w:hAnsi="Arial" w:cs="Arial"/>
          <w:bCs/>
          <w:color w:val="000000" w:themeColor="text1"/>
          <w:sz w:val="32"/>
          <w:szCs w:val="32"/>
        </w:rPr>
        <w:t>1996 allocated responsibilities between federal and state authorities.</w:t>
      </w:r>
    </w:p>
    <w:p w:rsidR="00D2488D" w:rsidRPr="00D2488D" w:rsidRDefault="00D2488D" w:rsidP="00140586">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440"/>
        <w:jc w:val="both"/>
        <w:rPr>
          <w:rFonts w:ascii="Arial" w:hAnsi="Arial" w:cs="Arial"/>
          <w:bCs/>
          <w:color w:val="000000" w:themeColor="text1"/>
        </w:rPr>
      </w:pPr>
    </w:p>
    <w:p w:rsidR="00D63BF0" w:rsidRPr="00D2488D" w:rsidRDefault="00D63BF0" w:rsidP="00565B9B">
      <w:pPr>
        <w:pStyle w:val="ListParagraph"/>
        <w:numPr>
          <w:ilvl w:val="1"/>
          <w:numId w:val="42"/>
        </w:numPr>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jc w:val="both"/>
        <w:rPr>
          <w:rFonts w:ascii="Arial" w:hAnsi="Arial" w:cs="Arial"/>
          <w:bCs/>
          <w:color w:val="000000" w:themeColor="text1"/>
          <w:sz w:val="32"/>
          <w:szCs w:val="32"/>
        </w:rPr>
      </w:pPr>
      <w:r w:rsidRPr="00D2488D">
        <w:rPr>
          <w:rFonts w:ascii="Arial" w:hAnsi="Arial" w:cs="Arial"/>
          <w:b/>
          <w:bCs/>
          <w:color w:val="000000" w:themeColor="text1"/>
          <w:sz w:val="32"/>
          <w:szCs w:val="32"/>
        </w:rPr>
        <w:t xml:space="preserve"> The Martin Act</w:t>
      </w:r>
    </w:p>
    <w:p w:rsidR="00D2488D" w:rsidRPr="00D2488D" w:rsidRDefault="00D2488D" w:rsidP="00140586">
      <w:pPr>
        <w:pStyle w:val="ListParagraph"/>
        <w:tabs>
          <w:tab w:val="left" w:pos="-489"/>
          <w:tab w:val="left" w:pos="540"/>
          <w:tab w:val="left" w:pos="900"/>
          <w:tab w:val="left" w:pos="126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530"/>
        <w:jc w:val="both"/>
        <w:rPr>
          <w:rFonts w:ascii="Arial" w:hAnsi="Arial" w:cs="Arial"/>
          <w:bCs/>
          <w:color w:val="000000" w:themeColor="text1"/>
          <w:sz w:val="32"/>
          <w:szCs w:val="32"/>
        </w:rPr>
      </w:pPr>
      <w:r w:rsidRPr="00D2488D">
        <w:rPr>
          <w:rFonts w:ascii="Arial" w:hAnsi="Arial" w:cs="Arial"/>
          <w:bCs/>
          <w:color w:val="000000" w:themeColor="text1"/>
          <w:sz w:val="32"/>
          <w:szCs w:val="32"/>
        </w:rPr>
        <w:t>The New York State Legislature enacted one of the</w:t>
      </w:r>
      <w:r>
        <w:rPr>
          <w:rFonts w:ascii="Arial" w:hAnsi="Arial" w:cs="Arial"/>
          <w:bCs/>
          <w:color w:val="000000" w:themeColor="text1"/>
          <w:sz w:val="32"/>
          <w:szCs w:val="32"/>
        </w:rPr>
        <w:t xml:space="preserve"> </w:t>
      </w:r>
      <w:r w:rsidRPr="00D2488D">
        <w:rPr>
          <w:rFonts w:ascii="Arial" w:hAnsi="Arial" w:cs="Arial"/>
          <w:bCs/>
          <w:color w:val="000000" w:themeColor="text1"/>
          <w:sz w:val="32"/>
          <w:szCs w:val="32"/>
        </w:rPr>
        <w:t>nation’s first</w:t>
      </w:r>
      <w:r>
        <w:rPr>
          <w:rFonts w:ascii="Arial" w:hAnsi="Arial" w:cs="Arial"/>
          <w:bCs/>
          <w:color w:val="000000" w:themeColor="text1"/>
          <w:sz w:val="32"/>
          <w:szCs w:val="32"/>
        </w:rPr>
        <w:t xml:space="preserve"> </w:t>
      </w:r>
      <w:r w:rsidRPr="00D2488D">
        <w:rPr>
          <w:rFonts w:ascii="Arial" w:hAnsi="Arial" w:cs="Arial"/>
          <w:bCs/>
          <w:color w:val="000000" w:themeColor="text1"/>
          <w:sz w:val="32"/>
          <w:szCs w:val="32"/>
        </w:rPr>
        <w:t>blue sky laws, known as the Martin Act (Article 23-A of the NYS General Business Law) in</w:t>
      </w:r>
      <w:r>
        <w:rPr>
          <w:rFonts w:ascii="Arial" w:hAnsi="Arial" w:cs="Arial"/>
          <w:bCs/>
          <w:color w:val="000000" w:themeColor="text1"/>
          <w:sz w:val="32"/>
          <w:szCs w:val="32"/>
        </w:rPr>
        <w:t xml:space="preserve"> 1</w:t>
      </w:r>
      <w:r w:rsidRPr="00D2488D">
        <w:rPr>
          <w:rFonts w:ascii="Arial" w:hAnsi="Arial" w:cs="Arial"/>
          <w:bCs/>
          <w:color w:val="000000" w:themeColor="text1"/>
          <w:sz w:val="32"/>
          <w:szCs w:val="32"/>
        </w:rPr>
        <w:t xml:space="preserve">921.  The law provides extraordinary powers to the State Attorney General to combat financial fraud. </w:t>
      </w:r>
    </w:p>
    <w:p w:rsidR="00D2488D" w:rsidRPr="00140586" w:rsidRDefault="00D2488D" w:rsidP="00140586">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080"/>
        <w:jc w:val="both"/>
        <w:rPr>
          <w:rFonts w:ascii="Arial" w:hAnsi="Arial" w:cs="Arial"/>
          <w:bCs/>
          <w:color w:val="000000" w:themeColor="text1"/>
        </w:rPr>
      </w:pPr>
    </w:p>
    <w:p w:rsidR="00140586" w:rsidRDefault="00140586" w:rsidP="00140586">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080"/>
        <w:jc w:val="both"/>
        <w:rPr>
          <w:rFonts w:ascii="Arial" w:hAnsi="Arial" w:cs="Arial"/>
          <w:b/>
          <w:bCs/>
          <w:iCs/>
          <w:color w:val="17365D" w:themeColor="text2" w:themeShade="BF"/>
          <w:sz w:val="32"/>
          <w:szCs w:val="32"/>
        </w:rPr>
      </w:pPr>
      <w:r>
        <w:rPr>
          <w:rFonts w:ascii="Arial" w:hAnsi="Arial" w:cs="Arial"/>
          <w:b/>
          <w:bCs/>
          <w:iCs/>
          <w:color w:val="17365D" w:themeColor="text2" w:themeShade="BF"/>
          <w:sz w:val="32"/>
          <w:szCs w:val="32"/>
        </w:rPr>
        <w:t>Federal Regulation:</w:t>
      </w:r>
    </w:p>
    <w:p w:rsidR="00140586" w:rsidRPr="00140586" w:rsidRDefault="00140586" w:rsidP="00140586">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080"/>
        <w:jc w:val="both"/>
        <w:rPr>
          <w:rFonts w:ascii="Arial" w:hAnsi="Arial" w:cs="Arial"/>
          <w:bCs/>
          <w:color w:val="000000" w:themeColor="text1"/>
          <w:sz w:val="32"/>
          <w:szCs w:val="32"/>
        </w:rPr>
      </w:pPr>
      <w:r>
        <w:rPr>
          <w:rFonts w:ascii="Arial" w:hAnsi="Arial" w:cs="Arial"/>
          <w:bCs/>
          <w:color w:val="000000" w:themeColor="text1"/>
          <w:sz w:val="32"/>
          <w:szCs w:val="32"/>
        </w:rPr>
        <w:t xml:space="preserve">Corporate regulation under federal law began after the 1929 stock market crash.  </w:t>
      </w:r>
      <w:r w:rsidRPr="00140586">
        <w:rPr>
          <w:rFonts w:ascii="Arial" w:hAnsi="Arial" w:cs="Arial"/>
          <w:bCs/>
          <w:iCs/>
          <w:color w:val="000000" w:themeColor="text1"/>
          <w:sz w:val="32"/>
          <w:szCs w:val="32"/>
        </w:rPr>
        <w:t xml:space="preserve">There are four principal </w:t>
      </w:r>
      <w:proofErr w:type="gramStart"/>
      <w:r w:rsidRPr="00140586">
        <w:rPr>
          <w:rFonts w:ascii="Arial" w:hAnsi="Arial" w:cs="Arial"/>
          <w:bCs/>
          <w:iCs/>
          <w:color w:val="000000" w:themeColor="text1"/>
          <w:sz w:val="32"/>
          <w:szCs w:val="32"/>
        </w:rPr>
        <w:t>laws which</w:t>
      </w:r>
      <w:proofErr w:type="gramEnd"/>
      <w:r w:rsidRPr="00140586">
        <w:rPr>
          <w:rFonts w:ascii="Arial" w:hAnsi="Arial" w:cs="Arial"/>
          <w:bCs/>
          <w:iCs/>
          <w:color w:val="000000" w:themeColor="text1"/>
          <w:sz w:val="32"/>
          <w:szCs w:val="32"/>
        </w:rPr>
        <w:t xml:space="preserve"> provide the framework for federal </w:t>
      </w:r>
      <w:r w:rsidRPr="00140586">
        <w:rPr>
          <w:rFonts w:ascii="Arial" w:hAnsi="Arial" w:cs="Arial"/>
          <w:bCs/>
          <w:iCs/>
          <w:color w:val="000000" w:themeColor="text1"/>
          <w:sz w:val="32"/>
          <w:szCs w:val="32"/>
        </w:rPr>
        <w:tab/>
        <w:t>regulation of the sale of securities in interstate commerce.  These include:</w:t>
      </w:r>
    </w:p>
    <w:p w:rsidR="00140586" w:rsidRPr="00140586" w:rsidRDefault="00140586" w:rsidP="00140586">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080"/>
        <w:jc w:val="both"/>
        <w:rPr>
          <w:rFonts w:ascii="Arial" w:hAnsi="Arial" w:cs="Arial"/>
          <w:bCs/>
          <w:color w:val="C00000"/>
          <w:sz w:val="32"/>
          <w:szCs w:val="32"/>
        </w:rPr>
      </w:pPr>
      <w:r w:rsidRPr="00140586">
        <w:rPr>
          <w:rFonts w:ascii="Arial" w:hAnsi="Arial" w:cs="Arial"/>
          <w:b/>
          <w:bCs/>
          <w:i/>
          <w:iCs/>
          <w:color w:val="C00000"/>
          <w:sz w:val="32"/>
          <w:szCs w:val="32"/>
        </w:rPr>
        <w:tab/>
      </w:r>
      <w:r w:rsidRPr="00140586">
        <w:rPr>
          <w:rFonts w:ascii="Arial" w:hAnsi="Arial" w:cs="Arial"/>
          <w:b/>
          <w:bCs/>
          <w:i/>
          <w:iCs/>
          <w:color w:val="C00000"/>
          <w:sz w:val="32"/>
          <w:szCs w:val="32"/>
        </w:rPr>
        <w:tab/>
        <w:t>* The Securities Act of 1933;</w:t>
      </w:r>
    </w:p>
    <w:p w:rsidR="00140586" w:rsidRPr="00140586" w:rsidRDefault="00140586" w:rsidP="00140586">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080"/>
        <w:jc w:val="both"/>
        <w:rPr>
          <w:rFonts w:ascii="Arial" w:hAnsi="Arial" w:cs="Arial"/>
          <w:bCs/>
          <w:color w:val="C00000"/>
          <w:sz w:val="32"/>
          <w:szCs w:val="32"/>
        </w:rPr>
      </w:pPr>
      <w:r w:rsidRPr="00140586">
        <w:rPr>
          <w:rFonts w:ascii="Arial" w:hAnsi="Arial" w:cs="Arial"/>
          <w:b/>
          <w:bCs/>
          <w:i/>
          <w:iCs/>
          <w:color w:val="C00000"/>
          <w:sz w:val="32"/>
          <w:szCs w:val="32"/>
        </w:rPr>
        <w:tab/>
      </w:r>
      <w:r w:rsidRPr="00140586">
        <w:rPr>
          <w:rFonts w:ascii="Arial" w:hAnsi="Arial" w:cs="Arial"/>
          <w:b/>
          <w:bCs/>
          <w:i/>
          <w:iCs/>
          <w:color w:val="C00000"/>
          <w:sz w:val="32"/>
          <w:szCs w:val="32"/>
        </w:rPr>
        <w:tab/>
        <w:t>* The Securities Exchange Act of 1934;</w:t>
      </w:r>
    </w:p>
    <w:p w:rsidR="00140586" w:rsidRPr="00140586" w:rsidRDefault="00140586" w:rsidP="00140586">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080"/>
        <w:jc w:val="both"/>
        <w:rPr>
          <w:rFonts w:ascii="Arial" w:hAnsi="Arial" w:cs="Arial"/>
          <w:bCs/>
          <w:color w:val="C00000"/>
          <w:sz w:val="32"/>
          <w:szCs w:val="32"/>
        </w:rPr>
      </w:pPr>
      <w:r w:rsidRPr="00140586">
        <w:rPr>
          <w:rFonts w:ascii="Arial" w:hAnsi="Arial" w:cs="Arial"/>
          <w:b/>
          <w:bCs/>
          <w:i/>
          <w:iCs/>
          <w:color w:val="C00000"/>
          <w:sz w:val="32"/>
          <w:szCs w:val="32"/>
        </w:rPr>
        <w:tab/>
      </w:r>
      <w:r w:rsidRPr="00140586">
        <w:rPr>
          <w:rFonts w:ascii="Arial" w:hAnsi="Arial" w:cs="Arial"/>
          <w:b/>
          <w:bCs/>
          <w:i/>
          <w:iCs/>
          <w:color w:val="C00000"/>
          <w:sz w:val="32"/>
          <w:szCs w:val="32"/>
        </w:rPr>
        <w:tab/>
        <w:t>* The Sarbanes-Oxley of 2002; and</w:t>
      </w:r>
    </w:p>
    <w:p w:rsidR="00140586" w:rsidRPr="00140586" w:rsidRDefault="00140586" w:rsidP="00140586">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080"/>
        <w:jc w:val="both"/>
        <w:rPr>
          <w:rFonts w:ascii="Arial" w:hAnsi="Arial" w:cs="Arial"/>
          <w:bCs/>
          <w:color w:val="C00000"/>
          <w:sz w:val="32"/>
          <w:szCs w:val="32"/>
        </w:rPr>
      </w:pPr>
      <w:r w:rsidRPr="00140586">
        <w:rPr>
          <w:rFonts w:ascii="Arial" w:hAnsi="Arial" w:cs="Arial"/>
          <w:b/>
          <w:bCs/>
          <w:i/>
          <w:iCs/>
          <w:color w:val="C00000"/>
          <w:sz w:val="32"/>
          <w:szCs w:val="32"/>
        </w:rPr>
        <w:tab/>
      </w:r>
      <w:r w:rsidRPr="00140586">
        <w:rPr>
          <w:rFonts w:ascii="Arial" w:hAnsi="Arial" w:cs="Arial"/>
          <w:b/>
          <w:bCs/>
          <w:i/>
          <w:iCs/>
          <w:color w:val="C00000"/>
          <w:sz w:val="32"/>
          <w:szCs w:val="32"/>
        </w:rPr>
        <w:tab/>
        <w:t>* The Dodd-Frank Act of 2010</w:t>
      </w:r>
    </w:p>
    <w:p w:rsidR="00503F6E" w:rsidRPr="00140586" w:rsidRDefault="00503F6E" w:rsidP="00140586">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080"/>
        <w:jc w:val="both"/>
        <w:rPr>
          <w:rFonts w:ascii="Arial" w:hAnsi="Arial" w:cs="Arial"/>
          <w:bCs/>
          <w:color w:val="000000" w:themeColor="text1"/>
        </w:rPr>
      </w:pPr>
    </w:p>
    <w:p w:rsidR="00D63BF0" w:rsidRPr="00140586" w:rsidRDefault="00D63BF0" w:rsidP="00140586">
      <w:pPr>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firstLine="1080"/>
        <w:jc w:val="both"/>
        <w:rPr>
          <w:rFonts w:ascii="Arial" w:hAnsi="Arial" w:cs="Arial"/>
          <w:b/>
          <w:bCs/>
          <w:color w:val="17365D" w:themeColor="text2" w:themeShade="BF"/>
          <w:sz w:val="32"/>
          <w:szCs w:val="32"/>
        </w:rPr>
      </w:pPr>
      <w:r w:rsidRPr="00140586">
        <w:rPr>
          <w:rFonts w:ascii="Arial" w:hAnsi="Arial" w:cs="Arial"/>
          <w:b/>
          <w:bCs/>
          <w:iCs/>
          <w:color w:val="17365D" w:themeColor="text2" w:themeShade="BF"/>
          <w:sz w:val="32"/>
          <w:szCs w:val="32"/>
        </w:rPr>
        <w:t>Definition of Security</w:t>
      </w:r>
      <w:r w:rsidR="00140586">
        <w:rPr>
          <w:rFonts w:ascii="Arial" w:hAnsi="Arial" w:cs="Arial"/>
          <w:b/>
          <w:bCs/>
          <w:iCs/>
          <w:color w:val="17365D" w:themeColor="text2" w:themeShade="BF"/>
          <w:sz w:val="32"/>
          <w:szCs w:val="32"/>
        </w:rPr>
        <w:t>:</w:t>
      </w:r>
    </w:p>
    <w:p w:rsidR="00140586" w:rsidRDefault="00140586" w:rsidP="00140586">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080"/>
        <w:jc w:val="both"/>
        <w:rPr>
          <w:rFonts w:ascii="Arial" w:hAnsi="Arial" w:cs="Arial"/>
          <w:bCs/>
          <w:iCs/>
          <w:color w:val="000000" w:themeColor="text1"/>
          <w:sz w:val="32"/>
          <w:szCs w:val="32"/>
        </w:rPr>
      </w:pPr>
      <w:r w:rsidRPr="00140586">
        <w:rPr>
          <w:rFonts w:ascii="Arial" w:hAnsi="Arial" w:cs="Arial"/>
          <w:bCs/>
          <w:iCs/>
          <w:color w:val="000000" w:themeColor="text1"/>
          <w:sz w:val="32"/>
          <w:szCs w:val="32"/>
        </w:rPr>
        <w:t>The term “security” has defined as</w:t>
      </w:r>
      <w:r>
        <w:rPr>
          <w:rFonts w:ascii="Arial" w:hAnsi="Arial" w:cs="Arial"/>
          <w:bCs/>
          <w:iCs/>
          <w:color w:val="000000" w:themeColor="text1"/>
          <w:sz w:val="32"/>
          <w:szCs w:val="32"/>
        </w:rPr>
        <w:t xml:space="preserve"> “stocks and bonds issued by a </w:t>
      </w:r>
      <w:r w:rsidRPr="00140586">
        <w:rPr>
          <w:rFonts w:ascii="Arial" w:hAnsi="Arial" w:cs="Arial"/>
          <w:bCs/>
          <w:iCs/>
          <w:color w:val="000000" w:themeColor="text1"/>
          <w:sz w:val="32"/>
          <w:szCs w:val="32"/>
        </w:rPr>
        <w:t>corporation”.  Other definitions may also in</w:t>
      </w:r>
      <w:r>
        <w:rPr>
          <w:rFonts w:ascii="Arial" w:hAnsi="Arial" w:cs="Arial"/>
          <w:bCs/>
          <w:iCs/>
          <w:color w:val="000000" w:themeColor="text1"/>
          <w:sz w:val="32"/>
          <w:szCs w:val="32"/>
        </w:rPr>
        <w:t xml:space="preserve">clude other financial products </w:t>
      </w:r>
      <w:r w:rsidRPr="00140586">
        <w:rPr>
          <w:rFonts w:ascii="Arial" w:hAnsi="Arial" w:cs="Arial"/>
          <w:bCs/>
          <w:iCs/>
          <w:color w:val="000000" w:themeColor="text1"/>
          <w:sz w:val="32"/>
          <w:szCs w:val="32"/>
        </w:rPr>
        <w:t>interests that seek to provide unearned income.</w:t>
      </w:r>
    </w:p>
    <w:p w:rsidR="00140586" w:rsidRPr="003433B0" w:rsidRDefault="00140586" w:rsidP="00140586">
      <w:pPr>
        <w:pStyle w:val="ListParagraph"/>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080"/>
        <w:rPr>
          <w:rFonts w:ascii="Arial" w:hAnsi="Arial" w:cs="Arial"/>
          <w:b/>
          <w:bCs/>
          <w:color w:val="000000" w:themeColor="text1"/>
        </w:rPr>
      </w:pPr>
    </w:p>
    <w:p w:rsidR="00140586" w:rsidRDefault="00140586" w:rsidP="00140586">
      <w:pPr>
        <w:pStyle w:val="ListParagraph"/>
        <w:numPr>
          <w:ilvl w:val="0"/>
          <w:numId w:val="1"/>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hanging="90"/>
        <w:rPr>
          <w:rFonts w:ascii="Arial" w:hAnsi="Arial" w:cs="Arial"/>
          <w:b/>
          <w:bCs/>
          <w:color w:val="000000" w:themeColor="text1"/>
          <w:sz w:val="36"/>
          <w:szCs w:val="36"/>
        </w:rPr>
      </w:pPr>
      <w:r>
        <w:rPr>
          <w:rFonts w:ascii="Arial" w:hAnsi="Arial" w:cs="Arial"/>
          <w:b/>
          <w:bCs/>
          <w:color w:val="000000" w:themeColor="text1"/>
          <w:sz w:val="36"/>
          <w:szCs w:val="36"/>
        </w:rPr>
        <w:t xml:space="preserve"> The Judgment Standard</w:t>
      </w:r>
    </w:p>
    <w:p w:rsidR="00140586" w:rsidRPr="00140586" w:rsidRDefault="00140586" w:rsidP="00140586">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080"/>
        <w:jc w:val="both"/>
        <w:rPr>
          <w:rFonts w:ascii="Arial" w:hAnsi="Arial" w:cs="Arial"/>
          <w:b/>
          <w:bCs/>
          <w:color w:val="17365D" w:themeColor="text2" w:themeShade="BF"/>
          <w:sz w:val="10"/>
          <w:szCs w:val="10"/>
        </w:rPr>
      </w:pPr>
    </w:p>
    <w:p w:rsidR="00140586" w:rsidRDefault="00140586" w:rsidP="00140586">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080"/>
        <w:jc w:val="both"/>
        <w:rPr>
          <w:rFonts w:ascii="Arial" w:hAnsi="Arial" w:cs="Arial"/>
          <w:b/>
          <w:bCs/>
          <w:color w:val="17365D" w:themeColor="text2" w:themeShade="BF"/>
          <w:sz w:val="32"/>
          <w:szCs w:val="32"/>
        </w:rPr>
      </w:pPr>
      <w:r w:rsidRPr="00140586">
        <w:rPr>
          <w:rFonts w:ascii="Arial" w:hAnsi="Arial" w:cs="Arial"/>
          <w:b/>
          <w:bCs/>
          <w:color w:val="17365D" w:themeColor="text2" w:themeShade="BF"/>
          <w:sz w:val="32"/>
          <w:szCs w:val="32"/>
        </w:rPr>
        <w:t>The Business Judgment Rule:</w:t>
      </w:r>
    </w:p>
    <w:p w:rsidR="00140586" w:rsidRDefault="00D63BF0" w:rsidP="00140586">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080"/>
        <w:jc w:val="both"/>
        <w:rPr>
          <w:rFonts w:ascii="Arial" w:hAnsi="Arial" w:cs="Arial"/>
          <w:bCs/>
          <w:color w:val="000000" w:themeColor="text1"/>
          <w:sz w:val="32"/>
          <w:szCs w:val="32"/>
        </w:rPr>
      </w:pPr>
      <w:proofErr w:type="gramStart"/>
      <w:r w:rsidRPr="00140586">
        <w:rPr>
          <w:rFonts w:ascii="Arial" w:hAnsi="Arial" w:cs="Arial"/>
          <w:bCs/>
          <w:color w:val="000000" w:themeColor="text1"/>
          <w:sz w:val="32"/>
          <w:szCs w:val="32"/>
        </w:rPr>
        <w:t>The business judgment rule is a case law-derived concept in corporations law whereby the "directors of a corporation . . . are clothed with [the] presumption, which the law accords to them, of being [motivated] in their conduct by a bona fide regard for the interests of the corporation whose affairs the stockholders have committed to their charge" (See Gimbel v. Signal Cos., 316 A.2d 599, 608 (Del. Ch. 1974)</w:t>
      </w:r>
      <w:proofErr w:type="gramEnd"/>
    </w:p>
    <w:p w:rsidR="00140586" w:rsidRPr="00140586" w:rsidRDefault="00140586" w:rsidP="00140586">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080"/>
        <w:jc w:val="both"/>
        <w:rPr>
          <w:rFonts w:ascii="Arial" w:hAnsi="Arial" w:cs="Arial"/>
          <w:bCs/>
          <w:color w:val="000000" w:themeColor="text1"/>
        </w:rPr>
      </w:pPr>
    </w:p>
    <w:p w:rsidR="00D63BF0" w:rsidRPr="00140586" w:rsidRDefault="00D63BF0" w:rsidP="00140586">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080"/>
        <w:jc w:val="both"/>
        <w:rPr>
          <w:rFonts w:ascii="Arial" w:hAnsi="Arial" w:cs="Arial"/>
          <w:b/>
          <w:bCs/>
          <w:color w:val="17365D" w:themeColor="text2" w:themeShade="BF"/>
          <w:sz w:val="32"/>
          <w:szCs w:val="32"/>
        </w:rPr>
      </w:pPr>
      <w:r w:rsidRPr="00140586">
        <w:rPr>
          <w:rFonts w:ascii="Arial" w:hAnsi="Arial" w:cs="Arial"/>
          <w:bCs/>
          <w:color w:val="000000" w:themeColor="text1"/>
          <w:sz w:val="32"/>
          <w:szCs w:val="32"/>
        </w:rPr>
        <w:t>The Business Judgment Rule has at its core, a responsibility of directors to weigh risk against reward. This is an art, not a science.</w:t>
      </w:r>
    </w:p>
    <w:p w:rsidR="00140586" w:rsidRPr="00140586" w:rsidRDefault="00140586" w:rsidP="00140586">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080"/>
        <w:jc w:val="center"/>
        <w:rPr>
          <w:rFonts w:ascii="Arial" w:hAnsi="Arial" w:cs="Arial"/>
          <w:b/>
          <w:bCs/>
          <w:color w:val="000000" w:themeColor="text1"/>
        </w:rPr>
      </w:pPr>
      <w:r w:rsidRPr="00140586">
        <w:rPr>
          <w:rFonts w:ascii="Arial" w:hAnsi="Arial" w:cs="Arial"/>
          <w:b/>
          <w:bCs/>
          <w:color w:val="000000" w:themeColor="text1"/>
        </w:rPr>
        <w:t>(36)</w:t>
      </w:r>
    </w:p>
    <w:p w:rsidR="00503F6E" w:rsidRPr="00503F6E" w:rsidRDefault="00503F6E" w:rsidP="00140586">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jc w:val="both"/>
        <w:rPr>
          <w:rFonts w:ascii="Arial" w:hAnsi="Arial" w:cs="Arial"/>
          <w:bCs/>
          <w:color w:val="000000" w:themeColor="text1"/>
          <w:sz w:val="32"/>
          <w:szCs w:val="32"/>
        </w:rPr>
      </w:pPr>
    </w:p>
    <w:p w:rsidR="00A01246" w:rsidRDefault="00A01246" w:rsidP="00CD55AF">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jc w:val="center"/>
        <w:rPr>
          <w:rFonts w:ascii="Arial" w:hAnsi="Arial" w:cs="Arial"/>
          <w:b/>
          <w:bCs/>
          <w:i/>
          <w:iCs/>
          <w:color w:val="6000C0"/>
          <w:sz w:val="64"/>
          <w:szCs w:val="64"/>
        </w:rPr>
      </w:pPr>
      <w:r>
        <w:rPr>
          <w:rFonts w:ascii="Arial" w:hAnsi="Arial" w:cs="Arial"/>
          <w:b/>
          <w:bCs/>
          <w:i/>
          <w:iCs/>
          <w:color w:val="6000C0"/>
          <w:sz w:val="64"/>
          <w:szCs w:val="64"/>
        </w:rPr>
        <w:lastRenderedPageBreak/>
        <w:t>CORPORATIONS Continued</w:t>
      </w:r>
    </w:p>
    <w:p w:rsidR="00A01246" w:rsidRDefault="00A01246" w:rsidP="00CD55AF">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jc w:val="center"/>
        <w:rPr>
          <w:rFonts w:ascii="Arial" w:hAnsi="Arial" w:cs="Arial"/>
          <w:b/>
          <w:color w:val="000000" w:themeColor="text1"/>
        </w:rPr>
      </w:pPr>
    </w:p>
    <w:p w:rsidR="00A01246" w:rsidRDefault="00A01246" w:rsidP="00CD55AF">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360"/>
        <w:rPr>
          <w:rFonts w:ascii="Arial" w:hAnsi="Arial" w:cs="Arial"/>
          <w:b/>
          <w:color w:val="C00000"/>
          <w:sz w:val="44"/>
          <w:szCs w:val="44"/>
        </w:rPr>
      </w:pPr>
      <w:r>
        <w:rPr>
          <w:rFonts w:ascii="Arial" w:hAnsi="Arial" w:cs="Arial"/>
          <w:b/>
          <w:color w:val="C00000"/>
          <w:sz w:val="44"/>
          <w:szCs w:val="44"/>
        </w:rPr>
        <w:t>15. Dissolution</w:t>
      </w:r>
    </w:p>
    <w:p w:rsidR="00A01246" w:rsidRPr="003433B0" w:rsidRDefault="00A01246" w:rsidP="00CD55AF">
      <w:pPr>
        <w:pStyle w:val="ListParagraph"/>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1080"/>
        <w:rPr>
          <w:rFonts w:ascii="Arial" w:hAnsi="Arial" w:cs="Arial"/>
          <w:b/>
          <w:bCs/>
          <w:color w:val="000000" w:themeColor="text1"/>
        </w:rPr>
      </w:pPr>
    </w:p>
    <w:p w:rsidR="00A01246" w:rsidRDefault="00A01246" w:rsidP="00CD55AF">
      <w:pPr>
        <w:pStyle w:val="ListParagraph"/>
        <w:numPr>
          <w:ilvl w:val="0"/>
          <w:numId w:val="1"/>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hanging="90"/>
        <w:rPr>
          <w:rFonts w:ascii="Arial" w:hAnsi="Arial" w:cs="Arial"/>
          <w:b/>
          <w:bCs/>
          <w:color w:val="000000" w:themeColor="text1"/>
          <w:sz w:val="36"/>
          <w:szCs w:val="36"/>
        </w:rPr>
      </w:pPr>
      <w:r>
        <w:rPr>
          <w:rFonts w:ascii="Arial" w:hAnsi="Arial" w:cs="Arial"/>
          <w:b/>
          <w:bCs/>
          <w:color w:val="000000" w:themeColor="text1"/>
          <w:sz w:val="36"/>
          <w:szCs w:val="36"/>
        </w:rPr>
        <w:t xml:space="preserve"> Generally</w:t>
      </w:r>
    </w:p>
    <w:p w:rsidR="00A01246" w:rsidRPr="00140586" w:rsidRDefault="00A01246" w:rsidP="00CD55AF">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1080"/>
        <w:jc w:val="both"/>
        <w:rPr>
          <w:rFonts w:ascii="Arial" w:hAnsi="Arial" w:cs="Arial"/>
          <w:b/>
          <w:bCs/>
          <w:iCs/>
          <w:color w:val="17365D" w:themeColor="text2" w:themeShade="BF"/>
          <w:sz w:val="10"/>
          <w:szCs w:val="10"/>
        </w:rPr>
      </w:pPr>
    </w:p>
    <w:p w:rsidR="00CD55AF" w:rsidRDefault="00A01246" w:rsidP="00CD55AF">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1080"/>
        <w:jc w:val="both"/>
        <w:rPr>
          <w:rFonts w:ascii="Arial" w:hAnsi="Arial" w:cs="Arial"/>
          <w:b/>
          <w:bCs/>
          <w:iCs/>
          <w:color w:val="17365D" w:themeColor="text2" w:themeShade="BF"/>
          <w:sz w:val="32"/>
          <w:szCs w:val="32"/>
        </w:rPr>
      </w:pPr>
      <w:r>
        <w:rPr>
          <w:rFonts w:ascii="Arial" w:hAnsi="Arial" w:cs="Arial"/>
          <w:b/>
          <w:bCs/>
          <w:iCs/>
          <w:color w:val="17365D" w:themeColor="text2" w:themeShade="BF"/>
          <w:sz w:val="32"/>
          <w:szCs w:val="32"/>
        </w:rPr>
        <w:t>The Process of Termination:</w:t>
      </w:r>
    </w:p>
    <w:p w:rsidR="00CD55AF" w:rsidRDefault="00D63BF0" w:rsidP="00CD55AF">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1080"/>
        <w:jc w:val="both"/>
        <w:rPr>
          <w:rFonts w:ascii="Arial" w:hAnsi="Arial" w:cs="Arial"/>
          <w:iCs/>
          <w:color w:val="000000" w:themeColor="text1"/>
          <w:sz w:val="32"/>
          <w:szCs w:val="32"/>
        </w:rPr>
      </w:pPr>
      <w:r w:rsidRPr="00CD55AF">
        <w:rPr>
          <w:rFonts w:ascii="Arial" w:hAnsi="Arial" w:cs="Arial"/>
          <w:iCs/>
          <w:color w:val="000000" w:themeColor="text1"/>
          <w:sz w:val="32"/>
          <w:szCs w:val="32"/>
        </w:rPr>
        <w:t xml:space="preserve">Most Corporations </w:t>
      </w:r>
      <w:proofErr w:type="gramStart"/>
      <w:r w:rsidRPr="00CD55AF">
        <w:rPr>
          <w:rFonts w:ascii="Arial" w:hAnsi="Arial" w:cs="Arial"/>
          <w:iCs/>
          <w:color w:val="000000" w:themeColor="text1"/>
          <w:sz w:val="32"/>
          <w:szCs w:val="32"/>
        </w:rPr>
        <w:t>are formed</w:t>
      </w:r>
      <w:proofErr w:type="gramEnd"/>
      <w:r w:rsidRPr="00CD55AF">
        <w:rPr>
          <w:rFonts w:ascii="Arial" w:hAnsi="Arial" w:cs="Arial"/>
          <w:iCs/>
          <w:color w:val="000000" w:themeColor="text1"/>
          <w:sz w:val="32"/>
          <w:szCs w:val="32"/>
        </w:rPr>
        <w:t xml:space="preserve"> for perpetual existence.</w:t>
      </w:r>
      <w:r w:rsidR="00CD55AF">
        <w:rPr>
          <w:rFonts w:ascii="Arial" w:hAnsi="Arial" w:cs="Arial"/>
          <w:iCs/>
          <w:color w:val="000000" w:themeColor="text1"/>
          <w:sz w:val="32"/>
          <w:szCs w:val="32"/>
        </w:rPr>
        <w:t xml:space="preserve">  </w:t>
      </w:r>
      <w:r w:rsidRPr="00CD55AF">
        <w:rPr>
          <w:rFonts w:ascii="Arial" w:hAnsi="Arial" w:cs="Arial"/>
          <w:iCs/>
          <w:color w:val="000000" w:themeColor="text1"/>
          <w:sz w:val="32"/>
          <w:szCs w:val="32"/>
        </w:rPr>
        <w:t>As a result, most corporations need never cease to exist.</w:t>
      </w:r>
    </w:p>
    <w:p w:rsidR="00CD55AF" w:rsidRPr="00CD55AF" w:rsidRDefault="00CD55AF" w:rsidP="00CD55AF">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1080"/>
        <w:jc w:val="both"/>
        <w:rPr>
          <w:rFonts w:ascii="Arial" w:hAnsi="Arial" w:cs="Arial"/>
          <w:iCs/>
          <w:color w:val="000000" w:themeColor="text1"/>
        </w:rPr>
      </w:pPr>
    </w:p>
    <w:p w:rsidR="00CD55AF" w:rsidRDefault="00D63BF0" w:rsidP="00CD55AF">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1080"/>
        <w:jc w:val="both"/>
        <w:rPr>
          <w:rFonts w:ascii="Arial" w:hAnsi="Arial" w:cs="Arial"/>
          <w:iCs/>
          <w:color w:val="000000" w:themeColor="text1"/>
          <w:sz w:val="32"/>
          <w:szCs w:val="32"/>
        </w:rPr>
      </w:pPr>
      <w:r w:rsidRPr="00CD55AF">
        <w:rPr>
          <w:rFonts w:ascii="Arial" w:hAnsi="Arial" w:cs="Arial"/>
          <w:iCs/>
          <w:color w:val="000000" w:themeColor="text1"/>
          <w:sz w:val="32"/>
          <w:szCs w:val="32"/>
        </w:rPr>
        <w:t xml:space="preserve">A corporation can however, have its existence terminated either voluntarily or involuntarily.  Such process </w:t>
      </w:r>
      <w:proofErr w:type="gramStart"/>
      <w:r w:rsidRPr="00CD55AF">
        <w:rPr>
          <w:rFonts w:ascii="Arial" w:hAnsi="Arial" w:cs="Arial"/>
          <w:iCs/>
          <w:color w:val="000000" w:themeColor="text1"/>
          <w:sz w:val="32"/>
          <w:szCs w:val="32"/>
        </w:rPr>
        <w:t>is known</w:t>
      </w:r>
      <w:proofErr w:type="gramEnd"/>
      <w:r w:rsidRPr="00CD55AF">
        <w:rPr>
          <w:rFonts w:ascii="Arial" w:hAnsi="Arial" w:cs="Arial"/>
          <w:iCs/>
          <w:color w:val="000000" w:themeColor="text1"/>
          <w:sz w:val="32"/>
          <w:szCs w:val="32"/>
        </w:rPr>
        <w:t xml:space="preserve"> as corporate dissolution, whereby the company is dissolved and its assets are distributed.</w:t>
      </w:r>
    </w:p>
    <w:p w:rsidR="00CD55AF" w:rsidRDefault="00CD55AF" w:rsidP="00CD55AF">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1080"/>
        <w:jc w:val="both"/>
        <w:rPr>
          <w:rFonts w:ascii="Arial" w:hAnsi="Arial" w:cs="Arial"/>
          <w:iCs/>
          <w:color w:val="000000" w:themeColor="text1"/>
          <w:sz w:val="32"/>
          <w:szCs w:val="32"/>
        </w:rPr>
      </w:pPr>
    </w:p>
    <w:p w:rsidR="00CD55AF" w:rsidRDefault="00A01246" w:rsidP="00CD55AF">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1080"/>
        <w:jc w:val="both"/>
        <w:rPr>
          <w:rFonts w:ascii="Arial" w:hAnsi="Arial" w:cs="Arial"/>
          <w:b/>
          <w:color w:val="17365D" w:themeColor="text2" w:themeShade="BF"/>
          <w:sz w:val="32"/>
          <w:szCs w:val="32"/>
        </w:rPr>
      </w:pPr>
      <w:r w:rsidRPr="00CD55AF">
        <w:rPr>
          <w:rFonts w:ascii="Arial" w:hAnsi="Arial" w:cs="Arial"/>
          <w:b/>
          <w:color w:val="17365D" w:themeColor="text2" w:themeShade="BF"/>
          <w:sz w:val="32"/>
          <w:szCs w:val="32"/>
        </w:rPr>
        <w:t>Dissolution</w:t>
      </w:r>
      <w:r w:rsidR="00CD55AF">
        <w:rPr>
          <w:rFonts w:ascii="Arial" w:hAnsi="Arial" w:cs="Arial"/>
          <w:b/>
          <w:color w:val="17365D" w:themeColor="text2" w:themeShade="BF"/>
          <w:sz w:val="32"/>
          <w:szCs w:val="32"/>
        </w:rPr>
        <w:t>:</w:t>
      </w:r>
    </w:p>
    <w:p w:rsidR="00CD55AF" w:rsidRDefault="00D63BF0" w:rsidP="00CD55AF">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1080"/>
        <w:jc w:val="both"/>
        <w:rPr>
          <w:rFonts w:ascii="Arial" w:hAnsi="Arial" w:cs="Arial"/>
          <w:iCs/>
          <w:color w:val="000000" w:themeColor="text1"/>
          <w:sz w:val="32"/>
          <w:szCs w:val="32"/>
        </w:rPr>
      </w:pPr>
      <w:r w:rsidRPr="00CD55AF">
        <w:rPr>
          <w:rFonts w:ascii="Arial" w:hAnsi="Arial" w:cs="Arial"/>
          <w:iCs/>
          <w:color w:val="000000" w:themeColor="text1"/>
          <w:sz w:val="32"/>
          <w:szCs w:val="32"/>
        </w:rPr>
        <w:t xml:space="preserve">Businesses terminate for a wide variety of reasons, but when a corporation seeks to end its legal existence, there are special rules with which it must comply. </w:t>
      </w:r>
    </w:p>
    <w:p w:rsidR="00CD55AF" w:rsidRPr="00CD55AF" w:rsidRDefault="00CD55AF" w:rsidP="00CD55AF">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1080"/>
        <w:jc w:val="both"/>
        <w:rPr>
          <w:rFonts w:ascii="Arial" w:hAnsi="Arial" w:cs="Arial"/>
          <w:iCs/>
          <w:color w:val="000000" w:themeColor="text1"/>
        </w:rPr>
      </w:pPr>
    </w:p>
    <w:p w:rsidR="00CD55AF" w:rsidRDefault="00CD55AF" w:rsidP="00CD55AF">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1080"/>
        <w:jc w:val="both"/>
        <w:rPr>
          <w:rFonts w:ascii="Arial" w:hAnsi="Arial" w:cs="Arial"/>
          <w:iCs/>
          <w:color w:val="000000" w:themeColor="text1"/>
          <w:sz w:val="32"/>
          <w:szCs w:val="32"/>
        </w:rPr>
      </w:pPr>
      <w:r>
        <w:rPr>
          <w:rFonts w:ascii="Arial" w:hAnsi="Arial" w:cs="Arial"/>
          <w:iCs/>
          <w:color w:val="000000" w:themeColor="text1"/>
          <w:sz w:val="32"/>
          <w:szCs w:val="32"/>
        </w:rPr>
        <w:t>I</w:t>
      </w:r>
      <w:r w:rsidR="00D63BF0" w:rsidRPr="00CD55AF">
        <w:rPr>
          <w:rFonts w:ascii="Arial" w:hAnsi="Arial" w:cs="Arial"/>
          <w:iCs/>
          <w:color w:val="000000" w:themeColor="text1"/>
          <w:sz w:val="32"/>
          <w:szCs w:val="32"/>
        </w:rPr>
        <w:t xml:space="preserve">n most situations, corporations do not exist for a set </w:t>
      </w:r>
      <w:proofErr w:type="gramStart"/>
      <w:r w:rsidR="00D63BF0" w:rsidRPr="00CD55AF">
        <w:rPr>
          <w:rFonts w:ascii="Arial" w:hAnsi="Arial" w:cs="Arial"/>
          <w:iCs/>
          <w:color w:val="000000" w:themeColor="text1"/>
          <w:sz w:val="32"/>
          <w:szCs w:val="32"/>
        </w:rPr>
        <w:t>time period</w:t>
      </w:r>
      <w:proofErr w:type="gramEnd"/>
      <w:r w:rsidR="00D63BF0" w:rsidRPr="00CD55AF">
        <w:rPr>
          <w:rFonts w:ascii="Arial" w:hAnsi="Arial" w:cs="Arial"/>
          <w:iCs/>
          <w:color w:val="000000" w:themeColor="text1"/>
          <w:sz w:val="32"/>
          <w:szCs w:val="32"/>
        </w:rPr>
        <w:t xml:space="preserve">. Instead, corporations can exist for centuries, long outliving the individuals who created them. </w:t>
      </w:r>
    </w:p>
    <w:p w:rsidR="00CD55AF" w:rsidRPr="00CD55AF" w:rsidRDefault="00CD55AF" w:rsidP="00CD55AF">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1080"/>
        <w:jc w:val="both"/>
        <w:rPr>
          <w:rFonts w:ascii="Arial" w:hAnsi="Arial" w:cs="Arial"/>
          <w:iCs/>
          <w:color w:val="000000" w:themeColor="text1"/>
        </w:rPr>
      </w:pPr>
    </w:p>
    <w:p w:rsidR="00D63BF0" w:rsidRDefault="00D63BF0" w:rsidP="00CD55AF">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1080"/>
        <w:jc w:val="both"/>
        <w:rPr>
          <w:rFonts w:ascii="Arial" w:hAnsi="Arial" w:cs="Arial"/>
          <w:iCs/>
          <w:color w:val="000000" w:themeColor="text1"/>
          <w:sz w:val="32"/>
          <w:szCs w:val="32"/>
        </w:rPr>
      </w:pPr>
      <w:r w:rsidRPr="00CD55AF">
        <w:rPr>
          <w:rFonts w:ascii="Arial" w:hAnsi="Arial" w:cs="Arial"/>
          <w:iCs/>
          <w:color w:val="000000" w:themeColor="text1"/>
          <w:sz w:val="32"/>
          <w:szCs w:val="32"/>
        </w:rPr>
        <w:t>When the corporation does cease to exist, the corporate charter, the articles of incorporation, and any other document related to the corporation’s existence cease to have any legal significance.</w:t>
      </w:r>
    </w:p>
    <w:p w:rsidR="00CD55AF" w:rsidRPr="00CD55AF" w:rsidRDefault="00CD55AF" w:rsidP="00CD55AF">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1080"/>
        <w:jc w:val="both"/>
        <w:rPr>
          <w:rFonts w:ascii="Arial" w:hAnsi="Arial" w:cs="Arial"/>
          <w:b/>
          <w:bCs/>
          <w:iCs/>
          <w:color w:val="17365D" w:themeColor="text2" w:themeShade="BF"/>
          <w:sz w:val="32"/>
          <w:szCs w:val="32"/>
        </w:rPr>
      </w:pPr>
    </w:p>
    <w:p w:rsidR="00CD55AF" w:rsidRDefault="00CD55AF" w:rsidP="00CD55AF">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1080"/>
        <w:jc w:val="both"/>
        <w:rPr>
          <w:rFonts w:ascii="Arial" w:hAnsi="Arial" w:cs="Arial"/>
          <w:b/>
          <w:color w:val="17365D" w:themeColor="text2" w:themeShade="BF"/>
          <w:sz w:val="32"/>
          <w:szCs w:val="32"/>
        </w:rPr>
      </w:pPr>
      <w:r>
        <w:rPr>
          <w:rFonts w:ascii="Arial" w:hAnsi="Arial" w:cs="Arial"/>
          <w:b/>
          <w:color w:val="17365D" w:themeColor="text2" w:themeShade="BF"/>
          <w:sz w:val="32"/>
          <w:szCs w:val="32"/>
        </w:rPr>
        <w:t xml:space="preserve">The </w:t>
      </w:r>
      <w:r w:rsidRPr="00CD55AF">
        <w:rPr>
          <w:rFonts w:ascii="Arial" w:hAnsi="Arial" w:cs="Arial"/>
          <w:b/>
          <w:color w:val="17365D" w:themeColor="text2" w:themeShade="BF"/>
          <w:sz w:val="32"/>
          <w:szCs w:val="32"/>
        </w:rPr>
        <w:t>Dissolution</w:t>
      </w:r>
      <w:r>
        <w:rPr>
          <w:rFonts w:ascii="Arial" w:hAnsi="Arial" w:cs="Arial"/>
          <w:b/>
          <w:color w:val="17365D" w:themeColor="text2" w:themeShade="BF"/>
          <w:sz w:val="32"/>
          <w:szCs w:val="32"/>
        </w:rPr>
        <w:t xml:space="preserve"> Process:</w:t>
      </w:r>
    </w:p>
    <w:p w:rsidR="00CD55AF" w:rsidRDefault="00D63BF0" w:rsidP="00CD55AF">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1080"/>
        <w:jc w:val="both"/>
        <w:rPr>
          <w:rFonts w:ascii="Arial" w:hAnsi="Arial" w:cs="Arial"/>
          <w:bCs/>
          <w:iCs/>
          <w:color w:val="000000" w:themeColor="text1"/>
          <w:sz w:val="32"/>
          <w:szCs w:val="32"/>
        </w:rPr>
      </w:pPr>
      <w:r w:rsidRPr="00CD55AF">
        <w:rPr>
          <w:rFonts w:ascii="Arial" w:hAnsi="Arial" w:cs="Arial"/>
          <w:bCs/>
          <w:iCs/>
          <w:color w:val="000000" w:themeColor="text1"/>
          <w:sz w:val="32"/>
          <w:szCs w:val="32"/>
        </w:rPr>
        <w:t>Dissolving a corporation can take months or even years.</w:t>
      </w:r>
      <w:r w:rsidR="00CD55AF">
        <w:rPr>
          <w:rFonts w:ascii="Arial" w:hAnsi="Arial" w:cs="Arial"/>
          <w:bCs/>
          <w:iCs/>
          <w:color w:val="000000" w:themeColor="text1"/>
          <w:sz w:val="32"/>
          <w:szCs w:val="32"/>
        </w:rPr>
        <w:t xml:space="preserve">  </w:t>
      </w:r>
      <w:r w:rsidRPr="00CD55AF">
        <w:rPr>
          <w:rFonts w:ascii="Arial" w:hAnsi="Arial" w:cs="Arial"/>
          <w:bCs/>
          <w:iCs/>
          <w:color w:val="000000" w:themeColor="text1"/>
          <w:sz w:val="32"/>
          <w:szCs w:val="32"/>
        </w:rPr>
        <w:t xml:space="preserve">During this time, all of the corporation’s assets </w:t>
      </w:r>
      <w:proofErr w:type="gramStart"/>
      <w:r w:rsidRPr="00CD55AF">
        <w:rPr>
          <w:rFonts w:ascii="Arial" w:hAnsi="Arial" w:cs="Arial"/>
          <w:bCs/>
          <w:iCs/>
          <w:color w:val="000000" w:themeColor="text1"/>
          <w:sz w:val="32"/>
          <w:szCs w:val="32"/>
        </w:rPr>
        <w:t>will be distributed</w:t>
      </w:r>
      <w:proofErr w:type="gramEnd"/>
      <w:r w:rsidRPr="00CD55AF">
        <w:rPr>
          <w:rFonts w:ascii="Arial" w:hAnsi="Arial" w:cs="Arial"/>
          <w:bCs/>
          <w:iCs/>
          <w:color w:val="000000" w:themeColor="text1"/>
          <w:sz w:val="32"/>
          <w:szCs w:val="32"/>
        </w:rPr>
        <w:t xml:space="preserve"> to creditors and shareholders.</w:t>
      </w:r>
    </w:p>
    <w:p w:rsidR="00CD55AF" w:rsidRPr="00CD55AF" w:rsidRDefault="00CD55AF" w:rsidP="00CD55AF">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1080"/>
        <w:jc w:val="both"/>
        <w:rPr>
          <w:rFonts w:ascii="Arial" w:hAnsi="Arial" w:cs="Arial"/>
          <w:bCs/>
          <w:iCs/>
          <w:color w:val="000000" w:themeColor="text1"/>
        </w:rPr>
      </w:pPr>
    </w:p>
    <w:p w:rsidR="00CD55AF" w:rsidRDefault="00D63BF0" w:rsidP="00CD55AF">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1080"/>
        <w:jc w:val="both"/>
        <w:rPr>
          <w:rFonts w:ascii="Arial" w:hAnsi="Arial" w:cs="Arial"/>
          <w:bCs/>
          <w:iCs/>
          <w:color w:val="000000" w:themeColor="text1"/>
          <w:sz w:val="32"/>
          <w:szCs w:val="32"/>
        </w:rPr>
      </w:pPr>
      <w:r w:rsidRPr="00CD55AF">
        <w:rPr>
          <w:rFonts w:ascii="Arial" w:hAnsi="Arial" w:cs="Arial"/>
          <w:bCs/>
          <w:iCs/>
          <w:color w:val="000000" w:themeColor="text1"/>
          <w:sz w:val="32"/>
          <w:szCs w:val="32"/>
        </w:rPr>
        <w:t>Shareholders must agree, usually by simple majority vote, to dissolve the corporation.</w:t>
      </w:r>
    </w:p>
    <w:p w:rsidR="00CD55AF" w:rsidRPr="00CD55AF" w:rsidRDefault="00CD55AF" w:rsidP="00CD55AF">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1080"/>
        <w:jc w:val="both"/>
        <w:rPr>
          <w:rFonts w:ascii="Arial" w:hAnsi="Arial" w:cs="Arial"/>
          <w:bCs/>
          <w:iCs/>
          <w:color w:val="000000" w:themeColor="text1"/>
        </w:rPr>
      </w:pPr>
    </w:p>
    <w:p w:rsidR="00CD55AF" w:rsidRDefault="00D63BF0" w:rsidP="00CD55AF">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1080"/>
        <w:jc w:val="both"/>
        <w:rPr>
          <w:rFonts w:ascii="Arial" w:hAnsi="Arial" w:cs="Arial"/>
          <w:bCs/>
          <w:iCs/>
          <w:color w:val="000000" w:themeColor="text1"/>
          <w:sz w:val="32"/>
          <w:szCs w:val="32"/>
        </w:rPr>
      </w:pPr>
      <w:r w:rsidRPr="00CD55AF">
        <w:rPr>
          <w:rFonts w:ascii="Arial" w:hAnsi="Arial" w:cs="Arial"/>
          <w:bCs/>
          <w:iCs/>
          <w:color w:val="000000" w:themeColor="text1"/>
          <w:sz w:val="32"/>
          <w:szCs w:val="32"/>
        </w:rPr>
        <w:t xml:space="preserve">When a corporation is considering dissolution, it must notify its creditors of its intention. Statutes require that creditors receive higher priority than corporate </w:t>
      </w:r>
      <w:proofErr w:type="gramStart"/>
      <w:r w:rsidRPr="00CD55AF">
        <w:rPr>
          <w:rFonts w:ascii="Arial" w:hAnsi="Arial" w:cs="Arial"/>
          <w:bCs/>
          <w:iCs/>
          <w:color w:val="000000" w:themeColor="text1"/>
          <w:sz w:val="32"/>
          <w:szCs w:val="32"/>
        </w:rPr>
        <w:t>shareholders</w:t>
      </w:r>
      <w:proofErr w:type="gramEnd"/>
      <w:r w:rsidRPr="00CD55AF">
        <w:rPr>
          <w:rFonts w:ascii="Arial" w:hAnsi="Arial" w:cs="Arial"/>
          <w:bCs/>
          <w:iCs/>
          <w:color w:val="000000" w:themeColor="text1"/>
          <w:sz w:val="32"/>
          <w:szCs w:val="32"/>
        </w:rPr>
        <w:t xml:space="preserve"> when it comes to distributing assets. In fact, only after all corporate creditors are paid will shareholders be entitled to receive any remaining corporate assets.</w:t>
      </w:r>
    </w:p>
    <w:p w:rsidR="00CD55AF" w:rsidRPr="00CD55AF" w:rsidRDefault="00CD55AF" w:rsidP="00CD55AF">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1080"/>
        <w:jc w:val="both"/>
        <w:rPr>
          <w:rFonts w:ascii="Arial" w:hAnsi="Arial" w:cs="Arial"/>
          <w:bCs/>
          <w:iCs/>
          <w:color w:val="000000" w:themeColor="text1"/>
        </w:rPr>
      </w:pPr>
    </w:p>
    <w:p w:rsidR="00D63BF0" w:rsidRDefault="00CD55AF" w:rsidP="00CD55AF">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1080"/>
        <w:jc w:val="both"/>
        <w:rPr>
          <w:rFonts w:ascii="Arial" w:hAnsi="Arial" w:cs="Arial"/>
          <w:bCs/>
          <w:iCs/>
          <w:color w:val="000000" w:themeColor="text1"/>
          <w:sz w:val="32"/>
          <w:szCs w:val="32"/>
        </w:rPr>
      </w:pPr>
      <w:r>
        <w:rPr>
          <w:rFonts w:ascii="Arial" w:hAnsi="Arial" w:cs="Arial"/>
          <w:bCs/>
          <w:iCs/>
          <w:color w:val="000000" w:themeColor="text1"/>
          <w:sz w:val="32"/>
          <w:szCs w:val="32"/>
        </w:rPr>
        <w:t>If</w:t>
      </w:r>
      <w:r w:rsidR="00D63BF0" w:rsidRPr="00CD55AF">
        <w:rPr>
          <w:rFonts w:ascii="Arial" w:hAnsi="Arial" w:cs="Arial"/>
          <w:bCs/>
          <w:iCs/>
          <w:color w:val="000000" w:themeColor="text1"/>
          <w:sz w:val="32"/>
          <w:szCs w:val="32"/>
        </w:rPr>
        <w:t xml:space="preserve"> a corporation functions in several different states, the </w:t>
      </w:r>
      <w:proofErr w:type="gramStart"/>
      <w:r w:rsidR="00D63BF0" w:rsidRPr="00CD55AF">
        <w:rPr>
          <w:rFonts w:ascii="Arial" w:hAnsi="Arial" w:cs="Arial"/>
          <w:bCs/>
          <w:iCs/>
          <w:color w:val="000000" w:themeColor="text1"/>
          <w:sz w:val="32"/>
          <w:szCs w:val="32"/>
        </w:rPr>
        <w:t>state which has authority to dissolve the corporate structure</w:t>
      </w:r>
      <w:proofErr w:type="gramEnd"/>
      <w:r w:rsidR="00D63BF0" w:rsidRPr="00CD55AF">
        <w:rPr>
          <w:rFonts w:ascii="Arial" w:hAnsi="Arial" w:cs="Arial"/>
          <w:bCs/>
          <w:iCs/>
          <w:color w:val="000000" w:themeColor="text1"/>
          <w:sz w:val="32"/>
          <w:szCs w:val="32"/>
        </w:rPr>
        <w:t xml:space="preserve"> is the state in which the corporation is domiciled (i.e. where they filed their Articles of Incorporation).</w:t>
      </w:r>
    </w:p>
    <w:p w:rsidR="00CD55AF" w:rsidRDefault="00CD55AF" w:rsidP="00CD55AF">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1080"/>
        <w:jc w:val="both"/>
        <w:rPr>
          <w:rFonts w:ascii="Arial" w:hAnsi="Arial" w:cs="Arial"/>
          <w:bCs/>
          <w:iCs/>
          <w:color w:val="000000" w:themeColor="text1"/>
          <w:sz w:val="32"/>
          <w:szCs w:val="32"/>
        </w:rPr>
      </w:pPr>
    </w:p>
    <w:p w:rsidR="00CD55AF" w:rsidRPr="00CD55AF" w:rsidRDefault="00CD55AF" w:rsidP="00CD55AF">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1080"/>
        <w:jc w:val="center"/>
        <w:rPr>
          <w:rFonts w:ascii="Arial" w:hAnsi="Arial" w:cs="Arial"/>
          <w:b/>
          <w:color w:val="17365D" w:themeColor="text2" w:themeShade="BF"/>
        </w:rPr>
      </w:pPr>
      <w:r w:rsidRPr="00CD55AF">
        <w:rPr>
          <w:rFonts w:ascii="Arial" w:hAnsi="Arial" w:cs="Arial"/>
          <w:b/>
          <w:bCs/>
          <w:iCs/>
          <w:color w:val="000000" w:themeColor="text1"/>
        </w:rPr>
        <w:t>(37)</w:t>
      </w:r>
    </w:p>
    <w:p w:rsidR="00CD55AF" w:rsidRDefault="00CD55AF" w:rsidP="00A00238">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jc w:val="center"/>
        <w:rPr>
          <w:rFonts w:ascii="Arial" w:hAnsi="Arial" w:cs="Arial"/>
          <w:b/>
          <w:bCs/>
          <w:i/>
          <w:iCs/>
          <w:color w:val="6000C0"/>
          <w:sz w:val="64"/>
          <w:szCs w:val="64"/>
        </w:rPr>
      </w:pPr>
      <w:r>
        <w:rPr>
          <w:rFonts w:ascii="Arial" w:hAnsi="Arial" w:cs="Arial"/>
          <w:b/>
          <w:bCs/>
          <w:i/>
          <w:iCs/>
          <w:color w:val="6000C0"/>
          <w:sz w:val="64"/>
          <w:szCs w:val="64"/>
        </w:rPr>
        <w:lastRenderedPageBreak/>
        <w:t>CORPORATIONS Continued</w:t>
      </w:r>
    </w:p>
    <w:p w:rsidR="00CD55AF" w:rsidRDefault="00CD55AF" w:rsidP="00A00238">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jc w:val="center"/>
        <w:rPr>
          <w:rFonts w:ascii="Arial" w:hAnsi="Arial" w:cs="Arial"/>
          <w:b/>
          <w:color w:val="000000" w:themeColor="text1"/>
        </w:rPr>
      </w:pPr>
    </w:p>
    <w:p w:rsidR="00CD55AF" w:rsidRDefault="00CD55AF" w:rsidP="00A00238">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360"/>
        <w:rPr>
          <w:rFonts w:ascii="Arial" w:hAnsi="Arial" w:cs="Arial"/>
          <w:b/>
          <w:color w:val="C00000"/>
          <w:sz w:val="44"/>
          <w:szCs w:val="44"/>
        </w:rPr>
      </w:pPr>
      <w:r>
        <w:rPr>
          <w:rFonts w:ascii="Arial" w:hAnsi="Arial" w:cs="Arial"/>
          <w:b/>
          <w:color w:val="C00000"/>
          <w:sz w:val="44"/>
          <w:szCs w:val="44"/>
        </w:rPr>
        <w:t>15. Dissolution</w:t>
      </w:r>
    </w:p>
    <w:p w:rsidR="00CD55AF" w:rsidRPr="003433B0" w:rsidRDefault="00CD55AF" w:rsidP="00A00238">
      <w:pPr>
        <w:pStyle w:val="ListParagraph"/>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1080"/>
        <w:rPr>
          <w:rFonts w:ascii="Arial" w:hAnsi="Arial" w:cs="Arial"/>
          <w:b/>
          <w:bCs/>
          <w:color w:val="000000" w:themeColor="text1"/>
        </w:rPr>
      </w:pPr>
    </w:p>
    <w:p w:rsidR="00CD55AF" w:rsidRDefault="00CD55AF" w:rsidP="00A00238">
      <w:pPr>
        <w:pStyle w:val="ListParagraph"/>
        <w:numPr>
          <w:ilvl w:val="0"/>
          <w:numId w:val="1"/>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hanging="90"/>
        <w:rPr>
          <w:rFonts w:ascii="Arial" w:hAnsi="Arial" w:cs="Arial"/>
          <w:b/>
          <w:bCs/>
          <w:color w:val="000000" w:themeColor="text1"/>
          <w:sz w:val="36"/>
          <w:szCs w:val="36"/>
        </w:rPr>
      </w:pPr>
      <w:r>
        <w:rPr>
          <w:rFonts w:ascii="Arial" w:hAnsi="Arial" w:cs="Arial"/>
          <w:b/>
          <w:bCs/>
          <w:color w:val="000000" w:themeColor="text1"/>
          <w:sz w:val="36"/>
          <w:szCs w:val="36"/>
        </w:rPr>
        <w:t xml:space="preserve"> Liquidation</w:t>
      </w:r>
    </w:p>
    <w:p w:rsidR="00CD55AF" w:rsidRPr="00140586" w:rsidRDefault="00CD55AF" w:rsidP="00A00238">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1080"/>
        <w:jc w:val="both"/>
        <w:rPr>
          <w:rFonts w:ascii="Arial" w:hAnsi="Arial" w:cs="Arial"/>
          <w:b/>
          <w:bCs/>
          <w:iCs/>
          <w:color w:val="17365D" w:themeColor="text2" w:themeShade="BF"/>
          <w:sz w:val="10"/>
          <w:szCs w:val="10"/>
        </w:rPr>
      </w:pPr>
    </w:p>
    <w:p w:rsidR="00CD55AF" w:rsidRDefault="00CD55AF" w:rsidP="00A00238">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1080"/>
        <w:jc w:val="both"/>
        <w:rPr>
          <w:rFonts w:ascii="Arial" w:hAnsi="Arial" w:cs="Arial"/>
          <w:b/>
          <w:bCs/>
          <w:iCs/>
          <w:color w:val="17365D" w:themeColor="text2" w:themeShade="BF"/>
          <w:sz w:val="32"/>
          <w:szCs w:val="32"/>
        </w:rPr>
      </w:pPr>
      <w:r>
        <w:rPr>
          <w:rFonts w:ascii="Arial" w:hAnsi="Arial" w:cs="Arial"/>
          <w:b/>
          <w:bCs/>
          <w:iCs/>
          <w:color w:val="17365D" w:themeColor="text2" w:themeShade="BF"/>
          <w:sz w:val="32"/>
          <w:szCs w:val="32"/>
        </w:rPr>
        <w:t>The Process of Liquidation:</w:t>
      </w:r>
    </w:p>
    <w:p w:rsidR="00CD55AF" w:rsidRDefault="00D63BF0" w:rsidP="00A00238">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1080"/>
        <w:jc w:val="both"/>
        <w:rPr>
          <w:rFonts w:ascii="Arial" w:hAnsi="Arial" w:cs="Arial"/>
          <w:bCs/>
          <w:color w:val="000000" w:themeColor="text1"/>
          <w:sz w:val="32"/>
          <w:szCs w:val="32"/>
        </w:rPr>
      </w:pPr>
      <w:r w:rsidRPr="00CD55AF">
        <w:rPr>
          <w:rFonts w:ascii="Arial" w:hAnsi="Arial" w:cs="Arial"/>
          <w:bCs/>
          <w:color w:val="000000" w:themeColor="text1"/>
          <w:sz w:val="32"/>
          <w:szCs w:val="32"/>
        </w:rPr>
        <w:t xml:space="preserve">The purpose of liquidating a corporation is to distribute all of the company’s assets to those individuals and businesses that have claims against the corporation.  </w:t>
      </w:r>
    </w:p>
    <w:p w:rsidR="00CD55AF" w:rsidRPr="00CD55AF" w:rsidRDefault="00CD55AF" w:rsidP="00A00238">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1080"/>
        <w:jc w:val="both"/>
        <w:rPr>
          <w:rFonts w:ascii="Arial" w:hAnsi="Arial" w:cs="Arial"/>
          <w:bCs/>
          <w:color w:val="000000" w:themeColor="text1"/>
        </w:rPr>
      </w:pPr>
    </w:p>
    <w:p w:rsidR="00CD55AF" w:rsidRDefault="00D63BF0" w:rsidP="00A00238">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1080"/>
        <w:jc w:val="both"/>
        <w:rPr>
          <w:rFonts w:ascii="Arial" w:hAnsi="Arial" w:cs="Arial"/>
          <w:bCs/>
          <w:color w:val="000000" w:themeColor="text1"/>
          <w:sz w:val="32"/>
          <w:szCs w:val="32"/>
        </w:rPr>
      </w:pPr>
      <w:r w:rsidRPr="00CD55AF">
        <w:rPr>
          <w:rFonts w:ascii="Arial" w:hAnsi="Arial" w:cs="Arial"/>
          <w:bCs/>
          <w:color w:val="000000" w:themeColor="text1"/>
          <w:sz w:val="32"/>
          <w:szCs w:val="32"/>
        </w:rPr>
        <w:t xml:space="preserve">Priority is an important issue when it comes to liquidating corporate assets.  </w:t>
      </w:r>
    </w:p>
    <w:p w:rsidR="00CD55AF" w:rsidRPr="00CD55AF" w:rsidRDefault="00CD55AF" w:rsidP="00A00238">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1080"/>
        <w:jc w:val="both"/>
        <w:rPr>
          <w:rFonts w:ascii="Arial" w:hAnsi="Arial" w:cs="Arial"/>
          <w:bCs/>
          <w:color w:val="000000" w:themeColor="text1"/>
        </w:rPr>
      </w:pPr>
    </w:p>
    <w:p w:rsidR="00CD55AF" w:rsidRDefault="00D63BF0" w:rsidP="00A00238">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1080"/>
        <w:jc w:val="both"/>
        <w:rPr>
          <w:rFonts w:ascii="Arial" w:hAnsi="Arial" w:cs="Arial"/>
          <w:bCs/>
          <w:color w:val="000000" w:themeColor="text1"/>
          <w:sz w:val="32"/>
          <w:szCs w:val="32"/>
        </w:rPr>
      </w:pPr>
      <w:r w:rsidRPr="00CD55AF">
        <w:rPr>
          <w:rFonts w:ascii="Arial" w:hAnsi="Arial" w:cs="Arial"/>
          <w:bCs/>
          <w:color w:val="000000" w:themeColor="text1"/>
          <w:sz w:val="32"/>
          <w:szCs w:val="32"/>
        </w:rPr>
        <w:t xml:space="preserve">Priority, means the order in which a person at he or she has the right to receive payment before others. </w:t>
      </w:r>
    </w:p>
    <w:p w:rsidR="00CD55AF" w:rsidRPr="00CD55AF" w:rsidRDefault="00CD55AF" w:rsidP="00A00238">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1080"/>
        <w:jc w:val="both"/>
        <w:rPr>
          <w:rFonts w:ascii="Arial" w:hAnsi="Arial" w:cs="Arial"/>
          <w:bCs/>
          <w:color w:val="000000" w:themeColor="text1"/>
        </w:rPr>
      </w:pPr>
    </w:p>
    <w:p w:rsidR="00CD55AF" w:rsidRDefault="00D63BF0" w:rsidP="00A00238">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1080"/>
        <w:jc w:val="both"/>
        <w:rPr>
          <w:rFonts w:ascii="Arial" w:hAnsi="Arial" w:cs="Arial"/>
          <w:bCs/>
          <w:color w:val="000000" w:themeColor="text1"/>
          <w:sz w:val="32"/>
          <w:szCs w:val="32"/>
        </w:rPr>
      </w:pPr>
      <w:r w:rsidRPr="00CD55AF">
        <w:rPr>
          <w:rFonts w:ascii="Arial" w:hAnsi="Arial" w:cs="Arial"/>
          <w:bCs/>
          <w:color w:val="000000" w:themeColor="text1"/>
          <w:sz w:val="32"/>
          <w:szCs w:val="32"/>
        </w:rPr>
        <w:t xml:space="preserve">Shareholders are entitled to whatever corporate assets </w:t>
      </w:r>
      <w:proofErr w:type="gramStart"/>
      <w:r w:rsidRPr="00CD55AF">
        <w:rPr>
          <w:rFonts w:ascii="Arial" w:hAnsi="Arial" w:cs="Arial"/>
          <w:bCs/>
          <w:color w:val="000000" w:themeColor="text1"/>
          <w:sz w:val="32"/>
          <w:szCs w:val="32"/>
        </w:rPr>
        <w:t>are left over</w:t>
      </w:r>
      <w:proofErr w:type="gramEnd"/>
      <w:r w:rsidRPr="00CD55AF">
        <w:rPr>
          <w:rFonts w:ascii="Arial" w:hAnsi="Arial" w:cs="Arial"/>
          <w:bCs/>
          <w:color w:val="000000" w:themeColor="text1"/>
          <w:sz w:val="32"/>
          <w:szCs w:val="32"/>
        </w:rPr>
        <w:t xml:space="preserve"> after corporate creditors have been paid.</w:t>
      </w:r>
    </w:p>
    <w:p w:rsidR="00CD55AF" w:rsidRPr="00CD55AF" w:rsidRDefault="00CD55AF" w:rsidP="00A00238">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1080"/>
        <w:jc w:val="both"/>
        <w:rPr>
          <w:rFonts w:ascii="Arial" w:hAnsi="Arial" w:cs="Arial"/>
          <w:bCs/>
          <w:color w:val="000000" w:themeColor="text1"/>
        </w:rPr>
      </w:pPr>
    </w:p>
    <w:p w:rsidR="00CD55AF" w:rsidRDefault="00D63BF0" w:rsidP="00A00238">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1080"/>
        <w:jc w:val="both"/>
        <w:rPr>
          <w:rFonts w:ascii="Arial" w:hAnsi="Arial" w:cs="Arial"/>
          <w:bCs/>
          <w:color w:val="000000" w:themeColor="text1"/>
          <w:sz w:val="32"/>
          <w:szCs w:val="32"/>
        </w:rPr>
      </w:pPr>
      <w:r w:rsidRPr="00CD55AF">
        <w:rPr>
          <w:rFonts w:ascii="Arial" w:hAnsi="Arial" w:cs="Arial"/>
          <w:bCs/>
          <w:color w:val="000000" w:themeColor="text1"/>
          <w:sz w:val="32"/>
          <w:szCs w:val="32"/>
        </w:rPr>
        <w:t>Upon liquidation, the corporation no longer has any assets.</w:t>
      </w:r>
    </w:p>
    <w:p w:rsidR="00CD55AF" w:rsidRPr="00CD55AF" w:rsidRDefault="00CD55AF" w:rsidP="00A00238">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1080"/>
        <w:jc w:val="both"/>
        <w:rPr>
          <w:rFonts w:ascii="Arial" w:hAnsi="Arial" w:cs="Arial"/>
          <w:bCs/>
          <w:color w:val="000000" w:themeColor="text1"/>
        </w:rPr>
      </w:pPr>
    </w:p>
    <w:p w:rsidR="00CD55AF" w:rsidRDefault="00D63BF0" w:rsidP="00A00238">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1080"/>
        <w:jc w:val="both"/>
        <w:rPr>
          <w:rFonts w:ascii="Arial" w:hAnsi="Arial" w:cs="Arial"/>
          <w:bCs/>
          <w:iCs/>
          <w:color w:val="000000" w:themeColor="text1"/>
          <w:sz w:val="32"/>
          <w:szCs w:val="32"/>
        </w:rPr>
      </w:pPr>
      <w:r w:rsidRPr="00CD55AF">
        <w:rPr>
          <w:rFonts w:ascii="Arial" w:hAnsi="Arial" w:cs="Arial"/>
          <w:bCs/>
          <w:iCs/>
          <w:color w:val="000000" w:themeColor="text1"/>
          <w:sz w:val="32"/>
          <w:szCs w:val="32"/>
        </w:rPr>
        <w:t xml:space="preserve">Liquidation and winding up </w:t>
      </w:r>
      <w:proofErr w:type="gramStart"/>
      <w:r w:rsidRPr="00CD55AF">
        <w:rPr>
          <w:rFonts w:ascii="Arial" w:hAnsi="Arial" w:cs="Arial"/>
          <w:bCs/>
          <w:iCs/>
          <w:color w:val="000000" w:themeColor="text1"/>
          <w:sz w:val="32"/>
          <w:szCs w:val="32"/>
        </w:rPr>
        <w:t>are two terms closely intertwined</w:t>
      </w:r>
      <w:proofErr w:type="gramEnd"/>
      <w:r w:rsidRPr="00CD55AF">
        <w:rPr>
          <w:rFonts w:ascii="Arial" w:hAnsi="Arial" w:cs="Arial"/>
          <w:bCs/>
          <w:iCs/>
          <w:color w:val="000000" w:themeColor="text1"/>
          <w:sz w:val="32"/>
          <w:szCs w:val="32"/>
        </w:rPr>
        <w:t xml:space="preserve">. </w:t>
      </w:r>
    </w:p>
    <w:p w:rsidR="00CD55AF" w:rsidRPr="00CD55AF" w:rsidRDefault="00CD55AF" w:rsidP="00A00238">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1080"/>
        <w:jc w:val="both"/>
        <w:rPr>
          <w:rFonts w:ascii="Arial" w:hAnsi="Arial" w:cs="Arial"/>
          <w:bCs/>
          <w:iCs/>
          <w:color w:val="000000" w:themeColor="text1"/>
        </w:rPr>
      </w:pPr>
    </w:p>
    <w:p w:rsidR="00D63BF0" w:rsidRPr="00CD55AF" w:rsidRDefault="00D63BF0" w:rsidP="00A00238">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1080"/>
        <w:jc w:val="both"/>
        <w:rPr>
          <w:rFonts w:ascii="Arial" w:hAnsi="Arial" w:cs="Arial"/>
          <w:bCs/>
          <w:color w:val="000000" w:themeColor="text1"/>
          <w:sz w:val="32"/>
          <w:szCs w:val="32"/>
        </w:rPr>
      </w:pPr>
      <w:r w:rsidRPr="00CD55AF">
        <w:rPr>
          <w:rFonts w:ascii="Arial" w:hAnsi="Arial" w:cs="Arial"/>
          <w:bCs/>
          <w:iCs/>
          <w:color w:val="000000" w:themeColor="text1"/>
          <w:sz w:val="32"/>
          <w:szCs w:val="32"/>
        </w:rPr>
        <w:t>Liquidation refers to the process of divesting all corporate assets while winding up refers to the process of concluding all corporate business.</w:t>
      </w:r>
    </w:p>
    <w:p w:rsidR="00503F6E" w:rsidRDefault="00503F6E" w:rsidP="00A00238">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jc w:val="both"/>
        <w:rPr>
          <w:rFonts w:ascii="Arial" w:hAnsi="Arial" w:cs="Arial"/>
          <w:bCs/>
          <w:color w:val="000000" w:themeColor="text1"/>
          <w:sz w:val="32"/>
          <w:szCs w:val="32"/>
        </w:rPr>
      </w:pPr>
    </w:p>
    <w:p w:rsidR="00A00238" w:rsidRPr="00CD55AF" w:rsidRDefault="00A00238" w:rsidP="00A00238">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jc w:val="both"/>
        <w:rPr>
          <w:rFonts w:ascii="Arial" w:hAnsi="Arial" w:cs="Arial"/>
          <w:bCs/>
          <w:color w:val="000000" w:themeColor="text1"/>
          <w:sz w:val="32"/>
          <w:szCs w:val="32"/>
        </w:rPr>
      </w:pPr>
    </w:p>
    <w:p w:rsidR="00CD55AF" w:rsidRDefault="00CD55AF" w:rsidP="00A00238">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jc w:val="center"/>
        <w:rPr>
          <w:rFonts w:ascii="Arial" w:hAnsi="Arial" w:cs="Arial"/>
          <w:b/>
          <w:bCs/>
          <w:i/>
          <w:iCs/>
          <w:color w:val="6000C0"/>
          <w:sz w:val="64"/>
          <w:szCs w:val="64"/>
        </w:rPr>
      </w:pPr>
      <w:r>
        <w:rPr>
          <w:rFonts w:ascii="Arial" w:hAnsi="Arial" w:cs="Arial"/>
          <w:b/>
          <w:bCs/>
          <w:i/>
          <w:iCs/>
          <w:color w:val="6000C0"/>
          <w:sz w:val="64"/>
          <w:szCs w:val="64"/>
        </w:rPr>
        <w:t>Limited Liability Companies</w:t>
      </w:r>
    </w:p>
    <w:p w:rsidR="00CD55AF" w:rsidRDefault="00CD55AF" w:rsidP="00A00238">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jc w:val="center"/>
        <w:rPr>
          <w:rFonts w:ascii="Arial" w:hAnsi="Arial" w:cs="Arial"/>
          <w:b/>
          <w:color w:val="000000" w:themeColor="text1"/>
        </w:rPr>
      </w:pPr>
    </w:p>
    <w:p w:rsidR="00CD55AF" w:rsidRPr="003433B0" w:rsidRDefault="00CD55AF" w:rsidP="00A00238">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360"/>
        <w:rPr>
          <w:rFonts w:ascii="Arial" w:hAnsi="Arial" w:cs="Arial"/>
          <w:b/>
          <w:bCs/>
          <w:color w:val="000000" w:themeColor="text1"/>
        </w:rPr>
      </w:pPr>
      <w:r>
        <w:rPr>
          <w:rFonts w:ascii="Arial" w:hAnsi="Arial" w:cs="Arial"/>
          <w:b/>
          <w:color w:val="C00000"/>
          <w:sz w:val="44"/>
          <w:szCs w:val="44"/>
        </w:rPr>
        <w:t xml:space="preserve">1. </w:t>
      </w:r>
      <w:r w:rsidR="000A46F3">
        <w:rPr>
          <w:rFonts w:ascii="Arial" w:hAnsi="Arial" w:cs="Arial"/>
          <w:b/>
          <w:color w:val="C00000"/>
          <w:sz w:val="44"/>
          <w:szCs w:val="44"/>
        </w:rPr>
        <w:t>Limited Liability Companies – Attributes</w:t>
      </w:r>
    </w:p>
    <w:p w:rsidR="00CD55AF" w:rsidRDefault="00CD55AF" w:rsidP="00A00238">
      <w:pPr>
        <w:pStyle w:val="ListParagraph"/>
        <w:numPr>
          <w:ilvl w:val="0"/>
          <w:numId w:val="1"/>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hanging="90"/>
        <w:rPr>
          <w:rFonts w:ascii="Arial" w:hAnsi="Arial" w:cs="Arial"/>
          <w:b/>
          <w:bCs/>
          <w:color w:val="000000" w:themeColor="text1"/>
          <w:sz w:val="36"/>
          <w:szCs w:val="36"/>
        </w:rPr>
      </w:pPr>
      <w:r>
        <w:rPr>
          <w:rFonts w:ascii="Arial" w:hAnsi="Arial" w:cs="Arial"/>
          <w:b/>
          <w:bCs/>
          <w:color w:val="000000" w:themeColor="text1"/>
          <w:sz w:val="36"/>
          <w:szCs w:val="36"/>
        </w:rPr>
        <w:t xml:space="preserve"> Generally</w:t>
      </w:r>
    </w:p>
    <w:p w:rsidR="00CD55AF" w:rsidRPr="00140586" w:rsidRDefault="00CD55AF" w:rsidP="00A00238">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1080"/>
        <w:jc w:val="both"/>
        <w:rPr>
          <w:rFonts w:ascii="Arial" w:hAnsi="Arial" w:cs="Arial"/>
          <w:b/>
          <w:bCs/>
          <w:iCs/>
          <w:color w:val="17365D" w:themeColor="text2" w:themeShade="BF"/>
          <w:sz w:val="10"/>
          <w:szCs w:val="10"/>
        </w:rPr>
      </w:pPr>
    </w:p>
    <w:p w:rsidR="00CD55AF" w:rsidRDefault="00CD55AF" w:rsidP="00A00238">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1080"/>
        <w:jc w:val="both"/>
        <w:rPr>
          <w:rFonts w:ascii="Arial" w:hAnsi="Arial" w:cs="Arial"/>
          <w:b/>
          <w:bCs/>
          <w:iCs/>
          <w:color w:val="17365D" w:themeColor="text2" w:themeShade="BF"/>
          <w:sz w:val="32"/>
          <w:szCs w:val="32"/>
        </w:rPr>
      </w:pPr>
      <w:r>
        <w:rPr>
          <w:rFonts w:ascii="Arial" w:hAnsi="Arial" w:cs="Arial"/>
          <w:b/>
          <w:bCs/>
          <w:iCs/>
          <w:color w:val="17365D" w:themeColor="text2" w:themeShade="BF"/>
          <w:sz w:val="32"/>
          <w:szCs w:val="32"/>
        </w:rPr>
        <w:t>NYS History:</w:t>
      </w:r>
    </w:p>
    <w:p w:rsidR="00CD55AF" w:rsidRDefault="00CD55AF" w:rsidP="00A00238">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1080"/>
        <w:jc w:val="both"/>
        <w:rPr>
          <w:rFonts w:ascii="Arial" w:hAnsi="Arial" w:cs="Arial"/>
          <w:bCs/>
          <w:iCs/>
          <w:color w:val="000000" w:themeColor="text1"/>
          <w:sz w:val="32"/>
          <w:szCs w:val="32"/>
        </w:rPr>
      </w:pPr>
      <w:r w:rsidRPr="00CD55AF">
        <w:rPr>
          <w:rFonts w:ascii="Arial" w:hAnsi="Arial" w:cs="Arial"/>
          <w:bCs/>
          <w:iCs/>
          <w:color w:val="000000" w:themeColor="text1"/>
          <w:sz w:val="32"/>
          <w:szCs w:val="32"/>
        </w:rPr>
        <w:t>LLCs are a relatively new form of business organization</w:t>
      </w:r>
      <w:r>
        <w:rPr>
          <w:rFonts w:ascii="Arial" w:hAnsi="Arial" w:cs="Arial"/>
          <w:bCs/>
          <w:iCs/>
          <w:color w:val="000000" w:themeColor="text1"/>
          <w:sz w:val="32"/>
          <w:szCs w:val="32"/>
        </w:rPr>
        <w:t xml:space="preserve">.  </w:t>
      </w:r>
    </w:p>
    <w:p w:rsidR="00CD55AF" w:rsidRPr="00CD55AF" w:rsidRDefault="00CD55AF" w:rsidP="00A00238">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1080"/>
        <w:jc w:val="both"/>
        <w:rPr>
          <w:rFonts w:ascii="Arial" w:hAnsi="Arial" w:cs="Arial"/>
          <w:bCs/>
          <w:iCs/>
          <w:color w:val="000000" w:themeColor="text1"/>
        </w:rPr>
      </w:pPr>
    </w:p>
    <w:p w:rsidR="00CD55AF" w:rsidRDefault="00CD55AF" w:rsidP="00A00238">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1080"/>
        <w:jc w:val="both"/>
        <w:rPr>
          <w:rFonts w:ascii="Arial" w:hAnsi="Arial" w:cs="Arial"/>
          <w:bCs/>
          <w:iCs/>
          <w:color w:val="000000" w:themeColor="text1"/>
          <w:sz w:val="32"/>
          <w:szCs w:val="32"/>
        </w:rPr>
      </w:pPr>
      <w:r>
        <w:rPr>
          <w:rFonts w:ascii="Arial" w:hAnsi="Arial" w:cs="Arial"/>
          <w:bCs/>
          <w:iCs/>
          <w:color w:val="000000" w:themeColor="text1"/>
          <w:sz w:val="32"/>
          <w:szCs w:val="32"/>
        </w:rPr>
        <w:t>They seek to combine</w:t>
      </w:r>
      <w:r w:rsidRPr="00CD55AF">
        <w:rPr>
          <w:rFonts w:ascii="Arial" w:hAnsi="Arial" w:cs="Arial"/>
          <w:bCs/>
          <w:iCs/>
          <w:color w:val="000000" w:themeColor="text1"/>
          <w:sz w:val="32"/>
          <w:szCs w:val="32"/>
        </w:rPr>
        <w:t xml:space="preserve"> the limited liability of a </w:t>
      </w:r>
      <w:r>
        <w:rPr>
          <w:rFonts w:ascii="Arial" w:hAnsi="Arial" w:cs="Arial"/>
          <w:bCs/>
          <w:iCs/>
          <w:color w:val="000000" w:themeColor="text1"/>
          <w:sz w:val="32"/>
          <w:szCs w:val="32"/>
        </w:rPr>
        <w:t>corporation, w</w:t>
      </w:r>
      <w:r w:rsidRPr="00CD55AF">
        <w:rPr>
          <w:rFonts w:ascii="Arial" w:hAnsi="Arial" w:cs="Arial"/>
          <w:bCs/>
          <w:iCs/>
          <w:color w:val="000000" w:themeColor="text1"/>
          <w:sz w:val="32"/>
          <w:szCs w:val="32"/>
        </w:rPr>
        <w:t>ith the ease of management of a partnership</w:t>
      </w:r>
      <w:r>
        <w:rPr>
          <w:rFonts w:ascii="Arial" w:hAnsi="Arial" w:cs="Arial"/>
          <w:bCs/>
          <w:iCs/>
          <w:color w:val="000000" w:themeColor="text1"/>
          <w:sz w:val="32"/>
          <w:szCs w:val="32"/>
        </w:rPr>
        <w:t>.</w:t>
      </w:r>
    </w:p>
    <w:p w:rsidR="00CD55AF" w:rsidRPr="00CD55AF" w:rsidRDefault="00CD55AF" w:rsidP="00A00238">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1080"/>
        <w:jc w:val="both"/>
        <w:rPr>
          <w:rFonts w:ascii="Arial" w:hAnsi="Arial" w:cs="Arial"/>
          <w:bCs/>
          <w:iCs/>
          <w:color w:val="000000" w:themeColor="text1"/>
        </w:rPr>
      </w:pPr>
    </w:p>
    <w:p w:rsidR="00CD55AF" w:rsidRDefault="00CD55AF" w:rsidP="00A00238">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1080"/>
        <w:jc w:val="both"/>
        <w:rPr>
          <w:rFonts w:ascii="Arial" w:hAnsi="Arial" w:cs="Arial"/>
          <w:bCs/>
          <w:iCs/>
          <w:color w:val="000000" w:themeColor="text1"/>
          <w:sz w:val="32"/>
          <w:szCs w:val="32"/>
        </w:rPr>
      </w:pPr>
      <w:r w:rsidRPr="00CD55AF">
        <w:rPr>
          <w:rFonts w:ascii="Arial" w:hAnsi="Arial" w:cs="Arial"/>
          <w:bCs/>
          <w:iCs/>
          <w:color w:val="000000" w:themeColor="text1"/>
          <w:sz w:val="32"/>
          <w:szCs w:val="32"/>
        </w:rPr>
        <w:t xml:space="preserve">New York </w:t>
      </w:r>
      <w:proofErr w:type="gramStart"/>
      <w:r w:rsidRPr="00CD55AF">
        <w:rPr>
          <w:rFonts w:ascii="Arial" w:hAnsi="Arial" w:cs="Arial"/>
          <w:bCs/>
          <w:iCs/>
          <w:color w:val="000000" w:themeColor="text1"/>
          <w:sz w:val="32"/>
          <w:szCs w:val="32"/>
        </w:rPr>
        <w:t>Authorized</w:t>
      </w:r>
      <w:proofErr w:type="gramEnd"/>
      <w:r w:rsidRPr="00CD55AF">
        <w:rPr>
          <w:rFonts w:ascii="Arial" w:hAnsi="Arial" w:cs="Arial"/>
          <w:bCs/>
          <w:iCs/>
          <w:color w:val="000000" w:themeColor="text1"/>
          <w:sz w:val="32"/>
          <w:szCs w:val="32"/>
        </w:rPr>
        <w:t xml:space="preserve"> these entities under a chapter of laws</w:t>
      </w:r>
      <w:r>
        <w:rPr>
          <w:rFonts w:ascii="Arial" w:hAnsi="Arial" w:cs="Arial"/>
          <w:bCs/>
          <w:iCs/>
          <w:color w:val="000000" w:themeColor="text1"/>
          <w:sz w:val="32"/>
          <w:szCs w:val="32"/>
        </w:rPr>
        <w:t xml:space="preserve"> </w:t>
      </w:r>
      <w:r w:rsidRPr="00CD55AF">
        <w:rPr>
          <w:rFonts w:ascii="Arial" w:hAnsi="Arial" w:cs="Arial"/>
          <w:bCs/>
          <w:iCs/>
          <w:color w:val="000000" w:themeColor="text1"/>
          <w:sz w:val="32"/>
          <w:szCs w:val="32"/>
        </w:rPr>
        <w:t>of 1994</w:t>
      </w:r>
    </w:p>
    <w:p w:rsidR="00CD55AF" w:rsidRPr="00CD55AF" w:rsidRDefault="00CD55AF" w:rsidP="00A00238">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1080"/>
        <w:jc w:val="both"/>
        <w:rPr>
          <w:rFonts w:ascii="Arial" w:hAnsi="Arial" w:cs="Arial"/>
          <w:bCs/>
          <w:iCs/>
          <w:color w:val="000000" w:themeColor="text1"/>
        </w:rPr>
      </w:pPr>
    </w:p>
    <w:p w:rsidR="00CD55AF" w:rsidRPr="00CD55AF" w:rsidRDefault="00CD55AF" w:rsidP="00A00238">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1080"/>
        <w:jc w:val="both"/>
        <w:rPr>
          <w:rFonts w:ascii="Arial" w:hAnsi="Arial" w:cs="Arial"/>
          <w:bCs/>
          <w:color w:val="000000" w:themeColor="text1"/>
          <w:sz w:val="32"/>
          <w:szCs w:val="32"/>
        </w:rPr>
      </w:pPr>
      <w:r w:rsidRPr="00CD55AF">
        <w:rPr>
          <w:rFonts w:ascii="Arial" w:hAnsi="Arial" w:cs="Arial"/>
          <w:bCs/>
          <w:iCs/>
          <w:color w:val="000000" w:themeColor="text1"/>
          <w:sz w:val="32"/>
          <w:szCs w:val="32"/>
        </w:rPr>
        <w:t xml:space="preserve">They have </w:t>
      </w:r>
      <w:r>
        <w:rPr>
          <w:rFonts w:ascii="Arial" w:hAnsi="Arial" w:cs="Arial"/>
          <w:bCs/>
          <w:iCs/>
          <w:color w:val="000000" w:themeColor="text1"/>
          <w:sz w:val="32"/>
          <w:szCs w:val="32"/>
        </w:rPr>
        <w:t xml:space="preserve">since </w:t>
      </w:r>
      <w:r w:rsidRPr="00CD55AF">
        <w:rPr>
          <w:rFonts w:ascii="Arial" w:hAnsi="Arial" w:cs="Arial"/>
          <w:bCs/>
          <w:iCs/>
          <w:color w:val="000000" w:themeColor="text1"/>
          <w:sz w:val="32"/>
          <w:szCs w:val="32"/>
        </w:rPr>
        <w:t>become a very popular vehicle for small business</w:t>
      </w:r>
    </w:p>
    <w:p w:rsidR="00503F6E" w:rsidRPr="00A00238" w:rsidRDefault="00503F6E" w:rsidP="00CD55AF">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Cs/>
          <w:color w:val="000000" w:themeColor="text1"/>
        </w:rPr>
      </w:pPr>
    </w:p>
    <w:p w:rsidR="00A00238" w:rsidRPr="00A00238" w:rsidRDefault="00A00238" w:rsidP="00A00238">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color w:val="000000" w:themeColor="text1"/>
        </w:rPr>
      </w:pPr>
      <w:r w:rsidRPr="00A00238">
        <w:rPr>
          <w:rFonts w:ascii="Arial" w:hAnsi="Arial" w:cs="Arial"/>
          <w:b/>
          <w:bCs/>
          <w:color w:val="000000" w:themeColor="text1"/>
        </w:rPr>
        <w:t>(38)</w:t>
      </w:r>
    </w:p>
    <w:p w:rsidR="00A00238" w:rsidRDefault="00A00238" w:rsidP="000A46F3">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rPr>
          <w:rFonts w:ascii="Arial" w:hAnsi="Arial" w:cs="Arial"/>
          <w:b/>
          <w:bCs/>
          <w:iCs/>
          <w:color w:val="17365D" w:themeColor="text2" w:themeShade="BF"/>
          <w:sz w:val="32"/>
          <w:szCs w:val="32"/>
        </w:rPr>
      </w:pPr>
    </w:p>
    <w:p w:rsidR="00A00238" w:rsidRDefault="00A00238" w:rsidP="00A00238">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jc w:val="center"/>
        <w:rPr>
          <w:rFonts w:ascii="Arial" w:hAnsi="Arial" w:cs="Arial"/>
          <w:b/>
          <w:bCs/>
          <w:i/>
          <w:iCs/>
          <w:color w:val="6000C0"/>
          <w:sz w:val="64"/>
          <w:szCs w:val="64"/>
        </w:rPr>
      </w:pPr>
      <w:r>
        <w:rPr>
          <w:rFonts w:ascii="Arial" w:hAnsi="Arial" w:cs="Arial"/>
          <w:b/>
          <w:bCs/>
          <w:i/>
          <w:iCs/>
          <w:color w:val="6000C0"/>
          <w:sz w:val="64"/>
          <w:szCs w:val="64"/>
        </w:rPr>
        <w:lastRenderedPageBreak/>
        <w:t xml:space="preserve">Limited Liability Companies - </w:t>
      </w:r>
      <w:proofErr w:type="spellStart"/>
      <w:r>
        <w:rPr>
          <w:rFonts w:ascii="Arial" w:hAnsi="Arial" w:cs="Arial"/>
          <w:b/>
          <w:bCs/>
          <w:i/>
          <w:iCs/>
          <w:color w:val="6000C0"/>
          <w:sz w:val="64"/>
          <w:szCs w:val="64"/>
        </w:rPr>
        <w:t>Cont</w:t>
      </w:r>
      <w:proofErr w:type="spellEnd"/>
    </w:p>
    <w:p w:rsidR="00A00238" w:rsidRDefault="00A00238" w:rsidP="00A00238">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jc w:val="center"/>
        <w:rPr>
          <w:rFonts w:ascii="Arial" w:hAnsi="Arial" w:cs="Arial"/>
          <w:b/>
          <w:color w:val="000000" w:themeColor="text1"/>
        </w:rPr>
      </w:pPr>
    </w:p>
    <w:p w:rsidR="00A00238" w:rsidRPr="003433B0" w:rsidRDefault="00A00238" w:rsidP="00A00238">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360"/>
        <w:rPr>
          <w:rFonts w:ascii="Arial" w:hAnsi="Arial" w:cs="Arial"/>
          <w:b/>
          <w:bCs/>
          <w:color w:val="000000" w:themeColor="text1"/>
        </w:rPr>
      </w:pPr>
      <w:r>
        <w:rPr>
          <w:rFonts w:ascii="Arial" w:hAnsi="Arial" w:cs="Arial"/>
          <w:b/>
          <w:color w:val="C00000"/>
          <w:sz w:val="44"/>
          <w:szCs w:val="44"/>
        </w:rPr>
        <w:t xml:space="preserve">1. Limited Liability Companies – Attributes - </w:t>
      </w:r>
      <w:proofErr w:type="spellStart"/>
      <w:r>
        <w:rPr>
          <w:rFonts w:ascii="Arial" w:hAnsi="Arial" w:cs="Arial"/>
          <w:b/>
          <w:color w:val="C00000"/>
          <w:sz w:val="44"/>
          <w:szCs w:val="44"/>
        </w:rPr>
        <w:t>Cont</w:t>
      </w:r>
      <w:proofErr w:type="spellEnd"/>
    </w:p>
    <w:p w:rsidR="00A00238" w:rsidRDefault="00A00238" w:rsidP="00A00238">
      <w:pPr>
        <w:pStyle w:val="ListParagraph"/>
        <w:numPr>
          <w:ilvl w:val="0"/>
          <w:numId w:val="1"/>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hanging="90"/>
        <w:rPr>
          <w:rFonts w:ascii="Arial" w:hAnsi="Arial" w:cs="Arial"/>
          <w:b/>
          <w:bCs/>
          <w:color w:val="000000" w:themeColor="text1"/>
          <w:sz w:val="36"/>
          <w:szCs w:val="36"/>
        </w:rPr>
      </w:pPr>
      <w:r>
        <w:rPr>
          <w:rFonts w:ascii="Arial" w:hAnsi="Arial" w:cs="Arial"/>
          <w:b/>
          <w:bCs/>
          <w:color w:val="000000" w:themeColor="text1"/>
          <w:sz w:val="36"/>
          <w:szCs w:val="36"/>
        </w:rPr>
        <w:t xml:space="preserve"> Generally- </w:t>
      </w:r>
      <w:proofErr w:type="spellStart"/>
      <w:r>
        <w:rPr>
          <w:rFonts w:ascii="Arial" w:hAnsi="Arial" w:cs="Arial"/>
          <w:b/>
          <w:bCs/>
          <w:color w:val="000000" w:themeColor="text1"/>
          <w:sz w:val="36"/>
          <w:szCs w:val="36"/>
        </w:rPr>
        <w:t>Cont</w:t>
      </w:r>
      <w:proofErr w:type="spellEnd"/>
    </w:p>
    <w:p w:rsidR="00A00238" w:rsidRPr="00A00238" w:rsidRDefault="00A00238" w:rsidP="00A00238">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1080"/>
        <w:jc w:val="both"/>
        <w:rPr>
          <w:rFonts w:ascii="Arial" w:hAnsi="Arial" w:cs="Arial"/>
          <w:b/>
          <w:bCs/>
          <w:iCs/>
          <w:color w:val="17365D" w:themeColor="text2" w:themeShade="BF"/>
          <w:sz w:val="10"/>
          <w:szCs w:val="10"/>
        </w:rPr>
      </w:pPr>
    </w:p>
    <w:p w:rsidR="000A46F3" w:rsidRDefault="000A46F3" w:rsidP="00A00238">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1080"/>
        <w:jc w:val="both"/>
        <w:rPr>
          <w:rFonts w:ascii="Arial" w:hAnsi="Arial" w:cs="Arial"/>
          <w:b/>
          <w:bCs/>
          <w:iCs/>
          <w:color w:val="17365D" w:themeColor="text2" w:themeShade="BF"/>
          <w:sz w:val="32"/>
          <w:szCs w:val="32"/>
        </w:rPr>
      </w:pPr>
      <w:r>
        <w:rPr>
          <w:rFonts w:ascii="Arial" w:hAnsi="Arial" w:cs="Arial"/>
          <w:b/>
          <w:bCs/>
          <w:iCs/>
          <w:color w:val="17365D" w:themeColor="text2" w:themeShade="BF"/>
          <w:sz w:val="32"/>
          <w:szCs w:val="32"/>
        </w:rPr>
        <w:t>Defined:</w:t>
      </w:r>
    </w:p>
    <w:p w:rsidR="000A46F3" w:rsidRDefault="000A46F3" w:rsidP="00A00238">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1080"/>
        <w:jc w:val="both"/>
        <w:rPr>
          <w:rFonts w:ascii="Arial" w:hAnsi="Arial" w:cs="Arial"/>
          <w:bCs/>
          <w:color w:val="000000" w:themeColor="text1"/>
          <w:sz w:val="32"/>
          <w:szCs w:val="32"/>
        </w:rPr>
      </w:pPr>
      <w:r>
        <w:rPr>
          <w:rFonts w:ascii="Arial" w:hAnsi="Arial" w:cs="Arial"/>
          <w:bCs/>
          <w:color w:val="000000" w:themeColor="text1"/>
          <w:sz w:val="32"/>
          <w:szCs w:val="32"/>
        </w:rPr>
        <w:t>A Limited Liability Company is an</w:t>
      </w:r>
      <w:r w:rsidRPr="000A46F3">
        <w:rPr>
          <w:rFonts w:ascii="Arial" w:hAnsi="Arial" w:cs="Arial"/>
          <w:bCs/>
          <w:color w:val="000000" w:themeColor="text1"/>
          <w:sz w:val="32"/>
          <w:szCs w:val="32"/>
        </w:rPr>
        <w:t xml:space="preserve"> unincorporated business organization</w:t>
      </w:r>
      <w:r>
        <w:rPr>
          <w:rFonts w:ascii="Arial" w:hAnsi="Arial" w:cs="Arial"/>
          <w:bCs/>
          <w:color w:val="000000" w:themeColor="text1"/>
          <w:sz w:val="32"/>
          <w:szCs w:val="32"/>
        </w:rPr>
        <w:t xml:space="preserve"> </w:t>
      </w:r>
      <w:r w:rsidRPr="000A46F3">
        <w:rPr>
          <w:rFonts w:ascii="Arial" w:hAnsi="Arial" w:cs="Arial"/>
          <w:bCs/>
          <w:color w:val="000000" w:themeColor="text1"/>
          <w:sz w:val="32"/>
          <w:szCs w:val="32"/>
        </w:rPr>
        <w:t>of one</w:t>
      </w:r>
      <w:r>
        <w:rPr>
          <w:rFonts w:ascii="Arial" w:hAnsi="Arial" w:cs="Arial"/>
          <w:bCs/>
          <w:color w:val="000000" w:themeColor="text1"/>
          <w:sz w:val="32"/>
          <w:szCs w:val="32"/>
        </w:rPr>
        <w:t xml:space="preserve"> or more persons or entities who have limited liability </w:t>
      </w:r>
      <w:r w:rsidRPr="000A46F3">
        <w:rPr>
          <w:rFonts w:ascii="Arial" w:hAnsi="Arial" w:cs="Arial"/>
          <w:bCs/>
          <w:color w:val="000000" w:themeColor="text1"/>
          <w:sz w:val="32"/>
          <w:szCs w:val="32"/>
        </w:rPr>
        <w:t>regar</w:t>
      </w:r>
      <w:r>
        <w:rPr>
          <w:rFonts w:ascii="Arial" w:hAnsi="Arial" w:cs="Arial"/>
          <w:bCs/>
          <w:color w:val="000000" w:themeColor="text1"/>
          <w:sz w:val="32"/>
          <w:szCs w:val="32"/>
        </w:rPr>
        <w:t xml:space="preserve">ding contractual obligations </w:t>
      </w:r>
      <w:r w:rsidRPr="000A46F3">
        <w:rPr>
          <w:rFonts w:ascii="Arial" w:hAnsi="Arial" w:cs="Arial"/>
          <w:bCs/>
          <w:color w:val="000000" w:themeColor="text1"/>
          <w:sz w:val="32"/>
          <w:szCs w:val="32"/>
        </w:rPr>
        <w:t xml:space="preserve">and other liabilities of the business. </w:t>
      </w:r>
    </w:p>
    <w:p w:rsidR="000A46F3" w:rsidRPr="000A46F3" w:rsidRDefault="000A46F3" w:rsidP="00A00238">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1080"/>
        <w:jc w:val="both"/>
        <w:rPr>
          <w:rFonts w:ascii="Arial" w:hAnsi="Arial" w:cs="Arial"/>
          <w:bCs/>
          <w:color w:val="000000" w:themeColor="text1"/>
        </w:rPr>
      </w:pPr>
    </w:p>
    <w:p w:rsidR="000A46F3" w:rsidRDefault="000A46F3" w:rsidP="00A00238">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1080"/>
        <w:jc w:val="both"/>
        <w:rPr>
          <w:rFonts w:ascii="Arial" w:hAnsi="Arial" w:cs="Arial"/>
          <w:b/>
          <w:bCs/>
          <w:iCs/>
          <w:color w:val="17365D" w:themeColor="text2" w:themeShade="BF"/>
          <w:sz w:val="32"/>
          <w:szCs w:val="32"/>
        </w:rPr>
      </w:pPr>
      <w:r>
        <w:rPr>
          <w:rFonts w:ascii="Arial" w:hAnsi="Arial" w:cs="Arial"/>
          <w:b/>
          <w:bCs/>
          <w:iCs/>
          <w:color w:val="17365D" w:themeColor="text2" w:themeShade="BF"/>
          <w:sz w:val="32"/>
          <w:szCs w:val="32"/>
        </w:rPr>
        <w:t>Attributes:</w:t>
      </w:r>
    </w:p>
    <w:p w:rsidR="000A46F3" w:rsidRDefault="000A46F3" w:rsidP="00A00238">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1080"/>
        <w:jc w:val="both"/>
        <w:rPr>
          <w:rFonts w:ascii="Arial" w:hAnsi="Arial" w:cs="Arial"/>
          <w:bCs/>
          <w:color w:val="000000" w:themeColor="text1"/>
          <w:sz w:val="32"/>
          <w:szCs w:val="32"/>
        </w:rPr>
      </w:pPr>
      <w:r w:rsidRPr="000A46F3">
        <w:rPr>
          <w:rFonts w:ascii="Arial" w:hAnsi="Arial" w:cs="Arial"/>
          <w:bCs/>
          <w:color w:val="000000" w:themeColor="text1"/>
          <w:sz w:val="32"/>
          <w:szCs w:val="32"/>
        </w:rPr>
        <w:t>An LLC is an unincorporated business organization of one or more persons who have limited liability for the contractual obligations and oth</w:t>
      </w:r>
      <w:r>
        <w:rPr>
          <w:rFonts w:ascii="Arial" w:hAnsi="Arial" w:cs="Arial"/>
          <w:bCs/>
          <w:color w:val="000000" w:themeColor="text1"/>
          <w:sz w:val="32"/>
          <w:szCs w:val="32"/>
        </w:rPr>
        <w:t>er liabilities of the business.</w:t>
      </w:r>
    </w:p>
    <w:p w:rsidR="000A46F3" w:rsidRPr="000A46F3" w:rsidRDefault="000A46F3" w:rsidP="00A00238">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1080"/>
        <w:jc w:val="both"/>
        <w:rPr>
          <w:rFonts w:ascii="Arial" w:hAnsi="Arial" w:cs="Arial"/>
          <w:bCs/>
          <w:color w:val="000000" w:themeColor="text1"/>
        </w:rPr>
      </w:pPr>
    </w:p>
    <w:p w:rsidR="000A46F3" w:rsidRDefault="000A46F3" w:rsidP="00A00238">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1080"/>
        <w:jc w:val="both"/>
        <w:rPr>
          <w:rFonts w:ascii="Arial" w:hAnsi="Arial" w:cs="Arial"/>
          <w:bCs/>
          <w:color w:val="000000" w:themeColor="text1"/>
          <w:sz w:val="32"/>
          <w:szCs w:val="32"/>
        </w:rPr>
      </w:pPr>
      <w:r w:rsidRPr="000A46F3">
        <w:rPr>
          <w:rFonts w:ascii="Arial" w:hAnsi="Arial" w:cs="Arial"/>
          <w:bCs/>
          <w:color w:val="000000" w:themeColor="text1"/>
          <w:sz w:val="32"/>
          <w:szCs w:val="32"/>
        </w:rPr>
        <w:t xml:space="preserve">The Limited Liability Company Law governs the formation and operation of an LLC. </w:t>
      </w:r>
      <w:r>
        <w:rPr>
          <w:rFonts w:ascii="Arial" w:hAnsi="Arial" w:cs="Arial"/>
          <w:bCs/>
          <w:color w:val="000000" w:themeColor="text1"/>
          <w:sz w:val="32"/>
          <w:szCs w:val="32"/>
        </w:rPr>
        <w:t xml:space="preserve"> </w:t>
      </w:r>
      <w:r w:rsidRPr="000A46F3">
        <w:rPr>
          <w:rFonts w:ascii="Arial" w:hAnsi="Arial" w:cs="Arial"/>
          <w:bCs/>
          <w:color w:val="000000" w:themeColor="text1"/>
          <w:sz w:val="32"/>
          <w:szCs w:val="32"/>
        </w:rPr>
        <w:t>An LLC may organize for any lawful business purpose or purposes.</w:t>
      </w:r>
    </w:p>
    <w:p w:rsidR="000A46F3" w:rsidRPr="000A46F3" w:rsidRDefault="000A46F3" w:rsidP="00A00238">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1080"/>
        <w:jc w:val="both"/>
        <w:rPr>
          <w:rFonts w:ascii="Arial" w:hAnsi="Arial" w:cs="Arial"/>
          <w:bCs/>
          <w:color w:val="000000" w:themeColor="text1"/>
        </w:rPr>
      </w:pPr>
    </w:p>
    <w:p w:rsidR="000A46F3" w:rsidRDefault="000A46F3" w:rsidP="00A00238">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1080"/>
        <w:jc w:val="both"/>
        <w:rPr>
          <w:rFonts w:ascii="Arial" w:hAnsi="Arial" w:cs="Arial"/>
          <w:bCs/>
          <w:color w:val="000000" w:themeColor="text1"/>
          <w:sz w:val="32"/>
          <w:szCs w:val="32"/>
        </w:rPr>
      </w:pPr>
      <w:r w:rsidRPr="000A46F3">
        <w:rPr>
          <w:rFonts w:ascii="Arial" w:hAnsi="Arial" w:cs="Arial"/>
          <w:bCs/>
          <w:color w:val="000000" w:themeColor="text1"/>
          <w:sz w:val="32"/>
          <w:szCs w:val="32"/>
        </w:rPr>
        <w:t xml:space="preserve">The owners of an LLC are “members” rather than shareholders or partners. A member may be an individual, a corporation, a partnership, another limited liability company or any other legal entity. </w:t>
      </w:r>
    </w:p>
    <w:p w:rsidR="000A46F3" w:rsidRPr="000A46F3" w:rsidRDefault="000A46F3" w:rsidP="00A00238">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1080"/>
        <w:jc w:val="both"/>
        <w:rPr>
          <w:rFonts w:ascii="Arial" w:hAnsi="Arial" w:cs="Arial"/>
          <w:bCs/>
          <w:color w:val="000000" w:themeColor="text1"/>
        </w:rPr>
      </w:pPr>
    </w:p>
    <w:p w:rsidR="000A46F3" w:rsidRDefault="000A46F3" w:rsidP="00A00238">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1080"/>
        <w:jc w:val="both"/>
        <w:rPr>
          <w:rFonts w:ascii="Arial" w:hAnsi="Arial" w:cs="Arial"/>
          <w:bCs/>
          <w:color w:val="000000" w:themeColor="text1"/>
          <w:sz w:val="32"/>
          <w:szCs w:val="32"/>
        </w:rPr>
      </w:pPr>
      <w:r w:rsidRPr="000A46F3">
        <w:rPr>
          <w:rFonts w:ascii="Arial" w:hAnsi="Arial" w:cs="Arial"/>
          <w:bCs/>
          <w:color w:val="000000" w:themeColor="text1"/>
          <w:sz w:val="32"/>
          <w:szCs w:val="32"/>
        </w:rPr>
        <w:t>Organizers form an LLC by filing the Articles of Organization, pursuant to Section 203 of the Limited Liability Company Law, with the Department of State. Organizers are like incorporators for a corporation</w:t>
      </w:r>
      <w:r>
        <w:rPr>
          <w:rFonts w:ascii="Arial" w:hAnsi="Arial" w:cs="Arial"/>
          <w:bCs/>
          <w:color w:val="000000" w:themeColor="text1"/>
          <w:sz w:val="32"/>
          <w:szCs w:val="32"/>
        </w:rPr>
        <w:t xml:space="preserve">, </w:t>
      </w:r>
      <w:r w:rsidRPr="000A46F3">
        <w:rPr>
          <w:rFonts w:ascii="Arial" w:hAnsi="Arial" w:cs="Arial"/>
          <w:bCs/>
          <w:color w:val="000000" w:themeColor="text1"/>
          <w:sz w:val="32"/>
          <w:szCs w:val="32"/>
        </w:rPr>
        <w:t>and the Articles of Organization are like the Articles of Incorporation of a Corporation.</w:t>
      </w:r>
      <w:r>
        <w:rPr>
          <w:rFonts w:ascii="Arial" w:hAnsi="Arial" w:cs="Arial"/>
          <w:bCs/>
          <w:color w:val="000000" w:themeColor="text1"/>
          <w:sz w:val="32"/>
          <w:szCs w:val="32"/>
        </w:rPr>
        <w:t xml:space="preserve">  </w:t>
      </w:r>
      <w:r w:rsidRPr="000A46F3">
        <w:rPr>
          <w:rFonts w:ascii="Arial" w:hAnsi="Arial" w:cs="Arial"/>
          <w:bCs/>
          <w:color w:val="000000" w:themeColor="text1"/>
          <w:sz w:val="32"/>
          <w:szCs w:val="32"/>
        </w:rPr>
        <w:t>Any person or busi</w:t>
      </w:r>
      <w:r>
        <w:rPr>
          <w:rFonts w:ascii="Arial" w:hAnsi="Arial" w:cs="Arial"/>
          <w:bCs/>
          <w:color w:val="000000" w:themeColor="text1"/>
          <w:sz w:val="32"/>
          <w:szCs w:val="32"/>
        </w:rPr>
        <w:t xml:space="preserve">ness entity may be an organizer, and </w:t>
      </w:r>
      <w:r w:rsidRPr="000A46F3">
        <w:rPr>
          <w:rFonts w:ascii="Arial" w:hAnsi="Arial" w:cs="Arial"/>
          <w:bCs/>
          <w:color w:val="000000" w:themeColor="text1"/>
          <w:sz w:val="32"/>
          <w:szCs w:val="32"/>
        </w:rPr>
        <w:t>need not be, a member of the LLC formed.</w:t>
      </w:r>
    </w:p>
    <w:p w:rsidR="00A7114A" w:rsidRPr="00140586" w:rsidRDefault="00A7114A" w:rsidP="00A00238">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1080"/>
        <w:jc w:val="both"/>
        <w:rPr>
          <w:rFonts w:ascii="Arial" w:hAnsi="Arial" w:cs="Arial"/>
          <w:b/>
          <w:bCs/>
          <w:iCs/>
          <w:color w:val="17365D" w:themeColor="text2" w:themeShade="BF"/>
          <w:sz w:val="10"/>
          <w:szCs w:val="10"/>
        </w:rPr>
      </w:pPr>
    </w:p>
    <w:p w:rsidR="00A7114A" w:rsidRDefault="00A7114A" w:rsidP="00A00238">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1080"/>
        <w:jc w:val="both"/>
        <w:rPr>
          <w:rFonts w:ascii="Arial" w:hAnsi="Arial" w:cs="Arial"/>
          <w:b/>
          <w:bCs/>
          <w:iCs/>
          <w:color w:val="17365D" w:themeColor="text2" w:themeShade="BF"/>
          <w:sz w:val="32"/>
          <w:szCs w:val="32"/>
        </w:rPr>
      </w:pPr>
      <w:r>
        <w:rPr>
          <w:rFonts w:ascii="Arial" w:hAnsi="Arial" w:cs="Arial"/>
          <w:b/>
          <w:bCs/>
          <w:iCs/>
          <w:color w:val="17365D" w:themeColor="text2" w:themeShade="BF"/>
          <w:sz w:val="32"/>
          <w:szCs w:val="32"/>
        </w:rPr>
        <w:t>Process:</w:t>
      </w:r>
    </w:p>
    <w:p w:rsidR="00A7114A" w:rsidRDefault="00A7114A" w:rsidP="00A00238">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1080"/>
        <w:jc w:val="both"/>
        <w:rPr>
          <w:rFonts w:ascii="Arial" w:hAnsi="Arial" w:cs="Arial"/>
          <w:bCs/>
          <w:color w:val="000000" w:themeColor="text1"/>
          <w:sz w:val="32"/>
          <w:szCs w:val="32"/>
        </w:rPr>
      </w:pPr>
      <w:r>
        <w:rPr>
          <w:rFonts w:ascii="Arial" w:hAnsi="Arial" w:cs="Arial"/>
          <w:bCs/>
          <w:iCs/>
          <w:color w:val="000000" w:themeColor="text1"/>
          <w:sz w:val="32"/>
          <w:szCs w:val="32"/>
        </w:rPr>
        <w:t xml:space="preserve">To form </w:t>
      </w:r>
      <w:proofErr w:type="gramStart"/>
      <w:r>
        <w:rPr>
          <w:rFonts w:ascii="Arial" w:hAnsi="Arial" w:cs="Arial"/>
          <w:bCs/>
          <w:iCs/>
          <w:color w:val="000000" w:themeColor="text1"/>
          <w:sz w:val="32"/>
          <w:szCs w:val="32"/>
        </w:rPr>
        <w:t>an</w:t>
      </w:r>
      <w:proofErr w:type="gramEnd"/>
      <w:r>
        <w:rPr>
          <w:rFonts w:ascii="Arial" w:hAnsi="Arial" w:cs="Arial"/>
          <w:bCs/>
          <w:iCs/>
          <w:color w:val="000000" w:themeColor="text1"/>
          <w:sz w:val="32"/>
          <w:szCs w:val="32"/>
        </w:rPr>
        <w:t xml:space="preserve"> </w:t>
      </w:r>
      <w:r w:rsidRPr="00CD55AF">
        <w:rPr>
          <w:rFonts w:ascii="Arial" w:hAnsi="Arial" w:cs="Arial"/>
          <w:bCs/>
          <w:iCs/>
          <w:color w:val="000000" w:themeColor="text1"/>
          <w:sz w:val="32"/>
          <w:szCs w:val="32"/>
        </w:rPr>
        <w:t xml:space="preserve">LLCs </w:t>
      </w:r>
      <w:r>
        <w:rPr>
          <w:rFonts w:ascii="Arial" w:hAnsi="Arial" w:cs="Arial"/>
          <w:bCs/>
          <w:iCs/>
          <w:color w:val="000000" w:themeColor="text1"/>
          <w:sz w:val="32"/>
          <w:szCs w:val="32"/>
        </w:rPr>
        <w:t>the organizers must s</w:t>
      </w:r>
      <w:r w:rsidRPr="00A7114A">
        <w:rPr>
          <w:rFonts w:ascii="Arial" w:hAnsi="Arial" w:cs="Arial"/>
          <w:bCs/>
          <w:color w:val="000000" w:themeColor="text1"/>
          <w:sz w:val="32"/>
          <w:szCs w:val="32"/>
        </w:rPr>
        <w:t>elect a name for the business and verify its availability</w:t>
      </w:r>
      <w:r>
        <w:rPr>
          <w:rFonts w:ascii="Arial" w:hAnsi="Arial" w:cs="Arial"/>
          <w:bCs/>
          <w:color w:val="000000" w:themeColor="text1"/>
          <w:sz w:val="32"/>
          <w:szCs w:val="32"/>
        </w:rPr>
        <w:t>.  They must further d</w:t>
      </w:r>
      <w:r w:rsidRPr="00A7114A">
        <w:rPr>
          <w:rFonts w:ascii="Arial" w:hAnsi="Arial" w:cs="Arial"/>
          <w:bCs/>
          <w:color w:val="000000" w:themeColor="text1"/>
          <w:sz w:val="32"/>
          <w:szCs w:val="32"/>
        </w:rPr>
        <w:t>eter</w:t>
      </w:r>
      <w:r>
        <w:rPr>
          <w:rFonts w:ascii="Arial" w:hAnsi="Arial" w:cs="Arial"/>
          <w:bCs/>
          <w:color w:val="000000" w:themeColor="text1"/>
          <w:sz w:val="32"/>
          <w:szCs w:val="32"/>
        </w:rPr>
        <w:t>mine other requirements, if any, and f</w:t>
      </w:r>
      <w:r w:rsidRPr="00A7114A">
        <w:rPr>
          <w:rFonts w:ascii="Arial" w:hAnsi="Arial" w:cs="Arial"/>
          <w:bCs/>
          <w:color w:val="000000" w:themeColor="text1"/>
          <w:sz w:val="32"/>
          <w:szCs w:val="32"/>
        </w:rPr>
        <w:t xml:space="preserve">ile </w:t>
      </w:r>
      <w:r>
        <w:rPr>
          <w:rFonts w:ascii="Arial" w:hAnsi="Arial" w:cs="Arial"/>
          <w:bCs/>
          <w:color w:val="000000" w:themeColor="text1"/>
          <w:sz w:val="32"/>
          <w:szCs w:val="32"/>
        </w:rPr>
        <w:t xml:space="preserve">the </w:t>
      </w:r>
      <w:r w:rsidRPr="00A7114A">
        <w:rPr>
          <w:rFonts w:ascii="Arial" w:hAnsi="Arial" w:cs="Arial"/>
          <w:bCs/>
          <w:color w:val="000000" w:themeColor="text1"/>
          <w:sz w:val="32"/>
          <w:szCs w:val="32"/>
        </w:rPr>
        <w:t xml:space="preserve">Articles of Organization with the Department of State </w:t>
      </w:r>
      <w:r>
        <w:rPr>
          <w:rFonts w:ascii="Arial" w:hAnsi="Arial" w:cs="Arial"/>
          <w:bCs/>
          <w:color w:val="000000" w:themeColor="text1"/>
          <w:sz w:val="32"/>
          <w:szCs w:val="32"/>
        </w:rPr>
        <w:t xml:space="preserve">together </w:t>
      </w:r>
      <w:r w:rsidRPr="00A7114A">
        <w:rPr>
          <w:rFonts w:ascii="Arial" w:hAnsi="Arial" w:cs="Arial"/>
          <w:bCs/>
          <w:color w:val="000000" w:themeColor="text1"/>
          <w:sz w:val="32"/>
          <w:szCs w:val="32"/>
        </w:rPr>
        <w:t xml:space="preserve">with </w:t>
      </w:r>
      <w:r>
        <w:rPr>
          <w:rFonts w:ascii="Arial" w:hAnsi="Arial" w:cs="Arial"/>
          <w:bCs/>
          <w:color w:val="000000" w:themeColor="text1"/>
          <w:sz w:val="32"/>
          <w:szCs w:val="32"/>
        </w:rPr>
        <w:t xml:space="preserve">a </w:t>
      </w:r>
      <w:r w:rsidRPr="00A7114A">
        <w:rPr>
          <w:rFonts w:ascii="Arial" w:hAnsi="Arial" w:cs="Arial"/>
          <w:bCs/>
          <w:color w:val="000000" w:themeColor="text1"/>
          <w:sz w:val="32"/>
          <w:szCs w:val="32"/>
        </w:rPr>
        <w:t>$200 fee</w:t>
      </w:r>
    </w:p>
    <w:p w:rsidR="00A7114A" w:rsidRPr="00A00238" w:rsidRDefault="00A7114A" w:rsidP="00A00238">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1080"/>
        <w:jc w:val="both"/>
        <w:rPr>
          <w:rFonts w:ascii="Arial" w:hAnsi="Arial" w:cs="Arial"/>
          <w:bCs/>
          <w:color w:val="000000" w:themeColor="text1"/>
        </w:rPr>
      </w:pPr>
    </w:p>
    <w:p w:rsidR="00A00238" w:rsidRDefault="00A00238" w:rsidP="00A00238">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1080"/>
        <w:jc w:val="both"/>
        <w:rPr>
          <w:rFonts w:ascii="Arial" w:hAnsi="Arial" w:cs="Arial"/>
          <w:bCs/>
          <w:color w:val="000000" w:themeColor="text1"/>
          <w:sz w:val="32"/>
          <w:szCs w:val="32"/>
        </w:rPr>
      </w:pPr>
      <w:r>
        <w:rPr>
          <w:rFonts w:ascii="Arial" w:hAnsi="Arial" w:cs="Arial"/>
          <w:bCs/>
          <w:color w:val="000000" w:themeColor="text1"/>
          <w:sz w:val="32"/>
          <w:szCs w:val="32"/>
        </w:rPr>
        <w:t>Organizers must additionally</w:t>
      </w:r>
      <w:r w:rsidR="00A7114A">
        <w:rPr>
          <w:rFonts w:ascii="Arial" w:hAnsi="Arial" w:cs="Arial"/>
          <w:bCs/>
          <w:color w:val="000000" w:themeColor="text1"/>
          <w:sz w:val="32"/>
          <w:szCs w:val="32"/>
        </w:rPr>
        <w:t xml:space="preserve"> </w:t>
      </w:r>
      <w:r>
        <w:rPr>
          <w:rFonts w:ascii="Arial" w:hAnsi="Arial" w:cs="Arial"/>
          <w:bCs/>
          <w:color w:val="000000" w:themeColor="text1"/>
          <w:sz w:val="32"/>
          <w:szCs w:val="32"/>
        </w:rPr>
        <w:t>apply for a Federal ID Number and f</w:t>
      </w:r>
      <w:r w:rsidR="00A7114A" w:rsidRPr="00A7114A">
        <w:rPr>
          <w:rFonts w:ascii="Arial" w:hAnsi="Arial" w:cs="Arial"/>
          <w:bCs/>
          <w:color w:val="000000" w:themeColor="text1"/>
          <w:sz w:val="32"/>
          <w:szCs w:val="32"/>
        </w:rPr>
        <w:t>ulfill publication requirements</w:t>
      </w:r>
      <w:r>
        <w:rPr>
          <w:rFonts w:ascii="Arial" w:hAnsi="Arial" w:cs="Arial"/>
          <w:bCs/>
          <w:color w:val="000000" w:themeColor="text1"/>
          <w:sz w:val="32"/>
          <w:szCs w:val="32"/>
        </w:rPr>
        <w:t xml:space="preserve"> (the formation </w:t>
      </w:r>
      <w:proofErr w:type="gramStart"/>
      <w:r>
        <w:rPr>
          <w:rFonts w:ascii="Arial" w:hAnsi="Arial" w:cs="Arial"/>
          <w:bCs/>
          <w:color w:val="000000" w:themeColor="text1"/>
          <w:sz w:val="32"/>
          <w:szCs w:val="32"/>
        </w:rPr>
        <w:t>must be published</w:t>
      </w:r>
      <w:proofErr w:type="gramEnd"/>
      <w:r>
        <w:rPr>
          <w:rFonts w:ascii="Arial" w:hAnsi="Arial" w:cs="Arial"/>
          <w:bCs/>
          <w:color w:val="000000" w:themeColor="text1"/>
          <w:sz w:val="32"/>
          <w:szCs w:val="32"/>
        </w:rPr>
        <w:t xml:space="preserve"> in the legal notices of a local newspaper).  Finally, just like an organizational meeting with a corporation, the organizers must a</w:t>
      </w:r>
      <w:r w:rsidR="00A7114A" w:rsidRPr="00A7114A">
        <w:rPr>
          <w:rFonts w:ascii="Arial" w:hAnsi="Arial" w:cs="Arial"/>
          <w:bCs/>
          <w:color w:val="000000" w:themeColor="text1"/>
          <w:sz w:val="32"/>
          <w:szCs w:val="32"/>
        </w:rPr>
        <w:t>dopt a written operating agreement</w:t>
      </w:r>
      <w:r>
        <w:rPr>
          <w:rFonts w:ascii="Arial" w:hAnsi="Arial" w:cs="Arial"/>
          <w:bCs/>
          <w:color w:val="000000" w:themeColor="text1"/>
          <w:sz w:val="32"/>
          <w:szCs w:val="32"/>
        </w:rPr>
        <w:t xml:space="preserve"> (like a partnership agreement).</w:t>
      </w:r>
    </w:p>
    <w:p w:rsidR="00A00238" w:rsidRPr="00A00238" w:rsidRDefault="00A00238" w:rsidP="00A00238">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1080"/>
        <w:jc w:val="both"/>
        <w:rPr>
          <w:rFonts w:ascii="Arial" w:hAnsi="Arial" w:cs="Arial"/>
          <w:bCs/>
          <w:color w:val="000000" w:themeColor="text1"/>
        </w:rPr>
      </w:pPr>
    </w:p>
    <w:p w:rsidR="00503F6E" w:rsidRPr="00A00238" w:rsidRDefault="00A00238" w:rsidP="00A00238">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1080"/>
        <w:jc w:val="both"/>
        <w:rPr>
          <w:rFonts w:ascii="Arial" w:hAnsi="Arial" w:cs="Arial"/>
          <w:b/>
          <w:bCs/>
          <w:color w:val="000000" w:themeColor="text1"/>
        </w:rPr>
      </w:pPr>
      <w:r w:rsidRPr="00A00238">
        <w:rPr>
          <w:rFonts w:ascii="Arial" w:hAnsi="Arial" w:cs="Arial"/>
          <w:bCs/>
          <w:color w:val="000000" w:themeColor="text1"/>
          <w:sz w:val="32"/>
          <w:szCs w:val="32"/>
        </w:rPr>
        <w:t xml:space="preserve">When selecting the business name, the organizers must include the words "Limited Liability Company", "L.L.C.", or "LLC".  Such name must be distinguishable from all other business names on file with the NY </w:t>
      </w:r>
      <w:proofErr w:type="spellStart"/>
      <w:r w:rsidRPr="00A00238">
        <w:rPr>
          <w:rFonts w:ascii="Arial" w:hAnsi="Arial" w:cs="Arial"/>
          <w:bCs/>
          <w:color w:val="000000" w:themeColor="text1"/>
          <w:sz w:val="32"/>
          <w:szCs w:val="32"/>
        </w:rPr>
        <w:t>Dept</w:t>
      </w:r>
      <w:proofErr w:type="spellEnd"/>
      <w:r w:rsidRPr="00A00238">
        <w:rPr>
          <w:rFonts w:ascii="Arial" w:hAnsi="Arial" w:cs="Arial"/>
          <w:bCs/>
          <w:color w:val="000000" w:themeColor="text1"/>
          <w:sz w:val="32"/>
          <w:szCs w:val="32"/>
        </w:rPr>
        <w:t xml:space="preserve"> of State.</w:t>
      </w:r>
    </w:p>
    <w:p w:rsidR="00A00238" w:rsidRPr="00A00238" w:rsidRDefault="00A00238" w:rsidP="00A00238">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1080"/>
        <w:jc w:val="center"/>
        <w:rPr>
          <w:rFonts w:ascii="Arial" w:hAnsi="Arial" w:cs="Arial"/>
          <w:b/>
          <w:bCs/>
          <w:color w:val="000000" w:themeColor="text1"/>
        </w:rPr>
      </w:pPr>
      <w:r w:rsidRPr="00A00238">
        <w:rPr>
          <w:rFonts w:ascii="Arial" w:hAnsi="Arial" w:cs="Arial"/>
          <w:b/>
          <w:bCs/>
          <w:color w:val="000000" w:themeColor="text1"/>
        </w:rPr>
        <w:t>(39)</w:t>
      </w:r>
    </w:p>
    <w:p w:rsidR="00D63BF0" w:rsidRDefault="00D63BF0" w:rsidP="00D63BF0">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jc w:val="center"/>
        <w:rPr>
          <w:rFonts w:ascii="Arial" w:hAnsi="Arial" w:cs="Arial"/>
          <w:b/>
          <w:bCs/>
          <w:i/>
          <w:iCs/>
          <w:color w:val="6000C0"/>
          <w:sz w:val="64"/>
          <w:szCs w:val="64"/>
        </w:rPr>
      </w:pPr>
      <w:r>
        <w:rPr>
          <w:rFonts w:ascii="Arial" w:hAnsi="Arial" w:cs="Arial"/>
          <w:b/>
          <w:bCs/>
          <w:i/>
          <w:iCs/>
          <w:color w:val="6000C0"/>
          <w:sz w:val="64"/>
          <w:szCs w:val="64"/>
        </w:rPr>
        <w:lastRenderedPageBreak/>
        <w:t>Insurance</w:t>
      </w:r>
    </w:p>
    <w:p w:rsidR="00D63BF0" w:rsidRDefault="00D63BF0" w:rsidP="00D63BF0">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jc w:val="center"/>
        <w:rPr>
          <w:rFonts w:ascii="Arial" w:hAnsi="Arial" w:cs="Arial"/>
          <w:b/>
          <w:color w:val="000000" w:themeColor="text1"/>
        </w:rPr>
      </w:pPr>
    </w:p>
    <w:p w:rsidR="00D63BF0" w:rsidRPr="003433B0" w:rsidRDefault="00D63BF0" w:rsidP="00D63BF0">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360"/>
        <w:rPr>
          <w:rFonts w:ascii="Arial" w:hAnsi="Arial" w:cs="Arial"/>
          <w:b/>
          <w:bCs/>
          <w:color w:val="000000" w:themeColor="text1"/>
        </w:rPr>
      </w:pPr>
      <w:r>
        <w:rPr>
          <w:rFonts w:ascii="Arial" w:hAnsi="Arial" w:cs="Arial"/>
          <w:b/>
          <w:color w:val="C00000"/>
          <w:sz w:val="44"/>
          <w:szCs w:val="44"/>
        </w:rPr>
        <w:t>1. Insurance</w:t>
      </w:r>
    </w:p>
    <w:p w:rsidR="00D63BF0" w:rsidRDefault="00D63BF0" w:rsidP="00D63BF0">
      <w:pPr>
        <w:pStyle w:val="ListParagraph"/>
        <w:numPr>
          <w:ilvl w:val="0"/>
          <w:numId w:val="1"/>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hanging="90"/>
        <w:rPr>
          <w:rFonts w:ascii="Arial" w:hAnsi="Arial" w:cs="Arial"/>
          <w:b/>
          <w:bCs/>
          <w:color w:val="000000" w:themeColor="text1"/>
          <w:sz w:val="36"/>
          <w:szCs w:val="36"/>
        </w:rPr>
      </w:pPr>
      <w:r>
        <w:rPr>
          <w:rFonts w:ascii="Arial" w:hAnsi="Arial" w:cs="Arial"/>
          <w:b/>
          <w:bCs/>
          <w:color w:val="000000" w:themeColor="text1"/>
          <w:sz w:val="36"/>
          <w:szCs w:val="36"/>
        </w:rPr>
        <w:t xml:space="preserve"> Generally- </w:t>
      </w:r>
    </w:p>
    <w:p w:rsidR="00D63BF0" w:rsidRPr="00A00238" w:rsidRDefault="00D63BF0" w:rsidP="00D63BF0">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1080"/>
        <w:jc w:val="both"/>
        <w:rPr>
          <w:rFonts w:ascii="Arial" w:hAnsi="Arial" w:cs="Arial"/>
          <w:b/>
          <w:bCs/>
          <w:iCs/>
          <w:color w:val="17365D" w:themeColor="text2" w:themeShade="BF"/>
          <w:sz w:val="10"/>
          <w:szCs w:val="10"/>
        </w:rPr>
      </w:pPr>
    </w:p>
    <w:p w:rsidR="00300196" w:rsidRDefault="00300196" w:rsidP="00300196">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1080"/>
        <w:jc w:val="both"/>
        <w:rPr>
          <w:rFonts w:ascii="Arial" w:hAnsi="Arial" w:cs="Arial"/>
          <w:b/>
          <w:bCs/>
          <w:iCs/>
          <w:color w:val="17365D" w:themeColor="text2" w:themeShade="BF"/>
          <w:sz w:val="32"/>
          <w:szCs w:val="32"/>
        </w:rPr>
      </w:pPr>
      <w:r>
        <w:rPr>
          <w:rFonts w:ascii="Arial" w:hAnsi="Arial" w:cs="Arial"/>
          <w:b/>
          <w:bCs/>
          <w:iCs/>
          <w:color w:val="17365D" w:themeColor="text2" w:themeShade="BF"/>
          <w:sz w:val="32"/>
          <w:szCs w:val="32"/>
        </w:rPr>
        <w:t>Defined:</w:t>
      </w:r>
    </w:p>
    <w:p w:rsidR="00300196" w:rsidRDefault="00D63BF0" w:rsidP="00300196">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1080"/>
        <w:jc w:val="both"/>
        <w:rPr>
          <w:rFonts w:ascii="Arial" w:hAnsi="Arial" w:cs="Arial"/>
          <w:bCs/>
          <w:iCs/>
          <w:color w:val="000000" w:themeColor="text1"/>
          <w:sz w:val="32"/>
          <w:szCs w:val="32"/>
        </w:rPr>
      </w:pPr>
      <w:r w:rsidRPr="00D63BF0">
        <w:rPr>
          <w:rFonts w:ascii="Arial" w:hAnsi="Arial" w:cs="Arial"/>
          <w:bCs/>
          <w:color w:val="000000" w:themeColor="text1"/>
          <w:sz w:val="32"/>
          <w:szCs w:val="32"/>
        </w:rPr>
        <w:t xml:space="preserve">Insurance is a </w:t>
      </w:r>
      <w:r w:rsidRPr="00D63BF0">
        <w:rPr>
          <w:rFonts w:ascii="Arial" w:hAnsi="Arial" w:cs="Arial"/>
          <w:bCs/>
          <w:iCs/>
          <w:color w:val="000000" w:themeColor="text1"/>
          <w:sz w:val="32"/>
          <w:szCs w:val="32"/>
        </w:rPr>
        <w:t xml:space="preserve">contractual agreement </w:t>
      </w:r>
      <w:r w:rsidRPr="00D63BF0">
        <w:rPr>
          <w:rFonts w:ascii="Arial" w:hAnsi="Arial" w:cs="Arial"/>
          <w:bCs/>
          <w:color w:val="000000" w:themeColor="text1"/>
          <w:sz w:val="32"/>
          <w:szCs w:val="32"/>
        </w:rPr>
        <w:t xml:space="preserve">in which a </w:t>
      </w:r>
      <w:r w:rsidRPr="00D63BF0">
        <w:rPr>
          <w:rFonts w:ascii="Arial" w:hAnsi="Arial" w:cs="Arial"/>
          <w:bCs/>
          <w:iCs/>
          <w:color w:val="000000" w:themeColor="text1"/>
          <w:sz w:val="32"/>
          <w:szCs w:val="32"/>
        </w:rPr>
        <w:t>group</w:t>
      </w:r>
      <w:r w:rsidRPr="00D63BF0">
        <w:rPr>
          <w:rFonts w:ascii="Arial" w:hAnsi="Arial" w:cs="Arial"/>
          <w:bCs/>
          <w:color w:val="000000" w:themeColor="text1"/>
          <w:sz w:val="32"/>
          <w:szCs w:val="32"/>
        </w:rPr>
        <w:t xml:space="preserve"> of individuals (insureds) </w:t>
      </w:r>
      <w:r w:rsidRPr="00D63BF0">
        <w:rPr>
          <w:rFonts w:ascii="Arial" w:hAnsi="Arial" w:cs="Arial"/>
          <w:bCs/>
          <w:iCs/>
          <w:color w:val="000000" w:themeColor="text1"/>
          <w:sz w:val="32"/>
          <w:szCs w:val="32"/>
        </w:rPr>
        <w:t>transfer risk</w:t>
      </w:r>
      <w:r w:rsidRPr="00D63BF0">
        <w:rPr>
          <w:rFonts w:ascii="Arial" w:hAnsi="Arial" w:cs="Arial"/>
          <w:bCs/>
          <w:color w:val="000000" w:themeColor="text1"/>
          <w:sz w:val="32"/>
          <w:szCs w:val="32"/>
        </w:rPr>
        <w:t xml:space="preserve"> to another party (insurer) in order to combine loss experience.  It is </w:t>
      </w:r>
      <w:r w:rsidRPr="00D63BF0">
        <w:rPr>
          <w:rFonts w:ascii="Arial" w:hAnsi="Arial" w:cs="Arial"/>
          <w:bCs/>
          <w:iCs/>
          <w:color w:val="000000" w:themeColor="text1"/>
          <w:sz w:val="32"/>
          <w:szCs w:val="32"/>
        </w:rPr>
        <w:t>th</w:t>
      </w:r>
      <w:r w:rsidR="00300196">
        <w:rPr>
          <w:rFonts w:ascii="Arial" w:hAnsi="Arial" w:cs="Arial"/>
          <w:bCs/>
          <w:iCs/>
          <w:color w:val="000000" w:themeColor="text1"/>
          <w:sz w:val="32"/>
          <w:szCs w:val="32"/>
        </w:rPr>
        <w:t>e sharing of the risk of loss.</w:t>
      </w:r>
    </w:p>
    <w:p w:rsidR="00300196" w:rsidRPr="00300196" w:rsidRDefault="00300196" w:rsidP="00300196">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1080"/>
        <w:jc w:val="both"/>
        <w:rPr>
          <w:rFonts w:ascii="Arial" w:hAnsi="Arial" w:cs="Arial"/>
          <w:bCs/>
          <w:iCs/>
          <w:color w:val="000000" w:themeColor="text1"/>
        </w:rPr>
      </w:pPr>
    </w:p>
    <w:p w:rsidR="00300196" w:rsidRDefault="00D63BF0" w:rsidP="00300196">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1080"/>
        <w:jc w:val="both"/>
        <w:rPr>
          <w:rFonts w:ascii="Arial" w:hAnsi="Arial" w:cs="Arial"/>
          <w:bCs/>
          <w:color w:val="000000" w:themeColor="text1"/>
          <w:sz w:val="32"/>
          <w:szCs w:val="32"/>
        </w:rPr>
      </w:pPr>
      <w:r w:rsidRPr="00D63BF0">
        <w:rPr>
          <w:rFonts w:ascii="Arial" w:hAnsi="Arial" w:cs="Arial"/>
          <w:bCs/>
          <w:color w:val="000000" w:themeColor="text1"/>
          <w:sz w:val="32"/>
          <w:szCs w:val="32"/>
        </w:rPr>
        <w:t xml:space="preserve">Insurance permits the </w:t>
      </w:r>
      <w:r w:rsidRPr="00D63BF0">
        <w:rPr>
          <w:rFonts w:ascii="Arial" w:hAnsi="Arial" w:cs="Arial"/>
          <w:bCs/>
          <w:iCs/>
          <w:color w:val="000000" w:themeColor="text1"/>
          <w:sz w:val="32"/>
          <w:szCs w:val="32"/>
        </w:rPr>
        <w:t>statistical prediction</w:t>
      </w:r>
      <w:r w:rsidRPr="00D63BF0">
        <w:rPr>
          <w:rFonts w:ascii="Arial" w:hAnsi="Arial" w:cs="Arial"/>
          <w:bCs/>
          <w:color w:val="000000" w:themeColor="text1"/>
          <w:sz w:val="32"/>
          <w:szCs w:val="32"/>
        </w:rPr>
        <w:t xml:space="preserve"> of losses and provides for the payment of losses from </w:t>
      </w:r>
      <w:r w:rsidRPr="00D63BF0">
        <w:rPr>
          <w:rFonts w:ascii="Arial" w:hAnsi="Arial" w:cs="Arial"/>
          <w:bCs/>
          <w:iCs/>
          <w:color w:val="000000" w:themeColor="text1"/>
          <w:sz w:val="32"/>
          <w:szCs w:val="32"/>
        </w:rPr>
        <w:t>funds contributed</w:t>
      </w:r>
      <w:r w:rsidRPr="00D63BF0">
        <w:rPr>
          <w:rFonts w:ascii="Arial" w:hAnsi="Arial" w:cs="Arial"/>
          <w:bCs/>
          <w:color w:val="000000" w:themeColor="text1"/>
          <w:sz w:val="32"/>
          <w:szCs w:val="32"/>
        </w:rPr>
        <w:t xml:space="preserve"> (premiums) by al</w:t>
      </w:r>
      <w:r w:rsidR="00300196">
        <w:rPr>
          <w:rFonts w:ascii="Arial" w:hAnsi="Arial" w:cs="Arial"/>
          <w:bCs/>
          <w:color w:val="000000" w:themeColor="text1"/>
          <w:sz w:val="32"/>
          <w:szCs w:val="32"/>
        </w:rPr>
        <w:t>l members who transferred risk.</w:t>
      </w:r>
    </w:p>
    <w:p w:rsidR="00300196" w:rsidRPr="00300196" w:rsidRDefault="00300196" w:rsidP="00300196">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1080"/>
        <w:jc w:val="both"/>
        <w:rPr>
          <w:rFonts w:ascii="Arial" w:hAnsi="Arial" w:cs="Arial"/>
          <w:bCs/>
          <w:color w:val="000000" w:themeColor="text1"/>
        </w:rPr>
      </w:pPr>
    </w:p>
    <w:p w:rsidR="00300196" w:rsidRDefault="00D63BF0" w:rsidP="00300196">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1080"/>
        <w:jc w:val="both"/>
        <w:rPr>
          <w:rFonts w:ascii="Arial" w:hAnsi="Arial" w:cs="Arial"/>
          <w:bCs/>
          <w:iCs/>
          <w:color w:val="000000" w:themeColor="text1"/>
          <w:sz w:val="32"/>
          <w:szCs w:val="32"/>
        </w:rPr>
      </w:pPr>
      <w:r w:rsidRPr="00D63BF0">
        <w:rPr>
          <w:rFonts w:ascii="Arial" w:hAnsi="Arial" w:cs="Arial"/>
          <w:bCs/>
          <w:color w:val="000000" w:themeColor="text1"/>
          <w:sz w:val="32"/>
          <w:szCs w:val="32"/>
        </w:rPr>
        <w:t xml:space="preserve">In short, </w:t>
      </w:r>
      <w:r w:rsidRPr="00D63BF0">
        <w:rPr>
          <w:rFonts w:ascii="Arial" w:hAnsi="Arial" w:cs="Arial"/>
          <w:bCs/>
          <w:iCs/>
          <w:color w:val="000000" w:themeColor="text1"/>
          <w:sz w:val="32"/>
          <w:szCs w:val="32"/>
        </w:rPr>
        <w:t>insurance provides protection against financial losses by pooling the resources of policyholders</w:t>
      </w:r>
    </w:p>
    <w:p w:rsidR="00300196" w:rsidRPr="00300196" w:rsidRDefault="00300196" w:rsidP="00300196">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1080"/>
        <w:jc w:val="both"/>
        <w:rPr>
          <w:rFonts w:ascii="Arial" w:hAnsi="Arial" w:cs="Arial"/>
          <w:bCs/>
          <w:iCs/>
          <w:color w:val="000000" w:themeColor="text1"/>
        </w:rPr>
      </w:pPr>
    </w:p>
    <w:p w:rsidR="00D63BF0" w:rsidRDefault="00D63BF0" w:rsidP="00300196">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1080"/>
        <w:jc w:val="both"/>
        <w:rPr>
          <w:rFonts w:ascii="Arial" w:hAnsi="Arial" w:cs="Arial"/>
          <w:bCs/>
          <w:iCs/>
          <w:color w:val="000000" w:themeColor="text1"/>
          <w:sz w:val="32"/>
          <w:szCs w:val="32"/>
        </w:rPr>
      </w:pPr>
      <w:r w:rsidRPr="00D63BF0">
        <w:rPr>
          <w:rFonts w:ascii="Arial" w:hAnsi="Arial" w:cs="Arial"/>
          <w:bCs/>
          <w:color w:val="000000" w:themeColor="text1"/>
          <w:sz w:val="32"/>
          <w:szCs w:val="32"/>
        </w:rPr>
        <w:t xml:space="preserve">Insurance </w:t>
      </w:r>
      <w:proofErr w:type="gramStart"/>
      <w:r w:rsidRPr="00D63BF0">
        <w:rPr>
          <w:rFonts w:ascii="Arial" w:hAnsi="Arial" w:cs="Arial"/>
          <w:bCs/>
          <w:color w:val="000000" w:themeColor="text1"/>
          <w:sz w:val="32"/>
          <w:szCs w:val="32"/>
        </w:rPr>
        <w:t>is created</w:t>
      </w:r>
      <w:proofErr w:type="gramEnd"/>
      <w:r w:rsidRPr="00D63BF0">
        <w:rPr>
          <w:rFonts w:ascii="Arial" w:hAnsi="Arial" w:cs="Arial"/>
          <w:bCs/>
          <w:color w:val="000000" w:themeColor="text1"/>
          <w:sz w:val="32"/>
          <w:szCs w:val="32"/>
        </w:rPr>
        <w:t xml:space="preserve"> when people like you and your neighbors pool their resources to protect themselves from loss</w:t>
      </w:r>
      <w:r w:rsidR="00300196">
        <w:rPr>
          <w:rFonts w:ascii="Arial" w:hAnsi="Arial" w:cs="Arial"/>
          <w:bCs/>
          <w:color w:val="000000" w:themeColor="text1"/>
          <w:sz w:val="32"/>
          <w:szCs w:val="32"/>
        </w:rPr>
        <w:t xml:space="preserve">.  </w:t>
      </w:r>
      <w:r w:rsidRPr="00D63BF0">
        <w:rPr>
          <w:rFonts w:ascii="Arial" w:hAnsi="Arial" w:cs="Arial"/>
          <w:bCs/>
          <w:color w:val="000000" w:themeColor="text1"/>
          <w:sz w:val="32"/>
          <w:szCs w:val="32"/>
        </w:rPr>
        <w:t xml:space="preserve">If the risk of loss </w:t>
      </w:r>
      <w:proofErr w:type="gramStart"/>
      <w:r w:rsidRPr="00D63BF0">
        <w:rPr>
          <w:rFonts w:ascii="Arial" w:hAnsi="Arial" w:cs="Arial"/>
          <w:bCs/>
          <w:color w:val="000000" w:themeColor="text1"/>
          <w:sz w:val="32"/>
          <w:szCs w:val="32"/>
        </w:rPr>
        <w:t>can be spread</w:t>
      </w:r>
      <w:proofErr w:type="gramEnd"/>
      <w:r w:rsidRPr="00D63BF0">
        <w:rPr>
          <w:rFonts w:ascii="Arial" w:hAnsi="Arial" w:cs="Arial"/>
          <w:bCs/>
          <w:color w:val="000000" w:themeColor="text1"/>
          <w:sz w:val="32"/>
          <w:szCs w:val="32"/>
        </w:rPr>
        <w:t xml:space="preserve"> over a large enough group, </w:t>
      </w:r>
      <w:r w:rsidRPr="00D63BF0">
        <w:rPr>
          <w:rFonts w:ascii="Arial" w:hAnsi="Arial" w:cs="Arial"/>
          <w:bCs/>
          <w:iCs/>
          <w:color w:val="000000" w:themeColor="text1"/>
          <w:sz w:val="32"/>
          <w:szCs w:val="32"/>
        </w:rPr>
        <w:t>the effects of the loss to any one individual can be minimized</w:t>
      </w:r>
      <w:r w:rsidR="00300196">
        <w:rPr>
          <w:rFonts w:ascii="Arial" w:hAnsi="Arial" w:cs="Arial"/>
          <w:bCs/>
          <w:iCs/>
          <w:color w:val="000000" w:themeColor="text1"/>
          <w:sz w:val="32"/>
          <w:szCs w:val="32"/>
        </w:rPr>
        <w:t>.</w:t>
      </w:r>
    </w:p>
    <w:p w:rsidR="00134A7C" w:rsidRDefault="00134A7C" w:rsidP="00300196">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1080"/>
        <w:jc w:val="both"/>
        <w:rPr>
          <w:rFonts w:ascii="Arial" w:hAnsi="Arial" w:cs="Arial"/>
          <w:bCs/>
          <w:iCs/>
          <w:color w:val="000000" w:themeColor="text1"/>
          <w:sz w:val="32"/>
          <w:szCs w:val="32"/>
        </w:rPr>
      </w:pPr>
    </w:p>
    <w:p w:rsidR="00134A7C" w:rsidRDefault="00134A7C" w:rsidP="00134A7C">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1080"/>
        <w:jc w:val="both"/>
        <w:rPr>
          <w:rFonts w:ascii="Arial" w:hAnsi="Arial" w:cs="Arial"/>
          <w:b/>
          <w:bCs/>
          <w:iCs/>
          <w:color w:val="17365D" w:themeColor="text2" w:themeShade="BF"/>
          <w:sz w:val="32"/>
          <w:szCs w:val="32"/>
        </w:rPr>
      </w:pPr>
      <w:r>
        <w:rPr>
          <w:rFonts w:ascii="Arial" w:hAnsi="Arial" w:cs="Arial"/>
          <w:b/>
          <w:bCs/>
          <w:iCs/>
          <w:color w:val="17365D" w:themeColor="text2" w:themeShade="BF"/>
          <w:sz w:val="32"/>
          <w:szCs w:val="32"/>
        </w:rPr>
        <w:t>First Insurance Companies:</w:t>
      </w:r>
    </w:p>
    <w:p w:rsidR="00134A7C" w:rsidRDefault="00134A7C" w:rsidP="00134A7C">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1080"/>
        <w:jc w:val="both"/>
        <w:rPr>
          <w:rFonts w:ascii="Arial" w:hAnsi="Arial" w:cs="Arial"/>
          <w:bCs/>
          <w:color w:val="000000" w:themeColor="text1"/>
          <w:sz w:val="32"/>
          <w:szCs w:val="32"/>
        </w:rPr>
      </w:pPr>
      <w:r w:rsidRPr="00134A7C">
        <w:rPr>
          <w:rFonts w:ascii="Arial" w:hAnsi="Arial" w:cs="Arial"/>
          <w:bCs/>
          <w:color w:val="000000" w:themeColor="text1"/>
          <w:sz w:val="32"/>
          <w:szCs w:val="32"/>
        </w:rPr>
        <w:t xml:space="preserve">The first Insurance Company </w:t>
      </w:r>
      <w:proofErr w:type="gramStart"/>
      <w:r w:rsidRPr="00134A7C">
        <w:rPr>
          <w:rFonts w:ascii="Arial" w:hAnsi="Arial" w:cs="Arial"/>
          <w:bCs/>
          <w:color w:val="000000" w:themeColor="text1"/>
          <w:sz w:val="32"/>
          <w:szCs w:val="32"/>
        </w:rPr>
        <w:t>was formed</w:t>
      </w:r>
      <w:proofErr w:type="gramEnd"/>
      <w:r w:rsidRPr="00134A7C">
        <w:rPr>
          <w:rFonts w:ascii="Arial" w:hAnsi="Arial" w:cs="Arial"/>
          <w:bCs/>
          <w:color w:val="000000" w:themeColor="text1"/>
          <w:sz w:val="32"/>
          <w:szCs w:val="32"/>
        </w:rPr>
        <w:t xml:space="preserve"> in 1688 in London</w:t>
      </w:r>
      <w:r>
        <w:rPr>
          <w:rFonts w:ascii="Arial" w:hAnsi="Arial" w:cs="Arial"/>
          <w:bCs/>
          <w:color w:val="000000" w:themeColor="text1"/>
          <w:sz w:val="32"/>
          <w:szCs w:val="32"/>
        </w:rPr>
        <w:t xml:space="preserve"> </w:t>
      </w:r>
      <w:r w:rsidRPr="00134A7C">
        <w:rPr>
          <w:rFonts w:ascii="Arial" w:hAnsi="Arial" w:cs="Arial"/>
          <w:bCs/>
          <w:color w:val="000000" w:themeColor="text1"/>
          <w:sz w:val="32"/>
          <w:szCs w:val="32"/>
        </w:rPr>
        <w:t>(Lloyds of London).  It served more as a gaming/odds house then</w:t>
      </w:r>
      <w:r>
        <w:rPr>
          <w:rFonts w:ascii="Arial" w:hAnsi="Arial" w:cs="Arial"/>
          <w:bCs/>
          <w:color w:val="000000" w:themeColor="text1"/>
          <w:sz w:val="32"/>
          <w:szCs w:val="32"/>
        </w:rPr>
        <w:t xml:space="preserve"> </w:t>
      </w:r>
      <w:r w:rsidRPr="00134A7C">
        <w:rPr>
          <w:rFonts w:ascii="Arial" w:hAnsi="Arial" w:cs="Arial"/>
          <w:bCs/>
          <w:color w:val="000000" w:themeColor="text1"/>
          <w:sz w:val="32"/>
          <w:szCs w:val="32"/>
        </w:rPr>
        <w:t xml:space="preserve">an actuarial based risk of </w:t>
      </w:r>
      <w:proofErr w:type="gramStart"/>
      <w:r w:rsidRPr="00134A7C">
        <w:rPr>
          <w:rFonts w:ascii="Arial" w:hAnsi="Arial" w:cs="Arial"/>
          <w:bCs/>
          <w:color w:val="000000" w:themeColor="text1"/>
          <w:sz w:val="32"/>
          <w:szCs w:val="32"/>
        </w:rPr>
        <w:t>loss company</w:t>
      </w:r>
      <w:proofErr w:type="gramEnd"/>
      <w:r w:rsidRPr="00134A7C">
        <w:rPr>
          <w:rFonts w:ascii="Arial" w:hAnsi="Arial" w:cs="Arial"/>
          <w:bCs/>
          <w:color w:val="000000" w:themeColor="text1"/>
          <w:sz w:val="32"/>
          <w:szCs w:val="32"/>
        </w:rPr>
        <w:t>.  At Lloyds, merchants, ship-owners, and underwriters met at a</w:t>
      </w:r>
      <w:r>
        <w:rPr>
          <w:rFonts w:ascii="Arial" w:hAnsi="Arial" w:cs="Arial"/>
          <w:bCs/>
          <w:color w:val="000000" w:themeColor="text1"/>
          <w:sz w:val="32"/>
          <w:szCs w:val="32"/>
        </w:rPr>
        <w:t xml:space="preserve"> </w:t>
      </w:r>
      <w:r w:rsidRPr="00134A7C">
        <w:rPr>
          <w:rFonts w:ascii="Arial" w:hAnsi="Arial" w:cs="Arial"/>
          <w:bCs/>
          <w:color w:val="000000" w:themeColor="text1"/>
          <w:sz w:val="32"/>
          <w:szCs w:val="32"/>
        </w:rPr>
        <w:t>coffeehouse to discuss how to protect the sea voyages, and share</w:t>
      </w:r>
      <w:r>
        <w:rPr>
          <w:rFonts w:ascii="Arial" w:hAnsi="Arial" w:cs="Arial"/>
          <w:bCs/>
          <w:color w:val="000000" w:themeColor="text1"/>
          <w:sz w:val="32"/>
          <w:szCs w:val="32"/>
        </w:rPr>
        <w:t xml:space="preserve"> </w:t>
      </w:r>
      <w:r w:rsidRPr="00134A7C">
        <w:rPr>
          <w:rFonts w:ascii="Arial" w:hAnsi="Arial" w:cs="Arial"/>
          <w:bCs/>
          <w:color w:val="000000" w:themeColor="text1"/>
          <w:sz w:val="32"/>
          <w:szCs w:val="32"/>
        </w:rPr>
        <w:t>their risk of losses.</w:t>
      </w:r>
    </w:p>
    <w:p w:rsidR="00134A7C" w:rsidRPr="00134A7C" w:rsidRDefault="00134A7C" w:rsidP="00134A7C">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1080"/>
        <w:jc w:val="both"/>
        <w:rPr>
          <w:rFonts w:ascii="Arial" w:hAnsi="Arial" w:cs="Arial"/>
          <w:bCs/>
          <w:color w:val="000000" w:themeColor="text1"/>
        </w:rPr>
      </w:pPr>
    </w:p>
    <w:p w:rsidR="00134A7C" w:rsidRDefault="00134A7C" w:rsidP="00134A7C">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1080"/>
        <w:jc w:val="both"/>
        <w:rPr>
          <w:rFonts w:ascii="Arial" w:hAnsi="Arial" w:cs="Arial"/>
          <w:bCs/>
          <w:color w:val="000000" w:themeColor="text1"/>
          <w:sz w:val="32"/>
          <w:szCs w:val="32"/>
        </w:rPr>
      </w:pPr>
      <w:r w:rsidRPr="00134A7C">
        <w:rPr>
          <w:rFonts w:ascii="Arial" w:hAnsi="Arial" w:cs="Arial"/>
          <w:bCs/>
          <w:color w:val="000000" w:themeColor="text1"/>
          <w:sz w:val="32"/>
          <w:szCs w:val="32"/>
        </w:rPr>
        <w:t xml:space="preserve">The development of more Modern insurance products traces back to the “Great Fire of London” in 1666, when 13,200 houses </w:t>
      </w:r>
      <w:proofErr w:type="gramStart"/>
      <w:r w:rsidRPr="00134A7C">
        <w:rPr>
          <w:rFonts w:ascii="Arial" w:hAnsi="Arial" w:cs="Arial"/>
          <w:bCs/>
          <w:color w:val="000000" w:themeColor="text1"/>
          <w:sz w:val="32"/>
          <w:szCs w:val="32"/>
        </w:rPr>
        <w:t>were completely</w:t>
      </w:r>
      <w:proofErr w:type="gramEnd"/>
      <w:r w:rsidRPr="00134A7C">
        <w:rPr>
          <w:rFonts w:ascii="Arial" w:hAnsi="Arial" w:cs="Arial"/>
          <w:bCs/>
          <w:color w:val="000000" w:themeColor="text1"/>
          <w:sz w:val="32"/>
          <w:szCs w:val="32"/>
        </w:rPr>
        <w:t xml:space="preserve"> destroyed.</w:t>
      </w:r>
      <w:r>
        <w:rPr>
          <w:rFonts w:ascii="Arial" w:hAnsi="Arial" w:cs="Arial"/>
          <w:bCs/>
          <w:color w:val="000000" w:themeColor="text1"/>
          <w:sz w:val="32"/>
          <w:szCs w:val="32"/>
        </w:rPr>
        <w:t xml:space="preserve"> </w:t>
      </w:r>
      <w:r w:rsidRPr="00134A7C">
        <w:rPr>
          <w:rFonts w:ascii="Arial" w:hAnsi="Arial" w:cs="Arial"/>
          <w:bCs/>
          <w:color w:val="000000" w:themeColor="text1"/>
          <w:sz w:val="32"/>
          <w:szCs w:val="32"/>
        </w:rPr>
        <w:t xml:space="preserve">Societies </w:t>
      </w:r>
      <w:proofErr w:type="gramStart"/>
      <w:r w:rsidRPr="00134A7C">
        <w:rPr>
          <w:rFonts w:ascii="Arial" w:hAnsi="Arial" w:cs="Arial"/>
          <w:bCs/>
          <w:color w:val="000000" w:themeColor="text1"/>
          <w:sz w:val="32"/>
          <w:szCs w:val="32"/>
        </w:rPr>
        <w:t>were formed</w:t>
      </w:r>
      <w:proofErr w:type="gramEnd"/>
      <w:r w:rsidRPr="00134A7C">
        <w:rPr>
          <w:rFonts w:ascii="Arial" w:hAnsi="Arial" w:cs="Arial"/>
          <w:bCs/>
          <w:color w:val="000000" w:themeColor="text1"/>
          <w:sz w:val="32"/>
          <w:szCs w:val="32"/>
        </w:rPr>
        <w:t xml:space="preserve"> to pool money for losses. These collective</w:t>
      </w:r>
      <w:r>
        <w:rPr>
          <w:rFonts w:ascii="Arial" w:hAnsi="Arial" w:cs="Arial"/>
          <w:bCs/>
          <w:color w:val="000000" w:themeColor="text1"/>
          <w:sz w:val="32"/>
          <w:szCs w:val="32"/>
        </w:rPr>
        <w:t xml:space="preserve"> </w:t>
      </w:r>
      <w:r w:rsidRPr="00134A7C">
        <w:rPr>
          <w:rFonts w:ascii="Arial" w:hAnsi="Arial" w:cs="Arial"/>
          <w:bCs/>
          <w:color w:val="000000" w:themeColor="text1"/>
          <w:sz w:val="32"/>
          <w:szCs w:val="32"/>
        </w:rPr>
        <w:t xml:space="preserve">investments also created the need for modernizing </w:t>
      </w:r>
      <w:proofErr w:type="spellStart"/>
      <w:r w:rsidRPr="00134A7C">
        <w:rPr>
          <w:rFonts w:ascii="Arial" w:hAnsi="Arial" w:cs="Arial"/>
          <w:bCs/>
          <w:color w:val="000000" w:themeColor="text1"/>
          <w:sz w:val="32"/>
          <w:szCs w:val="32"/>
        </w:rPr>
        <w:t>fire fighting</w:t>
      </w:r>
      <w:proofErr w:type="spellEnd"/>
      <w:r>
        <w:rPr>
          <w:rFonts w:ascii="Arial" w:hAnsi="Arial" w:cs="Arial"/>
          <w:bCs/>
          <w:color w:val="000000" w:themeColor="text1"/>
          <w:sz w:val="32"/>
          <w:szCs w:val="32"/>
        </w:rPr>
        <w:t>.</w:t>
      </w:r>
    </w:p>
    <w:p w:rsidR="00134A7C" w:rsidRPr="00134A7C" w:rsidRDefault="00134A7C" w:rsidP="00134A7C">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1080"/>
        <w:jc w:val="both"/>
        <w:rPr>
          <w:rFonts w:ascii="Arial" w:hAnsi="Arial" w:cs="Arial"/>
          <w:bCs/>
          <w:color w:val="000000" w:themeColor="text1"/>
        </w:rPr>
      </w:pPr>
    </w:p>
    <w:p w:rsidR="00134A7C" w:rsidRDefault="00134A7C" w:rsidP="00134A7C">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1080"/>
        <w:jc w:val="both"/>
        <w:rPr>
          <w:rFonts w:ascii="Arial" w:hAnsi="Arial" w:cs="Arial"/>
          <w:bCs/>
          <w:color w:val="000000" w:themeColor="text1"/>
          <w:sz w:val="32"/>
          <w:szCs w:val="32"/>
        </w:rPr>
      </w:pPr>
      <w:r w:rsidRPr="00134A7C">
        <w:rPr>
          <w:rFonts w:ascii="Arial" w:hAnsi="Arial" w:cs="Arial"/>
          <w:bCs/>
          <w:color w:val="000000" w:themeColor="text1"/>
          <w:sz w:val="32"/>
          <w:szCs w:val="32"/>
        </w:rPr>
        <w:t>The first Insurance Company was in the United States was formed in</w:t>
      </w:r>
      <w:r>
        <w:rPr>
          <w:rFonts w:ascii="Arial" w:hAnsi="Arial" w:cs="Arial"/>
          <w:bCs/>
          <w:color w:val="000000" w:themeColor="text1"/>
          <w:sz w:val="32"/>
          <w:szCs w:val="32"/>
        </w:rPr>
        <w:t xml:space="preserve"> </w:t>
      </w:r>
      <w:r w:rsidRPr="00134A7C">
        <w:rPr>
          <w:rFonts w:ascii="Arial" w:hAnsi="Arial" w:cs="Arial"/>
          <w:bCs/>
          <w:color w:val="000000" w:themeColor="text1"/>
          <w:sz w:val="32"/>
          <w:szCs w:val="32"/>
        </w:rPr>
        <w:t xml:space="preserve">Charlestown, South Carolina in 1735.  </w:t>
      </w:r>
      <w:r>
        <w:rPr>
          <w:rFonts w:ascii="Arial" w:hAnsi="Arial" w:cs="Arial"/>
          <w:bCs/>
          <w:color w:val="000000" w:themeColor="text1"/>
          <w:sz w:val="32"/>
          <w:szCs w:val="32"/>
        </w:rPr>
        <w:t xml:space="preserve">It specialized in underwriting </w:t>
      </w:r>
      <w:r w:rsidRPr="00134A7C">
        <w:rPr>
          <w:rFonts w:ascii="Arial" w:hAnsi="Arial" w:cs="Arial"/>
          <w:bCs/>
          <w:color w:val="000000" w:themeColor="text1"/>
          <w:sz w:val="32"/>
          <w:szCs w:val="32"/>
        </w:rPr>
        <w:t>both maritime risks as well as property and casualty (mostly fire).</w:t>
      </w:r>
    </w:p>
    <w:p w:rsidR="00134A7C" w:rsidRPr="00134A7C" w:rsidRDefault="00134A7C" w:rsidP="00134A7C">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1080"/>
        <w:jc w:val="both"/>
        <w:rPr>
          <w:rFonts w:ascii="Arial" w:hAnsi="Arial" w:cs="Arial"/>
          <w:bCs/>
          <w:color w:val="000000" w:themeColor="text1"/>
        </w:rPr>
      </w:pPr>
    </w:p>
    <w:p w:rsidR="00AE2525" w:rsidRPr="00134A7C" w:rsidRDefault="00134A7C" w:rsidP="00134A7C">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1080"/>
        <w:jc w:val="both"/>
        <w:rPr>
          <w:rFonts w:ascii="Arial" w:hAnsi="Arial" w:cs="Arial"/>
          <w:bCs/>
          <w:color w:val="000000" w:themeColor="text1"/>
          <w:sz w:val="32"/>
          <w:szCs w:val="32"/>
        </w:rPr>
      </w:pPr>
      <w:r w:rsidRPr="00134A7C">
        <w:rPr>
          <w:rFonts w:ascii="Arial" w:hAnsi="Arial" w:cs="Arial"/>
          <w:bCs/>
          <w:color w:val="000000" w:themeColor="text1"/>
          <w:sz w:val="32"/>
          <w:szCs w:val="32"/>
        </w:rPr>
        <w:t>Fire Insurance Companies began</w:t>
      </w:r>
      <w:r>
        <w:rPr>
          <w:rFonts w:ascii="Arial" w:hAnsi="Arial" w:cs="Arial"/>
          <w:bCs/>
          <w:color w:val="000000" w:themeColor="text1"/>
          <w:sz w:val="32"/>
          <w:szCs w:val="32"/>
        </w:rPr>
        <w:t xml:space="preserve"> spreading to northward to New </w:t>
      </w:r>
      <w:r w:rsidRPr="00134A7C">
        <w:rPr>
          <w:rFonts w:ascii="Arial" w:hAnsi="Arial" w:cs="Arial"/>
          <w:bCs/>
          <w:color w:val="000000" w:themeColor="text1"/>
          <w:sz w:val="32"/>
          <w:szCs w:val="32"/>
        </w:rPr>
        <w:t>York City and Philadelphia.</w:t>
      </w:r>
      <w:r>
        <w:rPr>
          <w:rFonts w:ascii="Arial" w:hAnsi="Arial" w:cs="Arial"/>
          <w:bCs/>
          <w:color w:val="000000" w:themeColor="text1"/>
          <w:sz w:val="32"/>
          <w:szCs w:val="32"/>
        </w:rPr>
        <w:t xml:space="preserve">  </w:t>
      </w:r>
      <w:r w:rsidRPr="00134A7C">
        <w:rPr>
          <w:rFonts w:ascii="Arial" w:hAnsi="Arial" w:cs="Arial"/>
          <w:bCs/>
          <w:color w:val="000000" w:themeColor="text1"/>
          <w:sz w:val="32"/>
          <w:szCs w:val="32"/>
        </w:rPr>
        <w:t>Benjamin Franklin was a huge proponent of Insurance.  He</w:t>
      </w:r>
      <w:r>
        <w:rPr>
          <w:rFonts w:ascii="Arial" w:hAnsi="Arial" w:cs="Arial"/>
          <w:bCs/>
          <w:color w:val="000000" w:themeColor="text1"/>
          <w:sz w:val="32"/>
          <w:szCs w:val="32"/>
        </w:rPr>
        <w:t xml:space="preserve"> f</w:t>
      </w:r>
      <w:r w:rsidRPr="00134A7C">
        <w:rPr>
          <w:rFonts w:ascii="Arial" w:hAnsi="Arial" w:cs="Arial"/>
          <w:bCs/>
          <w:color w:val="000000" w:themeColor="text1"/>
          <w:sz w:val="32"/>
          <w:szCs w:val="32"/>
        </w:rPr>
        <w:t>ounded America’s first successful insurance company</w:t>
      </w:r>
      <w:r>
        <w:rPr>
          <w:rFonts w:ascii="Arial" w:hAnsi="Arial" w:cs="Arial"/>
          <w:bCs/>
          <w:color w:val="000000" w:themeColor="text1"/>
          <w:sz w:val="32"/>
          <w:szCs w:val="32"/>
        </w:rPr>
        <w:t xml:space="preserve">, as well as </w:t>
      </w:r>
      <w:r w:rsidRPr="00134A7C">
        <w:rPr>
          <w:rFonts w:ascii="Arial" w:hAnsi="Arial" w:cs="Arial"/>
          <w:bCs/>
          <w:color w:val="000000" w:themeColor="text1"/>
          <w:sz w:val="32"/>
          <w:szCs w:val="32"/>
        </w:rPr>
        <w:t>the first mutual insurance company</w:t>
      </w:r>
      <w:r>
        <w:rPr>
          <w:rFonts w:ascii="Arial" w:hAnsi="Arial" w:cs="Arial"/>
          <w:bCs/>
          <w:color w:val="000000" w:themeColor="text1"/>
          <w:sz w:val="32"/>
          <w:szCs w:val="32"/>
        </w:rPr>
        <w:t>.  He also e</w:t>
      </w:r>
      <w:r w:rsidRPr="00134A7C">
        <w:rPr>
          <w:rFonts w:ascii="Arial" w:hAnsi="Arial" w:cs="Arial"/>
          <w:bCs/>
          <w:color w:val="000000" w:themeColor="text1"/>
          <w:sz w:val="32"/>
          <w:szCs w:val="32"/>
        </w:rPr>
        <w:t>ncouraged prevention by educating the public about fire hazards</w:t>
      </w:r>
      <w:r>
        <w:rPr>
          <w:rFonts w:ascii="Arial" w:hAnsi="Arial" w:cs="Arial"/>
          <w:bCs/>
          <w:color w:val="000000" w:themeColor="text1"/>
          <w:sz w:val="32"/>
          <w:szCs w:val="32"/>
        </w:rPr>
        <w:t>, r</w:t>
      </w:r>
      <w:r w:rsidRPr="00134A7C">
        <w:rPr>
          <w:rFonts w:ascii="Arial" w:hAnsi="Arial" w:cs="Arial"/>
          <w:bCs/>
          <w:color w:val="000000" w:themeColor="text1"/>
          <w:sz w:val="32"/>
          <w:szCs w:val="32"/>
        </w:rPr>
        <w:t>efused to insure wooden buildings</w:t>
      </w:r>
      <w:r>
        <w:rPr>
          <w:rFonts w:ascii="Arial" w:hAnsi="Arial" w:cs="Arial"/>
          <w:bCs/>
          <w:color w:val="000000" w:themeColor="text1"/>
          <w:sz w:val="32"/>
          <w:szCs w:val="32"/>
        </w:rPr>
        <w:t xml:space="preserve"> and c</w:t>
      </w:r>
      <w:r w:rsidRPr="00134A7C">
        <w:rPr>
          <w:rFonts w:ascii="Arial" w:hAnsi="Arial" w:cs="Arial"/>
          <w:bCs/>
          <w:color w:val="000000" w:themeColor="text1"/>
          <w:sz w:val="32"/>
          <w:szCs w:val="32"/>
        </w:rPr>
        <w:t>oined phrase “an ounce of prevention is worth a pound of cure”</w:t>
      </w:r>
    </w:p>
    <w:p w:rsidR="00503F6E" w:rsidRPr="00134A7C" w:rsidRDefault="00134A7C" w:rsidP="00134A7C">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color w:val="000000" w:themeColor="text1"/>
        </w:rPr>
      </w:pPr>
      <w:r w:rsidRPr="00134A7C">
        <w:rPr>
          <w:rFonts w:ascii="Arial" w:hAnsi="Arial" w:cs="Arial"/>
          <w:b/>
          <w:bCs/>
          <w:color w:val="000000" w:themeColor="text1"/>
        </w:rPr>
        <w:t>(40)</w:t>
      </w:r>
    </w:p>
    <w:p w:rsidR="00050A12" w:rsidRDefault="00050A12" w:rsidP="006C3549">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jc w:val="center"/>
        <w:rPr>
          <w:rFonts w:ascii="Arial" w:hAnsi="Arial" w:cs="Arial"/>
          <w:b/>
          <w:bCs/>
          <w:i/>
          <w:iCs/>
          <w:color w:val="6000C0"/>
          <w:sz w:val="64"/>
          <w:szCs w:val="64"/>
        </w:rPr>
      </w:pPr>
      <w:r>
        <w:rPr>
          <w:rFonts w:ascii="Arial" w:hAnsi="Arial" w:cs="Arial"/>
          <w:b/>
          <w:bCs/>
          <w:i/>
          <w:iCs/>
          <w:color w:val="6000C0"/>
          <w:sz w:val="64"/>
          <w:szCs w:val="64"/>
        </w:rPr>
        <w:lastRenderedPageBreak/>
        <w:t>Insurance - Continued</w:t>
      </w:r>
    </w:p>
    <w:p w:rsidR="00050A12" w:rsidRDefault="00050A12" w:rsidP="006C3549">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jc w:val="center"/>
        <w:rPr>
          <w:rFonts w:ascii="Arial" w:hAnsi="Arial" w:cs="Arial"/>
          <w:b/>
          <w:color w:val="000000" w:themeColor="text1"/>
        </w:rPr>
      </w:pPr>
    </w:p>
    <w:p w:rsidR="00050A12" w:rsidRPr="003433B0" w:rsidRDefault="00050A12" w:rsidP="006C3549">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360"/>
        <w:rPr>
          <w:rFonts w:ascii="Arial" w:hAnsi="Arial" w:cs="Arial"/>
          <w:b/>
          <w:bCs/>
          <w:color w:val="000000" w:themeColor="text1"/>
        </w:rPr>
      </w:pPr>
      <w:r>
        <w:rPr>
          <w:rFonts w:ascii="Arial" w:hAnsi="Arial" w:cs="Arial"/>
          <w:b/>
          <w:color w:val="C00000"/>
          <w:sz w:val="44"/>
          <w:szCs w:val="44"/>
        </w:rPr>
        <w:t>1. Insurance</w:t>
      </w:r>
    </w:p>
    <w:p w:rsidR="00050A12" w:rsidRDefault="00050A12" w:rsidP="006C3549">
      <w:pPr>
        <w:pStyle w:val="ListParagraph"/>
        <w:numPr>
          <w:ilvl w:val="0"/>
          <w:numId w:val="1"/>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hanging="90"/>
        <w:rPr>
          <w:rFonts w:ascii="Arial" w:hAnsi="Arial" w:cs="Arial"/>
          <w:b/>
          <w:bCs/>
          <w:color w:val="000000" w:themeColor="text1"/>
          <w:sz w:val="36"/>
          <w:szCs w:val="36"/>
        </w:rPr>
      </w:pPr>
      <w:r>
        <w:rPr>
          <w:rFonts w:ascii="Arial" w:hAnsi="Arial" w:cs="Arial"/>
          <w:b/>
          <w:bCs/>
          <w:color w:val="000000" w:themeColor="text1"/>
          <w:sz w:val="36"/>
          <w:szCs w:val="36"/>
        </w:rPr>
        <w:t xml:space="preserve"> Generally- Continued </w:t>
      </w:r>
    </w:p>
    <w:p w:rsidR="00050A12" w:rsidRPr="00A00238" w:rsidRDefault="00050A12" w:rsidP="006C3549">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080"/>
        <w:jc w:val="both"/>
        <w:rPr>
          <w:rFonts w:ascii="Arial" w:hAnsi="Arial" w:cs="Arial"/>
          <w:b/>
          <w:bCs/>
          <w:iCs/>
          <w:color w:val="17365D" w:themeColor="text2" w:themeShade="BF"/>
          <w:sz w:val="10"/>
          <w:szCs w:val="10"/>
        </w:rPr>
      </w:pPr>
    </w:p>
    <w:p w:rsidR="00050A12" w:rsidRDefault="00050A12" w:rsidP="006C3549">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080"/>
        <w:jc w:val="both"/>
        <w:rPr>
          <w:rFonts w:ascii="Arial" w:hAnsi="Arial" w:cs="Arial"/>
          <w:b/>
          <w:bCs/>
          <w:iCs/>
          <w:color w:val="17365D" w:themeColor="text2" w:themeShade="BF"/>
          <w:sz w:val="32"/>
          <w:szCs w:val="32"/>
        </w:rPr>
      </w:pPr>
      <w:r>
        <w:rPr>
          <w:rFonts w:ascii="Arial" w:hAnsi="Arial" w:cs="Arial"/>
          <w:b/>
          <w:bCs/>
          <w:iCs/>
          <w:color w:val="17365D" w:themeColor="text2" w:themeShade="BF"/>
          <w:sz w:val="32"/>
          <w:szCs w:val="32"/>
        </w:rPr>
        <w:t>Attributes:</w:t>
      </w:r>
    </w:p>
    <w:p w:rsidR="00050A12" w:rsidRDefault="00050A12" w:rsidP="006C3549">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080"/>
        <w:jc w:val="both"/>
        <w:rPr>
          <w:rFonts w:ascii="Arial" w:hAnsi="Arial" w:cs="Arial"/>
          <w:bCs/>
          <w:color w:val="000000" w:themeColor="text1"/>
          <w:sz w:val="32"/>
          <w:szCs w:val="32"/>
        </w:rPr>
      </w:pPr>
      <w:r w:rsidRPr="00D63BF0">
        <w:rPr>
          <w:rFonts w:ascii="Arial" w:hAnsi="Arial" w:cs="Arial"/>
          <w:bCs/>
          <w:color w:val="000000" w:themeColor="text1"/>
          <w:sz w:val="32"/>
          <w:szCs w:val="32"/>
        </w:rPr>
        <w:t>Insurance is</w:t>
      </w:r>
      <w:r>
        <w:rPr>
          <w:rFonts w:ascii="Arial" w:hAnsi="Arial" w:cs="Arial"/>
          <w:bCs/>
          <w:color w:val="000000" w:themeColor="text1"/>
          <w:sz w:val="32"/>
          <w:szCs w:val="32"/>
        </w:rPr>
        <w:t xml:space="preserve"> </w:t>
      </w:r>
      <w:r w:rsidRPr="00050A12">
        <w:rPr>
          <w:rFonts w:ascii="Arial" w:hAnsi="Arial" w:cs="Arial"/>
          <w:bCs/>
          <w:color w:val="000000" w:themeColor="text1"/>
          <w:sz w:val="32"/>
          <w:szCs w:val="32"/>
        </w:rPr>
        <w:t xml:space="preserve">a </w:t>
      </w:r>
      <w:r w:rsidRPr="00050A12">
        <w:rPr>
          <w:rFonts w:ascii="Arial" w:hAnsi="Arial" w:cs="Arial"/>
          <w:bCs/>
          <w:iCs/>
          <w:color w:val="000000" w:themeColor="text1"/>
          <w:sz w:val="32"/>
          <w:szCs w:val="32"/>
        </w:rPr>
        <w:t>contract</w:t>
      </w:r>
      <w:r w:rsidRPr="00050A12">
        <w:rPr>
          <w:rFonts w:ascii="Arial" w:hAnsi="Arial" w:cs="Arial"/>
          <w:bCs/>
          <w:color w:val="000000" w:themeColor="text1"/>
          <w:sz w:val="32"/>
          <w:szCs w:val="32"/>
        </w:rPr>
        <w:t xml:space="preserve">.  The contract itself </w:t>
      </w:r>
      <w:proofErr w:type="gramStart"/>
      <w:r w:rsidRPr="00050A12">
        <w:rPr>
          <w:rFonts w:ascii="Arial" w:hAnsi="Arial" w:cs="Arial"/>
          <w:bCs/>
          <w:color w:val="000000" w:themeColor="text1"/>
          <w:sz w:val="32"/>
          <w:szCs w:val="32"/>
        </w:rPr>
        <w:t>is called</w:t>
      </w:r>
      <w:proofErr w:type="gramEnd"/>
      <w:r w:rsidRPr="00050A12">
        <w:rPr>
          <w:rFonts w:ascii="Arial" w:hAnsi="Arial" w:cs="Arial"/>
          <w:bCs/>
          <w:color w:val="000000" w:themeColor="text1"/>
          <w:sz w:val="32"/>
          <w:szCs w:val="32"/>
        </w:rPr>
        <w:t xml:space="preserve"> a </w:t>
      </w:r>
      <w:r w:rsidRPr="00050A12">
        <w:rPr>
          <w:rFonts w:ascii="Arial" w:hAnsi="Arial" w:cs="Arial"/>
          <w:bCs/>
          <w:iCs/>
          <w:color w:val="000000" w:themeColor="text1"/>
          <w:sz w:val="32"/>
          <w:szCs w:val="32"/>
        </w:rPr>
        <w:t>policy</w:t>
      </w:r>
      <w:r w:rsidRPr="00050A12">
        <w:rPr>
          <w:rFonts w:ascii="Arial" w:hAnsi="Arial" w:cs="Arial"/>
          <w:bCs/>
          <w:color w:val="000000" w:themeColor="text1"/>
          <w:sz w:val="32"/>
          <w:szCs w:val="32"/>
        </w:rPr>
        <w:t>.</w:t>
      </w:r>
    </w:p>
    <w:p w:rsidR="00050A12" w:rsidRPr="00050A12" w:rsidRDefault="00050A12" w:rsidP="006C3549">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080"/>
        <w:jc w:val="both"/>
        <w:rPr>
          <w:rFonts w:ascii="Arial" w:hAnsi="Arial" w:cs="Arial"/>
          <w:bCs/>
          <w:color w:val="000000" w:themeColor="text1"/>
        </w:rPr>
      </w:pPr>
    </w:p>
    <w:p w:rsidR="00050A12" w:rsidRDefault="00050A12" w:rsidP="006C3549">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080"/>
        <w:jc w:val="both"/>
        <w:rPr>
          <w:rFonts w:ascii="Arial" w:hAnsi="Arial" w:cs="Arial"/>
          <w:bCs/>
          <w:color w:val="000000" w:themeColor="text1"/>
          <w:sz w:val="32"/>
          <w:szCs w:val="32"/>
        </w:rPr>
      </w:pPr>
      <w:r w:rsidRPr="00050A12">
        <w:rPr>
          <w:rFonts w:ascii="Arial" w:hAnsi="Arial" w:cs="Arial"/>
          <w:bCs/>
          <w:color w:val="000000" w:themeColor="text1"/>
          <w:sz w:val="32"/>
          <w:szCs w:val="32"/>
        </w:rPr>
        <w:t xml:space="preserve">Under an insurance policy, </w:t>
      </w:r>
      <w:proofErr w:type="gramStart"/>
      <w:r w:rsidRPr="00050A12">
        <w:rPr>
          <w:rFonts w:ascii="Arial" w:hAnsi="Arial" w:cs="Arial"/>
          <w:bCs/>
          <w:color w:val="000000" w:themeColor="text1"/>
          <w:sz w:val="32"/>
          <w:szCs w:val="32"/>
        </w:rPr>
        <w:t>prov</w:t>
      </w:r>
      <w:r>
        <w:rPr>
          <w:rFonts w:ascii="Arial" w:hAnsi="Arial" w:cs="Arial"/>
          <w:bCs/>
          <w:color w:val="000000" w:themeColor="text1"/>
          <w:sz w:val="32"/>
          <w:szCs w:val="32"/>
        </w:rPr>
        <w:t xml:space="preserve">ision is made by the insurer, </w:t>
      </w:r>
      <w:r w:rsidRPr="00050A12">
        <w:rPr>
          <w:rFonts w:ascii="Arial" w:hAnsi="Arial" w:cs="Arial"/>
          <w:bCs/>
          <w:color w:val="000000" w:themeColor="text1"/>
          <w:sz w:val="32"/>
          <w:szCs w:val="32"/>
        </w:rPr>
        <w:t>in consideration of premium payments,</w:t>
      </w:r>
      <w:proofErr w:type="gramEnd"/>
      <w:r w:rsidRPr="00050A12">
        <w:rPr>
          <w:rFonts w:ascii="Arial" w:hAnsi="Arial" w:cs="Arial"/>
          <w:bCs/>
          <w:color w:val="000000" w:themeColor="text1"/>
          <w:sz w:val="32"/>
          <w:szCs w:val="32"/>
        </w:rPr>
        <w:t xml:space="preserve"> to pay either the insured or a beneficiary, a sum of money, if the insured sustains a specified loss, or is subjected to a specified liability.</w:t>
      </w:r>
    </w:p>
    <w:p w:rsidR="00050A12" w:rsidRPr="00050A12" w:rsidRDefault="00050A12" w:rsidP="006C3549">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080"/>
        <w:jc w:val="both"/>
        <w:rPr>
          <w:rFonts w:ascii="Arial" w:hAnsi="Arial" w:cs="Arial"/>
          <w:bCs/>
          <w:color w:val="000000" w:themeColor="text1"/>
        </w:rPr>
      </w:pPr>
    </w:p>
    <w:p w:rsidR="00050A12" w:rsidRPr="00050A12" w:rsidRDefault="00050A12" w:rsidP="006C3549">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080"/>
        <w:jc w:val="both"/>
        <w:rPr>
          <w:rFonts w:ascii="Arial" w:hAnsi="Arial" w:cs="Arial"/>
          <w:bCs/>
          <w:color w:val="000000" w:themeColor="text1"/>
          <w:sz w:val="32"/>
          <w:szCs w:val="32"/>
        </w:rPr>
      </w:pPr>
      <w:r w:rsidRPr="00050A12">
        <w:rPr>
          <w:rFonts w:ascii="Arial" w:hAnsi="Arial" w:cs="Arial"/>
          <w:bCs/>
          <w:color w:val="000000" w:themeColor="text1"/>
          <w:sz w:val="32"/>
          <w:szCs w:val="32"/>
        </w:rPr>
        <w:t>In order to purchase an insurance contract, the purchaser must have</w:t>
      </w:r>
      <w:r>
        <w:rPr>
          <w:rFonts w:ascii="Arial" w:hAnsi="Arial" w:cs="Arial"/>
          <w:bCs/>
          <w:color w:val="000000" w:themeColor="text1"/>
          <w:sz w:val="32"/>
          <w:szCs w:val="32"/>
        </w:rPr>
        <w:t xml:space="preserve"> </w:t>
      </w:r>
      <w:r w:rsidRPr="00050A12">
        <w:rPr>
          <w:rFonts w:ascii="Arial" w:hAnsi="Arial" w:cs="Arial"/>
          <w:bCs/>
          <w:color w:val="000000" w:themeColor="text1"/>
          <w:sz w:val="32"/>
          <w:szCs w:val="32"/>
        </w:rPr>
        <w:t xml:space="preserve">what </w:t>
      </w:r>
      <w:proofErr w:type="gramStart"/>
      <w:r w:rsidRPr="00050A12">
        <w:rPr>
          <w:rFonts w:ascii="Arial" w:hAnsi="Arial" w:cs="Arial"/>
          <w:bCs/>
          <w:color w:val="000000" w:themeColor="text1"/>
          <w:sz w:val="32"/>
          <w:szCs w:val="32"/>
        </w:rPr>
        <w:t>is known</w:t>
      </w:r>
      <w:proofErr w:type="gramEnd"/>
      <w:r w:rsidRPr="00050A12">
        <w:rPr>
          <w:rFonts w:ascii="Arial" w:hAnsi="Arial" w:cs="Arial"/>
          <w:bCs/>
          <w:color w:val="000000" w:themeColor="text1"/>
          <w:sz w:val="32"/>
          <w:szCs w:val="32"/>
        </w:rPr>
        <w:t xml:space="preserve"> as an </w:t>
      </w:r>
      <w:r w:rsidRPr="00050A12">
        <w:rPr>
          <w:rFonts w:ascii="Arial" w:hAnsi="Arial" w:cs="Arial"/>
          <w:bCs/>
          <w:iCs/>
          <w:color w:val="000000" w:themeColor="text1"/>
          <w:sz w:val="32"/>
          <w:szCs w:val="32"/>
        </w:rPr>
        <w:t xml:space="preserve">insurable interest </w:t>
      </w:r>
      <w:r w:rsidRPr="00050A12">
        <w:rPr>
          <w:rFonts w:ascii="Arial" w:hAnsi="Arial" w:cs="Arial"/>
          <w:bCs/>
          <w:color w:val="000000" w:themeColor="text1"/>
          <w:sz w:val="32"/>
          <w:szCs w:val="32"/>
        </w:rPr>
        <w:t>in the subject of the policy.</w:t>
      </w:r>
      <w:r>
        <w:rPr>
          <w:rFonts w:ascii="Arial" w:hAnsi="Arial" w:cs="Arial"/>
          <w:bCs/>
          <w:color w:val="000000" w:themeColor="text1"/>
          <w:sz w:val="32"/>
          <w:szCs w:val="32"/>
        </w:rPr>
        <w:t xml:space="preserve">  </w:t>
      </w:r>
      <w:r w:rsidRPr="00050A12">
        <w:rPr>
          <w:rFonts w:ascii="Arial" w:hAnsi="Arial" w:cs="Arial"/>
          <w:bCs/>
          <w:color w:val="000000" w:themeColor="text1"/>
          <w:sz w:val="32"/>
          <w:szCs w:val="32"/>
        </w:rPr>
        <w:t>An insurable interest in property exists when the damage or destruction of the property will cause a direct monetary loss to the</w:t>
      </w:r>
      <w:r>
        <w:rPr>
          <w:rFonts w:ascii="Arial" w:hAnsi="Arial" w:cs="Arial"/>
          <w:bCs/>
          <w:color w:val="000000" w:themeColor="text1"/>
          <w:sz w:val="32"/>
          <w:szCs w:val="32"/>
        </w:rPr>
        <w:t xml:space="preserve"> </w:t>
      </w:r>
      <w:r w:rsidRPr="00050A12">
        <w:rPr>
          <w:rFonts w:ascii="Arial" w:hAnsi="Arial" w:cs="Arial"/>
          <w:bCs/>
          <w:color w:val="000000" w:themeColor="text1"/>
          <w:sz w:val="32"/>
          <w:szCs w:val="32"/>
        </w:rPr>
        <w:t xml:space="preserve">insured. </w:t>
      </w:r>
      <w:r>
        <w:rPr>
          <w:rFonts w:ascii="Arial" w:hAnsi="Arial" w:cs="Arial"/>
          <w:bCs/>
          <w:color w:val="000000" w:themeColor="text1"/>
          <w:sz w:val="32"/>
          <w:szCs w:val="32"/>
        </w:rPr>
        <w:t xml:space="preserve"> </w:t>
      </w:r>
      <w:r w:rsidRPr="00050A12">
        <w:rPr>
          <w:rFonts w:ascii="Arial" w:hAnsi="Arial" w:cs="Arial"/>
          <w:bCs/>
          <w:color w:val="000000" w:themeColor="text1"/>
          <w:sz w:val="32"/>
          <w:szCs w:val="32"/>
        </w:rPr>
        <w:t>An insurable interest in the life of the insured exists, if the purchaser</w:t>
      </w:r>
      <w:r>
        <w:rPr>
          <w:rFonts w:ascii="Arial" w:hAnsi="Arial" w:cs="Arial"/>
          <w:bCs/>
          <w:color w:val="000000" w:themeColor="text1"/>
          <w:sz w:val="32"/>
          <w:szCs w:val="32"/>
        </w:rPr>
        <w:t xml:space="preserve"> </w:t>
      </w:r>
      <w:r w:rsidRPr="00050A12">
        <w:rPr>
          <w:rFonts w:ascii="Arial" w:hAnsi="Arial" w:cs="Arial"/>
          <w:bCs/>
          <w:color w:val="000000" w:themeColor="text1"/>
          <w:sz w:val="32"/>
          <w:szCs w:val="32"/>
        </w:rPr>
        <w:t xml:space="preserve">would suffer a financial loss from the insured’s death. </w:t>
      </w:r>
    </w:p>
    <w:p w:rsidR="00503F6E" w:rsidRPr="006C3549" w:rsidRDefault="00503F6E" w:rsidP="006C3549">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jc w:val="both"/>
        <w:rPr>
          <w:rFonts w:ascii="Arial" w:hAnsi="Arial" w:cs="Arial"/>
          <w:bCs/>
          <w:color w:val="000000" w:themeColor="text1"/>
        </w:rPr>
      </w:pPr>
    </w:p>
    <w:p w:rsidR="00050A12" w:rsidRDefault="00050A12" w:rsidP="006C3549">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080"/>
        <w:jc w:val="both"/>
        <w:rPr>
          <w:rFonts w:ascii="Arial" w:hAnsi="Arial" w:cs="Arial"/>
          <w:b/>
          <w:bCs/>
          <w:iCs/>
          <w:color w:val="17365D" w:themeColor="text2" w:themeShade="BF"/>
          <w:sz w:val="32"/>
          <w:szCs w:val="32"/>
        </w:rPr>
      </w:pPr>
      <w:r>
        <w:rPr>
          <w:rFonts w:ascii="Arial" w:hAnsi="Arial" w:cs="Arial"/>
          <w:b/>
          <w:bCs/>
          <w:iCs/>
          <w:color w:val="17365D" w:themeColor="text2" w:themeShade="BF"/>
          <w:sz w:val="32"/>
          <w:szCs w:val="32"/>
        </w:rPr>
        <w:t>Agents and Brokers:</w:t>
      </w:r>
    </w:p>
    <w:p w:rsidR="006C3549" w:rsidRDefault="00050A12" w:rsidP="006C3549">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080"/>
        <w:jc w:val="both"/>
        <w:rPr>
          <w:rFonts w:ascii="Arial" w:hAnsi="Arial" w:cs="Arial"/>
          <w:bCs/>
          <w:color w:val="000000" w:themeColor="text1"/>
          <w:sz w:val="32"/>
          <w:szCs w:val="32"/>
        </w:rPr>
      </w:pPr>
      <w:r w:rsidRPr="006C3549">
        <w:rPr>
          <w:rFonts w:ascii="Arial" w:hAnsi="Arial" w:cs="Arial"/>
          <w:bCs/>
          <w:color w:val="000000" w:themeColor="text1"/>
          <w:sz w:val="32"/>
          <w:szCs w:val="32"/>
        </w:rPr>
        <w:t xml:space="preserve">Insurance contracts </w:t>
      </w:r>
      <w:proofErr w:type="gramStart"/>
      <w:r w:rsidRPr="006C3549">
        <w:rPr>
          <w:rFonts w:ascii="Arial" w:hAnsi="Arial" w:cs="Arial"/>
          <w:bCs/>
          <w:color w:val="000000" w:themeColor="text1"/>
          <w:sz w:val="32"/>
          <w:szCs w:val="32"/>
        </w:rPr>
        <w:t>are often made</w:t>
      </w:r>
      <w:proofErr w:type="gramEnd"/>
      <w:r w:rsidRPr="006C3549">
        <w:rPr>
          <w:rFonts w:ascii="Arial" w:hAnsi="Arial" w:cs="Arial"/>
          <w:bCs/>
          <w:color w:val="000000" w:themeColor="text1"/>
          <w:sz w:val="32"/>
          <w:szCs w:val="32"/>
        </w:rPr>
        <w:t xml:space="preserve"> through </w:t>
      </w:r>
      <w:r w:rsidR="00565B9B" w:rsidRPr="006C3549">
        <w:rPr>
          <w:rFonts w:ascii="Arial" w:hAnsi="Arial" w:cs="Arial"/>
          <w:bCs/>
          <w:color w:val="000000" w:themeColor="text1"/>
          <w:sz w:val="32"/>
          <w:szCs w:val="32"/>
        </w:rPr>
        <w:t xml:space="preserve">an insurance </w:t>
      </w:r>
      <w:r w:rsidR="00565B9B" w:rsidRPr="006C3549">
        <w:rPr>
          <w:rFonts w:ascii="Arial" w:hAnsi="Arial" w:cs="Arial"/>
          <w:bCs/>
          <w:iCs/>
          <w:color w:val="000000" w:themeColor="text1"/>
          <w:sz w:val="32"/>
          <w:szCs w:val="32"/>
        </w:rPr>
        <w:t>agent</w:t>
      </w:r>
      <w:r w:rsidR="00565B9B" w:rsidRPr="006C3549">
        <w:rPr>
          <w:rFonts w:ascii="Arial" w:hAnsi="Arial" w:cs="Arial"/>
          <w:bCs/>
          <w:color w:val="000000" w:themeColor="text1"/>
          <w:sz w:val="32"/>
          <w:szCs w:val="32"/>
        </w:rPr>
        <w:t xml:space="preserve"> or an insurance </w:t>
      </w:r>
      <w:r w:rsidR="00565B9B" w:rsidRPr="006C3549">
        <w:rPr>
          <w:rFonts w:ascii="Arial" w:hAnsi="Arial" w:cs="Arial"/>
          <w:bCs/>
          <w:iCs/>
          <w:color w:val="000000" w:themeColor="text1"/>
          <w:sz w:val="32"/>
          <w:szCs w:val="32"/>
        </w:rPr>
        <w:t>broker</w:t>
      </w:r>
      <w:r w:rsidR="00565B9B" w:rsidRPr="006C3549">
        <w:rPr>
          <w:rFonts w:ascii="Arial" w:hAnsi="Arial" w:cs="Arial"/>
          <w:bCs/>
          <w:color w:val="000000" w:themeColor="text1"/>
          <w:sz w:val="32"/>
          <w:szCs w:val="32"/>
        </w:rPr>
        <w:t>.</w:t>
      </w:r>
      <w:r w:rsidR="006C3549">
        <w:rPr>
          <w:rFonts w:ascii="Arial" w:hAnsi="Arial" w:cs="Arial"/>
          <w:bCs/>
          <w:color w:val="000000" w:themeColor="text1"/>
          <w:sz w:val="32"/>
          <w:szCs w:val="32"/>
        </w:rPr>
        <w:t xml:space="preserve">  </w:t>
      </w:r>
      <w:r w:rsidRPr="006C3549">
        <w:rPr>
          <w:rFonts w:ascii="Arial" w:hAnsi="Arial" w:cs="Arial"/>
          <w:bCs/>
          <w:color w:val="000000" w:themeColor="text1"/>
          <w:sz w:val="32"/>
          <w:szCs w:val="32"/>
        </w:rPr>
        <w:t>Both an agent and a broker are agents</w:t>
      </w:r>
    </w:p>
    <w:p w:rsidR="006C3549" w:rsidRPr="006C3549" w:rsidRDefault="006C3549" w:rsidP="006C3549">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080"/>
        <w:jc w:val="both"/>
        <w:rPr>
          <w:rFonts w:ascii="Arial" w:hAnsi="Arial" w:cs="Arial"/>
          <w:bCs/>
          <w:color w:val="000000" w:themeColor="text1"/>
        </w:rPr>
      </w:pPr>
    </w:p>
    <w:p w:rsidR="006C3549" w:rsidRDefault="00565B9B" w:rsidP="006C3549">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080"/>
        <w:jc w:val="both"/>
        <w:rPr>
          <w:rFonts w:ascii="Arial" w:hAnsi="Arial" w:cs="Arial"/>
          <w:bCs/>
          <w:color w:val="000000" w:themeColor="text1"/>
          <w:sz w:val="32"/>
          <w:szCs w:val="32"/>
        </w:rPr>
      </w:pPr>
      <w:r w:rsidRPr="006C3549">
        <w:rPr>
          <w:rFonts w:ascii="Arial" w:hAnsi="Arial" w:cs="Arial"/>
          <w:bCs/>
          <w:color w:val="000000" w:themeColor="text1"/>
          <w:sz w:val="32"/>
          <w:szCs w:val="32"/>
        </w:rPr>
        <w:t>An insurance agent is an agent for the insurance company,</w:t>
      </w:r>
      <w:r w:rsidR="006C3549">
        <w:rPr>
          <w:rFonts w:ascii="Arial" w:hAnsi="Arial" w:cs="Arial"/>
          <w:bCs/>
          <w:color w:val="000000" w:themeColor="text1"/>
          <w:sz w:val="32"/>
          <w:szCs w:val="32"/>
        </w:rPr>
        <w:t xml:space="preserve"> while a</w:t>
      </w:r>
      <w:r w:rsidRPr="006C3549">
        <w:rPr>
          <w:rFonts w:ascii="Arial" w:hAnsi="Arial" w:cs="Arial"/>
          <w:bCs/>
          <w:color w:val="000000" w:themeColor="text1"/>
          <w:sz w:val="32"/>
          <w:szCs w:val="32"/>
        </w:rPr>
        <w:t>n insurance broker is the agent of the insured.</w:t>
      </w:r>
    </w:p>
    <w:p w:rsidR="006C3549" w:rsidRPr="006C3549" w:rsidRDefault="006C3549" w:rsidP="006C3549">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080"/>
        <w:jc w:val="both"/>
        <w:rPr>
          <w:rFonts w:ascii="Arial" w:hAnsi="Arial" w:cs="Arial"/>
          <w:bCs/>
          <w:color w:val="000000" w:themeColor="text1"/>
        </w:rPr>
      </w:pPr>
    </w:p>
    <w:p w:rsidR="006C3549" w:rsidRDefault="00050A12" w:rsidP="006C3549">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080"/>
        <w:jc w:val="both"/>
        <w:rPr>
          <w:rFonts w:ascii="Arial" w:hAnsi="Arial" w:cs="Arial"/>
          <w:bCs/>
          <w:color w:val="000000" w:themeColor="text1"/>
          <w:sz w:val="32"/>
          <w:szCs w:val="32"/>
        </w:rPr>
      </w:pPr>
      <w:r w:rsidRPr="006C3549">
        <w:rPr>
          <w:rFonts w:ascii="Arial" w:hAnsi="Arial" w:cs="Arial"/>
          <w:bCs/>
          <w:color w:val="000000" w:themeColor="text1"/>
          <w:sz w:val="32"/>
          <w:szCs w:val="32"/>
        </w:rPr>
        <w:t xml:space="preserve">Insurance </w:t>
      </w:r>
      <w:proofErr w:type="gramStart"/>
      <w:r w:rsidRPr="006C3549">
        <w:rPr>
          <w:rFonts w:ascii="Arial" w:hAnsi="Arial" w:cs="Arial"/>
          <w:bCs/>
          <w:color w:val="000000" w:themeColor="text1"/>
          <w:sz w:val="32"/>
          <w:szCs w:val="32"/>
        </w:rPr>
        <w:t>can be purchased</w:t>
      </w:r>
      <w:proofErr w:type="gramEnd"/>
      <w:r w:rsidRPr="006C3549">
        <w:rPr>
          <w:rFonts w:ascii="Arial" w:hAnsi="Arial" w:cs="Arial"/>
          <w:bCs/>
          <w:color w:val="000000" w:themeColor="text1"/>
          <w:sz w:val="32"/>
          <w:szCs w:val="32"/>
        </w:rPr>
        <w:t xml:space="preserve"> directly by the insured from the insurance company.  In such </w:t>
      </w:r>
      <w:proofErr w:type="gramStart"/>
      <w:r w:rsidRPr="006C3549">
        <w:rPr>
          <w:rFonts w:ascii="Arial" w:hAnsi="Arial" w:cs="Arial"/>
          <w:bCs/>
          <w:color w:val="000000" w:themeColor="text1"/>
          <w:sz w:val="32"/>
          <w:szCs w:val="32"/>
        </w:rPr>
        <w:t>cases</w:t>
      </w:r>
      <w:proofErr w:type="gramEnd"/>
      <w:r w:rsidRPr="006C3549">
        <w:rPr>
          <w:rFonts w:ascii="Arial" w:hAnsi="Arial" w:cs="Arial"/>
          <w:bCs/>
          <w:color w:val="000000" w:themeColor="text1"/>
          <w:sz w:val="32"/>
          <w:szCs w:val="32"/>
        </w:rPr>
        <w:t xml:space="preserve"> neither an agent nor a broker is involved in the transaction.</w:t>
      </w:r>
    </w:p>
    <w:p w:rsidR="006C3549" w:rsidRPr="006C3549" w:rsidRDefault="006C3549" w:rsidP="006C3549">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080"/>
        <w:jc w:val="both"/>
        <w:rPr>
          <w:rFonts w:ascii="Arial" w:hAnsi="Arial" w:cs="Arial"/>
          <w:bCs/>
          <w:color w:val="000000" w:themeColor="text1"/>
        </w:rPr>
      </w:pPr>
    </w:p>
    <w:p w:rsidR="00050A12" w:rsidRPr="006C3549" w:rsidRDefault="006C3549" w:rsidP="006C3549">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080"/>
        <w:jc w:val="both"/>
        <w:rPr>
          <w:rFonts w:ascii="Arial" w:hAnsi="Arial" w:cs="Arial"/>
          <w:bCs/>
          <w:color w:val="000000" w:themeColor="text1"/>
          <w:sz w:val="32"/>
          <w:szCs w:val="32"/>
        </w:rPr>
      </w:pPr>
      <w:r>
        <w:rPr>
          <w:rFonts w:ascii="Arial" w:hAnsi="Arial" w:cs="Arial"/>
          <w:bCs/>
          <w:color w:val="000000" w:themeColor="text1"/>
          <w:sz w:val="32"/>
          <w:szCs w:val="32"/>
        </w:rPr>
        <w:t>I</w:t>
      </w:r>
      <w:r w:rsidR="00050A12" w:rsidRPr="006C3549">
        <w:rPr>
          <w:rFonts w:ascii="Arial" w:hAnsi="Arial" w:cs="Arial"/>
          <w:bCs/>
          <w:color w:val="000000" w:themeColor="text1"/>
          <w:sz w:val="32"/>
          <w:szCs w:val="32"/>
        </w:rPr>
        <w:t xml:space="preserve">nsurance </w:t>
      </w:r>
      <w:r w:rsidR="00050A12" w:rsidRPr="006C3549">
        <w:rPr>
          <w:rFonts w:ascii="Arial" w:hAnsi="Arial" w:cs="Arial"/>
          <w:bCs/>
          <w:iCs/>
          <w:color w:val="000000" w:themeColor="text1"/>
          <w:sz w:val="32"/>
          <w:szCs w:val="32"/>
        </w:rPr>
        <w:t>Agents</w:t>
      </w:r>
      <w:r w:rsidR="00050A12" w:rsidRPr="006C3549">
        <w:rPr>
          <w:rFonts w:ascii="Arial" w:hAnsi="Arial" w:cs="Arial"/>
          <w:bCs/>
          <w:color w:val="000000" w:themeColor="text1"/>
          <w:sz w:val="32"/>
          <w:szCs w:val="32"/>
        </w:rPr>
        <w:t xml:space="preserve"> and </w:t>
      </w:r>
      <w:r w:rsidR="00050A12" w:rsidRPr="006C3549">
        <w:rPr>
          <w:rFonts w:ascii="Arial" w:hAnsi="Arial" w:cs="Arial"/>
          <w:bCs/>
          <w:iCs/>
          <w:color w:val="000000" w:themeColor="text1"/>
          <w:sz w:val="32"/>
          <w:szCs w:val="32"/>
        </w:rPr>
        <w:t>Brokers</w:t>
      </w:r>
      <w:r w:rsidR="00050A12" w:rsidRPr="006C3549">
        <w:rPr>
          <w:rFonts w:ascii="Arial" w:hAnsi="Arial" w:cs="Arial"/>
          <w:bCs/>
          <w:color w:val="000000" w:themeColor="text1"/>
          <w:sz w:val="32"/>
          <w:szCs w:val="32"/>
        </w:rPr>
        <w:t xml:space="preserve"> </w:t>
      </w:r>
      <w:proofErr w:type="gramStart"/>
      <w:r w:rsidR="00050A12" w:rsidRPr="006C3549">
        <w:rPr>
          <w:rFonts w:ascii="Arial" w:hAnsi="Arial" w:cs="Arial"/>
          <w:bCs/>
          <w:color w:val="000000" w:themeColor="text1"/>
          <w:sz w:val="32"/>
          <w:szCs w:val="32"/>
        </w:rPr>
        <w:t>are licensed</w:t>
      </w:r>
      <w:proofErr w:type="gramEnd"/>
      <w:r w:rsidR="00050A12" w:rsidRPr="006C3549">
        <w:rPr>
          <w:rFonts w:ascii="Arial" w:hAnsi="Arial" w:cs="Arial"/>
          <w:bCs/>
          <w:color w:val="000000" w:themeColor="text1"/>
          <w:sz w:val="32"/>
          <w:szCs w:val="32"/>
        </w:rPr>
        <w:t xml:space="preserve"> by the state.</w:t>
      </w:r>
    </w:p>
    <w:p w:rsidR="00503F6E" w:rsidRPr="006C3549" w:rsidRDefault="00503F6E" w:rsidP="006C3549">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jc w:val="both"/>
        <w:rPr>
          <w:rFonts w:ascii="Arial" w:hAnsi="Arial" w:cs="Arial"/>
          <w:bCs/>
          <w:color w:val="000000" w:themeColor="text1"/>
        </w:rPr>
      </w:pPr>
    </w:p>
    <w:p w:rsidR="006C3549" w:rsidRDefault="006C3549" w:rsidP="006C3549">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080"/>
        <w:jc w:val="both"/>
        <w:rPr>
          <w:rFonts w:ascii="Arial" w:hAnsi="Arial" w:cs="Arial"/>
          <w:b/>
          <w:bCs/>
          <w:iCs/>
          <w:color w:val="17365D" w:themeColor="text2" w:themeShade="BF"/>
          <w:sz w:val="32"/>
          <w:szCs w:val="32"/>
        </w:rPr>
      </w:pPr>
      <w:r>
        <w:rPr>
          <w:rFonts w:ascii="Arial" w:hAnsi="Arial" w:cs="Arial"/>
          <w:b/>
          <w:bCs/>
          <w:iCs/>
          <w:color w:val="17365D" w:themeColor="text2" w:themeShade="BF"/>
          <w:sz w:val="32"/>
          <w:szCs w:val="32"/>
        </w:rPr>
        <w:t>Kinds of Insurance:</w:t>
      </w:r>
    </w:p>
    <w:p w:rsidR="006C3549" w:rsidRDefault="006C3549" w:rsidP="006C3549">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080"/>
        <w:jc w:val="both"/>
        <w:rPr>
          <w:rFonts w:ascii="Arial" w:hAnsi="Arial" w:cs="Arial"/>
          <w:bCs/>
          <w:color w:val="000000" w:themeColor="text1"/>
          <w:sz w:val="32"/>
          <w:szCs w:val="32"/>
        </w:rPr>
      </w:pPr>
      <w:r w:rsidRPr="006C3549">
        <w:rPr>
          <w:rFonts w:ascii="Arial" w:hAnsi="Arial" w:cs="Arial"/>
          <w:bCs/>
          <w:color w:val="000000" w:themeColor="text1"/>
          <w:sz w:val="32"/>
          <w:szCs w:val="32"/>
        </w:rPr>
        <w:t>1. Property and Casualty Insurance</w:t>
      </w:r>
    </w:p>
    <w:p w:rsidR="006C3549" w:rsidRPr="006C3549" w:rsidRDefault="00565B9B" w:rsidP="00565B9B">
      <w:pPr>
        <w:pStyle w:val="ListParagraph"/>
        <w:numPr>
          <w:ilvl w:val="0"/>
          <w:numId w:val="43"/>
        </w:numPr>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jc w:val="both"/>
        <w:rPr>
          <w:rFonts w:ascii="Arial" w:hAnsi="Arial" w:cs="Arial"/>
          <w:b/>
          <w:bCs/>
          <w:i/>
          <w:iCs/>
          <w:color w:val="C00000"/>
          <w:sz w:val="32"/>
          <w:szCs w:val="32"/>
        </w:rPr>
      </w:pPr>
      <w:r w:rsidRPr="006C3549">
        <w:rPr>
          <w:rFonts w:ascii="Arial" w:hAnsi="Arial" w:cs="Arial"/>
          <w:b/>
          <w:bCs/>
          <w:i/>
          <w:color w:val="C00000"/>
          <w:sz w:val="32"/>
          <w:szCs w:val="32"/>
        </w:rPr>
        <w:t>Auto Insurance</w:t>
      </w:r>
    </w:p>
    <w:p w:rsidR="006C3549" w:rsidRPr="006C3549" w:rsidRDefault="00565B9B" w:rsidP="00565B9B">
      <w:pPr>
        <w:pStyle w:val="ListParagraph"/>
        <w:numPr>
          <w:ilvl w:val="0"/>
          <w:numId w:val="43"/>
        </w:numPr>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jc w:val="both"/>
        <w:rPr>
          <w:rFonts w:ascii="Arial" w:hAnsi="Arial" w:cs="Arial"/>
          <w:b/>
          <w:bCs/>
          <w:i/>
          <w:iCs/>
          <w:color w:val="C00000"/>
          <w:sz w:val="32"/>
          <w:szCs w:val="32"/>
        </w:rPr>
      </w:pPr>
      <w:r w:rsidRPr="006C3549">
        <w:rPr>
          <w:rFonts w:ascii="Arial" w:hAnsi="Arial" w:cs="Arial"/>
          <w:b/>
          <w:bCs/>
          <w:i/>
          <w:color w:val="C00000"/>
          <w:sz w:val="32"/>
          <w:szCs w:val="32"/>
        </w:rPr>
        <w:t>Marine Insurance</w:t>
      </w:r>
    </w:p>
    <w:p w:rsidR="006C3549" w:rsidRPr="006C3549" w:rsidRDefault="00565B9B" w:rsidP="00565B9B">
      <w:pPr>
        <w:pStyle w:val="ListParagraph"/>
        <w:numPr>
          <w:ilvl w:val="0"/>
          <w:numId w:val="43"/>
        </w:numPr>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jc w:val="both"/>
        <w:rPr>
          <w:rFonts w:ascii="Arial" w:hAnsi="Arial" w:cs="Arial"/>
          <w:b/>
          <w:bCs/>
          <w:i/>
          <w:iCs/>
          <w:color w:val="C00000"/>
          <w:sz w:val="32"/>
          <w:szCs w:val="32"/>
        </w:rPr>
      </w:pPr>
      <w:r w:rsidRPr="006C3549">
        <w:rPr>
          <w:rFonts w:ascii="Arial" w:hAnsi="Arial" w:cs="Arial"/>
          <w:b/>
          <w:bCs/>
          <w:i/>
          <w:color w:val="C00000"/>
          <w:sz w:val="32"/>
          <w:szCs w:val="32"/>
        </w:rPr>
        <w:t>Home Owners / Property Insurance</w:t>
      </w:r>
    </w:p>
    <w:p w:rsidR="006C3549" w:rsidRPr="006C3549" w:rsidRDefault="00565B9B" w:rsidP="00565B9B">
      <w:pPr>
        <w:pStyle w:val="ListParagraph"/>
        <w:numPr>
          <w:ilvl w:val="0"/>
          <w:numId w:val="43"/>
        </w:numPr>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jc w:val="both"/>
        <w:rPr>
          <w:rFonts w:ascii="Arial" w:hAnsi="Arial" w:cs="Arial"/>
          <w:b/>
          <w:bCs/>
          <w:i/>
          <w:iCs/>
          <w:color w:val="C00000"/>
          <w:sz w:val="32"/>
          <w:szCs w:val="32"/>
        </w:rPr>
      </w:pPr>
      <w:r w:rsidRPr="006C3549">
        <w:rPr>
          <w:rFonts w:ascii="Arial" w:hAnsi="Arial" w:cs="Arial"/>
          <w:b/>
          <w:bCs/>
          <w:i/>
          <w:color w:val="C00000"/>
          <w:sz w:val="32"/>
          <w:szCs w:val="32"/>
        </w:rPr>
        <w:t>Fire Insurance</w:t>
      </w:r>
    </w:p>
    <w:p w:rsidR="00AE2525" w:rsidRPr="006C3549" w:rsidRDefault="00565B9B" w:rsidP="00565B9B">
      <w:pPr>
        <w:pStyle w:val="ListParagraph"/>
        <w:numPr>
          <w:ilvl w:val="0"/>
          <w:numId w:val="43"/>
        </w:numPr>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jc w:val="both"/>
        <w:rPr>
          <w:rFonts w:ascii="Arial" w:hAnsi="Arial" w:cs="Arial"/>
          <w:b/>
          <w:bCs/>
          <w:i/>
          <w:iCs/>
          <w:color w:val="C00000"/>
          <w:sz w:val="32"/>
          <w:szCs w:val="32"/>
        </w:rPr>
      </w:pPr>
      <w:r w:rsidRPr="006C3549">
        <w:rPr>
          <w:rFonts w:ascii="Arial" w:hAnsi="Arial" w:cs="Arial"/>
          <w:b/>
          <w:bCs/>
          <w:i/>
          <w:color w:val="C00000"/>
          <w:sz w:val="32"/>
          <w:szCs w:val="32"/>
        </w:rPr>
        <w:t>Personal Liability</w:t>
      </w:r>
    </w:p>
    <w:p w:rsidR="006C3549" w:rsidRPr="006C3549" w:rsidRDefault="006C3549" w:rsidP="006C3549">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jc w:val="both"/>
        <w:rPr>
          <w:rFonts w:ascii="Arial" w:hAnsi="Arial" w:cs="Arial"/>
          <w:bCs/>
          <w:color w:val="000000" w:themeColor="text1"/>
          <w:sz w:val="32"/>
          <w:szCs w:val="32"/>
        </w:rPr>
      </w:pPr>
      <w:r w:rsidRPr="006C3549">
        <w:rPr>
          <w:rFonts w:ascii="Arial" w:hAnsi="Arial" w:cs="Arial"/>
          <w:bCs/>
          <w:color w:val="000000" w:themeColor="text1"/>
          <w:sz w:val="32"/>
          <w:szCs w:val="32"/>
        </w:rPr>
        <w:tab/>
      </w:r>
      <w:r>
        <w:rPr>
          <w:rFonts w:ascii="Arial" w:hAnsi="Arial" w:cs="Arial"/>
          <w:bCs/>
          <w:color w:val="000000" w:themeColor="text1"/>
          <w:sz w:val="32"/>
          <w:szCs w:val="32"/>
        </w:rPr>
        <w:tab/>
      </w:r>
      <w:r>
        <w:rPr>
          <w:rFonts w:ascii="Arial" w:hAnsi="Arial" w:cs="Arial"/>
          <w:bCs/>
          <w:color w:val="000000" w:themeColor="text1"/>
          <w:sz w:val="32"/>
          <w:szCs w:val="32"/>
        </w:rPr>
        <w:tab/>
      </w:r>
      <w:r>
        <w:rPr>
          <w:rFonts w:ascii="Arial" w:hAnsi="Arial" w:cs="Arial"/>
          <w:bCs/>
          <w:color w:val="000000" w:themeColor="text1"/>
          <w:sz w:val="32"/>
          <w:szCs w:val="32"/>
        </w:rPr>
        <w:tab/>
      </w:r>
      <w:r w:rsidRPr="006C3549">
        <w:rPr>
          <w:rFonts w:ascii="Arial" w:hAnsi="Arial" w:cs="Arial"/>
          <w:bCs/>
          <w:color w:val="000000" w:themeColor="text1"/>
          <w:sz w:val="32"/>
          <w:szCs w:val="32"/>
        </w:rPr>
        <w:t>2. Commercial Liability Insurance</w:t>
      </w:r>
    </w:p>
    <w:p w:rsidR="006C3549" w:rsidRPr="006C3549" w:rsidRDefault="00565B9B" w:rsidP="00565B9B">
      <w:pPr>
        <w:pStyle w:val="ListParagraph"/>
        <w:numPr>
          <w:ilvl w:val="0"/>
          <w:numId w:val="44"/>
        </w:numPr>
        <w:tabs>
          <w:tab w:val="left" w:pos="-489"/>
          <w:tab w:val="left" w:pos="0"/>
          <w:tab w:val="left" w:pos="540"/>
          <w:tab w:val="left" w:pos="900"/>
          <w:tab w:val="left" w:pos="108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800"/>
        <w:jc w:val="both"/>
        <w:rPr>
          <w:rFonts w:ascii="Arial" w:hAnsi="Arial" w:cs="Arial"/>
          <w:b/>
          <w:bCs/>
          <w:color w:val="C00000"/>
          <w:sz w:val="32"/>
          <w:szCs w:val="32"/>
        </w:rPr>
      </w:pPr>
      <w:r w:rsidRPr="006C3549">
        <w:rPr>
          <w:rFonts w:ascii="Arial" w:hAnsi="Arial" w:cs="Arial"/>
          <w:b/>
          <w:bCs/>
          <w:color w:val="C00000"/>
          <w:sz w:val="32"/>
          <w:szCs w:val="32"/>
        </w:rPr>
        <w:t>Professional Liability Insurance (Malpractice)</w:t>
      </w:r>
    </w:p>
    <w:p w:rsidR="006C3549" w:rsidRPr="006C3549" w:rsidRDefault="00565B9B" w:rsidP="00565B9B">
      <w:pPr>
        <w:pStyle w:val="ListParagraph"/>
        <w:numPr>
          <w:ilvl w:val="0"/>
          <w:numId w:val="44"/>
        </w:numPr>
        <w:tabs>
          <w:tab w:val="left" w:pos="-489"/>
          <w:tab w:val="left" w:pos="0"/>
          <w:tab w:val="left" w:pos="540"/>
          <w:tab w:val="left" w:pos="900"/>
          <w:tab w:val="left" w:pos="108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800"/>
        <w:jc w:val="both"/>
        <w:rPr>
          <w:rFonts w:ascii="Arial" w:hAnsi="Arial" w:cs="Arial"/>
          <w:b/>
          <w:bCs/>
          <w:color w:val="C00000"/>
          <w:sz w:val="32"/>
          <w:szCs w:val="32"/>
        </w:rPr>
      </w:pPr>
      <w:r w:rsidRPr="006C3549">
        <w:rPr>
          <w:rFonts w:ascii="Arial" w:hAnsi="Arial" w:cs="Arial"/>
          <w:b/>
          <w:bCs/>
          <w:color w:val="C00000"/>
          <w:sz w:val="32"/>
          <w:szCs w:val="32"/>
        </w:rPr>
        <w:t>Directors and Officers Liability Insurance</w:t>
      </w:r>
    </w:p>
    <w:p w:rsidR="00AE2525" w:rsidRPr="006C3549" w:rsidRDefault="00565B9B" w:rsidP="00565B9B">
      <w:pPr>
        <w:pStyle w:val="ListParagraph"/>
        <w:numPr>
          <w:ilvl w:val="0"/>
          <w:numId w:val="44"/>
        </w:numPr>
        <w:tabs>
          <w:tab w:val="left" w:pos="-489"/>
          <w:tab w:val="left" w:pos="0"/>
          <w:tab w:val="left" w:pos="540"/>
          <w:tab w:val="left" w:pos="900"/>
          <w:tab w:val="left" w:pos="108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800"/>
        <w:jc w:val="both"/>
        <w:rPr>
          <w:rFonts w:ascii="Arial" w:hAnsi="Arial" w:cs="Arial"/>
          <w:b/>
          <w:bCs/>
          <w:color w:val="C00000"/>
          <w:sz w:val="32"/>
          <w:szCs w:val="32"/>
        </w:rPr>
      </w:pPr>
      <w:r w:rsidRPr="006C3549">
        <w:rPr>
          <w:rFonts w:ascii="Arial" w:hAnsi="Arial" w:cs="Arial"/>
          <w:b/>
          <w:bCs/>
          <w:color w:val="C00000"/>
          <w:sz w:val="32"/>
          <w:szCs w:val="32"/>
        </w:rPr>
        <w:t>Construction / Surety Bonds</w:t>
      </w:r>
    </w:p>
    <w:p w:rsidR="006C3549" w:rsidRPr="006C3549" w:rsidRDefault="006C3549" w:rsidP="006C3549">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jc w:val="both"/>
        <w:rPr>
          <w:rFonts w:ascii="Arial" w:hAnsi="Arial" w:cs="Arial"/>
          <w:bCs/>
          <w:color w:val="000000" w:themeColor="text1"/>
          <w:sz w:val="32"/>
          <w:szCs w:val="32"/>
        </w:rPr>
      </w:pPr>
      <w:r w:rsidRPr="006C3549">
        <w:rPr>
          <w:rFonts w:ascii="Arial" w:hAnsi="Arial" w:cs="Arial"/>
          <w:bCs/>
          <w:color w:val="000000" w:themeColor="text1"/>
          <w:sz w:val="32"/>
          <w:szCs w:val="32"/>
        </w:rPr>
        <w:tab/>
      </w:r>
      <w:r>
        <w:rPr>
          <w:rFonts w:ascii="Arial" w:hAnsi="Arial" w:cs="Arial"/>
          <w:bCs/>
          <w:color w:val="000000" w:themeColor="text1"/>
          <w:sz w:val="32"/>
          <w:szCs w:val="32"/>
        </w:rPr>
        <w:tab/>
      </w:r>
      <w:r>
        <w:rPr>
          <w:rFonts w:ascii="Arial" w:hAnsi="Arial" w:cs="Arial"/>
          <w:bCs/>
          <w:color w:val="000000" w:themeColor="text1"/>
          <w:sz w:val="32"/>
          <w:szCs w:val="32"/>
        </w:rPr>
        <w:tab/>
      </w:r>
      <w:r>
        <w:rPr>
          <w:rFonts w:ascii="Arial" w:hAnsi="Arial" w:cs="Arial"/>
          <w:bCs/>
          <w:color w:val="000000" w:themeColor="text1"/>
          <w:sz w:val="32"/>
          <w:szCs w:val="32"/>
        </w:rPr>
        <w:tab/>
      </w:r>
      <w:r w:rsidRPr="006C3549">
        <w:rPr>
          <w:rFonts w:ascii="Arial" w:hAnsi="Arial" w:cs="Arial"/>
          <w:bCs/>
          <w:color w:val="000000" w:themeColor="text1"/>
          <w:sz w:val="32"/>
          <w:szCs w:val="32"/>
        </w:rPr>
        <w:t>3. Health and Life Insurance</w:t>
      </w:r>
    </w:p>
    <w:p w:rsidR="006C3549" w:rsidRPr="006C3549" w:rsidRDefault="00565B9B" w:rsidP="00565B9B">
      <w:pPr>
        <w:pStyle w:val="ListParagraph"/>
        <w:numPr>
          <w:ilvl w:val="0"/>
          <w:numId w:val="45"/>
        </w:numPr>
        <w:tabs>
          <w:tab w:val="left" w:pos="-489"/>
          <w:tab w:val="left" w:pos="0"/>
          <w:tab w:val="left" w:pos="540"/>
          <w:tab w:val="left" w:pos="900"/>
          <w:tab w:val="left" w:pos="108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890" w:hanging="450"/>
        <w:jc w:val="both"/>
        <w:rPr>
          <w:rFonts w:ascii="Arial" w:hAnsi="Arial" w:cs="Arial"/>
          <w:b/>
          <w:bCs/>
          <w:color w:val="C00000"/>
          <w:sz w:val="32"/>
          <w:szCs w:val="32"/>
        </w:rPr>
      </w:pPr>
      <w:r w:rsidRPr="006C3549">
        <w:rPr>
          <w:rFonts w:ascii="Arial" w:hAnsi="Arial" w:cs="Arial"/>
          <w:b/>
          <w:bCs/>
          <w:color w:val="C00000"/>
          <w:sz w:val="32"/>
          <w:szCs w:val="32"/>
        </w:rPr>
        <w:t>Health Insurance</w:t>
      </w:r>
    </w:p>
    <w:p w:rsidR="006C3549" w:rsidRPr="006C3549" w:rsidRDefault="00565B9B" w:rsidP="00565B9B">
      <w:pPr>
        <w:pStyle w:val="ListParagraph"/>
        <w:numPr>
          <w:ilvl w:val="0"/>
          <w:numId w:val="45"/>
        </w:numPr>
        <w:tabs>
          <w:tab w:val="left" w:pos="-489"/>
          <w:tab w:val="left" w:pos="0"/>
          <w:tab w:val="left" w:pos="540"/>
          <w:tab w:val="left" w:pos="900"/>
          <w:tab w:val="left" w:pos="108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890" w:hanging="450"/>
        <w:jc w:val="both"/>
        <w:rPr>
          <w:rFonts w:ascii="Arial" w:hAnsi="Arial" w:cs="Arial"/>
          <w:b/>
          <w:bCs/>
          <w:color w:val="C00000"/>
          <w:sz w:val="32"/>
          <w:szCs w:val="32"/>
        </w:rPr>
      </w:pPr>
      <w:r w:rsidRPr="006C3549">
        <w:rPr>
          <w:rFonts w:ascii="Arial" w:hAnsi="Arial" w:cs="Arial"/>
          <w:b/>
          <w:bCs/>
          <w:color w:val="C00000"/>
          <w:sz w:val="32"/>
          <w:szCs w:val="32"/>
        </w:rPr>
        <w:t>Life Insurance</w:t>
      </w:r>
    </w:p>
    <w:p w:rsidR="00AE2525" w:rsidRPr="006C3549" w:rsidRDefault="00565B9B" w:rsidP="00565B9B">
      <w:pPr>
        <w:pStyle w:val="ListParagraph"/>
        <w:numPr>
          <w:ilvl w:val="0"/>
          <w:numId w:val="45"/>
        </w:numPr>
        <w:tabs>
          <w:tab w:val="left" w:pos="-489"/>
          <w:tab w:val="left" w:pos="0"/>
          <w:tab w:val="left" w:pos="540"/>
          <w:tab w:val="left" w:pos="900"/>
          <w:tab w:val="left" w:pos="108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890" w:hanging="450"/>
        <w:jc w:val="both"/>
        <w:rPr>
          <w:rFonts w:ascii="Arial" w:hAnsi="Arial" w:cs="Arial"/>
          <w:b/>
          <w:bCs/>
          <w:color w:val="C00000"/>
          <w:sz w:val="32"/>
          <w:szCs w:val="32"/>
        </w:rPr>
      </w:pPr>
      <w:r w:rsidRPr="006C3549">
        <w:rPr>
          <w:rFonts w:ascii="Arial" w:hAnsi="Arial" w:cs="Arial"/>
          <w:b/>
          <w:bCs/>
          <w:color w:val="C00000"/>
          <w:sz w:val="32"/>
          <w:szCs w:val="32"/>
        </w:rPr>
        <w:t>Disability Insurance</w:t>
      </w:r>
    </w:p>
    <w:p w:rsidR="00503F6E" w:rsidRPr="00503F6E" w:rsidRDefault="00503F6E" w:rsidP="00503F6E">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Cs/>
          <w:color w:val="000000" w:themeColor="text1"/>
          <w:sz w:val="32"/>
          <w:szCs w:val="32"/>
        </w:rPr>
      </w:pPr>
    </w:p>
    <w:p w:rsidR="00503F6E" w:rsidRPr="006C3549" w:rsidRDefault="006C3549" w:rsidP="006C3549">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color w:val="000000" w:themeColor="text1"/>
        </w:rPr>
      </w:pPr>
      <w:r>
        <w:rPr>
          <w:rFonts w:ascii="Arial" w:hAnsi="Arial" w:cs="Arial"/>
          <w:b/>
          <w:bCs/>
          <w:color w:val="000000" w:themeColor="text1"/>
        </w:rPr>
        <w:t>(41)</w:t>
      </w:r>
    </w:p>
    <w:p w:rsidR="006C3549" w:rsidRDefault="006C3549" w:rsidP="009A7FE4">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jc w:val="center"/>
        <w:rPr>
          <w:rFonts w:ascii="Arial" w:hAnsi="Arial" w:cs="Arial"/>
          <w:b/>
          <w:bCs/>
          <w:i/>
          <w:iCs/>
          <w:color w:val="6000C0"/>
          <w:sz w:val="64"/>
          <w:szCs w:val="64"/>
        </w:rPr>
      </w:pPr>
      <w:r>
        <w:rPr>
          <w:rFonts w:ascii="Arial" w:hAnsi="Arial" w:cs="Arial"/>
          <w:b/>
          <w:bCs/>
          <w:i/>
          <w:iCs/>
          <w:color w:val="6000C0"/>
          <w:sz w:val="64"/>
          <w:szCs w:val="64"/>
        </w:rPr>
        <w:lastRenderedPageBreak/>
        <w:t>Insurance - Continued</w:t>
      </w:r>
    </w:p>
    <w:p w:rsidR="006C3549" w:rsidRDefault="006C3549" w:rsidP="009A7FE4">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jc w:val="center"/>
        <w:rPr>
          <w:rFonts w:ascii="Arial" w:hAnsi="Arial" w:cs="Arial"/>
          <w:b/>
          <w:color w:val="000000" w:themeColor="text1"/>
        </w:rPr>
      </w:pPr>
    </w:p>
    <w:p w:rsidR="006C3549" w:rsidRPr="003433B0" w:rsidRDefault="006C3549" w:rsidP="009A7FE4">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360"/>
        <w:rPr>
          <w:rFonts w:ascii="Arial" w:hAnsi="Arial" w:cs="Arial"/>
          <w:b/>
          <w:bCs/>
          <w:color w:val="000000" w:themeColor="text1"/>
        </w:rPr>
      </w:pPr>
      <w:r>
        <w:rPr>
          <w:rFonts w:ascii="Arial" w:hAnsi="Arial" w:cs="Arial"/>
          <w:b/>
          <w:color w:val="C00000"/>
          <w:sz w:val="44"/>
          <w:szCs w:val="44"/>
        </w:rPr>
        <w:t>1. Insurance</w:t>
      </w:r>
    </w:p>
    <w:p w:rsidR="006C3549" w:rsidRDefault="006C3549" w:rsidP="009A7FE4">
      <w:pPr>
        <w:pStyle w:val="ListParagraph"/>
        <w:numPr>
          <w:ilvl w:val="0"/>
          <w:numId w:val="1"/>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hanging="90"/>
        <w:rPr>
          <w:rFonts w:ascii="Arial" w:hAnsi="Arial" w:cs="Arial"/>
          <w:b/>
          <w:bCs/>
          <w:color w:val="000000" w:themeColor="text1"/>
          <w:sz w:val="36"/>
          <w:szCs w:val="36"/>
        </w:rPr>
      </w:pPr>
      <w:r>
        <w:rPr>
          <w:rFonts w:ascii="Arial" w:hAnsi="Arial" w:cs="Arial"/>
          <w:b/>
          <w:bCs/>
          <w:color w:val="000000" w:themeColor="text1"/>
          <w:sz w:val="36"/>
          <w:szCs w:val="36"/>
        </w:rPr>
        <w:t xml:space="preserve"> Generally- Continued </w:t>
      </w:r>
    </w:p>
    <w:p w:rsidR="006C3549" w:rsidRPr="00A00238" w:rsidRDefault="006C3549" w:rsidP="009A7FE4">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080"/>
        <w:jc w:val="both"/>
        <w:rPr>
          <w:rFonts w:ascii="Arial" w:hAnsi="Arial" w:cs="Arial"/>
          <w:b/>
          <w:bCs/>
          <w:iCs/>
          <w:color w:val="17365D" w:themeColor="text2" w:themeShade="BF"/>
          <w:sz w:val="10"/>
          <w:szCs w:val="10"/>
        </w:rPr>
      </w:pPr>
    </w:p>
    <w:p w:rsidR="006C3549" w:rsidRDefault="006C3549" w:rsidP="009A7FE4">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080"/>
        <w:jc w:val="both"/>
        <w:rPr>
          <w:rFonts w:ascii="Arial" w:hAnsi="Arial" w:cs="Arial"/>
          <w:b/>
          <w:bCs/>
          <w:iCs/>
          <w:color w:val="17365D" w:themeColor="text2" w:themeShade="BF"/>
          <w:sz w:val="32"/>
          <w:szCs w:val="32"/>
        </w:rPr>
      </w:pPr>
      <w:r>
        <w:rPr>
          <w:rFonts w:ascii="Arial" w:hAnsi="Arial" w:cs="Arial"/>
          <w:b/>
          <w:bCs/>
          <w:iCs/>
          <w:color w:val="17365D" w:themeColor="text2" w:themeShade="BF"/>
          <w:sz w:val="32"/>
          <w:szCs w:val="32"/>
        </w:rPr>
        <w:t>Issues:</w:t>
      </w:r>
    </w:p>
    <w:p w:rsidR="006C3549" w:rsidRDefault="006C3549" w:rsidP="009A7FE4">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080"/>
        <w:jc w:val="both"/>
        <w:rPr>
          <w:rFonts w:ascii="Arial" w:hAnsi="Arial" w:cs="Arial"/>
          <w:bCs/>
          <w:sz w:val="32"/>
          <w:szCs w:val="32"/>
        </w:rPr>
      </w:pPr>
      <w:r w:rsidRPr="006C3549">
        <w:rPr>
          <w:rFonts w:ascii="Arial" w:hAnsi="Arial" w:cs="Arial"/>
          <w:bCs/>
          <w:sz w:val="32"/>
          <w:szCs w:val="32"/>
        </w:rPr>
        <w:t>Directors and Officers of a Corporation can purchase liability</w:t>
      </w:r>
      <w:r>
        <w:rPr>
          <w:rFonts w:ascii="Arial" w:hAnsi="Arial" w:cs="Arial"/>
          <w:bCs/>
          <w:sz w:val="32"/>
          <w:szCs w:val="32"/>
        </w:rPr>
        <w:t xml:space="preserve"> </w:t>
      </w:r>
      <w:r w:rsidRPr="006C3549">
        <w:rPr>
          <w:rFonts w:ascii="Arial" w:hAnsi="Arial" w:cs="Arial"/>
          <w:bCs/>
          <w:sz w:val="32"/>
          <w:szCs w:val="32"/>
        </w:rPr>
        <w:t>insurance to prote</w:t>
      </w:r>
      <w:r>
        <w:rPr>
          <w:rFonts w:ascii="Arial" w:hAnsi="Arial" w:cs="Arial"/>
          <w:bCs/>
          <w:sz w:val="32"/>
          <w:szCs w:val="32"/>
        </w:rPr>
        <w:t>ct against exposure to lawsuits.</w:t>
      </w:r>
    </w:p>
    <w:p w:rsidR="006C3549" w:rsidRDefault="006C3549" w:rsidP="009A7FE4">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080"/>
        <w:jc w:val="both"/>
        <w:rPr>
          <w:rFonts w:ascii="Arial" w:hAnsi="Arial" w:cs="Arial"/>
          <w:bCs/>
          <w:sz w:val="32"/>
          <w:szCs w:val="32"/>
        </w:rPr>
      </w:pPr>
    </w:p>
    <w:p w:rsidR="00612867" w:rsidRDefault="006C3549" w:rsidP="009A7FE4">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080"/>
        <w:jc w:val="both"/>
        <w:rPr>
          <w:rFonts w:ascii="Arial" w:hAnsi="Arial" w:cs="Arial"/>
          <w:sz w:val="32"/>
          <w:szCs w:val="32"/>
        </w:rPr>
      </w:pPr>
      <w:r w:rsidRPr="006C3549">
        <w:rPr>
          <w:rFonts w:ascii="Arial" w:hAnsi="Arial" w:cs="Arial"/>
          <w:bCs/>
          <w:sz w:val="32"/>
          <w:szCs w:val="32"/>
        </w:rPr>
        <w:t xml:space="preserve">Fire, Auto, and Homeowners Insurance is </w:t>
      </w:r>
      <w:r w:rsidRPr="006C3549">
        <w:rPr>
          <w:rFonts w:ascii="Arial" w:hAnsi="Arial" w:cs="Arial"/>
          <w:sz w:val="32"/>
          <w:szCs w:val="32"/>
        </w:rPr>
        <w:t>Proper</w:t>
      </w:r>
      <w:r>
        <w:rPr>
          <w:rFonts w:ascii="Arial" w:hAnsi="Arial" w:cs="Arial"/>
          <w:sz w:val="32"/>
          <w:szCs w:val="32"/>
        </w:rPr>
        <w:t>ty and Casualty Insurance.</w:t>
      </w:r>
    </w:p>
    <w:p w:rsidR="00612867" w:rsidRDefault="00612867" w:rsidP="009A7FE4">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080"/>
        <w:jc w:val="both"/>
        <w:rPr>
          <w:rFonts w:ascii="Arial" w:hAnsi="Arial" w:cs="Arial"/>
          <w:sz w:val="32"/>
          <w:szCs w:val="32"/>
        </w:rPr>
      </w:pPr>
    </w:p>
    <w:p w:rsidR="006C3549" w:rsidRPr="006C3549" w:rsidRDefault="006C3549" w:rsidP="009A7FE4">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080"/>
        <w:jc w:val="both"/>
        <w:rPr>
          <w:rFonts w:ascii="Arial" w:hAnsi="Arial" w:cs="Arial"/>
          <w:bCs/>
          <w:i/>
          <w:iCs/>
          <w:color w:val="000080"/>
          <w:sz w:val="32"/>
          <w:szCs w:val="32"/>
        </w:rPr>
      </w:pPr>
      <w:r w:rsidRPr="006C3549">
        <w:rPr>
          <w:rFonts w:ascii="Arial" w:hAnsi="Arial" w:cs="Arial"/>
          <w:bCs/>
          <w:sz w:val="32"/>
          <w:szCs w:val="32"/>
        </w:rPr>
        <w:t xml:space="preserve">The Patient Protection and Affordable Care Act concerns </w:t>
      </w:r>
      <w:r w:rsidR="00612867">
        <w:rPr>
          <w:rFonts w:ascii="Arial" w:hAnsi="Arial" w:cs="Arial"/>
          <w:sz w:val="32"/>
          <w:szCs w:val="32"/>
        </w:rPr>
        <w:t>Health Insurance, and f</w:t>
      </w:r>
      <w:r w:rsidRPr="006C3549">
        <w:rPr>
          <w:rFonts w:ascii="Arial" w:hAnsi="Arial" w:cs="Arial"/>
          <w:bCs/>
          <w:sz w:val="32"/>
          <w:szCs w:val="32"/>
        </w:rPr>
        <w:t xml:space="preserve">or someone who is not </w:t>
      </w:r>
      <w:proofErr w:type="spellStart"/>
      <w:r w:rsidRPr="006C3549">
        <w:rPr>
          <w:rFonts w:ascii="Arial" w:hAnsi="Arial" w:cs="Arial"/>
          <w:bCs/>
          <w:sz w:val="32"/>
          <w:szCs w:val="32"/>
        </w:rPr>
        <w:t>self employed</w:t>
      </w:r>
      <w:proofErr w:type="spellEnd"/>
      <w:r w:rsidRPr="006C3549">
        <w:rPr>
          <w:rFonts w:ascii="Arial" w:hAnsi="Arial" w:cs="Arial"/>
          <w:bCs/>
          <w:sz w:val="32"/>
          <w:szCs w:val="32"/>
        </w:rPr>
        <w:t>, Health Insurance is</w:t>
      </w:r>
      <w:r w:rsidR="00612867">
        <w:rPr>
          <w:rFonts w:ascii="Arial" w:hAnsi="Arial" w:cs="Arial"/>
          <w:bCs/>
          <w:sz w:val="32"/>
          <w:szCs w:val="32"/>
        </w:rPr>
        <w:t xml:space="preserve"> </w:t>
      </w:r>
      <w:r w:rsidRPr="006C3549">
        <w:rPr>
          <w:rFonts w:ascii="Arial" w:hAnsi="Arial" w:cs="Arial"/>
          <w:bCs/>
          <w:sz w:val="32"/>
          <w:szCs w:val="32"/>
        </w:rPr>
        <w:t>generally</w:t>
      </w:r>
      <w:r w:rsidR="00612867">
        <w:rPr>
          <w:rFonts w:ascii="Arial" w:hAnsi="Arial" w:cs="Arial"/>
          <w:bCs/>
          <w:sz w:val="32"/>
          <w:szCs w:val="32"/>
        </w:rPr>
        <w:t xml:space="preserve"> p</w:t>
      </w:r>
      <w:r w:rsidRPr="006C3549">
        <w:rPr>
          <w:rFonts w:ascii="Arial" w:hAnsi="Arial" w:cs="Arial"/>
          <w:sz w:val="32"/>
          <w:szCs w:val="32"/>
        </w:rPr>
        <w:t>urchased as an Employment Benefit.</w:t>
      </w:r>
    </w:p>
    <w:p w:rsidR="006C3549" w:rsidRPr="006C3549" w:rsidRDefault="006C3549" w:rsidP="009A7FE4">
      <w:pPr>
        <w:spacing w:line="192" w:lineRule="auto"/>
        <w:jc w:val="both"/>
        <w:rPr>
          <w:rFonts w:ascii="Arial" w:hAnsi="Arial" w:cs="Arial"/>
          <w:bCs/>
          <w:i/>
          <w:iCs/>
          <w:color w:val="000080"/>
          <w:sz w:val="32"/>
          <w:szCs w:val="32"/>
        </w:rPr>
      </w:pPr>
    </w:p>
    <w:p w:rsidR="009A7FE4" w:rsidRDefault="009A7FE4" w:rsidP="009A7FE4">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jc w:val="center"/>
        <w:rPr>
          <w:rFonts w:ascii="Arial" w:hAnsi="Arial" w:cs="Arial"/>
          <w:b/>
          <w:bCs/>
          <w:i/>
          <w:iCs/>
          <w:color w:val="6000C0"/>
          <w:sz w:val="64"/>
          <w:szCs w:val="64"/>
        </w:rPr>
      </w:pPr>
      <w:r>
        <w:rPr>
          <w:rFonts w:ascii="Arial" w:hAnsi="Arial" w:cs="Arial"/>
          <w:b/>
          <w:bCs/>
          <w:i/>
          <w:iCs/>
          <w:color w:val="6000C0"/>
          <w:sz w:val="64"/>
          <w:szCs w:val="64"/>
        </w:rPr>
        <w:t>Bankruptcy</w:t>
      </w:r>
    </w:p>
    <w:p w:rsidR="009A7FE4" w:rsidRPr="003433B0" w:rsidRDefault="009A7FE4" w:rsidP="009A7FE4">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360"/>
        <w:rPr>
          <w:rFonts w:ascii="Arial" w:hAnsi="Arial" w:cs="Arial"/>
          <w:b/>
          <w:bCs/>
          <w:color w:val="000000" w:themeColor="text1"/>
        </w:rPr>
      </w:pPr>
      <w:r>
        <w:rPr>
          <w:rFonts w:ascii="Arial" w:hAnsi="Arial" w:cs="Arial"/>
          <w:b/>
          <w:color w:val="C00000"/>
          <w:sz w:val="44"/>
          <w:szCs w:val="44"/>
        </w:rPr>
        <w:t>1. Bankruptcy</w:t>
      </w:r>
    </w:p>
    <w:p w:rsidR="009A7FE4" w:rsidRDefault="009A7FE4" w:rsidP="009A7FE4">
      <w:pPr>
        <w:pStyle w:val="ListParagraph"/>
        <w:numPr>
          <w:ilvl w:val="0"/>
          <w:numId w:val="1"/>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hanging="90"/>
        <w:rPr>
          <w:rFonts w:ascii="Arial" w:hAnsi="Arial" w:cs="Arial"/>
          <w:b/>
          <w:bCs/>
          <w:color w:val="000000" w:themeColor="text1"/>
          <w:sz w:val="36"/>
          <w:szCs w:val="36"/>
        </w:rPr>
      </w:pPr>
      <w:r>
        <w:rPr>
          <w:rFonts w:ascii="Arial" w:hAnsi="Arial" w:cs="Arial"/>
          <w:b/>
          <w:bCs/>
          <w:color w:val="000000" w:themeColor="text1"/>
          <w:sz w:val="36"/>
          <w:szCs w:val="36"/>
        </w:rPr>
        <w:t xml:space="preserve"> Generally </w:t>
      </w:r>
    </w:p>
    <w:p w:rsidR="009A7FE4" w:rsidRPr="00A00238" w:rsidRDefault="009A7FE4" w:rsidP="009A7FE4">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080"/>
        <w:jc w:val="both"/>
        <w:rPr>
          <w:rFonts w:ascii="Arial" w:hAnsi="Arial" w:cs="Arial"/>
          <w:b/>
          <w:bCs/>
          <w:iCs/>
          <w:color w:val="17365D" w:themeColor="text2" w:themeShade="BF"/>
          <w:sz w:val="10"/>
          <w:szCs w:val="10"/>
        </w:rPr>
      </w:pPr>
    </w:p>
    <w:p w:rsidR="009A7FE4" w:rsidRDefault="009A7FE4" w:rsidP="009A7FE4">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080"/>
        <w:jc w:val="both"/>
        <w:rPr>
          <w:rFonts w:ascii="Arial" w:hAnsi="Arial" w:cs="Arial"/>
          <w:b/>
          <w:bCs/>
          <w:iCs/>
          <w:color w:val="17365D" w:themeColor="text2" w:themeShade="BF"/>
          <w:sz w:val="32"/>
          <w:szCs w:val="32"/>
        </w:rPr>
      </w:pPr>
      <w:r>
        <w:rPr>
          <w:rFonts w:ascii="Arial" w:hAnsi="Arial" w:cs="Arial"/>
          <w:b/>
          <w:bCs/>
          <w:iCs/>
          <w:color w:val="17365D" w:themeColor="text2" w:themeShade="BF"/>
          <w:sz w:val="32"/>
          <w:szCs w:val="32"/>
        </w:rPr>
        <w:t>The Nature of Bankruptcy:</w:t>
      </w:r>
    </w:p>
    <w:p w:rsidR="009A7FE4" w:rsidRDefault="009A7FE4" w:rsidP="009A7FE4">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080"/>
        <w:jc w:val="both"/>
        <w:rPr>
          <w:rFonts w:ascii="Arial" w:hAnsi="Arial" w:cs="Arial"/>
          <w:bCs/>
          <w:iCs/>
          <w:sz w:val="32"/>
          <w:szCs w:val="32"/>
        </w:rPr>
      </w:pPr>
      <w:r w:rsidRPr="009A7FE4">
        <w:rPr>
          <w:rFonts w:ascii="Arial" w:hAnsi="Arial" w:cs="Arial"/>
          <w:bCs/>
          <w:iCs/>
          <w:sz w:val="32"/>
          <w:szCs w:val="32"/>
        </w:rPr>
        <w:t>Bankruptcy is an action brought under Federal Law (the United States Bankruptcy Code – Title 11 of the United States Code).</w:t>
      </w:r>
    </w:p>
    <w:p w:rsidR="009A7FE4" w:rsidRPr="009A7FE4" w:rsidRDefault="009A7FE4" w:rsidP="009A7FE4">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080"/>
        <w:jc w:val="both"/>
        <w:rPr>
          <w:rFonts w:ascii="Arial" w:hAnsi="Arial" w:cs="Arial"/>
          <w:bCs/>
          <w:iCs/>
        </w:rPr>
      </w:pPr>
    </w:p>
    <w:p w:rsidR="009A7FE4" w:rsidRDefault="009A7FE4" w:rsidP="009A7FE4">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080"/>
        <w:jc w:val="both"/>
        <w:rPr>
          <w:rFonts w:ascii="Arial" w:hAnsi="Arial" w:cs="Arial"/>
          <w:bCs/>
          <w:iCs/>
          <w:sz w:val="32"/>
          <w:szCs w:val="32"/>
        </w:rPr>
      </w:pPr>
      <w:r w:rsidRPr="009A7FE4">
        <w:rPr>
          <w:rFonts w:ascii="Arial" w:hAnsi="Arial" w:cs="Arial"/>
          <w:bCs/>
          <w:iCs/>
          <w:sz w:val="32"/>
          <w:szCs w:val="32"/>
        </w:rPr>
        <w:t>Federal Jurisdiction for Bankruptcy is conferred by the Constitution</w:t>
      </w:r>
      <w:r>
        <w:rPr>
          <w:rFonts w:ascii="Arial" w:hAnsi="Arial" w:cs="Arial"/>
          <w:bCs/>
          <w:iCs/>
          <w:sz w:val="32"/>
          <w:szCs w:val="32"/>
        </w:rPr>
        <w:t xml:space="preserve"> </w:t>
      </w:r>
      <w:r w:rsidRPr="009A7FE4">
        <w:rPr>
          <w:rFonts w:ascii="Arial" w:hAnsi="Arial" w:cs="Arial"/>
          <w:bCs/>
          <w:iCs/>
          <w:sz w:val="32"/>
          <w:szCs w:val="32"/>
        </w:rPr>
        <w:t xml:space="preserve">(Article 1, Section 8, </w:t>
      </w:r>
      <w:proofErr w:type="gramStart"/>
      <w:r w:rsidRPr="009A7FE4">
        <w:rPr>
          <w:rFonts w:ascii="Arial" w:hAnsi="Arial" w:cs="Arial"/>
          <w:bCs/>
          <w:iCs/>
          <w:sz w:val="32"/>
          <w:szCs w:val="32"/>
        </w:rPr>
        <w:t>Clause</w:t>
      </w:r>
      <w:proofErr w:type="gramEnd"/>
      <w:r w:rsidRPr="009A7FE4">
        <w:rPr>
          <w:rFonts w:ascii="Arial" w:hAnsi="Arial" w:cs="Arial"/>
          <w:bCs/>
          <w:iCs/>
          <w:sz w:val="32"/>
          <w:szCs w:val="32"/>
        </w:rPr>
        <w:t xml:space="preserve"> 4) which authorizes Congress to enact "uniform Laws on the subject of Bankruptcies throughout the</w:t>
      </w:r>
      <w:r>
        <w:rPr>
          <w:rFonts w:ascii="Arial" w:hAnsi="Arial" w:cs="Arial"/>
          <w:bCs/>
          <w:iCs/>
          <w:sz w:val="32"/>
          <w:szCs w:val="32"/>
        </w:rPr>
        <w:t xml:space="preserve"> US.</w:t>
      </w:r>
    </w:p>
    <w:p w:rsidR="009A7FE4" w:rsidRPr="009A7FE4" w:rsidRDefault="009A7FE4" w:rsidP="009A7FE4">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080"/>
        <w:jc w:val="both"/>
        <w:rPr>
          <w:rFonts w:ascii="Arial" w:hAnsi="Arial" w:cs="Arial"/>
          <w:bCs/>
          <w:iCs/>
        </w:rPr>
      </w:pPr>
    </w:p>
    <w:p w:rsidR="009A7FE4" w:rsidRDefault="009A7FE4" w:rsidP="009A7FE4">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080"/>
        <w:jc w:val="both"/>
        <w:rPr>
          <w:rFonts w:ascii="Arial" w:hAnsi="Arial" w:cs="Arial"/>
          <w:bCs/>
          <w:iCs/>
          <w:sz w:val="32"/>
          <w:szCs w:val="32"/>
        </w:rPr>
      </w:pPr>
      <w:r w:rsidRPr="009A7FE4">
        <w:rPr>
          <w:rFonts w:ascii="Arial" w:hAnsi="Arial" w:cs="Arial"/>
          <w:bCs/>
          <w:iCs/>
          <w:sz w:val="32"/>
          <w:szCs w:val="32"/>
        </w:rPr>
        <w:t>The first federal ban</w:t>
      </w:r>
      <w:r>
        <w:rPr>
          <w:rFonts w:ascii="Arial" w:hAnsi="Arial" w:cs="Arial"/>
          <w:bCs/>
          <w:iCs/>
          <w:sz w:val="32"/>
          <w:szCs w:val="32"/>
        </w:rPr>
        <w:t xml:space="preserve">kruptcy law </w:t>
      </w:r>
      <w:proofErr w:type="gramStart"/>
      <w:r>
        <w:rPr>
          <w:rFonts w:ascii="Arial" w:hAnsi="Arial" w:cs="Arial"/>
          <w:bCs/>
          <w:iCs/>
          <w:sz w:val="32"/>
          <w:szCs w:val="32"/>
        </w:rPr>
        <w:t>was enacted</w:t>
      </w:r>
      <w:proofErr w:type="gramEnd"/>
      <w:r>
        <w:rPr>
          <w:rFonts w:ascii="Arial" w:hAnsi="Arial" w:cs="Arial"/>
          <w:bCs/>
          <w:iCs/>
          <w:sz w:val="32"/>
          <w:szCs w:val="32"/>
        </w:rPr>
        <w:t xml:space="preserve"> in 1801. P</w:t>
      </w:r>
      <w:r w:rsidRPr="009A7FE4">
        <w:rPr>
          <w:rFonts w:ascii="Arial" w:hAnsi="Arial" w:cs="Arial"/>
          <w:bCs/>
          <w:iCs/>
          <w:sz w:val="32"/>
          <w:szCs w:val="32"/>
        </w:rPr>
        <w:t xml:space="preserve">rior to that insolvency and debtors </w:t>
      </w:r>
      <w:proofErr w:type="gramStart"/>
      <w:r w:rsidRPr="009A7FE4">
        <w:rPr>
          <w:rFonts w:ascii="Arial" w:hAnsi="Arial" w:cs="Arial"/>
          <w:bCs/>
          <w:iCs/>
          <w:sz w:val="32"/>
          <w:szCs w:val="32"/>
        </w:rPr>
        <w:t>were dealt with</w:t>
      </w:r>
      <w:proofErr w:type="gramEnd"/>
      <w:r w:rsidRPr="009A7FE4">
        <w:rPr>
          <w:rFonts w:ascii="Arial" w:hAnsi="Arial" w:cs="Arial"/>
          <w:bCs/>
          <w:iCs/>
          <w:sz w:val="32"/>
          <w:szCs w:val="32"/>
        </w:rPr>
        <w:t xml:space="preserve"> pursuant to Common Law. </w:t>
      </w:r>
    </w:p>
    <w:p w:rsidR="009A7FE4" w:rsidRPr="009A7FE4" w:rsidRDefault="009A7FE4" w:rsidP="009A7FE4">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080"/>
        <w:jc w:val="both"/>
        <w:rPr>
          <w:rFonts w:ascii="Arial" w:hAnsi="Arial" w:cs="Arial"/>
          <w:bCs/>
          <w:iCs/>
        </w:rPr>
      </w:pPr>
    </w:p>
    <w:p w:rsidR="009A7FE4" w:rsidRDefault="009A7FE4" w:rsidP="009A7FE4">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080"/>
        <w:jc w:val="both"/>
        <w:rPr>
          <w:rFonts w:ascii="Arial" w:hAnsi="Arial" w:cs="Arial"/>
          <w:bCs/>
          <w:iCs/>
          <w:sz w:val="32"/>
          <w:szCs w:val="32"/>
        </w:rPr>
      </w:pPr>
      <w:r w:rsidRPr="009A7FE4">
        <w:rPr>
          <w:rFonts w:ascii="Arial" w:hAnsi="Arial" w:cs="Arial"/>
          <w:bCs/>
          <w:iCs/>
          <w:sz w:val="32"/>
          <w:szCs w:val="32"/>
        </w:rPr>
        <w:t xml:space="preserve">There are two parties involved in bankruptcy.  Each party can be a natural person or a corporation.  Such parties are debtors and creditors.  There is also the trustee and the federal government who will administer the bankruptcy proceeding. </w:t>
      </w:r>
    </w:p>
    <w:p w:rsidR="009A7FE4" w:rsidRPr="009A7FE4" w:rsidRDefault="009A7FE4" w:rsidP="009A7FE4">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080"/>
        <w:jc w:val="both"/>
        <w:rPr>
          <w:rFonts w:ascii="Arial" w:hAnsi="Arial" w:cs="Arial"/>
          <w:bCs/>
          <w:iCs/>
        </w:rPr>
      </w:pPr>
    </w:p>
    <w:p w:rsidR="009A7FE4" w:rsidRDefault="009A7FE4" w:rsidP="009A7FE4">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080"/>
        <w:jc w:val="both"/>
        <w:rPr>
          <w:rFonts w:ascii="Arial" w:hAnsi="Arial" w:cs="Arial"/>
          <w:bCs/>
          <w:iCs/>
          <w:sz w:val="32"/>
          <w:szCs w:val="32"/>
        </w:rPr>
      </w:pPr>
      <w:r w:rsidRPr="009A7FE4">
        <w:rPr>
          <w:rFonts w:ascii="Arial" w:hAnsi="Arial" w:cs="Arial"/>
          <w:bCs/>
          <w:iCs/>
          <w:sz w:val="32"/>
          <w:szCs w:val="32"/>
        </w:rPr>
        <w:t xml:space="preserve">The term “Bankruptcy” </w:t>
      </w:r>
      <w:proofErr w:type="gramStart"/>
      <w:r w:rsidRPr="009A7FE4">
        <w:rPr>
          <w:rFonts w:ascii="Arial" w:hAnsi="Arial" w:cs="Arial"/>
          <w:bCs/>
          <w:iCs/>
          <w:sz w:val="32"/>
          <w:szCs w:val="32"/>
        </w:rPr>
        <w:t>is defined</w:t>
      </w:r>
      <w:proofErr w:type="gramEnd"/>
      <w:r w:rsidRPr="009A7FE4">
        <w:rPr>
          <w:rFonts w:ascii="Arial" w:hAnsi="Arial" w:cs="Arial"/>
          <w:bCs/>
          <w:iCs/>
          <w:sz w:val="32"/>
          <w:szCs w:val="32"/>
        </w:rPr>
        <w:t xml:space="preserve"> by Black’s Law dictionary to mean:</w:t>
      </w:r>
      <w:r>
        <w:rPr>
          <w:rFonts w:ascii="Arial" w:hAnsi="Arial" w:cs="Arial"/>
          <w:bCs/>
          <w:iCs/>
          <w:sz w:val="32"/>
          <w:szCs w:val="32"/>
        </w:rPr>
        <w:t xml:space="preserve"> </w:t>
      </w:r>
    </w:p>
    <w:p w:rsidR="009A7FE4" w:rsidRPr="009A7FE4" w:rsidRDefault="009A7FE4" w:rsidP="009A7FE4">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080"/>
        <w:jc w:val="both"/>
        <w:rPr>
          <w:rFonts w:ascii="Arial" w:hAnsi="Arial" w:cs="Arial"/>
          <w:bCs/>
          <w:iCs/>
        </w:rPr>
      </w:pPr>
    </w:p>
    <w:p w:rsidR="009A7FE4" w:rsidRDefault="009A7FE4" w:rsidP="009A7FE4">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080"/>
        <w:jc w:val="both"/>
        <w:rPr>
          <w:rFonts w:ascii="Arial" w:hAnsi="Arial" w:cs="Arial"/>
          <w:bCs/>
          <w:iCs/>
          <w:sz w:val="32"/>
          <w:szCs w:val="32"/>
        </w:rPr>
      </w:pPr>
      <w:r w:rsidRPr="009A7FE4">
        <w:rPr>
          <w:rFonts w:ascii="Arial" w:hAnsi="Arial" w:cs="Arial"/>
          <w:bCs/>
          <w:iCs/>
          <w:sz w:val="32"/>
          <w:szCs w:val="32"/>
        </w:rPr>
        <w:t>“A statutory procedure by which a (usually insolvent) debtor obtains financial relief and undergoes a judicially supervised reorganization or liquidation of the debtor’s asse</w:t>
      </w:r>
      <w:r>
        <w:rPr>
          <w:rFonts w:ascii="Arial" w:hAnsi="Arial" w:cs="Arial"/>
          <w:bCs/>
          <w:iCs/>
          <w:sz w:val="32"/>
          <w:szCs w:val="32"/>
        </w:rPr>
        <w:t>ts for the benefit of creditors”.</w:t>
      </w:r>
    </w:p>
    <w:p w:rsidR="009A7FE4" w:rsidRPr="009A7FE4" w:rsidRDefault="009A7FE4" w:rsidP="009A7FE4">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080"/>
        <w:jc w:val="both"/>
        <w:rPr>
          <w:rFonts w:ascii="Arial" w:hAnsi="Arial" w:cs="Arial"/>
          <w:bCs/>
          <w:iCs/>
        </w:rPr>
      </w:pPr>
    </w:p>
    <w:p w:rsidR="009A7FE4" w:rsidRDefault="009A7FE4" w:rsidP="009A7FE4">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080"/>
        <w:jc w:val="both"/>
        <w:rPr>
          <w:rFonts w:ascii="Arial" w:hAnsi="Arial" w:cs="Arial"/>
          <w:bCs/>
          <w:iCs/>
          <w:sz w:val="32"/>
          <w:szCs w:val="32"/>
        </w:rPr>
      </w:pPr>
      <w:r w:rsidRPr="009A7FE4">
        <w:rPr>
          <w:rFonts w:ascii="Arial" w:hAnsi="Arial" w:cs="Arial"/>
          <w:bCs/>
          <w:iCs/>
          <w:sz w:val="32"/>
          <w:szCs w:val="32"/>
        </w:rPr>
        <w:t>The word bankrupt is actually of ancient origin, and traces its roots to medieval Italy.   There, as a symbol of your financial failure, and your inability to pay your debts, creditors were legally empowered to break the bench from which the merchant operated their business.</w:t>
      </w:r>
    </w:p>
    <w:p w:rsidR="009A7FE4" w:rsidRPr="009A7FE4" w:rsidRDefault="009A7FE4" w:rsidP="009A7FE4">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080"/>
        <w:jc w:val="both"/>
        <w:rPr>
          <w:rFonts w:ascii="Arial" w:hAnsi="Arial" w:cs="Arial"/>
          <w:bCs/>
          <w:iCs/>
        </w:rPr>
      </w:pPr>
    </w:p>
    <w:p w:rsidR="009A7FE4" w:rsidRDefault="009A7FE4" w:rsidP="00497057">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080"/>
        <w:jc w:val="both"/>
        <w:rPr>
          <w:rFonts w:ascii="Arial" w:hAnsi="Arial" w:cs="Arial"/>
          <w:bCs/>
          <w:iCs/>
          <w:sz w:val="32"/>
          <w:szCs w:val="32"/>
        </w:rPr>
      </w:pPr>
      <w:r w:rsidRPr="009A7FE4">
        <w:rPr>
          <w:rFonts w:ascii="Arial" w:hAnsi="Arial" w:cs="Arial"/>
          <w:bCs/>
          <w:iCs/>
          <w:sz w:val="32"/>
          <w:szCs w:val="32"/>
        </w:rPr>
        <w:t>From the Italian “</w:t>
      </w:r>
      <w:proofErr w:type="spellStart"/>
      <w:r w:rsidRPr="009A7FE4">
        <w:rPr>
          <w:rFonts w:ascii="Arial" w:hAnsi="Arial" w:cs="Arial"/>
          <w:bCs/>
          <w:iCs/>
          <w:sz w:val="32"/>
          <w:szCs w:val="32"/>
        </w:rPr>
        <w:t>banka</w:t>
      </w:r>
      <w:proofErr w:type="spellEnd"/>
      <w:r w:rsidRPr="009A7FE4">
        <w:rPr>
          <w:rFonts w:ascii="Arial" w:hAnsi="Arial" w:cs="Arial"/>
          <w:bCs/>
          <w:iCs/>
          <w:sz w:val="32"/>
          <w:szCs w:val="32"/>
        </w:rPr>
        <w:t>” – meaning “bench” and “</w:t>
      </w:r>
      <w:proofErr w:type="spellStart"/>
      <w:r w:rsidRPr="009A7FE4">
        <w:rPr>
          <w:rFonts w:ascii="Arial" w:hAnsi="Arial" w:cs="Arial"/>
          <w:bCs/>
          <w:iCs/>
          <w:sz w:val="32"/>
          <w:szCs w:val="32"/>
        </w:rPr>
        <w:t>rotta</w:t>
      </w:r>
      <w:proofErr w:type="spellEnd"/>
      <w:r w:rsidRPr="009A7FE4">
        <w:rPr>
          <w:rFonts w:ascii="Arial" w:hAnsi="Arial" w:cs="Arial"/>
          <w:bCs/>
          <w:iCs/>
          <w:sz w:val="32"/>
          <w:szCs w:val="32"/>
        </w:rPr>
        <w:t>” – meaning ”break” derives the word “bankrupt”.</w:t>
      </w:r>
    </w:p>
    <w:p w:rsidR="00497057" w:rsidRPr="00497057" w:rsidRDefault="00497057" w:rsidP="00497057">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080"/>
        <w:jc w:val="center"/>
        <w:rPr>
          <w:rFonts w:ascii="Arial" w:hAnsi="Arial" w:cs="Arial"/>
          <w:b/>
          <w:bCs/>
          <w:iCs/>
          <w:color w:val="17365D" w:themeColor="text2" w:themeShade="BF"/>
        </w:rPr>
      </w:pPr>
      <w:r w:rsidRPr="00497057">
        <w:rPr>
          <w:rFonts w:ascii="Arial" w:hAnsi="Arial" w:cs="Arial"/>
          <w:b/>
          <w:bCs/>
          <w:iCs/>
        </w:rPr>
        <w:t>(42)</w:t>
      </w:r>
    </w:p>
    <w:p w:rsidR="00307B4F" w:rsidRDefault="00307B4F" w:rsidP="00307B4F">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jc w:val="center"/>
        <w:rPr>
          <w:rFonts w:ascii="Arial" w:hAnsi="Arial" w:cs="Arial"/>
          <w:b/>
          <w:bCs/>
          <w:i/>
          <w:iCs/>
          <w:color w:val="6000C0"/>
          <w:sz w:val="64"/>
          <w:szCs w:val="64"/>
        </w:rPr>
      </w:pPr>
      <w:r>
        <w:rPr>
          <w:rFonts w:ascii="Arial" w:hAnsi="Arial" w:cs="Arial"/>
          <w:b/>
          <w:bCs/>
          <w:i/>
          <w:iCs/>
          <w:color w:val="6000C0"/>
          <w:sz w:val="64"/>
          <w:szCs w:val="64"/>
        </w:rPr>
        <w:lastRenderedPageBreak/>
        <w:t>Bankruptcy</w:t>
      </w:r>
    </w:p>
    <w:p w:rsidR="00307B4F" w:rsidRPr="003433B0" w:rsidRDefault="00307B4F" w:rsidP="00307B4F">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360"/>
        <w:rPr>
          <w:rFonts w:ascii="Arial" w:hAnsi="Arial" w:cs="Arial"/>
          <w:b/>
          <w:bCs/>
          <w:color w:val="000000" w:themeColor="text1"/>
        </w:rPr>
      </w:pPr>
      <w:r>
        <w:rPr>
          <w:rFonts w:ascii="Arial" w:hAnsi="Arial" w:cs="Arial"/>
          <w:b/>
          <w:color w:val="C00000"/>
          <w:sz w:val="44"/>
          <w:szCs w:val="44"/>
        </w:rPr>
        <w:t>1. Bankruptcy</w:t>
      </w:r>
    </w:p>
    <w:p w:rsidR="00307B4F" w:rsidRDefault="00307B4F" w:rsidP="00307B4F">
      <w:pPr>
        <w:pStyle w:val="ListParagraph"/>
        <w:numPr>
          <w:ilvl w:val="0"/>
          <w:numId w:val="1"/>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hanging="90"/>
        <w:rPr>
          <w:rFonts w:ascii="Arial" w:hAnsi="Arial" w:cs="Arial"/>
          <w:b/>
          <w:bCs/>
          <w:color w:val="000000" w:themeColor="text1"/>
          <w:sz w:val="36"/>
          <w:szCs w:val="36"/>
        </w:rPr>
      </w:pPr>
      <w:r>
        <w:rPr>
          <w:rFonts w:ascii="Arial" w:hAnsi="Arial" w:cs="Arial"/>
          <w:b/>
          <w:bCs/>
          <w:color w:val="000000" w:themeColor="text1"/>
          <w:sz w:val="36"/>
          <w:szCs w:val="36"/>
        </w:rPr>
        <w:t xml:space="preserve"> Generally </w:t>
      </w:r>
    </w:p>
    <w:p w:rsidR="00307B4F" w:rsidRPr="00A00238" w:rsidRDefault="00307B4F" w:rsidP="00307B4F">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080"/>
        <w:jc w:val="both"/>
        <w:rPr>
          <w:rFonts w:ascii="Arial" w:hAnsi="Arial" w:cs="Arial"/>
          <w:b/>
          <w:bCs/>
          <w:iCs/>
          <w:color w:val="17365D" w:themeColor="text2" w:themeShade="BF"/>
          <w:sz w:val="10"/>
          <w:szCs w:val="10"/>
        </w:rPr>
      </w:pPr>
    </w:p>
    <w:p w:rsidR="00307B4F" w:rsidRDefault="00307B4F" w:rsidP="00307B4F">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080"/>
        <w:jc w:val="both"/>
        <w:rPr>
          <w:rFonts w:ascii="Arial" w:hAnsi="Arial" w:cs="Arial"/>
          <w:b/>
          <w:bCs/>
          <w:iCs/>
          <w:color w:val="17365D" w:themeColor="text2" w:themeShade="BF"/>
          <w:sz w:val="32"/>
          <w:szCs w:val="32"/>
        </w:rPr>
      </w:pPr>
      <w:r>
        <w:rPr>
          <w:rFonts w:ascii="Arial" w:hAnsi="Arial" w:cs="Arial"/>
          <w:b/>
          <w:bCs/>
          <w:iCs/>
          <w:color w:val="17365D" w:themeColor="text2" w:themeShade="BF"/>
          <w:sz w:val="32"/>
          <w:szCs w:val="32"/>
        </w:rPr>
        <w:t>How Bankruptcy is Declared and Processed:</w:t>
      </w:r>
    </w:p>
    <w:p w:rsidR="00307B4F" w:rsidRDefault="00565B9B" w:rsidP="00307B4F">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080"/>
        <w:jc w:val="both"/>
        <w:rPr>
          <w:rFonts w:ascii="Arial" w:hAnsi="Arial" w:cs="Arial"/>
          <w:bCs/>
          <w:iCs/>
          <w:sz w:val="32"/>
          <w:szCs w:val="32"/>
        </w:rPr>
      </w:pPr>
      <w:r w:rsidRPr="00307B4F">
        <w:rPr>
          <w:rFonts w:ascii="Arial" w:hAnsi="Arial" w:cs="Arial"/>
          <w:bCs/>
          <w:iCs/>
          <w:sz w:val="32"/>
          <w:szCs w:val="32"/>
        </w:rPr>
        <w:t xml:space="preserve">Jurisdiction over bankruptcy cases is in U.S. district courts, which may refer all cases and related proceedings to adjunct bankruptcy courts.  These are federal cases pursuant to federal statute (Title 11 of the US Code – The Bankruptcy Code) </w:t>
      </w:r>
    </w:p>
    <w:p w:rsidR="00307B4F" w:rsidRPr="00307B4F" w:rsidRDefault="00307B4F" w:rsidP="00307B4F">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080"/>
        <w:jc w:val="both"/>
        <w:rPr>
          <w:rFonts w:ascii="Arial" w:hAnsi="Arial" w:cs="Arial"/>
          <w:bCs/>
          <w:iCs/>
        </w:rPr>
      </w:pPr>
    </w:p>
    <w:p w:rsidR="00307B4F" w:rsidRDefault="00565B9B" w:rsidP="00307B4F">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080"/>
        <w:jc w:val="both"/>
        <w:rPr>
          <w:rFonts w:ascii="Arial" w:hAnsi="Arial" w:cs="Arial"/>
          <w:bCs/>
          <w:iCs/>
          <w:sz w:val="32"/>
          <w:szCs w:val="32"/>
        </w:rPr>
      </w:pPr>
      <w:r w:rsidRPr="00307B4F">
        <w:rPr>
          <w:rFonts w:ascii="Arial" w:hAnsi="Arial" w:cs="Arial"/>
          <w:bCs/>
          <w:iCs/>
          <w:sz w:val="32"/>
          <w:szCs w:val="32"/>
        </w:rPr>
        <w:t xml:space="preserve">An action is commenced by the filing of a petition, which can be voluntary (by the debtor – the corporation or person that owes the money) or involuntary (by not less than </w:t>
      </w:r>
      <w:proofErr w:type="gramStart"/>
      <w:r w:rsidRPr="00307B4F">
        <w:rPr>
          <w:rFonts w:ascii="Arial" w:hAnsi="Arial" w:cs="Arial"/>
          <w:bCs/>
          <w:iCs/>
          <w:sz w:val="32"/>
          <w:szCs w:val="32"/>
        </w:rPr>
        <w:t>3</w:t>
      </w:r>
      <w:proofErr w:type="gramEnd"/>
      <w:r w:rsidRPr="00307B4F">
        <w:rPr>
          <w:rFonts w:ascii="Arial" w:hAnsi="Arial" w:cs="Arial"/>
          <w:bCs/>
          <w:iCs/>
          <w:sz w:val="32"/>
          <w:szCs w:val="32"/>
        </w:rPr>
        <w:t xml:space="preserve"> creditors – the corporations or people to whom the money is owed).</w:t>
      </w:r>
    </w:p>
    <w:p w:rsidR="00307B4F" w:rsidRPr="00307B4F" w:rsidRDefault="00307B4F" w:rsidP="00307B4F">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080"/>
        <w:jc w:val="both"/>
        <w:rPr>
          <w:rFonts w:ascii="Arial" w:hAnsi="Arial" w:cs="Arial"/>
          <w:bCs/>
          <w:iCs/>
        </w:rPr>
      </w:pPr>
    </w:p>
    <w:p w:rsidR="00307B4F" w:rsidRDefault="00565B9B" w:rsidP="00307B4F">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080"/>
        <w:jc w:val="both"/>
        <w:rPr>
          <w:rFonts w:ascii="Arial" w:hAnsi="Arial" w:cs="Arial"/>
          <w:bCs/>
          <w:iCs/>
          <w:sz w:val="32"/>
          <w:szCs w:val="32"/>
        </w:rPr>
      </w:pPr>
      <w:r w:rsidRPr="00307B4F">
        <w:rPr>
          <w:rFonts w:ascii="Arial" w:hAnsi="Arial" w:cs="Arial"/>
          <w:bCs/>
          <w:iCs/>
          <w:sz w:val="32"/>
          <w:szCs w:val="32"/>
        </w:rPr>
        <w:t>The debtor(s) and the creditor(s) are the parties in Bankruptcy.</w:t>
      </w:r>
    </w:p>
    <w:p w:rsidR="00307B4F" w:rsidRPr="00307B4F" w:rsidRDefault="00307B4F" w:rsidP="00307B4F">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080"/>
        <w:jc w:val="both"/>
        <w:rPr>
          <w:rFonts w:ascii="Arial" w:hAnsi="Arial" w:cs="Arial"/>
          <w:bCs/>
          <w:iCs/>
        </w:rPr>
      </w:pPr>
    </w:p>
    <w:p w:rsidR="00AE2525" w:rsidRPr="00307B4F" w:rsidRDefault="00565B9B" w:rsidP="00307B4F">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080"/>
        <w:jc w:val="both"/>
        <w:rPr>
          <w:rFonts w:ascii="Arial" w:hAnsi="Arial" w:cs="Arial"/>
          <w:b/>
          <w:bCs/>
          <w:iCs/>
          <w:color w:val="17365D" w:themeColor="text2" w:themeShade="BF"/>
          <w:sz w:val="32"/>
          <w:szCs w:val="32"/>
        </w:rPr>
      </w:pPr>
      <w:r w:rsidRPr="00307B4F">
        <w:rPr>
          <w:rFonts w:ascii="Arial" w:hAnsi="Arial" w:cs="Arial"/>
          <w:bCs/>
          <w:iCs/>
          <w:sz w:val="32"/>
          <w:szCs w:val="32"/>
        </w:rPr>
        <w:t xml:space="preserve">Five bankruptcy proceedings are available: </w:t>
      </w:r>
    </w:p>
    <w:p w:rsidR="00307B4F" w:rsidRDefault="00565B9B" w:rsidP="00565B9B">
      <w:pPr>
        <w:numPr>
          <w:ilvl w:val="2"/>
          <w:numId w:val="46"/>
        </w:numPr>
        <w:tabs>
          <w:tab w:val="clear" w:pos="2160"/>
        </w:tabs>
        <w:spacing w:line="202" w:lineRule="auto"/>
        <w:ind w:left="1350" w:hanging="270"/>
        <w:jc w:val="both"/>
        <w:rPr>
          <w:rFonts w:ascii="Arial" w:hAnsi="Arial" w:cs="Arial"/>
          <w:bCs/>
          <w:iCs/>
          <w:sz w:val="32"/>
          <w:szCs w:val="32"/>
        </w:rPr>
      </w:pPr>
      <w:r w:rsidRPr="00307B4F">
        <w:rPr>
          <w:rFonts w:ascii="Arial" w:hAnsi="Arial" w:cs="Arial"/>
          <w:b/>
          <w:bCs/>
          <w:iCs/>
          <w:sz w:val="32"/>
          <w:szCs w:val="32"/>
        </w:rPr>
        <w:t xml:space="preserve"> Chapter 7 (Liquidation);</w:t>
      </w:r>
    </w:p>
    <w:p w:rsidR="00307B4F" w:rsidRDefault="00307B4F" w:rsidP="00565B9B">
      <w:pPr>
        <w:numPr>
          <w:ilvl w:val="2"/>
          <w:numId w:val="46"/>
        </w:numPr>
        <w:tabs>
          <w:tab w:val="clear" w:pos="2160"/>
        </w:tabs>
        <w:spacing w:line="202" w:lineRule="auto"/>
        <w:ind w:left="1350" w:hanging="270"/>
        <w:jc w:val="both"/>
        <w:rPr>
          <w:rFonts w:ascii="Arial" w:hAnsi="Arial" w:cs="Arial"/>
          <w:bCs/>
          <w:iCs/>
          <w:sz w:val="32"/>
          <w:szCs w:val="32"/>
        </w:rPr>
      </w:pPr>
      <w:r>
        <w:rPr>
          <w:rFonts w:ascii="Arial" w:hAnsi="Arial" w:cs="Arial"/>
          <w:b/>
          <w:bCs/>
          <w:iCs/>
          <w:sz w:val="32"/>
          <w:szCs w:val="32"/>
        </w:rPr>
        <w:t xml:space="preserve"> </w:t>
      </w:r>
      <w:r w:rsidR="00565B9B" w:rsidRPr="00307B4F">
        <w:rPr>
          <w:rFonts w:ascii="Arial" w:hAnsi="Arial" w:cs="Arial"/>
          <w:b/>
          <w:bCs/>
          <w:iCs/>
          <w:sz w:val="32"/>
          <w:szCs w:val="32"/>
        </w:rPr>
        <w:t>Chapter 9 (Municipalities)</w:t>
      </w:r>
    </w:p>
    <w:p w:rsidR="00307B4F" w:rsidRDefault="00307B4F" w:rsidP="00565B9B">
      <w:pPr>
        <w:numPr>
          <w:ilvl w:val="2"/>
          <w:numId w:val="46"/>
        </w:numPr>
        <w:tabs>
          <w:tab w:val="clear" w:pos="2160"/>
        </w:tabs>
        <w:spacing w:line="202" w:lineRule="auto"/>
        <w:ind w:left="1350" w:hanging="270"/>
        <w:jc w:val="both"/>
        <w:rPr>
          <w:rFonts w:ascii="Arial" w:hAnsi="Arial" w:cs="Arial"/>
          <w:bCs/>
          <w:iCs/>
          <w:sz w:val="32"/>
          <w:szCs w:val="32"/>
        </w:rPr>
      </w:pPr>
      <w:r>
        <w:rPr>
          <w:rFonts w:ascii="Arial" w:hAnsi="Arial" w:cs="Arial"/>
          <w:bCs/>
          <w:iCs/>
          <w:sz w:val="32"/>
          <w:szCs w:val="32"/>
        </w:rPr>
        <w:t xml:space="preserve"> </w:t>
      </w:r>
      <w:r w:rsidR="00565B9B" w:rsidRPr="00307B4F">
        <w:rPr>
          <w:rFonts w:ascii="Arial" w:hAnsi="Arial" w:cs="Arial"/>
          <w:b/>
          <w:bCs/>
          <w:iCs/>
          <w:sz w:val="32"/>
          <w:szCs w:val="32"/>
        </w:rPr>
        <w:t>Chapter 11 (Business reorganization);</w:t>
      </w:r>
    </w:p>
    <w:p w:rsidR="00307B4F" w:rsidRDefault="00307B4F" w:rsidP="00565B9B">
      <w:pPr>
        <w:numPr>
          <w:ilvl w:val="2"/>
          <w:numId w:val="46"/>
        </w:numPr>
        <w:tabs>
          <w:tab w:val="clear" w:pos="2160"/>
        </w:tabs>
        <w:spacing w:line="202" w:lineRule="auto"/>
        <w:ind w:left="1350" w:hanging="270"/>
        <w:jc w:val="both"/>
        <w:rPr>
          <w:rFonts w:ascii="Arial" w:hAnsi="Arial" w:cs="Arial"/>
          <w:bCs/>
          <w:iCs/>
          <w:sz w:val="32"/>
          <w:szCs w:val="32"/>
        </w:rPr>
      </w:pPr>
      <w:r>
        <w:rPr>
          <w:rFonts w:ascii="Arial" w:hAnsi="Arial" w:cs="Arial"/>
          <w:bCs/>
          <w:iCs/>
          <w:sz w:val="32"/>
          <w:szCs w:val="32"/>
        </w:rPr>
        <w:t xml:space="preserve"> </w:t>
      </w:r>
      <w:r w:rsidR="00565B9B" w:rsidRPr="00307B4F">
        <w:rPr>
          <w:rFonts w:ascii="Arial" w:hAnsi="Arial" w:cs="Arial"/>
          <w:b/>
          <w:bCs/>
          <w:iCs/>
          <w:sz w:val="32"/>
          <w:szCs w:val="32"/>
        </w:rPr>
        <w:t>Chapter 12 (Family Farms and Fishermen); and</w:t>
      </w:r>
    </w:p>
    <w:p w:rsidR="00AE2525" w:rsidRPr="00307B4F" w:rsidRDefault="00307B4F" w:rsidP="00565B9B">
      <w:pPr>
        <w:numPr>
          <w:ilvl w:val="2"/>
          <w:numId w:val="46"/>
        </w:numPr>
        <w:tabs>
          <w:tab w:val="clear" w:pos="2160"/>
        </w:tabs>
        <w:spacing w:line="202" w:lineRule="auto"/>
        <w:ind w:left="1350" w:hanging="270"/>
        <w:jc w:val="both"/>
        <w:rPr>
          <w:rFonts w:ascii="Arial" w:hAnsi="Arial" w:cs="Arial"/>
          <w:bCs/>
          <w:iCs/>
          <w:sz w:val="32"/>
          <w:szCs w:val="32"/>
        </w:rPr>
      </w:pPr>
      <w:r>
        <w:rPr>
          <w:rFonts w:ascii="Arial" w:hAnsi="Arial" w:cs="Arial"/>
          <w:bCs/>
          <w:iCs/>
          <w:sz w:val="32"/>
          <w:szCs w:val="32"/>
        </w:rPr>
        <w:t xml:space="preserve"> </w:t>
      </w:r>
      <w:r w:rsidR="00565B9B" w:rsidRPr="00307B4F">
        <w:rPr>
          <w:rFonts w:ascii="Arial" w:hAnsi="Arial" w:cs="Arial"/>
          <w:b/>
          <w:bCs/>
          <w:iCs/>
          <w:sz w:val="32"/>
          <w:szCs w:val="32"/>
        </w:rPr>
        <w:t>Chapter 13 (Individual Consumer Debt Adjustment).</w:t>
      </w:r>
    </w:p>
    <w:p w:rsidR="009A7FE4" w:rsidRPr="006C3549" w:rsidRDefault="009A7FE4" w:rsidP="006C3549">
      <w:pPr>
        <w:spacing w:line="202" w:lineRule="auto"/>
        <w:jc w:val="both"/>
        <w:rPr>
          <w:rFonts w:ascii="Arial" w:hAnsi="Arial" w:cs="Arial"/>
          <w:bCs/>
          <w:i/>
          <w:iCs/>
          <w:color w:val="000080"/>
          <w:sz w:val="32"/>
          <w:szCs w:val="32"/>
        </w:rPr>
      </w:pPr>
    </w:p>
    <w:p w:rsidR="001A0AAC" w:rsidRDefault="001A0AAC" w:rsidP="001A0AAC">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080"/>
        <w:jc w:val="both"/>
        <w:rPr>
          <w:rFonts w:ascii="Arial" w:hAnsi="Arial" w:cs="Arial"/>
          <w:b/>
          <w:bCs/>
          <w:iCs/>
          <w:color w:val="17365D" w:themeColor="text2" w:themeShade="BF"/>
          <w:sz w:val="32"/>
          <w:szCs w:val="32"/>
        </w:rPr>
      </w:pPr>
      <w:r>
        <w:rPr>
          <w:rFonts w:ascii="Arial" w:hAnsi="Arial" w:cs="Arial"/>
          <w:b/>
          <w:bCs/>
          <w:iCs/>
          <w:color w:val="17365D" w:themeColor="text2" w:themeShade="BF"/>
          <w:sz w:val="32"/>
          <w:szCs w:val="32"/>
        </w:rPr>
        <w:t>What the Parties Want:</w:t>
      </w:r>
    </w:p>
    <w:p w:rsidR="00307B4F" w:rsidRPr="001A0AAC" w:rsidRDefault="001A0AAC" w:rsidP="001A0AAC">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080"/>
        <w:jc w:val="both"/>
        <w:rPr>
          <w:rFonts w:ascii="Arial" w:hAnsi="Arial" w:cs="Arial"/>
          <w:bCs/>
          <w:sz w:val="32"/>
          <w:szCs w:val="32"/>
        </w:rPr>
      </w:pPr>
      <w:r>
        <w:rPr>
          <w:rFonts w:ascii="Arial" w:hAnsi="Arial" w:cs="Arial"/>
          <w:bCs/>
          <w:iCs/>
          <w:sz w:val="32"/>
          <w:szCs w:val="32"/>
        </w:rPr>
        <w:t xml:space="preserve">In a bankruptcy </w:t>
      </w:r>
      <w:proofErr w:type="gramStart"/>
      <w:r>
        <w:rPr>
          <w:rFonts w:ascii="Arial" w:hAnsi="Arial" w:cs="Arial"/>
          <w:bCs/>
          <w:iCs/>
          <w:sz w:val="32"/>
          <w:szCs w:val="32"/>
        </w:rPr>
        <w:t>case</w:t>
      </w:r>
      <w:proofErr w:type="gramEnd"/>
      <w:r>
        <w:rPr>
          <w:rFonts w:ascii="Arial" w:hAnsi="Arial" w:cs="Arial"/>
          <w:bCs/>
          <w:iCs/>
          <w:sz w:val="32"/>
          <w:szCs w:val="32"/>
        </w:rPr>
        <w:t xml:space="preserve"> the Debtor wants a discharge of his debts and to preserve his assets.  What the Creditor(s) and Trustee want is to m</w:t>
      </w:r>
      <w:r w:rsidR="00307B4F" w:rsidRPr="001A0AAC">
        <w:rPr>
          <w:rFonts w:ascii="Arial" w:hAnsi="Arial" w:cs="Arial"/>
          <w:bCs/>
          <w:sz w:val="32"/>
          <w:szCs w:val="32"/>
        </w:rPr>
        <w:t xml:space="preserve">aximize </w:t>
      </w:r>
      <w:r>
        <w:rPr>
          <w:rFonts w:ascii="Arial" w:hAnsi="Arial" w:cs="Arial"/>
          <w:bCs/>
          <w:sz w:val="32"/>
          <w:szCs w:val="32"/>
        </w:rPr>
        <w:t xml:space="preserve">the </w:t>
      </w:r>
      <w:r w:rsidR="00307B4F" w:rsidRPr="001A0AAC">
        <w:rPr>
          <w:rFonts w:ascii="Arial" w:hAnsi="Arial" w:cs="Arial"/>
          <w:bCs/>
          <w:sz w:val="32"/>
          <w:szCs w:val="32"/>
        </w:rPr>
        <w:t>distribution to creditors</w:t>
      </w:r>
      <w:r>
        <w:rPr>
          <w:rFonts w:ascii="Arial" w:hAnsi="Arial" w:cs="Arial"/>
          <w:bCs/>
          <w:sz w:val="32"/>
          <w:szCs w:val="32"/>
        </w:rPr>
        <w:t>, to k</w:t>
      </w:r>
      <w:r w:rsidR="00307B4F" w:rsidRPr="001A0AAC">
        <w:rPr>
          <w:rFonts w:ascii="Arial" w:hAnsi="Arial" w:cs="Arial"/>
          <w:bCs/>
          <w:sz w:val="32"/>
          <w:szCs w:val="32"/>
        </w:rPr>
        <w:t xml:space="preserve">eep </w:t>
      </w:r>
      <w:r>
        <w:rPr>
          <w:rFonts w:ascii="Arial" w:hAnsi="Arial" w:cs="Arial"/>
          <w:bCs/>
          <w:sz w:val="32"/>
          <w:szCs w:val="32"/>
        </w:rPr>
        <w:t>the D</w:t>
      </w:r>
      <w:r w:rsidR="00307B4F" w:rsidRPr="001A0AAC">
        <w:rPr>
          <w:rFonts w:ascii="Arial" w:hAnsi="Arial" w:cs="Arial"/>
          <w:bCs/>
          <w:sz w:val="32"/>
          <w:szCs w:val="32"/>
        </w:rPr>
        <w:t>ebtor “honest”</w:t>
      </w:r>
      <w:r>
        <w:rPr>
          <w:rFonts w:ascii="Arial" w:hAnsi="Arial" w:cs="Arial"/>
          <w:bCs/>
          <w:sz w:val="32"/>
          <w:szCs w:val="32"/>
        </w:rPr>
        <w:t>, to d</w:t>
      </w:r>
      <w:r w:rsidR="00307B4F" w:rsidRPr="001A0AAC">
        <w:rPr>
          <w:rFonts w:ascii="Arial" w:hAnsi="Arial" w:cs="Arial"/>
          <w:bCs/>
          <w:sz w:val="32"/>
          <w:szCs w:val="32"/>
        </w:rPr>
        <w:t>ischarge only dischargeable debts</w:t>
      </w:r>
      <w:r>
        <w:rPr>
          <w:rFonts w:ascii="Arial" w:hAnsi="Arial" w:cs="Arial"/>
          <w:bCs/>
          <w:sz w:val="32"/>
          <w:szCs w:val="32"/>
        </w:rPr>
        <w:t>, and to k</w:t>
      </w:r>
      <w:r w:rsidR="00307B4F" w:rsidRPr="001A0AAC">
        <w:rPr>
          <w:rFonts w:ascii="Arial" w:hAnsi="Arial" w:cs="Arial"/>
          <w:bCs/>
          <w:sz w:val="32"/>
          <w:szCs w:val="32"/>
        </w:rPr>
        <w:t>eep no non-exempt assets</w:t>
      </w:r>
      <w:r>
        <w:rPr>
          <w:rFonts w:ascii="Arial" w:hAnsi="Arial" w:cs="Arial"/>
          <w:bCs/>
          <w:sz w:val="32"/>
          <w:szCs w:val="32"/>
        </w:rPr>
        <w:t xml:space="preserve">.  </w:t>
      </w:r>
      <w:r w:rsidR="00307B4F" w:rsidRPr="001A0AAC">
        <w:rPr>
          <w:rFonts w:ascii="Arial" w:hAnsi="Arial" w:cs="Arial"/>
          <w:bCs/>
          <w:sz w:val="32"/>
          <w:szCs w:val="32"/>
        </w:rPr>
        <w:t>What the Bankruptcy C</w:t>
      </w:r>
      <w:r>
        <w:rPr>
          <w:rFonts w:ascii="Arial" w:hAnsi="Arial" w:cs="Arial"/>
          <w:bCs/>
          <w:sz w:val="32"/>
          <w:szCs w:val="32"/>
        </w:rPr>
        <w:t>ourt w</w:t>
      </w:r>
      <w:r w:rsidR="00307B4F" w:rsidRPr="001A0AAC">
        <w:rPr>
          <w:rFonts w:ascii="Arial" w:hAnsi="Arial" w:cs="Arial"/>
          <w:bCs/>
          <w:sz w:val="32"/>
          <w:szCs w:val="32"/>
        </w:rPr>
        <w:t>ants</w:t>
      </w:r>
      <w:r>
        <w:rPr>
          <w:rFonts w:ascii="Arial" w:hAnsi="Arial" w:cs="Arial"/>
          <w:bCs/>
          <w:sz w:val="32"/>
          <w:szCs w:val="32"/>
        </w:rPr>
        <w:t xml:space="preserve"> is a “f</w:t>
      </w:r>
      <w:r w:rsidR="00565B9B" w:rsidRPr="001A0AAC">
        <w:rPr>
          <w:rFonts w:ascii="Arial" w:hAnsi="Arial" w:cs="Arial"/>
          <w:bCs/>
          <w:sz w:val="32"/>
          <w:szCs w:val="32"/>
        </w:rPr>
        <w:t>resh start” for honest debtors</w:t>
      </w:r>
      <w:r>
        <w:rPr>
          <w:rFonts w:ascii="Arial" w:hAnsi="Arial" w:cs="Arial"/>
          <w:bCs/>
          <w:sz w:val="32"/>
          <w:szCs w:val="32"/>
        </w:rPr>
        <w:t>, a r</w:t>
      </w:r>
      <w:r w:rsidR="00307B4F" w:rsidRPr="001A0AAC">
        <w:rPr>
          <w:rFonts w:ascii="Arial" w:hAnsi="Arial" w:cs="Arial"/>
          <w:bCs/>
          <w:sz w:val="32"/>
          <w:szCs w:val="32"/>
        </w:rPr>
        <w:t>eturn to productivity</w:t>
      </w:r>
      <w:r>
        <w:rPr>
          <w:rFonts w:ascii="Arial" w:hAnsi="Arial" w:cs="Arial"/>
          <w:bCs/>
          <w:sz w:val="32"/>
          <w:szCs w:val="32"/>
        </w:rPr>
        <w:t xml:space="preserve"> f</w:t>
      </w:r>
      <w:r w:rsidR="00307B4F" w:rsidRPr="001A0AAC">
        <w:rPr>
          <w:rFonts w:ascii="Arial" w:hAnsi="Arial" w:cs="Arial"/>
          <w:bCs/>
          <w:sz w:val="32"/>
          <w:szCs w:val="32"/>
        </w:rPr>
        <w:t>ree from unmanageable debt</w:t>
      </w:r>
      <w:r>
        <w:rPr>
          <w:rFonts w:ascii="Arial" w:hAnsi="Arial" w:cs="Arial"/>
          <w:bCs/>
          <w:sz w:val="32"/>
          <w:szCs w:val="32"/>
        </w:rPr>
        <w:t>, to promote best interests of C</w:t>
      </w:r>
      <w:r w:rsidR="00565B9B" w:rsidRPr="001A0AAC">
        <w:rPr>
          <w:rFonts w:ascii="Arial" w:hAnsi="Arial" w:cs="Arial"/>
          <w:bCs/>
          <w:sz w:val="32"/>
          <w:szCs w:val="32"/>
        </w:rPr>
        <w:t>reditors</w:t>
      </w:r>
      <w:r>
        <w:rPr>
          <w:rFonts w:ascii="Arial" w:hAnsi="Arial" w:cs="Arial"/>
          <w:bCs/>
          <w:sz w:val="32"/>
          <w:szCs w:val="32"/>
        </w:rPr>
        <w:t>, and an e</w:t>
      </w:r>
      <w:r w:rsidR="00307B4F" w:rsidRPr="001A0AAC">
        <w:rPr>
          <w:rFonts w:ascii="Arial" w:hAnsi="Arial" w:cs="Arial"/>
          <w:bCs/>
          <w:sz w:val="32"/>
          <w:szCs w:val="32"/>
        </w:rPr>
        <w:t>quitable distribution of estate, from debtor’s non-exempt assets</w:t>
      </w:r>
      <w:r>
        <w:rPr>
          <w:rFonts w:ascii="Arial" w:hAnsi="Arial" w:cs="Arial"/>
          <w:bCs/>
          <w:sz w:val="32"/>
          <w:szCs w:val="32"/>
        </w:rPr>
        <w:t>.</w:t>
      </w:r>
    </w:p>
    <w:p w:rsidR="00307B4F" w:rsidRPr="001A0AAC" w:rsidRDefault="00307B4F" w:rsidP="006C3549">
      <w:pPr>
        <w:spacing w:line="202" w:lineRule="auto"/>
        <w:jc w:val="both"/>
        <w:rPr>
          <w:rFonts w:ascii="Arial" w:hAnsi="Arial" w:cs="Arial"/>
          <w:bCs/>
        </w:rPr>
      </w:pPr>
    </w:p>
    <w:p w:rsidR="001A0AAC" w:rsidRDefault="001A0AAC" w:rsidP="001A0AAC">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080"/>
        <w:jc w:val="both"/>
        <w:rPr>
          <w:rFonts w:ascii="Arial" w:hAnsi="Arial" w:cs="Arial"/>
          <w:b/>
          <w:bCs/>
          <w:iCs/>
          <w:color w:val="17365D" w:themeColor="text2" w:themeShade="BF"/>
          <w:sz w:val="32"/>
          <w:szCs w:val="32"/>
        </w:rPr>
      </w:pPr>
      <w:r>
        <w:rPr>
          <w:rFonts w:ascii="Arial" w:hAnsi="Arial" w:cs="Arial"/>
          <w:b/>
          <w:bCs/>
          <w:iCs/>
          <w:color w:val="17365D" w:themeColor="text2" w:themeShade="BF"/>
          <w:sz w:val="32"/>
          <w:szCs w:val="32"/>
        </w:rPr>
        <w:t>Debtors Prison:</w:t>
      </w:r>
    </w:p>
    <w:p w:rsidR="006C3549" w:rsidRPr="001A0AAC" w:rsidRDefault="006C3549" w:rsidP="001A0AAC">
      <w:pPr>
        <w:pStyle w:val="ListParagraph"/>
        <w:tabs>
          <w:tab w:val="left" w:pos="-489"/>
          <w:tab w:val="left" w:pos="54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1080"/>
        <w:jc w:val="both"/>
        <w:rPr>
          <w:rFonts w:ascii="Arial" w:hAnsi="Arial" w:cs="Arial"/>
          <w:b/>
          <w:bCs/>
          <w:iCs/>
          <w:color w:val="17365D" w:themeColor="text2" w:themeShade="BF"/>
          <w:sz w:val="32"/>
          <w:szCs w:val="32"/>
        </w:rPr>
      </w:pPr>
      <w:r w:rsidRPr="006C3549">
        <w:rPr>
          <w:rFonts w:ascii="Arial" w:hAnsi="Arial" w:cs="Arial"/>
          <w:bCs/>
          <w:sz w:val="32"/>
          <w:szCs w:val="32"/>
        </w:rPr>
        <w:t xml:space="preserve">Prior to the enactment of modern Bankruptcy laws, a merchant who did not pay their debt through no fault of their own, </w:t>
      </w:r>
      <w:proofErr w:type="gramStart"/>
      <w:r w:rsidRPr="006C3549">
        <w:rPr>
          <w:rFonts w:ascii="Arial" w:hAnsi="Arial" w:cs="Arial"/>
          <w:bCs/>
          <w:sz w:val="32"/>
          <w:szCs w:val="32"/>
        </w:rPr>
        <w:t>could be imprisoned</w:t>
      </w:r>
      <w:proofErr w:type="gramEnd"/>
      <w:r w:rsidR="001A0AAC">
        <w:rPr>
          <w:rFonts w:ascii="Arial" w:hAnsi="Arial" w:cs="Arial"/>
          <w:bCs/>
          <w:sz w:val="32"/>
          <w:szCs w:val="32"/>
        </w:rPr>
        <w:t xml:space="preserve"> in Debtors Prison</w:t>
      </w:r>
      <w:r w:rsidRPr="006C3549">
        <w:rPr>
          <w:rFonts w:ascii="Arial" w:hAnsi="Arial" w:cs="Arial"/>
          <w:bCs/>
          <w:sz w:val="32"/>
          <w:szCs w:val="32"/>
        </w:rPr>
        <w:t>.</w:t>
      </w:r>
    </w:p>
    <w:p w:rsidR="006C3549" w:rsidRPr="006C3549" w:rsidRDefault="006C3549" w:rsidP="006C3549">
      <w:pPr>
        <w:spacing w:line="209" w:lineRule="auto"/>
        <w:jc w:val="both"/>
        <w:rPr>
          <w:rFonts w:ascii="Arial" w:hAnsi="Arial" w:cs="Arial"/>
          <w:sz w:val="32"/>
          <w:szCs w:val="32"/>
        </w:rPr>
      </w:pPr>
    </w:p>
    <w:p w:rsidR="001A0AAC" w:rsidRDefault="001A0AAC" w:rsidP="001A0AAC">
      <w:pPr>
        <w:jc w:val="center"/>
        <w:rPr>
          <w:rFonts w:ascii="Arial" w:hAnsi="Arial" w:cs="Arial"/>
          <w:sz w:val="16"/>
          <w:szCs w:val="16"/>
        </w:rPr>
      </w:pPr>
      <w:r w:rsidRPr="007D2EE9">
        <w:rPr>
          <w:rFonts w:ascii="Arial" w:hAnsi="Arial" w:cs="Arial"/>
          <w:b/>
          <w:sz w:val="44"/>
          <w:szCs w:val="44"/>
        </w:rPr>
        <w:t>Thanks for Being Such a Wonderful Class!</w:t>
      </w:r>
    </w:p>
    <w:p w:rsidR="00503F6E" w:rsidRDefault="00503F6E" w:rsidP="00503F6E">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Cs/>
          <w:color w:val="000000" w:themeColor="text1"/>
          <w:sz w:val="32"/>
          <w:szCs w:val="32"/>
        </w:rPr>
      </w:pPr>
    </w:p>
    <w:p w:rsidR="001A0AAC" w:rsidRDefault="001A0AAC" w:rsidP="00503F6E">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Cs/>
          <w:color w:val="000000" w:themeColor="text1"/>
          <w:sz w:val="32"/>
          <w:szCs w:val="32"/>
        </w:rPr>
      </w:pPr>
    </w:p>
    <w:p w:rsidR="001A0AAC" w:rsidRDefault="001A0AAC" w:rsidP="00503F6E">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Cs/>
          <w:color w:val="000000" w:themeColor="text1"/>
          <w:sz w:val="32"/>
          <w:szCs w:val="32"/>
        </w:rPr>
      </w:pPr>
    </w:p>
    <w:p w:rsidR="001A0AAC" w:rsidRDefault="001A0AAC" w:rsidP="00503F6E">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Cs/>
          <w:color w:val="000000" w:themeColor="text1"/>
          <w:sz w:val="32"/>
          <w:szCs w:val="32"/>
        </w:rPr>
      </w:pPr>
    </w:p>
    <w:p w:rsidR="001A0AAC" w:rsidRDefault="001A0AAC" w:rsidP="00503F6E">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Cs/>
          <w:color w:val="000000" w:themeColor="text1"/>
          <w:sz w:val="32"/>
          <w:szCs w:val="32"/>
        </w:rPr>
      </w:pPr>
    </w:p>
    <w:p w:rsidR="001A0AAC" w:rsidRPr="001A0AAC" w:rsidRDefault="001A0AAC" w:rsidP="00503F6E">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bCs/>
          <w:color w:val="000000" w:themeColor="text1"/>
        </w:rPr>
      </w:pPr>
    </w:p>
    <w:p w:rsidR="000E1CB5" w:rsidRPr="0094213B" w:rsidRDefault="001A0AAC" w:rsidP="00EF1A5C">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color w:val="17365D" w:themeColor="text2" w:themeShade="BF"/>
          <w:sz w:val="32"/>
          <w:szCs w:val="32"/>
        </w:rPr>
      </w:pPr>
      <w:r w:rsidRPr="001A0AAC">
        <w:rPr>
          <w:rFonts w:ascii="Arial" w:hAnsi="Arial" w:cs="Arial"/>
          <w:b/>
          <w:bCs/>
          <w:color w:val="000000" w:themeColor="text1"/>
        </w:rPr>
        <w:t>(43)</w:t>
      </w:r>
    </w:p>
    <w:sectPr w:rsidR="000E1CB5" w:rsidRPr="0094213B" w:rsidSect="00312CAE">
      <w:type w:val="continuous"/>
      <w:pgSz w:w="12240" w:h="15840"/>
      <w:pgMar w:top="720" w:right="720" w:bottom="720" w:left="720" w:header="1440" w:footer="1440" w:gutter="0"/>
      <w:pgBorders>
        <w:top w:val="single" w:sz="48" w:space="3" w:color="800080"/>
        <w:left w:val="single" w:sz="48" w:space="3" w:color="800080"/>
        <w:bottom w:val="single" w:sz="48" w:space="3" w:color="800080"/>
        <w:right w:val="single" w:sz="48" w:space="3" w:color="80008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A34E3"/>
    <w:multiLevelType w:val="hybridMultilevel"/>
    <w:tmpl w:val="497EB93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0B314A2"/>
    <w:multiLevelType w:val="hybridMultilevel"/>
    <w:tmpl w:val="1248C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8E6FAF"/>
    <w:multiLevelType w:val="hybridMultilevel"/>
    <w:tmpl w:val="91F4E5EC"/>
    <w:lvl w:ilvl="0" w:tplc="04090003">
      <w:start w:val="1"/>
      <w:numFmt w:val="bullet"/>
      <w:lvlText w:val="o"/>
      <w:lvlJc w:val="left"/>
      <w:pPr>
        <w:ind w:left="900" w:hanging="360"/>
      </w:pPr>
      <w:rPr>
        <w:rFonts w:ascii="Courier New" w:hAnsi="Courier New" w:cs="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C3C7E20"/>
    <w:multiLevelType w:val="hybridMultilevel"/>
    <w:tmpl w:val="CD9ED9CE"/>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10EE1E04"/>
    <w:multiLevelType w:val="hybridMultilevel"/>
    <w:tmpl w:val="2BC23E88"/>
    <w:lvl w:ilvl="0" w:tplc="28D25D50">
      <w:start w:val="2"/>
      <w:numFmt w:val="decimal"/>
      <w:lvlText w:val="%1."/>
      <w:lvlJc w:val="left"/>
      <w:pPr>
        <w:ind w:left="720" w:hanging="360"/>
      </w:pPr>
      <w:rPr>
        <w:rFonts w:hint="default"/>
        <w:b/>
        <w:color w:val="C00000"/>
        <w:sz w:val="4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FE20B6"/>
    <w:multiLevelType w:val="hybridMultilevel"/>
    <w:tmpl w:val="4BBE2FC2"/>
    <w:lvl w:ilvl="0" w:tplc="867EF0E4">
      <w:start w:val="1"/>
      <w:numFmt w:val="decimal"/>
      <w:lvlText w:val="%1."/>
      <w:lvlJc w:val="left"/>
      <w:pPr>
        <w:tabs>
          <w:tab w:val="num" w:pos="720"/>
        </w:tabs>
        <w:ind w:left="720" w:hanging="360"/>
      </w:pPr>
    </w:lvl>
    <w:lvl w:ilvl="1" w:tplc="FAA0812E" w:tentative="1">
      <w:start w:val="1"/>
      <w:numFmt w:val="decimal"/>
      <w:lvlText w:val="%2."/>
      <w:lvlJc w:val="left"/>
      <w:pPr>
        <w:tabs>
          <w:tab w:val="num" w:pos="1440"/>
        </w:tabs>
        <w:ind w:left="1440" w:hanging="360"/>
      </w:pPr>
    </w:lvl>
    <w:lvl w:ilvl="2" w:tplc="4F5E3674" w:tentative="1">
      <w:start w:val="1"/>
      <w:numFmt w:val="decimal"/>
      <w:lvlText w:val="%3."/>
      <w:lvlJc w:val="left"/>
      <w:pPr>
        <w:tabs>
          <w:tab w:val="num" w:pos="2160"/>
        </w:tabs>
        <w:ind w:left="2160" w:hanging="360"/>
      </w:pPr>
    </w:lvl>
    <w:lvl w:ilvl="3" w:tplc="8DCEB832" w:tentative="1">
      <w:start w:val="1"/>
      <w:numFmt w:val="decimal"/>
      <w:lvlText w:val="%4."/>
      <w:lvlJc w:val="left"/>
      <w:pPr>
        <w:tabs>
          <w:tab w:val="num" w:pos="2880"/>
        </w:tabs>
        <w:ind w:left="2880" w:hanging="360"/>
      </w:pPr>
    </w:lvl>
    <w:lvl w:ilvl="4" w:tplc="DA487CB6" w:tentative="1">
      <w:start w:val="1"/>
      <w:numFmt w:val="decimal"/>
      <w:lvlText w:val="%5."/>
      <w:lvlJc w:val="left"/>
      <w:pPr>
        <w:tabs>
          <w:tab w:val="num" w:pos="3600"/>
        </w:tabs>
        <w:ind w:left="3600" w:hanging="360"/>
      </w:pPr>
    </w:lvl>
    <w:lvl w:ilvl="5" w:tplc="B9FC726E" w:tentative="1">
      <w:start w:val="1"/>
      <w:numFmt w:val="decimal"/>
      <w:lvlText w:val="%6."/>
      <w:lvlJc w:val="left"/>
      <w:pPr>
        <w:tabs>
          <w:tab w:val="num" w:pos="4320"/>
        </w:tabs>
        <w:ind w:left="4320" w:hanging="360"/>
      </w:pPr>
    </w:lvl>
    <w:lvl w:ilvl="6" w:tplc="4242456C" w:tentative="1">
      <w:start w:val="1"/>
      <w:numFmt w:val="decimal"/>
      <w:lvlText w:val="%7."/>
      <w:lvlJc w:val="left"/>
      <w:pPr>
        <w:tabs>
          <w:tab w:val="num" w:pos="5040"/>
        </w:tabs>
        <w:ind w:left="5040" w:hanging="360"/>
      </w:pPr>
    </w:lvl>
    <w:lvl w:ilvl="7" w:tplc="B8702C48" w:tentative="1">
      <w:start w:val="1"/>
      <w:numFmt w:val="decimal"/>
      <w:lvlText w:val="%8."/>
      <w:lvlJc w:val="left"/>
      <w:pPr>
        <w:tabs>
          <w:tab w:val="num" w:pos="5760"/>
        </w:tabs>
        <w:ind w:left="5760" w:hanging="360"/>
      </w:pPr>
    </w:lvl>
    <w:lvl w:ilvl="8" w:tplc="25F0B032" w:tentative="1">
      <w:start w:val="1"/>
      <w:numFmt w:val="decimal"/>
      <w:lvlText w:val="%9."/>
      <w:lvlJc w:val="left"/>
      <w:pPr>
        <w:tabs>
          <w:tab w:val="num" w:pos="6480"/>
        </w:tabs>
        <w:ind w:left="6480" w:hanging="360"/>
      </w:pPr>
    </w:lvl>
  </w:abstractNum>
  <w:abstractNum w:abstractNumId="6" w15:restartNumberingAfterBreak="0">
    <w:nsid w:val="1FD42FB3"/>
    <w:multiLevelType w:val="hybridMultilevel"/>
    <w:tmpl w:val="2F0C3256"/>
    <w:lvl w:ilvl="0" w:tplc="6818DA8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656A76"/>
    <w:multiLevelType w:val="hybridMultilevel"/>
    <w:tmpl w:val="0F022CC6"/>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8" w15:restartNumberingAfterBreak="0">
    <w:nsid w:val="20A51B26"/>
    <w:multiLevelType w:val="hybridMultilevel"/>
    <w:tmpl w:val="4C442824"/>
    <w:lvl w:ilvl="0" w:tplc="17D00BE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E47FF8"/>
    <w:multiLevelType w:val="hybridMultilevel"/>
    <w:tmpl w:val="C222299A"/>
    <w:lvl w:ilvl="0" w:tplc="2F764EA6">
      <w:start w:val="2"/>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1254D6"/>
    <w:multiLevelType w:val="hybridMultilevel"/>
    <w:tmpl w:val="C720AFE8"/>
    <w:lvl w:ilvl="0" w:tplc="001EDCFC">
      <w:start w:val="1"/>
      <w:numFmt w:val="bullet"/>
      <w:lvlText w:val="•"/>
      <w:lvlJc w:val="left"/>
      <w:pPr>
        <w:tabs>
          <w:tab w:val="num" w:pos="720"/>
        </w:tabs>
        <w:ind w:left="720" w:hanging="360"/>
      </w:pPr>
      <w:rPr>
        <w:rFonts w:ascii="Arial" w:hAnsi="Arial" w:hint="default"/>
      </w:rPr>
    </w:lvl>
    <w:lvl w:ilvl="1" w:tplc="4ED6B8E2" w:tentative="1">
      <w:start w:val="1"/>
      <w:numFmt w:val="bullet"/>
      <w:lvlText w:val="•"/>
      <w:lvlJc w:val="left"/>
      <w:pPr>
        <w:tabs>
          <w:tab w:val="num" w:pos="1440"/>
        </w:tabs>
        <w:ind w:left="1440" w:hanging="360"/>
      </w:pPr>
      <w:rPr>
        <w:rFonts w:ascii="Arial" w:hAnsi="Arial" w:hint="default"/>
      </w:rPr>
    </w:lvl>
    <w:lvl w:ilvl="2" w:tplc="697053CC">
      <w:start w:val="1"/>
      <w:numFmt w:val="bullet"/>
      <w:lvlText w:val="•"/>
      <w:lvlJc w:val="left"/>
      <w:pPr>
        <w:tabs>
          <w:tab w:val="num" w:pos="2160"/>
        </w:tabs>
        <w:ind w:left="2160" w:hanging="360"/>
      </w:pPr>
      <w:rPr>
        <w:rFonts w:ascii="Arial" w:hAnsi="Arial" w:hint="default"/>
      </w:rPr>
    </w:lvl>
    <w:lvl w:ilvl="3" w:tplc="3850D61E">
      <w:numFmt w:val="bullet"/>
      <w:lvlText w:val="•"/>
      <w:lvlJc w:val="left"/>
      <w:pPr>
        <w:tabs>
          <w:tab w:val="num" w:pos="2880"/>
        </w:tabs>
        <w:ind w:left="2880" w:hanging="360"/>
      </w:pPr>
      <w:rPr>
        <w:rFonts w:ascii="Arial" w:hAnsi="Arial" w:hint="default"/>
      </w:rPr>
    </w:lvl>
    <w:lvl w:ilvl="4" w:tplc="F29CF726" w:tentative="1">
      <w:start w:val="1"/>
      <w:numFmt w:val="bullet"/>
      <w:lvlText w:val="•"/>
      <w:lvlJc w:val="left"/>
      <w:pPr>
        <w:tabs>
          <w:tab w:val="num" w:pos="3600"/>
        </w:tabs>
        <w:ind w:left="3600" w:hanging="360"/>
      </w:pPr>
      <w:rPr>
        <w:rFonts w:ascii="Arial" w:hAnsi="Arial" w:hint="default"/>
      </w:rPr>
    </w:lvl>
    <w:lvl w:ilvl="5" w:tplc="FC807BF6" w:tentative="1">
      <w:start w:val="1"/>
      <w:numFmt w:val="bullet"/>
      <w:lvlText w:val="•"/>
      <w:lvlJc w:val="left"/>
      <w:pPr>
        <w:tabs>
          <w:tab w:val="num" w:pos="4320"/>
        </w:tabs>
        <w:ind w:left="4320" w:hanging="360"/>
      </w:pPr>
      <w:rPr>
        <w:rFonts w:ascii="Arial" w:hAnsi="Arial" w:hint="default"/>
      </w:rPr>
    </w:lvl>
    <w:lvl w:ilvl="6" w:tplc="FD10F742" w:tentative="1">
      <w:start w:val="1"/>
      <w:numFmt w:val="bullet"/>
      <w:lvlText w:val="•"/>
      <w:lvlJc w:val="left"/>
      <w:pPr>
        <w:tabs>
          <w:tab w:val="num" w:pos="5040"/>
        </w:tabs>
        <w:ind w:left="5040" w:hanging="360"/>
      </w:pPr>
      <w:rPr>
        <w:rFonts w:ascii="Arial" w:hAnsi="Arial" w:hint="default"/>
      </w:rPr>
    </w:lvl>
    <w:lvl w:ilvl="7" w:tplc="279AABDC" w:tentative="1">
      <w:start w:val="1"/>
      <w:numFmt w:val="bullet"/>
      <w:lvlText w:val="•"/>
      <w:lvlJc w:val="left"/>
      <w:pPr>
        <w:tabs>
          <w:tab w:val="num" w:pos="5760"/>
        </w:tabs>
        <w:ind w:left="5760" w:hanging="360"/>
      </w:pPr>
      <w:rPr>
        <w:rFonts w:ascii="Arial" w:hAnsi="Arial" w:hint="default"/>
      </w:rPr>
    </w:lvl>
    <w:lvl w:ilvl="8" w:tplc="A86E04B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7064EA2"/>
    <w:multiLevelType w:val="hybridMultilevel"/>
    <w:tmpl w:val="53DA5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0056CC"/>
    <w:multiLevelType w:val="hybridMultilevel"/>
    <w:tmpl w:val="016CE97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B103A92"/>
    <w:multiLevelType w:val="hybridMultilevel"/>
    <w:tmpl w:val="66C27794"/>
    <w:lvl w:ilvl="0" w:tplc="D9DEC724">
      <w:start w:val="1"/>
      <w:numFmt w:val="bullet"/>
      <w:lvlText w:val="•"/>
      <w:lvlJc w:val="left"/>
      <w:pPr>
        <w:tabs>
          <w:tab w:val="num" w:pos="720"/>
        </w:tabs>
        <w:ind w:left="720" w:hanging="360"/>
      </w:pPr>
      <w:rPr>
        <w:rFonts w:ascii="Arial" w:hAnsi="Arial" w:hint="default"/>
      </w:rPr>
    </w:lvl>
    <w:lvl w:ilvl="1" w:tplc="430A3240">
      <w:start w:val="1"/>
      <w:numFmt w:val="bullet"/>
      <w:lvlText w:val="•"/>
      <w:lvlJc w:val="left"/>
      <w:pPr>
        <w:tabs>
          <w:tab w:val="num" w:pos="1440"/>
        </w:tabs>
        <w:ind w:left="1440" w:hanging="360"/>
      </w:pPr>
      <w:rPr>
        <w:rFonts w:ascii="Arial" w:hAnsi="Arial" w:hint="default"/>
      </w:rPr>
    </w:lvl>
    <w:lvl w:ilvl="2" w:tplc="4ADC4056">
      <w:numFmt w:val="bullet"/>
      <w:lvlText w:val=""/>
      <w:lvlJc w:val="left"/>
      <w:pPr>
        <w:tabs>
          <w:tab w:val="num" w:pos="2160"/>
        </w:tabs>
        <w:ind w:left="2160" w:hanging="360"/>
      </w:pPr>
      <w:rPr>
        <w:rFonts w:ascii="Wingdings" w:hAnsi="Wingdings" w:hint="default"/>
      </w:rPr>
    </w:lvl>
    <w:lvl w:ilvl="3" w:tplc="884C44F4" w:tentative="1">
      <w:start w:val="1"/>
      <w:numFmt w:val="bullet"/>
      <w:lvlText w:val="•"/>
      <w:lvlJc w:val="left"/>
      <w:pPr>
        <w:tabs>
          <w:tab w:val="num" w:pos="2880"/>
        </w:tabs>
        <w:ind w:left="2880" w:hanging="360"/>
      </w:pPr>
      <w:rPr>
        <w:rFonts w:ascii="Arial" w:hAnsi="Arial" w:hint="default"/>
      </w:rPr>
    </w:lvl>
    <w:lvl w:ilvl="4" w:tplc="BD5AB000" w:tentative="1">
      <w:start w:val="1"/>
      <w:numFmt w:val="bullet"/>
      <w:lvlText w:val="•"/>
      <w:lvlJc w:val="left"/>
      <w:pPr>
        <w:tabs>
          <w:tab w:val="num" w:pos="3600"/>
        </w:tabs>
        <w:ind w:left="3600" w:hanging="360"/>
      </w:pPr>
      <w:rPr>
        <w:rFonts w:ascii="Arial" w:hAnsi="Arial" w:hint="default"/>
      </w:rPr>
    </w:lvl>
    <w:lvl w:ilvl="5" w:tplc="A356BB36" w:tentative="1">
      <w:start w:val="1"/>
      <w:numFmt w:val="bullet"/>
      <w:lvlText w:val="•"/>
      <w:lvlJc w:val="left"/>
      <w:pPr>
        <w:tabs>
          <w:tab w:val="num" w:pos="4320"/>
        </w:tabs>
        <w:ind w:left="4320" w:hanging="360"/>
      </w:pPr>
      <w:rPr>
        <w:rFonts w:ascii="Arial" w:hAnsi="Arial" w:hint="default"/>
      </w:rPr>
    </w:lvl>
    <w:lvl w:ilvl="6" w:tplc="89BA3040" w:tentative="1">
      <w:start w:val="1"/>
      <w:numFmt w:val="bullet"/>
      <w:lvlText w:val="•"/>
      <w:lvlJc w:val="left"/>
      <w:pPr>
        <w:tabs>
          <w:tab w:val="num" w:pos="5040"/>
        </w:tabs>
        <w:ind w:left="5040" w:hanging="360"/>
      </w:pPr>
      <w:rPr>
        <w:rFonts w:ascii="Arial" w:hAnsi="Arial" w:hint="default"/>
      </w:rPr>
    </w:lvl>
    <w:lvl w:ilvl="7" w:tplc="7ADEF70A" w:tentative="1">
      <w:start w:val="1"/>
      <w:numFmt w:val="bullet"/>
      <w:lvlText w:val="•"/>
      <w:lvlJc w:val="left"/>
      <w:pPr>
        <w:tabs>
          <w:tab w:val="num" w:pos="5760"/>
        </w:tabs>
        <w:ind w:left="5760" w:hanging="360"/>
      </w:pPr>
      <w:rPr>
        <w:rFonts w:ascii="Arial" w:hAnsi="Arial" w:hint="default"/>
      </w:rPr>
    </w:lvl>
    <w:lvl w:ilvl="8" w:tplc="CAD27BB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BD37924"/>
    <w:multiLevelType w:val="hybridMultilevel"/>
    <w:tmpl w:val="21CE4C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F93C0F"/>
    <w:multiLevelType w:val="hybridMultilevel"/>
    <w:tmpl w:val="894A750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03E07C4"/>
    <w:multiLevelType w:val="hybridMultilevel"/>
    <w:tmpl w:val="5170B4E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0D33ED9"/>
    <w:multiLevelType w:val="hybridMultilevel"/>
    <w:tmpl w:val="AA42196A"/>
    <w:lvl w:ilvl="0" w:tplc="5950BF0C">
      <w:start w:val="1"/>
      <w:numFmt w:val="bullet"/>
      <w:lvlText w:val="•"/>
      <w:lvlJc w:val="left"/>
      <w:pPr>
        <w:tabs>
          <w:tab w:val="num" w:pos="720"/>
        </w:tabs>
        <w:ind w:left="720" w:hanging="360"/>
      </w:pPr>
      <w:rPr>
        <w:rFonts w:ascii="Arial" w:hAnsi="Arial" w:hint="default"/>
      </w:rPr>
    </w:lvl>
    <w:lvl w:ilvl="1" w:tplc="BE7ADA34">
      <w:start w:val="1"/>
      <w:numFmt w:val="bullet"/>
      <w:lvlText w:val="•"/>
      <w:lvlJc w:val="left"/>
      <w:pPr>
        <w:tabs>
          <w:tab w:val="num" w:pos="1440"/>
        </w:tabs>
        <w:ind w:left="1440" w:hanging="360"/>
      </w:pPr>
      <w:rPr>
        <w:rFonts w:ascii="Arial" w:hAnsi="Arial" w:hint="default"/>
      </w:rPr>
    </w:lvl>
    <w:lvl w:ilvl="2" w:tplc="A1A6E57C" w:tentative="1">
      <w:start w:val="1"/>
      <w:numFmt w:val="bullet"/>
      <w:lvlText w:val="•"/>
      <w:lvlJc w:val="left"/>
      <w:pPr>
        <w:tabs>
          <w:tab w:val="num" w:pos="2160"/>
        </w:tabs>
        <w:ind w:left="2160" w:hanging="360"/>
      </w:pPr>
      <w:rPr>
        <w:rFonts w:ascii="Arial" w:hAnsi="Arial" w:hint="default"/>
      </w:rPr>
    </w:lvl>
    <w:lvl w:ilvl="3" w:tplc="5D808338" w:tentative="1">
      <w:start w:val="1"/>
      <w:numFmt w:val="bullet"/>
      <w:lvlText w:val="•"/>
      <w:lvlJc w:val="left"/>
      <w:pPr>
        <w:tabs>
          <w:tab w:val="num" w:pos="2880"/>
        </w:tabs>
        <w:ind w:left="2880" w:hanging="360"/>
      </w:pPr>
      <w:rPr>
        <w:rFonts w:ascii="Arial" w:hAnsi="Arial" w:hint="default"/>
      </w:rPr>
    </w:lvl>
    <w:lvl w:ilvl="4" w:tplc="65FA9756" w:tentative="1">
      <w:start w:val="1"/>
      <w:numFmt w:val="bullet"/>
      <w:lvlText w:val="•"/>
      <w:lvlJc w:val="left"/>
      <w:pPr>
        <w:tabs>
          <w:tab w:val="num" w:pos="3600"/>
        </w:tabs>
        <w:ind w:left="3600" w:hanging="360"/>
      </w:pPr>
      <w:rPr>
        <w:rFonts w:ascii="Arial" w:hAnsi="Arial" w:hint="default"/>
      </w:rPr>
    </w:lvl>
    <w:lvl w:ilvl="5" w:tplc="35D6D962" w:tentative="1">
      <w:start w:val="1"/>
      <w:numFmt w:val="bullet"/>
      <w:lvlText w:val="•"/>
      <w:lvlJc w:val="left"/>
      <w:pPr>
        <w:tabs>
          <w:tab w:val="num" w:pos="4320"/>
        </w:tabs>
        <w:ind w:left="4320" w:hanging="360"/>
      </w:pPr>
      <w:rPr>
        <w:rFonts w:ascii="Arial" w:hAnsi="Arial" w:hint="default"/>
      </w:rPr>
    </w:lvl>
    <w:lvl w:ilvl="6" w:tplc="39D86D66" w:tentative="1">
      <w:start w:val="1"/>
      <w:numFmt w:val="bullet"/>
      <w:lvlText w:val="•"/>
      <w:lvlJc w:val="left"/>
      <w:pPr>
        <w:tabs>
          <w:tab w:val="num" w:pos="5040"/>
        </w:tabs>
        <w:ind w:left="5040" w:hanging="360"/>
      </w:pPr>
      <w:rPr>
        <w:rFonts w:ascii="Arial" w:hAnsi="Arial" w:hint="default"/>
      </w:rPr>
    </w:lvl>
    <w:lvl w:ilvl="7" w:tplc="4502C8B4" w:tentative="1">
      <w:start w:val="1"/>
      <w:numFmt w:val="bullet"/>
      <w:lvlText w:val="•"/>
      <w:lvlJc w:val="left"/>
      <w:pPr>
        <w:tabs>
          <w:tab w:val="num" w:pos="5760"/>
        </w:tabs>
        <w:ind w:left="5760" w:hanging="360"/>
      </w:pPr>
      <w:rPr>
        <w:rFonts w:ascii="Arial" w:hAnsi="Arial" w:hint="default"/>
      </w:rPr>
    </w:lvl>
    <w:lvl w:ilvl="8" w:tplc="52F26E2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4880EB2"/>
    <w:multiLevelType w:val="hybridMultilevel"/>
    <w:tmpl w:val="9DCE817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5801D49"/>
    <w:multiLevelType w:val="hybridMultilevel"/>
    <w:tmpl w:val="702CD5A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93C5F1C"/>
    <w:multiLevelType w:val="hybridMultilevel"/>
    <w:tmpl w:val="0F546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9A223D"/>
    <w:multiLevelType w:val="hybridMultilevel"/>
    <w:tmpl w:val="FE7A2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406E20"/>
    <w:multiLevelType w:val="hybridMultilevel"/>
    <w:tmpl w:val="0AA8088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FE334F0"/>
    <w:multiLevelType w:val="hybridMultilevel"/>
    <w:tmpl w:val="39F24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C874EA"/>
    <w:multiLevelType w:val="hybridMultilevel"/>
    <w:tmpl w:val="1F30EB6E"/>
    <w:lvl w:ilvl="0" w:tplc="77D2443A">
      <w:start w:val="1"/>
      <w:numFmt w:val="bullet"/>
      <w:lvlText w:val="•"/>
      <w:lvlJc w:val="left"/>
      <w:pPr>
        <w:tabs>
          <w:tab w:val="num" w:pos="720"/>
        </w:tabs>
        <w:ind w:left="720" w:hanging="360"/>
      </w:pPr>
      <w:rPr>
        <w:rFonts w:ascii="Arial" w:hAnsi="Arial" w:hint="default"/>
      </w:rPr>
    </w:lvl>
    <w:lvl w:ilvl="1" w:tplc="F594F90A">
      <w:numFmt w:val="bullet"/>
      <w:lvlText w:val="•"/>
      <w:lvlJc w:val="left"/>
      <w:pPr>
        <w:tabs>
          <w:tab w:val="num" w:pos="1440"/>
        </w:tabs>
        <w:ind w:left="1440" w:hanging="360"/>
      </w:pPr>
      <w:rPr>
        <w:rFonts w:ascii="Arial" w:hAnsi="Arial" w:hint="default"/>
      </w:rPr>
    </w:lvl>
    <w:lvl w:ilvl="2" w:tplc="85C8ACD8" w:tentative="1">
      <w:start w:val="1"/>
      <w:numFmt w:val="bullet"/>
      <w:lvlText w:val="•"/>
      <w:lvlJc w:val="left"/>
      <w:pPr>
        <w:tabs>
          <w:tab w:val="num" w:pos="2160"/>
        </w:tabs>
        <w:ind w:left="2160" w:hanging="360"/>
      </w:pPr>
      <w:rPr>
        <w:rFonts w:ascii="Arial" w:hAnsi="Arial" w:hint="default"/>
      </w:rPr>
    </w:lvl>
    <w:lvl w:ilvl="3" w:tplc="8B444FF6" w:tentative="1">
      <w:start w:val="1"/>
      <w:numFmt w:val="bullet"/>
      <w:lvlText w:val="•"/>
      <w:lvlJc w:val="left"/>
      <w:pPr>
        <w:tabs>
          <w:tab w:val="num" w:pos="2880"/>
        </w:tabs>
        <w:ind w:left="2880" w:hanging="360"/>
      </w:pPr>
      <w:rPr>
        <w:rFonts w:ascii="Arial" w:hAnsi="Arial" w:hint="default"/>
      </w:rPr>
    </w:lvl>
    <w:lvl w:ilvl="4" w:tplc="E0CED0B0" w:tentative="1">
      <w:start w:val="1"/>
      <w:numFmt w:val="bullet"/>
      <w:lvlText w:val="•"/>
      <w:lvlJc w:val="left"/>
      <w:pPr>
        <w:tabs>
          <w:tab w:val="num" w:pos="3600"/>
        </w:tabs>
        <w:ind w:left="3600" w:hanging="360"/>
      </w:pPr>
      <w:rPr>
        <w:rFonts w:ascii="Arial" w:hAnsi="Arial" w:hint="default"/>
      </w:rPr>
    </w:lvl>
    <w:lvl w:ilvl="5" w:tplc="66C29558" w:tentative="1">
      <w:start w:val="1"/>
      <w:numFmt w:val="bullet"/>
      <w:lvlText w:val="•"/>
      <w:lvlJc w:val="left"/>
      <w:pPr>
        <w:tabs>
          <w:tab w:val="num" w:pos="4320"/>
        </w:tabs>
        <w:ind w:left="4320" w:hanging="360"/>
      </w:pPr>
      <w:rPr>
        <w:rFonts w:ascii="Arial" w:hAnsi="Arial" w:hint="default"/>
      </w:rPr>
    </w:lvl>
    <w:lvl w:ilvl="6" w:tplc="EB3AC004" w:tentative="1">
      <w:start w:val="1"/>
      <w:numFmt w:val="bullet"/>
      <w:lvlText w:val="•"/>
      <w:lvlJc w:val="left"/>
      <w:pPr>
        <w:tabs>
          <w:tab w:val="num" w:pos="5040"/>
        </w:tabs>
        <w:ind w:left="5040" w:hanging="360"/>
      </w:pPr>
      <w:rPr>
        <w:rFonts w:ascii="Arial" w:hAnsi="Arial" w:hint="default"/>
      </w:rPr>
    </w:lvl>
    <w:lvl w:ilvl="7" w:tplc="0B368CAE" w:tentative="1">
      <w:start w:val="1"/>
      <w:numFmt w:val="bullet"/>
      <w:lvlText w:val="•"/>
      <w:lvlJc w:val="left"/>
      <w:pPr>
        <w:tabs>
          <w:tab w:val="num" w:pos="5760"/>
        </w:tabs>
        <w:ind w:left="5760" w:hanging="360"/>
      </w:pPr>
      <w:rPr>
        <w:rFonts w:ascii="Arial" w:hAnsi="Arial" w:hint="default"/>
      </w:rPr>
    </w:lvl>
    <w:lvl w:ilvl="8" w:tplc="54E2E09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97965FF"/>
    <w:multiLevelType w:val="hybridMultilevel"/>
    <w:tmpl w:val="6E3C6F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3817AF"/>
    <w:multiLevelType w:val="hybridMultilevel"/>
    <w:tmpl w:val="00AAF106"/>
    <w:lvl w:ilvl="0" w:tplc="B5EA586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ED2EFA"/>
    <w:multiLevelType w:val="hybridMultilevel"/>
    <w:tmpl w:val="4C442824"/>
    <w:lvl w:ilvl="0" w:tplc="17D00BE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A249CE"/>
    <w:multiLevelType w:val="hybridMultilevel"/>
    <w:tmpl w:val="6E146944"/>
    <w:lvl w:ilvl="0" w:tplc="04090003">
      <w:start w:val="1"/>
      <w:numFmt w:val="bullet"/>
      <w:lvlText w:val="o"/>
      <w:lvlJc w:val="left"/>
      <w:pPr>
        <w:ind w:left="2340" w:hanging="360"/>
      </w:pPr>
      <w:rPr>
        <w:rFonts w:ascii="Courier New" w:hAnsi="Courier New" w:cs="Courier New"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9" w15:restartNumberingAfterBreak="0">
    <w:nsid w:val="50661E24"/>
    <w:multiLevelType w:val="hybridMultilevel"/>
    <w:tmpl w:val="F0243448"/>
    <w:lvl w:ilvl="0" w:tplc="012EBCA8">
      <w:start w:val="1"/>
      <w:numFmt w:val="bullet"/>
      <w:lvlText w:val="•"/>
      <w:lvlJc w:val="left"/>
      <w:pPr>
        <w:tabs>
          <w:tab w:val="num" w:pos="720"/>
        </w:tabs>
        <w:ind w:left="720" w:hanging="360"/>
      </w:pPr>
      <w:rPr>
        <w:rFonts w:ascii="Arial" w:hAnsi="Arial" w:hint="default"/>
      </w:rPr>
    </w:lvl>
    <w:lvl w:ilvl="1" w:tplc="2FF8C906" w:tentative="1">
      <w:start w:val="1"/>
      <w:numFmt w:val="bullet"/>
      <w:lvlText w:val="•"/>
      <w:lvlJc w:val="left"/>
      <w:pPr>
        <w:tabs>
          <w:tab w:val="num" w:pos="1440"/>
        </w:tabs>
        <w:ind w:left="1440" w:hanging="360"/>
      </w:pPr>
      <w:rPr>
        <w:rFonts w:ascii="Arial" w:hAnsi="Arial" w:hint="default"/>
      </w:rPr>
    </w:lvl>
    <w:lvl w:ilvl="2" w:tplc="87EE39BE">
      <w:start w:val="1"/>
      <w:numFmt w:val="bullet"/>
      <w:lvlText w:val="•"/>
      <w:lvlJc w:val="left"/>
      <w:pPr>
        <w:tabs>
          <w:tab w:val="num" w:pos="2160"/>
        </w:tabs>
        <w:ind w:left="2160" w:hanging="360"/>
      </w:pPr>
      <w:rPr>
        <w:rFonts w:ascii="Arial" w:hAnsi="Arial" w:hint="default"/>
      </w:rPr>
    </w:lvl>
    <w:lvl w:ilvl="3" w:tplc="BA8E5374">
      <w:numFmt w:val="bullet"/>
      <w:lvlText w:val="•"/>
      <w:lvlJc w:val="left"/>
      <w:pPr>
        <w:tabs>
          <w:tab w:val="num" w:pos="2880"/>
        </w:tabs>
        <w:ind w:left="2880" w:hanging="360"/>
      </w:pPr>
      <w:rPr>
        <w:rFonts w:ascii="Arial" w:hAnsi="Arial" w:hint="default"/>
      </w:rPr>
    </w:lvl>
    <w:lvl w:ilvl="4" w:tplc="2138EDC6">
      <w:numFmt w:val="bullet"/>
      <w:lvlText w:val=""/>
      <w:lvlJc w:val="left"/>
      <w:pPr>
        <w:tabs>
          <w:tab w:val="num" w:pos="3600"/>
        </w:tabs>
        <w:ind w:left="3600" w:hanging="360"/>
      </w:pPr>
      <w:rPr>
        <w:rFonts w:ascii="Wingdings" w:hAnsi="Wingdings" w:hint="default"/>
      </w:rPr>
    </w:lvl>
    <w:lvl w:ilvl="5" w:tplc="74E4EE46" w:tentative="1">
      <w:start w:val="1"/>
      <w:numFmt w:val="bullet"/>
      <w:lvlText w:val="•"/>
      <w:lvlJc w:val="left"/>
      <w:pPr>
        <w:tabs>
          <w:tab w:val="num" w:pos="4320"/>
        </w:tabs>
        <w:ind w:left="4320" w:hanging="360"/>
      </w:pPr>
      <w:rPr>
        <w:rFonts w:ascii="Arial" w:hAnsi="Arial" w:hint="default"/>
      </w:rPr>
    </w:lvl>
    <w:lvl w:ilvl="6" w:tplc="9FE81400" w:tentative="1">
      <w:start w:val="1"/>
      <w:numFmt w:val="bullet"/>
      <w:lvlText w:val="•"/>
      <w:lvlJc w:val="left"/>
      <w:pPr>
        <w:tabs>
          <w:tab w:val="num" w:pos="5040"/>
        </w:tabs>
        <w:ind w:left="5040" w:hanging="360"/>
      </w:pPr>
      <w:rPr>
        <w:rFonts w:ascii="Arial" w:hAnsi="Arial" w:hint="default"/>
      </w:rPr>
    </w:lvl>
    <w:lvl w:ilvl="7" w:tplc="A1224818" w:tentative="1">
      <w:start w:val="1"/>
      <w:numFmt w:val="bullet"/>
      <w:lvlText w:val="•"/>
      <w:lvlJc w:val="left"/>
      <w:pPr>
        <w:tabs>
          <w:tab w:val="num" w:pos="5760"/>
        </w:tabs>
        <w:ind w:left="5760" w:hanging="360"/>
      </w:pPr>
      <w:rPr>
        <w:rFonts w:ascii="Arial" w:hAnsi="Arial" w:hint="default"/>
      </w:rPr>
    </w:lvl>
    <w:lvl w:ilvl="8" w:tplc="128CCB0E"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B3D0ED7"/>
    <w:multiLevelType w:val="hybridMultilevel"/>
    <w:tmpl w:val="6900A294"/>
    <w:lvl w:ilvl="0" w:tplc="6FDE0BFE">
      <w:start w:val="2"/>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F0D361C"/>
    <w:multiLevelType w:val="hybridMultilevel"/>
    <w:tmpl w:val="0A886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E31822"/>
    <w:multiLevelType w:val="hybridMultilevel"/>
    <w:tmpl w:val="2A127EF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7C341F"/>
    <w:multiLevelType w:val="hybridMultilevel"/>
    <w:tmpl w:val="948649C6"/>
    <w:lvl w:ilvl="0" w:tplc="BCA8313E">
      <w:start w:val="1"/>
      <w:numFmt w:val="bullet"/>
      <w:lvlText w:val="•"/>
      <w:lvlJc w:val="left"/>
      <w:pPr>
        <w:tabs>
          <w:tab w:val="num" w:pos="720"/>
        </w:tabs>
        <w:ind w:left="720" w:hanging="360"/>
      </w:pPr>
      <w:rPr>
        <w:rFonts w:ascii="Arial" w:hAnsi="Arial" w:hint="default"/>
      </w:rPr>
    </w:lvl>
    <w:lvl w:ilvl="1" w:tplc="6C7C4F76" w:tentative="1">
      <w:start w:val="1"/>
      <w:numFmt w:val="bullet"/>
      <w:lvlText w:val="•"/>
      <w:lvlJc w:val="left"/>
      <w:pPr>
        <w:tabs>
          <w:tab w:val="num" w:pos="1440"/>
        </w:tabs>
        <w:ind w:left="1440" w:hanging="360"/>
      </w:pPr>
      <w:rPr>
        <w:rFonts w:ascii="Arial" w:hAnsi="Arial" w:hint="default"/>
      </w:rPr>
    </w:lvl>
    <w:lvl w:ilvl="2" w:tplc="CC1A8E08">
      <w:start w:val="1"/>
      <w:numFmt w:val="bullet"/>
      <w:lvlText w:val="•"/>
      <w:lvlJc w:val="left"/>
      <w:pPr>
        <w:tabs>
          <w:tab w:val="num" w:pos="2160"/>
        </w:tabs>
        <w:ind w:left="2160" w:hanging="360"/>
      </w:pPr>
      <w:rPr>
        <w:rFonts w:ascii="Arial" w:hAnsi="Arial" w:hint="default"/>
      </w:rPr>
    </w:lvl>
    <w:lvl w:ilvl="3" w:tplc="5D063070">
      <w:numFmt w:val="bullet"/>
      <w:lvlText w:val="•"/>
      <w:lvlJc w:val="left"/>
      <w:pPr>
        <w:tabs>
          <w:tab w:val="num" w:pos="2880"/>
        </w:tabs>
        <w:ind w:left="2880" w:hanging="360"/>
      </w:pPr>
      <w:rPr>
        <w:rFonts w:ascii="Arial" w:hAnsi="Arial" w:hint="default"/>
      </w:rPr>
    </w:lvl>
    <w:lvl w:ilvl="4" w:tplc="C8808130" w:tentative="1">
      <w:start w:val="1"/>
      <w:numFmt w:val="bullet"/>
      <w:lvlText w:val="•"/>
      <w:lvlJc w:val="left"/>
      <w:pPr>
        <w:tabs>
          <w:tab w:val="num" w:pos="3600"/>
        </w:tabs>
        <w:ind w:left="3600" w:hanging="360"/>
      </w:pPr>
      <w:rPr>
        <w:rFonts w:ascii="Arial" w:hAnsi="Arial" w:hint="default"/>
      </w:rPr>
    </w:lvl>
    <w:lvl w:ilvl="5" w:tplc="92180616" w:tentative="1">
      <w:start w:val="1"/>
      <w:numFmt w:val="bullet"/>
      <w:lvlText w:val="•"/>
      <w:lvlJc w:val="left"/>
      <w:pPr>
        <w:tabs>
          <w:tab w:val="num" w:pos="4320"/>
        </w:tabs>
        <w:ind w:left="4320" w:hanging="360"/>
      </w:pPr>
      <w:rPr>
        <w:rFonts w:ascii="Arial" w:hAnsi="Arial" w:hint="default"/>
      </w:rPr>
    </w:lvl>
    <w:lvl w:ilvl="6" w:tplc="FDE045C8" w:tentative="1">
      <w:start w:val="1"/>
      <w:numFmt w:val="bullet"/>
      <w:lvlText w:val="•"/>
      <w:lvlJc w:val="left"/>
      <w:pPr>
        <w:tabs>
          <w:tab w:val="num" w:pos="5040"/>
        </w:tabs>
        <w:ind w:left="5040" w:hanging="360"/>
      </w:pPr>
      <w:rPr>
        <w:rFonts w:ascii="Arial" w:hAnsi="Arial" w:hint="default"/>
      </w:rPr>
    </w:lvl>
    <w:lvl w:ilvl="7" w:tplc="5C20AC7A" w:tentative="1">
      <w:start w:val="1"/>
      <w:numFmt w:val="bullet"/>
      <w:lvlText w:val="•"/>
      <w:lvlJc w:val="left"/>
      <w:pPr>
        <w:tabs>
          <w:tab w:val="num" w:pos="5760"/>
        </w:tabs>
        <w:ind w:left="5760" w:hanging="360"/>
      </w:pPr>
      <w:rPr>
        <w:rFonts w:ascii="Arial" w:hAnsi="Arial" w:hint="default"/>
      </w:rPr>
    </w:lvl>
    <w:lvl w:ilvl="8" w:tplc="761A33F2"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4E31748"/>
    <w:multiLevelType w:val="hybridMultilevel"/>
    <w:tmpl w:val="4FAAB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6D64B5"/>
    <w:multiLevelType w:val="hybridMultilevel"/>
    <w:tmpl w:val="870C69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0A650D"/>
    <w:multiLevelType w:val="hybridMultilevel"/>
    <w:tmpl w:val="DCA07C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5D218F"/>
    <w:multiLevelType w:val="hybridMultilevel"/>
    <w:tmpl w:val="4546115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E9B0DCB"/>
    <w:multiLevelType w:val="hybridMultilevel"/>
    <w:tmpl w:val="C1B6EF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BF42A2"/>
    <w:multiLevelType w:val="hybridMultilevel"/>
    <w:tmpl w:val="EF320E80"/>
    <w:lvl w:ilvl="0" w:tplc="B532E3D6">
      <w:start w:val="1"/>
      <w:numFmt w:val="bullet"/>
      <w:lvlText w:val="•"/>
      <w:lvlJc w:val="left"/>
      <w:pPr>
        <w:tabs>
          <w:tab w:val="num" w:pos="720"/>
        </w:tabs>
        <w:ind w:left="720" w:hanging="360"/>
      </w:pPr>
      <w:rPr>
        <w:rFonts w:ascii="Arial" w:hAnsi="Arial" w:hint="default"/>
      </w:rPr>
    </w:lvl>
    <w:lvl w:ilvl="1" w:tplc="17E28052" w:tentative="1">
      <w:start w:val="1"/>
      <w:numFmt w:val="bullet"/>
      <w:lvlText w:val="•"/>
      <w:lvlJc w:val="left"/>
      <w:pPr>
        <w:tabs>
          <w:tab w:val="num" w:pos="1440"/>
        </w:tabs>
        <w:ind w:left="1440" w:hanging="360"/>
      </w:pPr>
      <w:rPr>
        <w:rFonts w:ascii="Arial" w:hAnsi="Arial" w:hint="default"/>
      </w:rPr>
    </w:lvl>
    <w:lvl w:ilvl="2" w:tplc="3DFC60CE">
      <w:start w:val="1"/>
      <w:numFmt w:val="bullet"/>
      <w:lvlText w:val="•"/>
      <w:lvlJc w:val="left"/>
      <w:pPr>
        <w:tabs>
          <w:tab w:val="num" w:pos="2160"/>
        </w:tabs>
        <w:ind w:left="2160" w:hanging="360"/>
      </w:pPr>
      <w:rPr>
        <w:rFonts w:ascii="Arial" w:hAnsi="Arial" w:hint="default"/>
      </w:rPr>
    </w:lvl>
    <w:lvl w:ilvl="3" w:tplc="385A5D76" w:tentative="1">
      <w:start w:val="1"/>
      <w:numFmt w:val="bullet"/>
      <w:lvlText w:val="•"/>
      <w:lvlJc w:val="left"/>
      <w:pPr>
        <w:tabs>
          <w:tab w:val="num" w:pos="2880"/>
        </w:tabs>
        <w:ind w:left="2880" w:hanging="360"/>
      </w:pPr>
      <w:rPr>
        <w:rFonts w:ascii="Arial" w:hAnsi="Arial" w:hint="default"/>
      </w:rPr>
    </w:lvl>
    <w:lvl w:ilvl="4" w:tplc="E8A0DAF2" w:tentative="1">
      <w:start w:val="1"/>
      <w:numFmt w:val="bullet"/>
      <w:lvlText w:val="•"/>
      <w:lvlJc w:val="left"/>
      <w:pPr>
        <w:tabs>
          <w:tab w:val="num" w:pos="3600"/>
        </w:tabs>
        <w:ind w:left="3600" w:hanging="360"/>
      </w:pPr>
      <w:rPr>
        <w:rFonts w:ascii="Arial" w:hAnsi="Arial" w:hint="default"/>
      </w:rPr>
    </w:lvl>
    <w:lvl w:ilvl="5" w:tplc="F8489C40" w:tentative="1">
      <w:start w:val="1"/>
      <w:numFmt w:val="bullet"/>
      <w:lvlText w:val="•"/>
      <w:lvlJc w:val="left"/>
      <w:pPr>
        <w:tabs>
          <w:tab w:val="num" w:pos="4320"/>
        </w:tabs>
        <w:ind w:left="4320" w:hanging="360"/>
      </w:pPr>
      <w:rPr>
        <w:rFonts w:ascii="Arial" w:hAnsi="Arial" w:hint="default"/>
      </w:rPr>
    </w:lvl>
    <w:lvl w:ilvl="6" w:tplc="EAB2746A" w:tentative="1">
      <w:start w:val="1"/>
      <w:numFmt w:val="bullet"/>
      <w:lvlText w:val="•"/>
      <w:lvlJc w:val="left"/>
      <w:pPr>
        <w:tabs>
          <w:tab w:val="num" w:pos="5040"/>
        </w:tabs>
        <w:ind w:left="5040" w:hanging="360"/>
      </w:pPr>
      <w:rPr>
        <w:rFonts w:ascii="Arial" w:hAnsi="Arial" w:hint="default"/>
      </w:rPr>
    </w:lvl>
    <w:lvl w:ilvl="7" w:tplc="6DCE0E48" w:tentative="1">
      <w:start w:val="1"/>
      <w:numFmt w:val="bullet"/>
      <w:lvlText w:val="•"/>
      <w:lvlJc w:val="left"/>
      <w:pPr>
        <w:tabs>
          <w:tab w:val="num" w:pos="5760"/>
        </w:tabs>
        <w:ind w:left="5760" w:hanging="360"/>
      </w:pPr>
      <w:rPr>
        <w:rFonts w:ascii="Arial" w:hAnsi="Arial" w:hint="default"/>
      </w:rPr>
    </w:lvl>
    <w:lvl w:ilvl="8" w:tplc="31563EE8"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0041F5D"/>
    <w:multiLevelType w:val="hybridMultilevel"/>
    <w:tmpl w:val="00AAF106"/>
    <w:lvl w:ilvl="0" w:tplc="B5EA586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402608"/>
    <w:multiLevelType w:val="hybridMultilevel"/>
    <w:tmpl w:val="7B32985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729B63FE"/>
    <w:multiLevelType w:val="hybridMultilevel"/>
    <w:tmpl w:val="CD48D1E4"/>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3" w15:restartNumberingAfterBreak="0">
    <w:nsid w:val="74E55668"/>
    <w:multiLevelType w:val="hybridMultilevel"/>
    <w:tmpl w:val="0272207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76D81492"/>
    <w:multiLevelType w:val="hybridMultilevel"/>
    <w:tmpl w:val="C4E896CA"/>
    <w:lvl w:ilvl="0" w:tplc="2DE89522">
      <w:start w:val="1"/>
      <w:numFmt w:val="bullet"/>
      <w:lvlText w:val="•"/>
      <w:lvlJc w:val="left"/>
      <w:pPr>
        <w:tabs>
          <w:tab w:val="num" w:pos="720"/>
        </w:tabs>
        <w:ind w:left="720" w:hanging="360"/>
      </w:pPr>
      <w:rPr>
        <w:rFonts w:ascii="Arial" w:hAnsi="Arial" w:hint="default"/>
      </w:rPr>
    </w:lvl>
    <w:lvl w:ilvl="1" w:tplc="DF14AB72">
      <w:start w:val="1"/>
      <w:numFmt w:val="bullet"/>
      <w:lvlText w:val="•"/>
      <w:lvlJc w:val="left"/>
      <w:pPr>
        <w:tabs>
          <w:tab w:val="num" w:pos="1440"/>
        </w:tabs>
        <w:ind w:left="1440" w:hanging="360"/>
      </w:pPr>
      <w:rPr>
        <w:rFonts w:ascii="Arial" w:hAnsi="Arial" w:hint="default"/>
      </w:rPr>
    </w:lvl>
    <w:lvl w:ilvl="2" w:tplc="DDD00950" w:tentative="1">
      <w:start w:val="1"/>
      <w:numFmt w:val="bullet"/>
      <w:lvlText w:val="•"/>
      <w:lvlJc w:val="left"/>
      <w:pPr>
        <w:tabs>
          <w:tab w:val="num" w:pos="2160"/>
        </w:tabs>
        <w:ind w:left="2160" w:hanging="360"/>
      </w:pPr>
      <w:rPr>
        <w:rFonts w:ascii="Arial" w:hAnsi="Arial" w:hint="default"/>
      </w:rPr>
    </w:lvl>
    <w:lvl w:ilvl="3" w:tplc="8AF0B95E" w:tentative="1">
      <w:start w:val="1"/>
      <w:numFmt w:val="bullet"/>
      <w:lvlText w:val="•"/>
      <w:lvlJc w:val="left"/>
      <w:pPr>
        <w:tabs>
          <w:tab w:val="num" w:pos="2880"/>
        </w:tabs>
        <w:ind w:left="2880" w:hanging="360"/>
      </w:pPr>
      <w:rPr>
        <w:rFonts w:ascii="Arial" w:hAnsi="Arial" w:hint="default"/>
      </w:rPr>
    </w:lvl>
    <w:lvl w:ilvl="4" w:tplc="DA38265C" w:tentative="1">
      <w:start w:val="1"/>
      <w:numFmt w:val="bullet"/>
      <w:lvlText w:val="•"/>
      <w:lvlJc w:val="left"/>
      <w:pPr>
        <w:tabs>
          <w:tab w:val="num" w:pos="3600"/>
        </w:tabs>
        <w:ind w:left="3600" w:hanging="360"/>
      </w:pPr>
      <w:rPr>
        <w:rFonts w:ascii="Arial" w:hAnsi="Arial" w:hint="default"/>
      </w:rPr>
    </w:lvl>
    <w:lvl w:ilvl="5" w:tplc="DD48C814" w:tentative="1">
      <w:start w:val="1"/>
      <w:numFmt w:val="bullet"/>
      <w:lvlText w:val="•"/>
      <w:lvlJc w:val="left"/>
      <w:pPr>
        <w:tabs>
          <w:tab w:val="num" w:pos="4320"/>
        </w:tabs>
        <w:ind w:left="4320" w:hanging="360"/>
      </w:pPr>
      <w:rPr>
        <w:rFonts w:ascii="Arial" w:hAnsi="Arial" w:hint="default"/>
      </w:rPr>
    </w:lvl>
    <w:lvl w:ilvl="6" w:tplc="4ADE91EC" w:tentative="1">
      <w:start w:val="1"/>
      <w:numFmt w:val="bullet"/>
      <w:lvlText w:val="•"/>
      <w:lvlJc w:val="left"/>
      <w:pPr>
        <w:tabs>
          <w:tab w:val="num" w:pos="5040"/>
        </w:tabs>
        <w:ind w:left="5040" w:hanging="360"/>
      </w:pPr>
      <w:rPr>
        <w:rFonts w:ascii="Arial" w:hAnsi="Arial" w:hint="default"/>
      </w:rPr>
    </w:lvl>
    <w:lvl w:ilvl="7" w:tplc="A9A6DBBE" w:tentative="1">
      <w:start w:val="1"/>
      <w:numFmt w:val="bullet"/>
      <w:lvlText w:val="•"/>
      <w:lvlJc w:val="left"/>
      <w:pPr>
        <w:tabs>
          <w:tab w:val="num" w:pos="5760"/>
        </w:tabs>
        <w:ind w:left="5760" w:hanging="360"/>
      </w:pPr>
      <w:rPr>
        <w:rFonts w:ascii="Arial" w:hAnsi="Arial" w:hint="default"/>
      </w:rPr>
    </w:lvl>
    <w:lvl w:ilvl="8" w:tplc="C3CCFDC2"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FA370AD"/>
    <w:multiLevelType w:val="hybridMultilevel"/>
    <w:tmpl w:val="DC86B020"/>
    <w:lvl w:ilvl="0" w:tplc="27F06A44">
      <w:start w:val="1"/>
      <w:numFmt w:val="bullet"/>
      <w:lvlText w:val="•"/>
      <w:lvlJc w:val="left"/>
      <w:pPr>
        <w:tabs>
          <w:tab w:val="num" w:pos="720"/>
        </w:tabs>
        <w:ind w:left="720" w:hanging="360"/>
      </w:pPr>
      <w:rPr>
        <w:rFonts w:ascii="Times New Roman" w:hAnsi="Times New Roman" w:hint="default"/>
      </w:rPr>
    </w:lvl>
    <w:lvl w:ilvl="1" w:tplc="3796CE24">
      <w:numFmt w:val="bullet"/>
      <w:lvlText w:val="•"/>
      <w:lvlJc w:val="left"/>
      <w:pPr>
        <w:tabs>
          <w:tab w:val="num" w:pos="1440"/>
        </w:tabs>
        <w:ind w:left="1440" w:hanging="360"/>
      </w:pPr>
      <w:rPr>
        <w:rFonts w:ascii="Times New Roman" w:hAnsi="Times New Roman" w:hint="default"/>
      </w:rPr>
    </w:lvl>
    <w:lvl w:ilvl="2" w:tplc="C95090B0">
      <w:numFmt w:val="bullet"/>
      <w:lvlText w:val="•"/>
      <w:lvlJc w:val="left"/>
      <w:pPr>
        <w:tabs>
          <w:tab w:val="num" w:pos="2160"/>
        </w:tabs>
        <w:ind w:left="2160" w:hanging="360"/>
      </w:pPr>
      <w:rPr>
        <w:rFonts w:ascii="Times New Roman" w:hAnsi="Times New Roman" w:hint="default"/>
      </w:rPr>
    </w:lvl>
    <w:lvl w:ilvl="3" w:tplc="194E3B3C" w:tentative="1">
      <w:start w:val="1"/>
      <w:numFmt w:val="bullet"/>
      <w:lvlText w:val="•"/>
      <w:lvlJc w:val="left"/>
      <w:pPr>
        <w:tabs>
          <w:tab w:val="num" w:pos="2880"/>
        </w:tabs>
        <w:ind w:left="2880" w:hanging="360"/>
      </w:pPr>
      <w:rPr>
        <w:rFonts w:ascii="Times New Roman" w:hAnsi="Times New Roman" w:hint="default"/>
      </w:rPr>
    </w:lvl>
    <w:lvl w:ilvl="4" w:tplc="EB7E06DE" w:tentative="1">
      <w:start w:val="1"/>
      <w:numFmt w:val="bullet"/>
      <w:lvlText w:val="•"/>
      <w:lvlJc w:val="left"/>
      <w:pPr>
        <w:tabs>
          <w:tab w:val="num" w:pos="3600"/>
        </w:tabs>
        <w:ind w:left="3600" w:hanging="360"/>
      </w:pPr>
      <w:rPr>
        <w:rFonts w:ascii="Times New Roman" w:hAnsi="Times New Roman" w:hint="default"/>
      </w:rPr>
    </w:lvl>
    <w:lvl w:ilvl="5" w:tplc="EFB80162" w:tentative="1">
      <w:start w:val="1"/>
      <w:numFmt w:val="bullet"/>
      <w:lvlText w:val="•"/>
      <w:lvlJc w:val="left"/>
      <w:pPr>
        <w:tabs>
          <w:tab w:val="num" w:pos="4320"/>
        </w:tabs>
        <w:ind w:left="4320" w:hanging="360"/>
      </w:pPr>
      <w:rPr>
        <w:rFonts w:ascii="Times New Roman" w:hAnsi="Times New Roman" w:hint="default"/>
      </w:rPr>
    </w:lvl>
    <w:lvl w:ilvl="6" w:tplc="6094A33C" w:tentative="1">
      <w:start w:val="1"/>
      <w:numFmt w:val="bullet"/>
      <w:lvlText w:val="•"/>
      <w:lvlJc w:val="left"/>
      <w:pPr>
        <w:tabs>
          <w:tab w:val="num" w:pos="5040"/>
        </w:tabs>
        <w:ind w:left="5040" w:hanging="360"/>
      </w:pPr>
      <w:rPr>
        <w:rFonts w:ascii="Times New Roman" w:hAnsi="Times New Roman" w:hint="default"/>
      </w:rPr>
    </w:lvl>
    <w:lvl w:ilvl="7" w:tplc="A54E36E0" w:tentative="1">
      <w:start w:val="1"/>
      <w:numFmt w:val="bullet"/>
      <w:lvlText w:val="•"/>
      <w:lvlJc w:val="left"/>
      <w:pPr>
        <w:tabs>
          <w:tab w:val="num" w:pos="5760"/>
        </w:tabs>
        <w:ind w:left="5760" w:hanging="360"/>
      </w:pPr>
      <w:rPr>
        <w:rFonts w:ascii="Times New Roman" w:hAnsi="Times New Roman" w:hint="default"/>
      </w:rPr>
    </w:lvl>
    <w:lvl w:ilvl="8" w:tplc="8AE053F0" w:tentative="1">
      <w:start w:val="1"/>
      <w:numFmt w:val="bullet"/>
      <w:lvlText w:val="•"/>
      <w:lvlJc w:val="left"/>
      <w:pPr>
        <w:tabs>
          <w:tab w:val="num" w:pos="6480"/>
        </w:tabs>
        <w:ind w:left="6480" w:hanging="360"/>
      </w:pPr>
      <w:rPr>
        <w:rFonts w:ascii="Times New Roman" w:hAnsi="Times New Roman" w:hint="default"/>
      </w:rPr>
    </w:lvl>
  </w:abstractNum>
  <w:num w:numId="1">
    <w:abstractNumId w:val="36"/>
  </w:num>
  <w:num w:numId="2">
    <w:abstractNumId w:val="5"/>
  </w:num>
  <w:num w:numId="3">
    <w:abstractNumId w:val="34"/>
  </w:num>
  <w:num w:numId="4">
    <w:abstractNumId w:val="11"/>
  </w:num>
  <w:num w:numId="5">
    <w:abstractNumId w:val="21"/>
  </w:num>
  <w:num w:numId="6">
    <w:abstractNumId w:val="20"/>
  </w:num>
  <w:num w:numId="7">
    <w:abstractNumId w:val="23"/>
  </w:num>
  <w:num w:numId="8">
    <w:abstractNumId w:val="19"/>
  </w:num>
  <w:num w:numId="9">
    <w:abstractNumId w:val="4"/>
  </w:num>
  <w:num w:numId="10">
    <w:abstractNumId w:val="16"/>
  </w:num>
  <w:num w:numId="11">
    <w:abstractNumId w:val="1"/>
  </w:num>
  <w:num w:numId="12">
    <w:abstractNumId w:val="18"/>
  </w:num>
  <w:num w:numId="13">
    <w:abstractNumId w:val="9"/>
  </w:num>
  <w:num w:numId="14">
    <w:abstractNumId w:val="30"/>
  </w:num>
  <w:num w:numId="15">
    <w:abstractNumId w:val="26"/>
  </w:num>
  <w:num w:numId="16">
    <w:abstractNumId w:val="40"/>
  </w:num>
  <w:num w:numId="17">
    <w:abstractNumId w:val="37"/>
  </w:num>
  <w:num w:numId="18">
    <w:abstractNumId w:val="15"/>
  </w:num>
  <w:num w:numId="19">
    <w:abstractNumId w:val="6"/>
  </w:num>
  <w:num w:numId="20">
    <w:abstractNumId w:val="45"/>
  </w:num>
  <w:num w:numId="21">
    <w:abstractNumId w:val="3"/>
  </w:num>
  <w:num w:numId="22">
    <w:abstractNumId w:val="38"/>
  </w:num>
  <w:num w:numId="23">
    <w:abstractNumId w:val="31"/>
  </w:num>
  <w:num w:numId="24">
    <w:abstractNumId w:val="8"/>
  </w:num>
  <w:num w:numId="25">
    <w:abstractNumId w:val="7"/>
  </w:num>
  <w:num w:numId="26">
    <w:abstractNumId w:val="27"/>
  </w:num>
  <w:num w:numId="27">
    <w:abstractNumId w:val="12"/>
  </w:num>
  <w:num w:numId="28">
    <w:abstractNumId w:val="2"/>
  </w:num>
  <w:num w:numId="29">
    <w:abstractNumId w:val="42"/>
  </w:num>
  <w:num w:numId="30">
    <w:abstractNumId w:val="0"/>
  </w:num>
  <w:num w:numId="31">
    <w:abstractNumId w:val="29"/>
  </w:num>
  <w:num w:numId="32">
    <w:abstractNumId w:val="10"/>
  </w:num>
  <w:num w:numId="33">
    <w:abstractNumId w:val="14"/>
  </w:num>
  <w:num w:numId="34">
    <w:abstractNumId w:val="22"/>
  </w:num>
  <w:num w:numId="35">
    <w:abstractNumId w:val="24"/>
  </w:num>
  <w:num w:numId="36">
    <w:abstractNumId w:val="32"/>
  </w:num>
  <w:num w:numId="37">
    <w:abstractNumId w:val="43"/>
  </w:num>
  <w:num w:numId="38">
    <w:abstractNumId w:val="33"/>
  </w:num>
  <w:num w:numId="39">
    <w:abstractNumId w:val="39"/>
  </w:num>
  <w:num w:numId="40">
    <w:abstractNumId w:val="28"/>
  </w:num>
  <w:num w:numId="41">
    <w:abstractNumId w:val="44"/>
  </w:num>
  <w:num w:numId="42">
    <w:abstractNumId w:val="17"/>
  </w:num>
  <w:num w:numId="43">
    <w:abstractNumId w:val="41"/>
  </w:num>
  <w:num w:numId="44">
    <w:abstractNumId w:val="25"/>
  </w:num>
  <w:num w:numId="45">
    <w:abstractNumId w:val="35"/>
  </w:num>
  <w:num w:numId="46">
    <w:abstractNumId w:val="1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AE"/>
    <w:rsid w:val="00002443"/>
    <w:rsid w:val="00014535"/>
    <w:rsid w:val="00033098"/>
    <w:rsid w:val="00034768"/>
    <w:rsid w:val="000366BB"/>
    <w:rsid w:val="000453AF"/>
    <w:rsid w:val="00050A12"/>
    <w:rsid w:val="000651C2"/>
    <w:rsid w:val="00080928"/>
    <w:rsid w:val="00083ACB"/>
    <w:rsid w:val="00083C7F"/>
    <w:rsid w:val="000859F6"/>
    <w:rsid w:val="000A46F3"/>
    <w:rsid w:val="000E0B43"/>
    <w:rsid w:val="000E1CB5"/>
    <w:rsid w:val="000F4B6A"/>
    <w:rsid w:val="001023D1"/>
    <w:rsid w:val="00111D7B"/>
    <w:rsid w:val="00113F21"/>
    <w:rsid w:val="00120C90"/>
    <w:rsid w:val="00127A84"/>
    <w:rsid w:val="001320F1"/>
    <w:rsid w:val="00134A7C"/>
    <w:rsid w:val="00140586"/>
    <w:rsid w:val="001439DF"/>
    <w:rsid w:val="00147C60"/>
    <w:rsid w:val="00151CB8"/>
    <w:rsid w:val="00160FFC"/>
    <w:rsid w:val="001837AA"/>
    <w:rsid w:val="00184D67"/>
    <w:rsid w:val="001866E9"/>
    <w:rsid w:val="00190B6D"/>
    <w:rsid w:val="001975FA"/>
    <w:rsid w:val="001A0AAC"/>
    <w:rsid w:val="001A3477"/>
    <w:rsid w:val="001A3CBC"/>
    <w:rsid w:val="001A63A0"/>
    <w:rsid w:val="001B031D"/>
    <w:rsid w:val="001C4CB0"/>
    <w:rsid w:val="001D4D85"/>
    <w:rsid w:val="001E4C12"/>
    <w:rsid w:val="001E5292"/>
    <w:rsid w:val="001E7A32"/>
    <w:rsid w:val="001F4FC6"/>
    <w:rsid w:val="002074A4"/>
    <w:rsid w:val="00217020"/>
    <w:rsid w:val="00220802"/>
    <w:rsid w:val="00221373"/>
    <w:rsid w:val="00222CB6"/>
    <w:rsid w:val="002230E2"/>
    <w:rsid w:val="00226942"/>
    <w:rsid w:val="0024142B"/>
    <w:rsid w:val="00260246"/>
    <w:rsid w:val="00262CDE"/>
    <w:rsid w:val="002877AB"/>
    <w:rsid w:val="002A253D"/>
    <w:rsid w:val="002B68C5"/>
    <w:rsid w:val="002B74B9"/>
    <w:rsid w:val="002E3458"/>
    <w:rsid w:val="002F3B1A"/>
    <w:rsid w:val="00300196"/>
    <w:rsid w:val="00307B4F"/>
    <w:rsid w:val="003123F4"/>
    <w:rsid w:val="00312CAE"/>
    <w:rsid w:val="00313DA5"/>
    <w:rsid w:val="00330EF1"/>
    <w:rsid w:val="003363C1"/>
    <w:rsid w:val="003433B0"/>
    <w:rsid w:val="00354D20"/>
    <w:rsid w:val="0036090C"/>
    <w:rsid w:val="00370C07"/>
    <w:rsid w:val="003A5D90"/>
    <w:rsid w:val="003C27D0"/>
    <w:rsid w:val="003E1541"/>
    <w:rsid w:val="003E5E9E"/>
    <w:rsid w:val="003E5F1C"/>
    <w:rsid w:val="003F14E9"/>
    <w:rsid w:val="004025DB"/>
    <w:rsid w:val="00412EB0"/>
    <w:rsid w:val="00416A02"/>
    <w:rsid w:val="004250AB"/>
    <w:rsid w:val="004273CF"/>
    <w:rsid w:val="00443B4B"/>
    <w:rsid w:val="00446A40"/>
    <w:rsid w:val="00453F61"/>
    <w:rsid w:val="004843EB"/>
    <w:rsid w:val="00486147"/>
    <w:rsid w:val="0048783D"/>
    <w:rsid w:val="004963C7"/>
    <w:rsid w:val="00496C37"/>
    <w:rsid w:val="00497057"/>
    <w:rsid w:val="004A2A8A"/>
    <w:rsid w:val="004A5340"/>
    <w:rsid w:val="004B0DF3"/>
    <w:rsid w:val="004B372F"/>
    <w:rsid w:val="004D4ED3"/>
    <w:rsid w:val="004D4F0F"/>
    <w:rsid w:val="004E446D"/>
    <w:rsid w:val="004E6478"/>
    <w:rsid w:val="004F4833"/>
    <w:rsid w:val="004F560D"/>
    <w:rsid w:val="00501597"/>
    <w:rsid w:val="00503F6E"/>
    <w:rsid w:val="00522AC7"/>
    <w:rsid w:val="00523D5E"/>
    <w:rsid w:val="00545722"/>
    <w:rsid w:val="00551F79"/>
    <w:rsid w:val="00552779"/>
    <w:rsid w:val="00565B9B"/>
    <w:rsid w:val="005843FA"/>
    <w:rsid w:val="00584473"/>
    <w:rsid w:val="00593BDA"/>
    <w:rsid w:val="00595532"/>
    <w:rsid w:val="00596BC4"/>
    <w:rsid w:val="00597B5C"/>
    <w:rsid w:val="005A03A7"/>
    <w:rsid w:val="005A691D"/>
    <w:rsid w:val="005B398B"/>
    <w:rsid w:val="005C59C4"/>
    <w:rsid w:val="005E09F8"/>
    <w:rsid w:val="005F1714"/>
    <w:rsid w:val="00611C27"/>
    <w:rsid w:val="00612867"/>
    <w:rsid w:val="006259F9"/>
    <w:rsid w:val="0063436F"/>
    <w:rsid w:val="00636FC1"/>
    <w:rsid w:val="006515A3"/>
    <w:rsid w:val="006527E0"/>
    <w:rsid w:val="00661AB8"/>
    <w:rsid w:val="006624CB"/>
    <w:rsid w:val="00663831"/>
    <w:rsid w:val="006707C5"/>
    <w:rsid w:val="0068311E"/>
    <w:rsid w:val="006869CC"/>
    <w:rsid w:val="0069627A"/>
    <w:rsid w:val="006A20A4"/>
    <w:rsid w:val="006A4F83"/>
    <w:rsid w:val="006B7BDD"/>
    <w:rsid w:val="006C3549"/>
    <w:rsid w:val="006D00EC"/>
    <w:rsid w:val="006D0B22"/>
    <w:rsid w:val="006E5EA5"/>
    <w:rsid w:val="006F2017"/>
    <w:rsid w:val="00703A70"/>
    <w:rsid w:val="00713787"/>
    <w:rsid w:val="00714F3D"/>
    <w:rsid w:val="007236BE"/>
    <w:rsid w:val="0073416A"/>
    <w:rsid w:val="0075200D"/>
    <w:rsid w:val="00752419"/>
    <w:rsid w:val="00795BA7"/>
    <w:rsid w:val="007970C2"/>
    <w:rsid w:val="007B1AA8"/>
    <w:rsid w:val="007B6D58"/>
    <w:rsid w:val="007E011B"/>
    <w:rsid w:val="007F50B5"/>
    <w:rsid w:val="00812566"/>
    <w:rsid w:val="008176AE"/>
    <w:rsid w:val="008245F2"/>
    <w:rsid w:val="00837D11"/>
    <w:rsid w:val="00850045"/>
    <w:rsid w:val="008504E8"/>
    <w:rsid w:val="00857A1C"/>
    <w:rsid w:val="00886561"/>
    <w:rsid w:val="0089598E"/>
    <w:rsid w:val="00895B82"/>
    <w:rsid w:val="008C46DD"/>
    <w:rsid w:val="008C683B"/>
    <w:rsid w:val="008D5929"/>
    <w:rsid w:val="008F265C"/>
    <w:rsid w:val="00901784"/>
    <w:rsid w:val="00904422"/>
    <w:rsid w:val="009052B6"/>
    <w:rsid w:val="00917333"/>
    <w:rsid w:val="009238CF"/>
    <w:rsid w:val="00935234"/>
    <w:rsid w:val="0094213B"/>
    <w:rsid w:val="009479FD"/>
    <w:rsid w:val="0095349A"/>
    <w:rsid w:val="00955781"/>
    <w:rsid w:val="009623DD"/>
    <w:rsid w:val="0096461C"/>
    <w:rsid w:val="00985891"/>
    <w:rsid w:val="00991C95"/>
    <w:rsid w:val="009A1628"/>
    <w:rsid w:val="009A2588"/>
    <w:rsid w:val="009A7FE4"/>
    <w:rsid w:val="009C042A"/>
    <w:rsid w:val="009D13E8"/>
    <w:rsid w:val="009E7BCF"/>
    <w:rsid w:val="00A00238"/>
    <w:rsid w:val="00A01246"/>
    <w:rsid w:val="00A11894"/>
    <w:rsid w:val="00A177D8"/>
    <w:rsid w:val="00A3399E"/>
    <w:rsid w:val="00A35309"/>
    <w:rsid w:val="00A46D13"/>
    <w:rsid w:val="00A4738C"/>
    <w:rsid w:val="00A6418D"/>
    <w:rsid w:val="00A7114A"/>
    <w:rsid w:val="00A73438"/>
    <w:rsid w:val="00A92002"/>
    <w:rsid w:val="00AA1C3C"/>
    <w:rsid w:val="00AB474B"/>
    <w:rsid w:val="00AB4ED4"/>
    <w:rsid w:val="00AC5E45"/>
    <w:rsid w:val="00AE2525"/>
    <w:rsid w:val="00AE4174"/>
    <w:rsid w:val="00B00D31"/>
    <w:rsid w:val="00B267CA"/>
    <w:rsid w:val="00B50D35"/>
    <w:rsid w:val="00B553F5"/>
    <w:rsid w:val="00B603F2"/>
    <w:rsid w:val="00B9213E"/>
    <w:rsid w:val="00B92538"/>
    <w:rsid w:val="00BA7A4B"/>
    <w:rsid w:val="00BB2A87"/>
    <w:rsid w:val="00BC1DF0"/>
    <w:rsid w:val="00BC6330"/>
    <w:rsid w:val="00BD68A3"/>
    <w:rsid w:val="00BF241C"/>
    <w:rsid w:val="00C17973"/>
    <w:rsid w:val="00C207C8"/>
    <w:rsid w:val="00C31610"/>
    <w:rsid w:val="00C50D91"/>
    <w:rsid w:val="00C57976"/>
    <w:rsid w:val="00C75305"/>
    <w:rsid w:val="00C763CD"/>
    <w:rsid w:val="00C811AF"/>
    <w:rsid w:val="00C93C10"/>
    <w:rsid w:val="00CA17D9"/>
    <w:rsid w:val="00CA72EC"/>
    <w:rsid w:val="00CB4DFB"/>
    <w:rsid w:val="00CC5135"/>
    <w:rsid w:val="00CC5C04"/>
    <w:rsid w:val="00CD1C83"/>
    <w:rsid w:val="00CD3AF3"/>
    <w:rsid w:val="00CD55AF"/>
    <w:rsid w:val="00CE0865"/>
    <w:rsid w:val="00CE46D7"/>
    <w:rsid w:val="00CF3C22"/>
    <w:rsid w:val="00D14BC5"/>
    <w:rsid w:val="00D2362A"/>
    <w:rsid w:val="00D2488D"/>
    <w:rsid w:val="00D24C43"/>
    <w:rsid w:val="00D35527"/>
    <w:rsid w:val="00D60B45"/>
    <w:rsid w:val="00D63BF0"/>
    <w:rsid w:val="00DA0DE8"/>
    <w:rsid w:val="00DB1B78"/>
    <w:rsid w:val="00DC4AE2"/>
    <w:rsid w:val="00DD1E61"/>
    <w:rsid w:val="00DD28F4"/>
    <w:rsid w:val="00DD3547"/>
    <w:rsid w:val="00DE36CB"/>
    <w:rsid w:val="00DF1E11"/>
    <w:rsid w:val="00E207DE"/>
    <w:rsid w:val="00E27EC3"/>
    <w:rsid w:val="00E376BB"/>
    <w:rsid w:val="00E405FC"/>
    <w:rsid w:val="00E55C28"/>
    <w:rsid w:val="00E66773"/>
    <w:rsid w:val="00E8432D"/>
    <w:rsid w:val="00E87727"/>
    <w:rsid w:val="00E9088B"/>
    <w:rsid w:val="00E93D88"/>
    <w:rsid w:val="00EA06B1"/>
    <w:rsid w:val="00EA3567"/>
    <w:rsid w:val="00EC5F25"/>
    <w:rsid w:val="00ED207E"/>
    <w:rsid w:val="00ED6CE1"/>
    <w:rsid w:val="00EF0402"/>
    <w:rsid w:val="00EF1A5C"/>
    <w:rsid w:val="00F00FD9"/>
    <w:rsid w:val="00F150C9"/>
    <w:rsid w:val="00F1781A"/>
    <w:rsid w:val="00F41C5A"/>
    <w:rsid w:val="00F44583"/>
    <w:rsid w:val="00F44D86"/>
    <w:rsid w:val="00F62624"/>
    <w:rsid w:val="00F76289"/>
    <w:rsid w:val="00F80839"/>
    <w:rsid w:val="00F94BE9"/>
    <w:rsid w:val="00F966A6"/>
    <w:rsid w:val="00FB08E1"/>
    <w:rsid w:val="00FB1AA1"/>
    <w:rsid w:val="00FC1EBF"/>
    <w:rsid w:val="00FC3D03"/>
    <w:rsid w:val="00FC439D"/>
    <w:rsid w:val="00FC5919"/>
    <w:rsid w:val="00FD011E"/>
    <w:rsid w:val="00FE2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161C303-AA5A-4FBD-BB8C-2FF899BC2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3F61"/>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53F61"/>
    <w:pPr>
      <w:widowControl w:val="0"/>
      <w:autoSpaceDE w:val="0"/>
      <w:autoSpaceDN w:val="0"/>
      <w:adjustRightInd w:val="0"/>
      <w:spacing w:after="0" w:line="240" w:lineRule="auto"/>
      <w:ind w:left="720"/>
      <w:jc w:val="both"/>
    </w:pPr>
    <w:rPr>
      <w:rFonts w:ascii="Times New Roman" w:hAnsi="Times New Roman"/>
      <w:sz w:val="24"/>
      <w:szCs w:val="24"/>
    </w:rPr>
  </w:style>
  <w:style w:type="paragraph" w:customStyle="1" w:styleId="Level2">
    <w:name w:val="Level 2"/>
    <w:uiPriority w:val="99"/>
    <w:rsid w:val="00453F61"/>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3">
    <w:name w:val="Level 3"/>
    <w:uiPriority w:val="99"/>
    <w:rsid w:val="00453F61"/>
    <w:pPr>
      <w:widowControl w:val="0"/>
      <w:autoSpaceDE w:val="0"/>
      <w:autoSpaceDN w:val="0"/>
      <w:adjustRightInd w:val="0"/>
      <w:spacing w:after="0" w:line="240" w:lineRule="auto"/>
      <w:ind w:left="2160"/>
      <w:jc w:val="both"/>
    </w:pPr>
    <w:rPr>
      <w:rFonts w:ascii="Times New Roman" w:hAnsi="Times New Roman"/>
      <w:sz w:val="24"/>
      <w:szCs w:val="24"/>
    </w:rPr>
  </w:style>
  <w:style w:type="paragraph" w:customStyle="1" w:styleId="Level4">
    <w:name w:val="Level 4"/>
    <w:uiPriority w:val="99"/>
    <w:rsid w:val="00453F61"/>
    <w:pPr>
      <w:widowControl w:val="0"/>
      <w:autoSpaceDE w:val="0"/>
      <w:autoSpaceDN w:val="0"/>
      <w:adjustRightInd w:val="0"/>
      <w:spacing w:after="0" w:line="240" w:lineRule="auto"/>
      <w:ind w:left="2880"/>
      <w:jc w:val="both"/>
    </w:pPr>
    <w:rPr>
      <w:rFonts w:ascii="Times New Roman" w:hAnsi="Times New Roman"/>
      <w:sz w:val="24"/>
      <w:szCs w:val="24"/>
    </w:rPr>
  </w:style>
  <w:style w:type="paragraph" w:customStyle="1" w:styleId="Level5">
    <w:name w:val="Level 5"/>
    <w:uiPriority w:val="99"/>
    <w:rsid w:val="00453F61"/>
    <w:pPr>
      <w:widowControl w:val="0"/>
      <w:autoSpaceDE w:val="0"/>
      <w:autoSpaceDN w:val="0"/>
      <w:adjustRightInd w:val="0"/>
      <w:spacing w:after="0" w:line="240" w:lineRule="auto"/>
      <w:ind w:left="3600"/>
      <w:jc w:val="both"/>
    </w:pPr>
    <w:rPr>
      <w:rFonts w:ascii="Times New Roman" w:hAnsi="Times New Roman"/>
      <w:sz w:val="24"/>
      <w:szCs w:val="24"/>
    </w:rPr>
  </w:style>
  <w:style w:type="paragraph" w:customStyle="1" w:styleId="Level6">
    <w:name w:val="Level 6"/>
    <w:uiPriority w:val="99"/>
    <w:rsid w:val="00453F61"/>
    <w:pPr>
      <w:widowControl w:val="0"/>
      <w:autoSpaceDE w:val="0"/>
      <w:autoSpaceDN w:val="0"/>
      <w:adjustRightInd w:val="0"/>
      <w:spacing w:after="0" w:line="240" w:lineRule="auto"/>
      <w:ind w:left="4320"/>
      <w:jc w:val="both"/>
    </w:pPr>
    <w:rPr>
      <w:rFonts w:ascii="Times New Roman" w:hAnsi="Times New Roman"/>
      <w:sz w:val="24"/>
      <w:szCs w:val="24"/>
    </w:rPr>
  </w:style>
  <w:style w:type="paragraph" w:customStyle="1" w:styleId="Level7">
    <w:name w:val="Level 7"/>
    <w:uiPriority w:val="99"/>
    <w:rsid w:val="00453F61"/>
    <w:pPr>
      <w:widowControl w:val="0"/>
      <w:autoSpaceDE w:val="0"/>
      <w:autoSpaceDN w:val="0"/>
      <w:adjustRightInd w:val="0"/>
      <w:spacing w:after="0" w:line="240" w:lineRule="auto"/>
      <w:ind w:left="5040"/>
      <w:jc w:val="both"/>
    </w:pPr>
    <w:rPr>
      <w:rFonts w:ascii="Times New Roman" w:hAnsi="Times New Roman"/>
      <w:sz w:val="24"/>
      <w:szCs w:val="24"/>
    </w:rPr>
  </w:style>
  <w:style w:type="paragraph" w:customStyle="1" w:styleId="Level8">
    <w:name w:val="Level 8"/>
    <w:uiPriority w:val="99"/>
    <w:rsid w:val="00453F61"/>
    <w:pPr>
      <w:widowControl w:val="0"/>
      <w:autoSpaceDE w:val="0"/>
      <w:autoSpaceDN w:val="0"/>
      <w:adjustRightInd w:val="0"/>
      <w:spacing w:after="0" w:line="240" w:lineRule="auto"/>
      <w:ind w:left="5760"/>
      <w:jc w:val="both"/>
    </w:pPr>
    <w:rPr>
      <w:rFonts w:ascii="Times New Roman" w:hAnsi="Times New Roman"/>
      <w:sz w:val="24"/>
      <w:szCs w:val="24"/>
    </w:rPr>
  </w:style>
  <w:style w:type="paragraph" w:customStyle="1" w:styleId="Level9">
    <w:name w:val="Level 9"/>
    <w:uiPriority w:val="99"/>
    <w:rsid w:val="00453F61"/>
    <w:pPr>
      <w:widowControl w:val="0"/>
      <w:autoSpaceDE w:val="0"/>
      <w:autoSpaceDN w:val="0"/>
      <w:adjustRightInd w:val="0"/>
      <w:spacing w:after="0" w:line="240" w:lineRule="auto"/>
      <w:ind w:left="6480"/>
      <w:jc w:val="both"/>
    </w:pPr>
    <w:rPr>
      <w:rFonts w:ascii="Times New Roman" w:hAnsi="Times New Roman"/>
      <w:sz w:val="24"/>
      <w:szCs w:val="24"/>
    </w:rPr>
  </w:style>
  <w:style w:type="paragraph" w:customStyle="1" w:styleId="26">
    <w:name w:val="_26"/>
    <w:uiPriority w:val="99"/>
    <w:rsid w:val="00453F61"/>
    <w:pPr>
      <w:widowControl w:val="0"/>
      <w:autoSpaceDE w:val="0"/>
      <w:autoSpaceDN w:val="0"/>
      <w:adjustRightInd w:val="0"/>
      <w:spacing w:after="0" w:line="240" w:lineRule="auto"/>
      <w:jc w:val="both"/>
    </w:pPr>
    <w:rPr>
      <w:rFonts w:ascii="Times New Roman" w:hAnsi="Times New Roman"/>
      <w:sz w:val="24"/>
      <w:szCs w:val="24"/>
    </w:rPr>
  </w:style>
  <w:style w:type="paragraph" w:customStyle="1" w:styleId="25">
    <w:name w:val="_25"/>
    <w:uiPriority w:val="99"/>
    <w:rsid w:val="00453F61"/>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24">
    <w:name w:val="_24"/>
    <w:uiPriority w:val="99"/>
    <w:rsid w:val="00453F61"/>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Times New Roman" w:hAnsi="Times New Roman"/>
      <w:sz w:val="24"/>
      <w:szCs w:val="24"/>
    </w:rPr>
  </w:style>
  <w:style w:type="paragraph" w:customStyle="1" w:styleId="23">
    <w:name w:val="_23"/>
    <w:uiPriority w:val="99"/>
    <w:rsid w:val="00453F61"/>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Times New Roman" w:hAnsi="Times New Roman"/>
      <w:sz w:val="24"/>
      <w:szCs w:val="24"/>
    </w:rPr>
  </w:style>
  <w:style w:type="paragraph" w:customStyle="1" w:styleId="22">
    <w:name w:val="_22"/>
    <w:uiPriority w:val="99"/>
    <w:rsid w:val="00453F61"/>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Times New Roman" w:hAnsi="Times New Roman"/>
      <w:sz w:val="24"/>
      <w:szCs w:val="24"/>
    </w:rPr>
  </w:style>
  <w:style w:type="paragraph" w:customStyle="1" w:styleId="21">
    <w:name w:val="_21"/>
    <w:uiPriority w:val="99"/>
    <w:rsid w:val="00453F61"/>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Times New Roman" w:hAnsi="Times New Roman"/>
      <w:sz w:val="24"/>
      <w:szCs w:val="24"/>
    </w:rPr>
  </w:style>
  <w:style w:type="paragraph" w:customStyle="1" w:styleId="20">
    <w:name w:val="_20"/>
    <w:uiPriority w:val="99"/>
    <w:rsid w:val="00453F61"/>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Times New Roman" w:hAnsi="Times New Roman"/>
      <w:sz w:val="24"/>
      <w:szCs w:val="24"/>
    </w:rPr>
  </w:style>
  <w:style w:type="paragraph" w:customStyle="1" w:styleId="19">
    <w:name w:val="_19"/>
    <w:uiPriority w:val="99"/>
    <w:rsid w:val="00453F61"/>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Times New Roman" w:hAnsi="Times New Roman"/>
      <w:sz w:val="24"/>
      <w:szCs w:val="24"/>
    </w:rPr>
  </w:style>
  <w:style w:type="paragraph" w:customStyle="1" w:styleId="18">
    <w:name w:val="_18"/>
    <w:uiPriority w:val="99"/>
    <w:rsid w:val="00453F61"/>
    <w:pPr>
      <w:widowControl w:val="0"/>
      <w:tabs>
        <w:tab w:val="left" w:pos="6480"/>
        <w:tab w:val="left" w:pos="7200"/>
        <w:tab w:val="left" w:pos="7920"/>
      </w:tabs>
      <w:autoSpaceDE w:val="0"/>
      <w:autoSpaceDN w:val="0"/>
      <w:adjustRightInd w:val="0"/>
      <w:spacing w:after="0" w:line="240" w:lineRule="auto"/>
      <w:ind w:left="6480"/>
      <w:jc w:val="both"/>
    </w:pPr>
    <w:rPr>
      <w:rFonts w:ascii="Times New Roman" w:hAnsi="Times New Roman"/>
      <w:sz w:val="24"/>
      <w:szCs w:val="24"/>
    </w:rPr>
  </w:style>
  <w:style w:type="paragraph" w:customStyle="1" w:styleId="17">
    <w:name w:val="_17"/>
    <w:uiPriority w:val="99"/>
    <w:rsid w:val="00453F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both"/>
    </w:pPr>
    <w:rPr>
      <w:rFonts w:ascii="Times New Roman" w:hAnsi="Times New Roman"/>
      <w:sz w:val="24"/>
      <w:szCs w:val="24"/>
    </w:rPr>
  </w:style>
  <w:style w:type="paragraph" w:customStyle="1" w:styleId="16">
    <w:name w:val="_16"/>
    <w:uiPriority w:val="99"/>
    <w:rsid w:val="00453F61"/>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15">
    <w:name w:val="_15"/>
    <w:uiPriority w:val="99"/>
    <w:rsid w:val="00453F61"/>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Times New Roman" w:hAnsi="Times New Roman"/>
      <w:sz w:val="24"/>
      <w:szCs w:val="24"/>
    </w:rPr>
  </w:style>
  <w:style w:type="paragraph" w:customStyle="1" w:styleId="14">
    <w:name w:val="_14"/>
    <w:uiPriority w:val="99"/>
    <w:rsid w:val="00453F61"/>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Times New Roman" w:hAnsi="Times New Roman"/>
      <w:sz w:val="24"/>
      <w:szCs w:val="24"/>
    </w:rPr>
  </w:style>
  <w:style w:type="paragraph" w:customStyle="1" w:styleId="13">
    <w:name w:val="_13"/>
    <w:uiPriority w:val="99"/>
    <w:rsid w:val="00453F61"/>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Times New Roman" w:hAnsi="Times New Roman"/>
      <w:sz w:val="24"/>
      <w:szCs w:val="24"/>
    </w:rPr>
  </w:style>
  <w:style w:type="paragraph" w:customStyle="1" w:styleId="12">
    <w:name w:val="_12"/>
    <w:uiPriority w:val="99"/>
    <w:rsid w:val="00453F61"/>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Times New Roman" w:hAnsi="Times New Roman"/>
      <w:sz w:val="24"/>
      <w:szCs w:val="24"/>
    </w:rPr>
  </w:style>
  <w:style w:type="paragraph" w:customStyle="1" w:styleId="11">
    <w:name w:val="_11"/>
    <w:uiPriority w:val="99"/>
    <w:rsid w:val="00453F61"/>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Times New Roman" w:hAnsi="Times New Roman"/>
      <w:sz w:val="24"/>
      <w:szCs w:val="24"/>
    </w:rPr>
  </w:style>
  <w:style w:type="paragraph" w:customStyle="1" w:styleId="10">
    <w:name w:val="_10"/>
    <w:uiPriority w:val="99"/>
    <w:rsid w:val="00453F61"/>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Times New Roman" w:hAnsi="Times New Roman"/>
      <w:sz w:val="24"/>
      <w:szCs w:val="24"/>
    </w:rPr>
  </w:style>
  <w:style w:type="paragraph" w:customStyle="1" w:styleId="9">
    <w:name w:val="_9"/>
    <w:uiPriority w:val="99"/>
    <w:rsid w:val="00453F61"/>
    <w:pPr>
      <w:widowControl w:val="0"/>
      <w:tabs>
        <w:tab w:val="left" w:pos="6480"/>
        <w:tab w:val="left" w:pos="7200"/>
        <w:tab w:val="left" w:pos="7920"/>
      </w:tabs>
      <w:autoSpaceDE w:val="0"/>
      <w:autoSpaceDN w:val="0"/>
      <w:adjustRightInd w:val="0"/>
      <w:spacing w:after="0" w:line="240" w:lineRule="auto"/>
      <w:ind w:left="6480"/>
      <w:jc w:val="both"/>
    </w:pPr>
    <w:rPr>
      <w:rFonts w:ascii="Times New Roman" w:hAnsi="Times New Roman"/>
      <w:sz w:val="24"/>
      <w:szCs w:val="24"/>
    </w:rPr>
  </w:style>
  <w:style w:type="paragraph" w:customStyle="1" w:styleId="8">
    <w:name w:val="_8"/>
    <w:uiPriority w:val="99"/>
    <w:rsid w:val="00453F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both"/>
    </w:pPr>
    <w:rPr>
      <w:rFonts w:ascii="Times New Roman" w:hAnsi="Times New Roman"/>
      <w:sz w:val="24"/>
      <w:szCs w:val="24"/>
    </w:rPr>
  </w:style>
  <w:style w:type="paragraph" w:customStyle="1" w:styleId="7">
    <w:name w:val="_7"/>
    <w:uiPriority w:val="99"/>
    <w:rsid w:val="00453F61"/>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6">
    <w:name w:val="_6"/>
    <w:uiPriority w:val="99"/>
    <w:rsid w:val="00453F61"/>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Times New Roman" w:hAnsi="Times New Roman"/>
      <w:sz w:val="24"/>
      <w:szCs w:val="24"/>
    </w:rPr>
  </w:style>
  <w:style w:type="paragraph" w:customStyle="1" w:styleId="5">
    <w:name w:val="_5"/>
    <w:uiPriority w:val="99"/>
    <w:rsid w:val="00453F61"/>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Times New Roman" w:hAnsi="Times New Roman"/>
      <w:sz w:val="24"/>
      <w:szCs w:val="24"/>
    </w:rPr>
  </w:style>
  <w:style w:type="paragraph" w:customStyle="1" w:styleId="4">
    <w:name w:val="_4"/>
    <w:uiPriority w:val="99"/>
    <w:rsid w:val="00453F61"/>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Times New Roman" w:hAnsi="Times New Roman"/>
      <w:sz w:val="24"/>
      <w:szCs w:val="24"/>
    </w:rPr>
  </w:style>
  <w:style w:type="paragraph" w:customStyle="1" w:styleId="3">
    <w:name w:val="_3"/>
    <w:uiPriority w:val="99"/>
    <w:rsid w:val="00453F61"/>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Times New Roman" w:hAnsi="Times New Roman"/>
      <w:sz w:val="24"/>
      <w:szCs w:val="24"/>
    </w:rPr>
  </w:style>
  <w:style w:type="paragraph" w:customStyle="1" w:styleId="2">
    <w:name w:val="_2"/>
    <w:uiPriority w:val="99"/>
    <w:rsid w:val="00453F61"/>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Times New Roman" w:hAnsi="Times New Roman"/>
      <w:sz w:val="24"/>
      <w:szCs w:val="24"/>
    </w:rPr>
  </w:style>
  <w:style w:type="paragraph" w:customStyle="1" w:styleId="1">
    <w:name w:val="_1"/>
    <w:uiPriority w:val="99"/>
    <w:rsid w:val="00453F61"/>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Times New Roman" w:hAnsi="Times New Roman"/>
      <w:sz w:val="24"/>
      <w:szCs w:val="24"/>
    </w:rPr>
  </w:style>
  <w:style w:type="paragraph" w:customStyle="1" w:styleId="a">
    <w:name w:val="_"/>
    <w:uiPriority w:val="99"/>
    <w:rsid w:val="00453F61"/>
    <w:pPr>
      <w:widowControl w:val="0"/>
      <w:tabs>
        <w:tab w:val="left" w:pos="6480"/>
        <w:tab w:val="left" w:pos="7200"/>
        <w:tab w:val="left" w:pos="7920"/>
      </w:tabs>
      <w:autoSpaceDE w:val="0"/>
      <w:autoSpaceDN w:val="0"/>
      <w:adjustRightInd w:val="0"/>
      <w:spacing w:after="0" w:line="240" w:lineRule="auto"/>
      <w:ind w:left="6480"/>
      <w:jc w:val="both"/>
    </w:pPr>
    <w:rPr>
      <w:rFonts w:ascii="Times New Roman" w:hAnsi="Times New Roman"/>
      <w:sz w:val="24"/>
      <w:szCs w:val="24"/>
    </w:rPr>
  </w:style>
  <w:style w:type="paragraph" w:styleId="ListParagraph">
    <w:name w:val="List Paragraph"/>
    <w:basedOn w:val="Normal"/>
    <w:uiPriority w:val="34"/>
    <w:qFormat/>
    <w:rsid w:val="000366BB"/>
    <w:pPr>
      <w:ind w:left="720"/>
      <w:contextualSpacing/>
    </w:pPr>
  </w:style>
  <w:style w:type="paragraph" w:styleId="NormalWeb">
    <w:name w:val="Normal (Web)"/>
    <w:basedOn w:val="Normal"/>
    <w:uiPriority w:val="99"/>
    <w:unhideWhenUsed/>
    <w:rsid w:val="006624CB"/>
    <w:pPr>
      <w:widowControl/>
      <w:autoSpaceDE/>
      <w:autoSpaceDN/>
      <w:adjustRightInd/>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8051">
      <w:bodyDiv w:val="1"/>
      <w:marLeft w:val="0"/>
      <w:marRight w:val="0"/>
      <w:marTop w:val="0"/>
      <w:marBottom w:val="0"/>
      <w:divBdr>
        <w:top w:val="none" w:sz="0" w:space="0" w:color="auto"/>
        <w:left w:val="none" w:sz="0" w:space="0" w:color="auto"/>
        <w:bottom w:val="none" w:sz="0" w:space="0" w:color="auto"/>
        <w:right w:val="none" w:sz="0" w:space="0" w:color="auto"/>
      </w:divBdr>
    </w:div>
    <w:div w:id="10114162">
      <w:bodyDiv w:val="1"/>
      <w:marLeft w:val="0"/>
      <w:marRight w:val="0"/>
      <w:marTop w:val="0"/>
      <w:marBottom w:val="0"/>
      <w:divBdr>
        <w:top w:val="none" w:sz="0" w:space="0" w:color="auto"/>
        <w:left w:val="none" w:sz="0" w:space="0" w:color="auto"/>
        <w:bottom w:val="none" w:sz="0" w:space="0" w:color="auto"/>
        <w:right w:val="none" w:sz="0" w:space="0" w:color="auto"/>
      </w:divBdr>
    </w:div>
    <w:div w:id="28071890">
      <w:bodyDiv w:val="1"/>
      <w:marLeft w:val="0"/>
      <w:marRight w:val="0"/>
      <w:marTop w:val="0"/>
      <w:marBottom w:val="0"/>
      <w:divBdr>
        <w:top w:val="none" w:sz="0" w:space="0" w:color="auto"/>
        <w:left w:val="none" w:sz="0" w:space="0" w:color="auto"/>
        <w:bottom w:val="none" w:sz="0" w:space="0" w:color="auto"/>
        <w:right w:val="none" w:sz="0" w:space="0" w:color="auto"/>
      </w:divBdr>
      <w:divsChild>
        <w:div w:id="1017804398">
          <w:marLeft w:val="547"/>
          <w:marRight w:val="0"/>
          <w:marTop w:val="0"/>
          <w:marBottom w:val="0"/>
          <w:divBdr>
            <w:top w:val="none" w:sz="0" w:space="0" w:color="auto"/>
            <w:left w:val="none" w:sz="0" w:space="0" w:color="auto"/>
            <w:bottom w:val="none" w:sz="0" w:space="0" w:color="auto"/>
            <w:right w:val="none" w:sz="0" w:space="0" w:color="auto"/>
          </w:divBdr>
        </w:div>
        <w:div w:id="1381976072">
          <w:marLeft w:val="547"/>
          <w:marRight w:val="0"/>
          <w:marTop w:val="0"/>
          <w:marBottom w:val="0"/>
          <w:divBdr>
            <w:top w:val="none" w:sz="0" w:space="0" w:color="auto"/>
            <w:left w:val="none" w:sz="0" w:space="0" w:color="auto"/>
            <w:bottom w:val="none" w:sz="0" w:space="0" w:color="auto"/>
            <w:right w:val="none" w:sz="0" w:space="0" w:color="auto"/>
          </w:divBdr>
        </w:div>
      </w:divsChild>
    </w:div>
    <w:div w:id="44840153">
      <w:bodyDiv w:val="1"/>
      <w:marLeft w:val="0"/>
      <w:marRight w:val="0"/>
      <w:marTop w:val="0"/>
      <w:marBottom w:val="0"/>
      <w:divBdr>
        <w:top w:val="none" w:sz="0" w:space="0" w:color="auto"/>
        <w:left w:val="none" w:sz="0" w:space="0" w:color="auto"/>
        <w:bottom w:val="none" w:sz="0" w:space="0" w:color="auto"/>
        <w:right w:val="none" w:sz="0" w:space="0" w:color="auto"/>
      </w:divBdr>
    </w:div>
    <w:div w:id="60293407">
      <w:bodyDiv w:val="1"/>
      <w:marLeft w:val="0"/>
      <w:marRight w:val="0"/>
      <w:marTop w:val="0"/>
      <w:marBottom w:val="0"/>
      <w:divBdr>
        <w:top w:val="none" w:sz="0" w:space="0" w:color="auto"/>
        <w:left w:val="none" w:sz="0" w:space="0" w:color="auto"/>
        <w:bottom w:val="none" w:sz="0" w:space="0" w:color="auto"/>
        <w:right w:val="none" w:sz="0" w:space="0" w:color="auto"/>
      </w:divBdr>
    </w:div>
    <w:div w:id="65419860">
      <w:bodyDiv w:val="1"/>
      <w:marLeft w:val="0"/>
      <w:marRight w:val="0"/>
      <w:marTop w:val="0"/>
      <w:marBottom w:val="0"/>
      <w:divBdr>
        <w:top w:val="none" w:sz="0" w:space="0" w:color="auto"/>
        <w:left w:val="none" w:sz="0" w:space="0" w:color="auto"/>
        <w:bottom w:val="none" w:sz="0" w:space="0" w:color="auto"/>
        <w:right w:val="none" w:sz="0" w:space="0" w:color="auto"/>
      </w:divBdr>
    </w:div>
    <w:div w:id="76640614">
      <w:bodyDiv w:val="1"/>
      <w:marLeft w:val="0"/>
      <w:marRight w:val="0"/>
      <w:marTop w:val="0"/>
      <w:marBottom w:val="0"/>
      <w:divBdr>
        <w:top w:val="none" w:sz="0" w:space="0" w:color="auto"/>
        <w:left w:val="none" w:sz="0" w:space="0" w:color="auto"/>
        <w:bottom w:val="none" w:sz="0" w:space="0" w:color="auto"/>
        <w:right w:val="none" w:sz="0" w:space="0" w:color="auto"/>
      </w:divBdr>
    </w:div>
    <w:div w:id="82727986">
      <w:bodyDiv w:val="1"/>
      <w:marLeft w:val="0"/>
      <w:marRight w:val="0"/>
      <w:marTop w:val="0"/>
      <w:marBottom w:val="0"/>
      <w:divBdr>
        <w:top w:val="none" w:sz="0" w:space="0" w:color="auto"/>
        <w:left w:val="none" w:sz="0" w:space="0" w:color="auto"/>
        <w:bottom w:val="none" w:sz="0" w:space="0" w:color="auto"/>
        <w:right w:val="none" w:sz="0" w:space="0" w:color="auto"/>
      </w:divBdr>
      <w:divsChild>
        <w:div w:id="1790510759">
          <w:marLeft w:val="1440"/>
          <w:marRight w:val="0"/>
          <w:marTop w:val="0"/>
          <w:marBottom w:val="0"/>
          <w:divBdr>
            <w:top w:val="none" w:sz="0" w:space="0" w:color="auto"/>
            <w:left w:val="none" w:sz="0" w:space="0" w:color="auto"/>
            <w:bottom w:val="none" w:sz="0" w:space="0" w:color="auto"/>
            <w:right w:val="none" w:sz="0" w:space="0" w:color="auto"/>
          </w:divBdr>
        </w:div>
        <w:div w:id="897866237">
          <w:marLeft w:val="1440"/>
          <w:marRight w:val="0"/>
          <w:marTop w:val="0"/>
          <w:marBottom w:val="0"/>
          <w:divBdr>
            <w:top w:val="none" w:sz="0" w:space="0" w:color="auto"/>
            <w:left w:val="none" w:sz="0" w:space="0" w:color="auto"/>
            <w:bottom w:val="none" w:sz="0" w:space="0" w:color="auto"/>
            <w:right w:val="none" w:sz="0" w:space="0" w:color="auto"/>
          </w:divBdr>
        </w:div>
        <w:div w:id="886993914">
          <w:marLeft w:val="1440"/>
          <w:marRight w:val="0"/>
          <w:marTop w:val="0"/>
          <w:marBottom w:val="0"/>
          <w:divBdr>
            <w:top w:val="none" w:sz="0" w:space="0" w:color="auto"/>
            <w:left w:val="none" w:sz="0" w:space="0" w:color="auto"/>
            <w:bottom w:val="none" w:sz="0" w:space="0" w:color="auto"/>
            <w:right w:val="none" w:sz="0" w:space="0" w:color="auto"/>
          </w:divBdr>
        </w:div>
        <w:div w:id="1303000091">
          <w:marLeft w:val="1440"/>
          <w:marRight w:val="0"/>
          <w:marTop w:val="0"/>
          <w:marBottom w:val="0"/>
          <w:divBdr>
            <w:top w:val="none" w:sz="0" w:space="0" w:color="auto"/>
            <w:left w:val="none" w:sz="0" w:space="0" w:color="auto"/>
            <w:bottom w:val="none" w:sz="0" w:space="0" w:color="auto"/>
            <w:right w:val="none" w:sz="0" w:space="0" w:color="auto"/>
          </w:divBdr>
        </w:div>
        <w:div w:id="1577324638">
          <w:marLeft w:val="1440"/>
          <w:marRight w:val="0"/>
          <w:marTop w:val="0"/>
          <w:marBottom w:val="0"/>
          <w:divBdr>
            <w:top w:val="none" w:sz="0" w:space="0" w:color="auto"/>
            <w:left w:val="none" w:sz="0" w:space="0" w:color="auto"/>
            <w:bottom w:val="none" w:sz="0" w:space="0" w:color="auto"/>
            <w:right w:val="none" w:sz="0" w:space="0" w:color="auto"/>
          </w:divBdr>
        </w:div>
      </w:divsChild>
    </w:div>
    <w:div w:id="121311693">
      <w:bodyDiv w:val="1"/>
      <w:marLeft w:val="0"/>
      <w:marRight w:val="0"/>
      <w:marTop w:val="0"/>
      <w:marBottom w:val="0"/>
      <w:divBdr>
        <w:top w:val="none" w:sz="0" w:space="0" w:color="auto"/>
        <w:left w:val="none" w:sz="0" w:space="0" w:color="auto"/>
        <w:bottom w:val="none" w:sz="0" w:space="0" w:color="auto"/>
        <w:right w:val="none" w:sz="0" w:space="0" w:color="auto"/>
      </w:divBdr>
    </w:div>
    <w:div w:id="143276057">
      <w:bodyDiv w:val="1"/>
      <w:marLeft w:val="0"/>
      <w:marRight w:val="0"/>
      <w:marTop w:val="0"/>
      <w:marBottom w:val="0"/>
      <w:divBdr>
        <w:top w:val="none" w:sz="0" w:space="0" w:color="auto"/>
        <w:left w:val="none" w:sz="0" w:space="0" w:color="auto"/>
        <w:bottom w:val="none" w:sz="0" w:space="0" w:color="auto"/>
        <w:right w:val="none" w:sz="0" w:space="0" w:color="auto"/>
      </w:divBdr>
      <w:divsChild>
        <w:div w:id="1899783179">
          <w:marLeft w:val="1440"/>
          <w:marRight w:val="0"/>
          <w:marTop w:val="0"/>
          <w:marBottom w:val="0"/>
          <w:divBdr>
            <w:top w:val="none" w:sz="0" w:space="0" w:color="auto"/>
            <w:left w:val="none" w:sz="0" w:space="0" w:color="auto"/>
            <w:bottom w:val="none" w:sz="0" w:space="0" w:color="auto"/>
            <w:right w:val="none" w:sz="0" w:space="0" w:color="auto"/>
          </w:divBdr>
        </w:div>
        <w:div w:id="250044531">
          <w:marLeft w:val="1440"/>
          <w:marRight w:val="0"/>
          <w:marTop w:val="0"/>
          <w:marBottom w:val="0"/>
          <w:divBdr>
            <w:top w:val="none" w:sz="0" w:space="0" w:color="auto"/>
            <w:left w:val="none" w:sz="0" w:space="0" w:color="auto"/>
            <w:bottom w:val="none" w:sz="0" w:space="0" w:color="auto"/>
            <w:right w:val="none" w:sz="0" w:space="0" w:color="auto"/>
          </w:divBdr>
        </w:div>
        <w:div w:id="1384790865">
          <w:marLeft w:val="2160"/>
          <w:marRight w:val="0"/>
          <w:marTop w:val="0"/>
          <w:marBottom w:val="0"/>
          <w:divBdr>
            <w:top w:val="none" w:sz="0" w:space="0" w:color="auto"/>
            <w:left w:val="none" w:sz="0" w:space="0" w:color="auto"/>
            <w:bottom w:val="none" w:sz="0" w:space="0" w:color="auto"/>
            <w:right w:val="none" w:sz="0" w:space="0" w:color="auto"/>
          </w:divBdr>
        </w:div>
        <w:div w:id="986326454">
          <w:marLeft w:val="2160"/>
          <w:marRight w:val="0"/>
          <w:marTop w:val="0"/>
          <w:marBottom w:val="0"/>
          <w:divBdr>
            <w:top w:val="none" w:sz="0" w:space="0" w:color="auto"/>
            <w:left w:val="none" w:sz="0" w:space="0" w:color="auto"/>
            <w:bottom w:val="none" w:sz="0" w:space="0" w:color="auto"/>
            <w:right w:val="none" w:sz="0" w:space="0" w:color="auto"/>
          </w:divBdr>
        </w:div>
        <w:div w:id="1373964264">
          <w:marLeft w:val="2160"/>
          <w:marRight w:val="0"/>
          <w:marTop w:val="0"/>
          <w:marBottom w:val="0"/>
          <w:divBdr>
            <w:top w:val="none" w:sz="0" w:space="0" w:color="auto"/>
            <w:left w:val="none" w:sz="0" w:space="0" w:color="auto"/>
            <w:bottom w:val="none" w:sz="0" w:space="0" w:color="auto"/>
            <w:right w:val="none" w:sz="0" w:space="0" w:color="auto"/>
          </w:divBdr>
        </w:div>
        <w:div w:id="23866602">
          <w:marLeft w:val="1440"/>
          <w:marRight w:val="0"/>
          <w:marTop w:val="0"/>
          <w:marBottom w:val="0"/>
          <w:divBdr>
            <w:top w:val="none" w:sz="0" w:space="0" w:color="auto"/>
            <w:left w:val="none" w:sz="0" w:space="0" w:color="auto"/>
            <w:bottom w:val="none" w:sz="0" w:space="0" w:color="auto"/>
            <w:right w:val="none" w:sz="0" w:space="0" w:color="auto"/>
          </w:divBdr>
        </w:div>
        <w:div w:id="31543599">
          <w:marLeft w:val="1440"/>
          <w:marRight w:val="0"/>
          <w:marTop w:val="0"/>
          <w:marBottom w:val="0"/>
          <w:divBdr>
            <w:top w:val="none" w:sz="0" w:space="0" w:color="auto"/>
            <w:left w:val="none" w:sz="0" w:space="0" w:color="auto"/>
            <w:bottom w:val="none" w:sz="0" w:space="0" w:color="auto"/>
            <w:right w:val="none" w:sz="0" w:space="0" w:color="auto"/>
          </w:divBdr>
        </w:div>
      </w:divsChild>
    </w:div>
    <w:div w:id="144473864">
      <w:bodyDiv w:val="1"/>
      <w:marLeft w:val="0"/>
      <w:marRight w:val="0"/>
      <w:marTop w:val="0"/>
      <w:marBottom w:val="0"/>
      <w:divBdr>
        <w:top w:val="none" w:sz="0" w:space="0" w:color="auto"/>
        <w:left w:val="none" w:sz="0" w:space="0" w:color="auto"/>
        <w:bottom w:val="none" w:sz="0" w:space="0" w:color="auto"/>
        <w:right w:val="none" w:sz="0" w:space="0" w:color="auto"/>
      </w:divBdr>
      <w:divsChild>
        <w:div w:id="310987503">
          <w:marLeft w:val="965"/>
          <w:marRight w:val="0"/>
          <w:marTop w:val="0"/>
          <w:marBottom w:val="0"/>
          <w:divBdr>
            <w:top w:val="none" w:sz="0" w:space="0" w:color="auto"/>
            <w:left w:val="none" w:sz="0" w:space="0" w:color="auto"/>
            <w:bottom w:val="none" w:sz="0" w:space="0" w:color="auto"/>
            <w:right w:val="none" w:sz="0" w:space="0" w:color="auto"/>
          </w:divBdr>
        </w:div>
        <w:div w:id="1050109316">
          <w:marLeft w:val="965"/>
          <w:marRight w:val="0"/>
          <w:marTop w:val="0"/>
          <w:marBottom w:val="0"/>
          <w:divBdr>
            <w:top w:val="none" w:sz="0" w:space="0" w:color="auto"/>
            <w:left w:val="none" w:sz="0" w:space="0" w:color="auto"/>
            <w:bottom w:val="none" w:sz="0" w:space="0" w:color="auto"/>
            <w:right w:val="none" w:sz="0" w:space="0" w:color="auto"/>
          </w:divBdr>
        </w:div>
        <w:div w:id="1276669176">
          <w:marLeft w:val="965"/>
          <w:marRight w:val="0"/>
          <w:marTop w:val="0"/>
          <w:marBottom w:val="0"/>
          <w:divBdr>
            <w:top w:val="none" w:sz="0" w:space="0" w:color="auto"/>
            <w:left w:val="none" w:sz="0" w:space="0" w:color="auto"/>
            <w:bottom w:val="none" w:sz="0" w:space="0" w:color="auto"/>
            <w:right w:val="none" w:sz="0" w:space="0" w:color="auto"/>
          </w:divBdr>
        </w:div>
      </w:divsChild>
    </w:div>
    <w:div w:id="145709603">
      <w:bodyDiv w:val="1"/>
      <w:marLeft w:val="0"/>
      <w:marRight w:val="0"/>
      <w:marTop w:val="0"/>
      <w:marBottom w:val="0"/>
      <w:divBdr>
        <w:top w:val="none" w:sz="0" w:space="0" w:color="auto"/>
        <w:left w:val="none" w:sz="0" w:space="0" w:color="auto"/>
        <w:bottom w:val="none" w:sz="0" w:space="0" w:color="auto"/>
        <w:right w:val="none" w:sz="0" w:space="0" w:color="auto"/>
      </w:divBdr>
      <w:divsChild>
        <w:div w:id="1132484898">
          <w:marLeft w:val="1886"/>
          <w:marRight w:val="0"/>
          <w:marTop w:val="0"/>
          <w:marBottom w:val="0"/>
          <w:divBdr>
            <w:top w:val="none" w:sz="0" w:space="0" w:color="auto"/>
            <w:left w:val="none" w:sz="0" w:space="0" w:color="auto"/>
            <w:bottom w:val="none" w:sz="0" w:space="0" w:color="auto"/>
            <w:right w:val="none" w:sz="0" w:space="0" w:color="auto"/>
          </w:divBdr>
        </w:div>
        <w:div w:id="640504618">
          <w:marLeft w:val="1886"/>
          <w:marRight w:val="0"/>
          <w:marTop w:val="0"/>
          <w:marBottom w:val="0"/>
          <w:divBdr>
            <w:top w:val="none" w:sz="0" w:space="0" w:color="auto"/>
            <w:left w:val="none" w:sz="0" w:space="0" w:color="auto"/>
            <w:bottom w:val="none" w:sz="0" w:space="0" w:color="auto"/>
            <w:right w:val="none" w:sz="0" w:space="0" w:color="auto"/>
          </w:divBdr>
        </w:div>
      </w:divsChild>
    </w:div>
    <w:div w:id="149444985">
      <w:bodyDiv w:val="1"/>
      <w:marLeft w:val="0"/>
      <w:marRight w:val="0"/>
      <w:marTop w:val="0"/>
      <w:marBottom w:val="0"/>
      <w:divBdr>
        <w:top w:val="none" w:sz="0" w:space="0" w:color="auto"/>
        <w:left w:val="none" w:sz="0" w:space="0" w:color="auto"/>
        <w:bottom w:val="none" w:sz="0" w:space="0" w:color="auto"/>
        <w:right w:val="none" w:sz="0" w:space="0" w:color="auto"/>
      </w:divBdr>
      <w:divsChild>
        <w:div w:id="285821235">
          <w:marLeft w:val="965"/>
          <w:marRight w:val="0"/>
          <w:marTop w:val="86"/>
          <w:marBottom w:val="0"/>
          <w:divBdr>
            <w:top w:val="none" w:sz="0" w:space="0" w:color="auto"/>
            <w:left w:val="none" w:sz="0" w:space="0" w:color="auto"/>
            <w:bottom w:val="none" w:sz="0" w:space="0" w:color="auto"/>
            <w:right w:val="none" w:sz="0" w:space="0" w:color="auto"/>
          </w:divBdr>
        </w:div>
        <w:div w:id="943804801">
          <w:marLeft w:val="965"/>
          <w:marRight w:val="0"/>
          <w:marTop w:val="86"/>
          <w:marBottom w:val="0"/>
          <w:divBdr>
            <w:top w:val="none" w:sz="0" w:space="0" w:color="auto"/>
            <w:left w:val="none" w:sz="0" w:space="0" w:color="auto"/>
            <w:bottom w:val="none" w:sz="0" w:space="0" w:color="auto"/>
            <w:right w:val="none" w:sz="0" w:space="0" w:color="auto"/>
          </w:divBdr>
        </w:div>
        <w:div w:id="1404911777">
          <w:marLeft w:val="965"/>
          <w:marRight w:val="0"/>
          <w:marTop w:val="86"/>
          <w:marBottom w:val="0"/>
          <w:divBdr>
            <w:top w:val="none" w:sz="0" w:space="0" w:color="auto"/>
            <w:left w:val="none" w:sz="0" w:space="0" w:color="auto"/>
            <w:bottom w:val="none" w:sz="0" w:space="0" w:color="auto"/>
            <w:right w:val="none" w:sz="0" w:space="0" w:color="auto"/>
          </w:divBdr>
        </w:div>
        <w:div w:id="1655717045">
          <w:marLeft w:val="965"/>
          <w:marRight w:val="0"/>
          <w:marTop w:val="86"/>
          <w:marBottom w:val="0"/>
          <w:divBdr>
            <w:top w:val="none" w:sz="0" w:space="0" w:color="auto"/>
            <w:left w:val="none" w:sz="0" w:space="0" w:color="auto"/>
            <w:bottom w:val="none" w:sz="0" w:space="0" w:color="auto"/>
            <w:right w:val="none" w:sz="0" w:space="0" w:color="auto"/>
          </w:divBdr>
        </w:div>
        <w:div w:id="2143574269">
          <w:marLeft w:val="965"/>
          <w:marRight w:val="0"/>
          <w:marTop w:val="86"/>
          <w:marBottom w:val="0"/>
          <w:divBdr>
            <w:top w:val="none" w:sz="0" w:space="0" w:color="auto"/>
            <w:left w:val="none" w:sz="0" w:space="0" w:color="auto"/>
            <w:bottom w:val="none" w:sz="0" w:space="0" w:color="auto"/>
            <w:right w:val="none" w:sz="0" w:space="0" w:color="auto"/>
          </w:divBdr>
        </w:div>
      </w:divsChild>
    </w:div>
    <w:div w:id="172380014">
      <w:bodyDiv w:val="1"/>
      <w:marLeft w:val="0"/>
      <w:marRight w:val="0"/>
      <w:marTop w:val="0"/>
      <w:marBottom w:val="0"/>
      <w:divBdr>
        <w:top w:val="none" w:sz="0" w:space="0" w:color="auto"/>
        <w:left w:val="none" w:sz="0" w:space="0" w:color="auto"/>
        <w:bottom w:val="none" w:sz="0" w:space="0" w:color="auto"/>
        <w:right w:val="none" w:sz="0" w:space="0" w:color="auto"/>
      </w:divBdr>
      <w:divsChild>
        <w:div w:id="924799322">
          <w:marLeft w:val="1440"/>
          <w:marRight w:val="0"/>
          <w:marTop w:val="0"/>
          <w:marBottom w:val="0"/>
          <w:divBdr>
            <w:top w:val="none" w:sz="0" w:space="0" w:color="auto"/>
            <w:left w:val="none" w:sz="0" w:space="0" w:color="auto"/>
            <w:bottom w:val="none" w:sz="0" w:space="0" w:color="auto"/>
            <w:right w:val="none" w:sz="0" w:space="0" w:color="auto"/>
          </w:divBdr>
        </w:div>
        <w:div w:id="1558512237">
          <w:marLeft w:val="1440"/>
          <w:marRight w:val="0"/>
          <w:marTop w:val="0"/>
          <w:marBottom w:val="0"/>
          <w:divBdr>
            <w:top w:val="none" w:sz="0" w:space="0" w:color="auto"/>
            <w:left w:val="none" w:sz="0" w:space="0" w:color="auto"/>
            <w:bottom w:val="none" w:sz="0" w:space="0" w:color="auto"/>
            <w:right w:val="none" w:sz="0" w:space="0" w:color="auto"/>
          </w:divBdr>
        </w:div>
        <w:div w:id="679429804">
          <w:marLeft w:val="2160"/>
          <w:marRight w:val="0"/>
          <w:marTop w:val="0"/>
          <w:marBottom w:val="0"/>
          <w:divBdr>
            <w:top w:val="none" w:sz="0" w:space="0" w:color="auto"/>
            <w:left w:val="none" w:sz="0" w:space="0" w:color="auto"/>
            <w:bottom w:val="none" w:sz="0" w:space="0" w:color="auto"/>
            <w:right w:val="none" w:sz="0" w:space="0" w:color="auto"/>
          </w:divBdr>
        </w:div>
        <w:div w:id="1438912786">
          <w:marLeft w:val="2160"/>
          <w:marRight w:val="0"/>
          <w:marTop w:val="0"/>
          <w:marBottom w:val="0"/>
          <w:divBdr>
            <w:top w:val="none" w:sz="0" w:space="0" w:color="auto"/>
            <w:left w:val="none" w:sz="0" w:space="0" w:color="auto"/>
            <w:bottom w:val="none" w:sz="0" w:space="0" w:color="auto"/>
            <w:right w:val="none" w:sz="0" w:space="0" w:color="auto"/>
          </w:divBdr>
        </w:div>
        <w:div w:id="1037851202">
          <w:marLeft w:val="2160"/>
          <w:marRight w:val="0"/>
          <w:marTop w:val="0"/>
          <w:marBottom w:val="0"/>
          <w:divBdr>
            <w:top w:val="none" w:sz="0" w:space="0" w:color="auto"/>
            <w:left w:val="none" w:sz="0" w:space="0" w:color="auto"/>
            <w:bottom w:val="none" w:sz="0" w:space="0" w:color="auto"/>
            <w:right w:val="none" w:sz="0" w:space="0" w:color="auto"/>
          </w:divBdr>
        </w:div>
        <w:div w:id="1024865645">
          <w:marLeft w:val="2160"/>
          <w:marRight w:val="0"/>
          <w:marTop w:val="0"/>
          <w:marBottom w:val="0"/>
          <w:divBdr>
            <w:top w:val="none" w:sz="0" w:space="0" w:color="auto"/>
            <w:left w:val="none" w:sz="0" w:space="0" w:color="auto"/>
            <w:bottom w:val="none" w:sz="0" w:space="0" w:color="auto"/>
            <w:right w:val="none" w:sz="0" w:space="0" w:color="auto"/>
          </w:divBdr>
        </w:div>
        <w:div w:id="1715888718">
          <w:marLeft w:val="2160"/>
          <w:marRight w:val="0"/>
          <w:marTop w:val="0"/>
          <w:marBottom w:val="0"/>
          <w:divBdr>
            <w:top w:val="none" w:sz="0" w:space="0" w:color="auto"/>
            <w:left w:val="none" w:sz="0" w:space="0" w:color="auto"/>
            <w:bottom w:val="none" w:sz="0" w:space="0" w:color="auto"/>
            <w:right w:val="none" w:sz="0" w:space="0" w:color="auto"/>
          </w:divBdr>
        </w:div>
        <w:div w:id="2140218982">
          <w:marLeft w:val="1440"/>
          <w:marRight w:val="0"/>
          <w:marTop w:val="0"/>
          <w:marBottom w:val="0"/>
          <w:divBdr>
            <w:top w:val="none" w:sz="0" w:space="0" w:color="auto"/>
            <w:left w:val="none" w:sz="0" w:space="0" w:color="auto"/>
            <w:bottom w:val="none" w:sz="0" w:space="0" w:color="auto"/>
            <w:right w:val="none" w:sz="0" w:space="0" w:color="auto"/>
          </w:divBdr>
        </w:div>
        <w:div w:id="1232423141">
          <w:marLeft w:val="1440"/>
          <w:marRight w:val="0"/>
          <w:marTop w:val="0"/>
          <w:marBottom w:val="0"/>
          <w:divBdr>
            <w:top w:val="none" w:sz="0" w:space="0" w:color="auto"/>
            <w:left w:val="none" w:sz="0" w:space="0" w:color="auto"/>
            <w:bottom w:val="none" w:sz="0" w:space="0" w:color="auto"/>
            <w:right w:val="none" w:sz="0" w:space="0" w:color="auto"/>
          </w:divBdr>
        </w:div>
      </w:divsChild>
    </w:div>
    <w:div w:id="185216284">
      <w:bodyDiv w:val="1"/>
      <w:marLeft w:val="0"/>
      <w:marRight w:val="0"/>
      <w:marTop w:val="0"/>
      <w:marBottom w:val="0"/>
      <w:divBdr>
        <w:top w:val="none" w:sz="0" w:space="0" w:color="auto"/>
        <w:left w:val="none" w:sz="0" w:space="0" w:color="auto"/>
        <w:bottom w:val="none" w:sz="0" w:space="0" w:color="auto"/>
        <w:right w:val="none" w:sz="0" w:space="0" w:color="auto"/>
      </w:divBdr>
      <w:divsChild>
        <w:div w:id="1141776484">
          <w:marLeft w:val="1166"/>
          <w:marRight w:val="0"/>
          <w:marTop w:val="77"/>
          <w:marBottom w:val="0"/>
          <w:divBdr>
            <w:top w:val="none" w:sz="0" w:space="0" w:color="auto"/>
            <w:left w:val="none" w:sz="0" w:space="0" w:color="auto"/>
            <w:bottom w:val="none" w:sz="0" w:space="0" w:color="auto"/>
            <w:right w:val="none" w:sz="0" w:space="0" w:color="auto"/>
          </w:divBdr>
        </w:div>
        <w:div w:id="1174495004">
          <w:marLeft w:val="1166"/>
          <w:marRight w:val="0"/>
          <w:marTop w:val="77"/>
          <w:marBottom w:val="0"/>
          <w:divBdr>
            <w:top w:val="none" w:sz="0" w:space="0" w:color="auto"/>
            <w:left w:val="none" w:sz="0" w:space="0" w:color="auto"/>
            <w:bottom w:val="none" w:sz="0" w:space="0" w:color="auto"/>
            <w:right w:val="none" w:sz="0" w:space="0" w:color="auto"/>
          </w:divBdr>
        </w:div>
        <w:div w:id="1401291292">
          <w:marLeft w:val="1166"/>
          <w:marRight w:val="0"/>
          <w:marTop w:val="77"/>
          <w:marBottom w:val="0"/>
          <w:divBdr>
            <w:top w:val="none" w:sz="0" w:space="0" w:color="auto"/>
            <w:left w:val="none" w:sz="0" w:space="0" w:color="auto"/>
            <w:bottom w:val="none" w:sz="0" w:space="0" w:color="auto"/>
            <w:right w:val="none" w:sz="0" w:space="0" w:color="auto"/>
          </w:divBdr>
        </w:div>
        <w:div w:id="1452893018">
          <w:marLeft w:val="1166"/>
          <w:marRight w:val="0"/>
          <w:marTop w:val="77"/>
          <w:marBottom w:val="0"/>
          <w:divBdr>
            <w:top w:val="none" w:sz="0" w:space="0" w:color="auto"/>
            <w:left w:val="none" w:sz="0" w:space="0" w:color="auto"/>
            <w:bottom w:val="none" w:sz="0" w:space="0" w:color="auto"/>
            <w:right w:val="none" w:sz="0" w:space="0" w:color="auto"/>
          </w:divBdr>
        </w:div>
        <w:div w:id="1493183319">
          <w:marLeft w:val="1166"/>
          <w:marRight w:val="0"/>
          <w:marTop w:val="77"/>
          <w:marBottom w:val="0"/>
          <w:divBdr>
            <w:top w:val="none" w:sz="0" w:space="0" w:color="auto"/>
            <w:left w:val="none" w:sz="0" w:space="0" w:color="auto"/>
            <w:bottom w:val="none" w:sz="0" w:space="0" w:color="auto"/>
            <w:right w:val="none" w:sz="0" w:space="0" w:color="auto"/>
          </w:divBdr>
        </w:div>
        <w:div w:id="1783380432">
          <w:marLeft w:val="1166"/>
          <w:marRight w:val="0"/>
          <w:marTop w:val="77"/>
          <w:marBottom w:val="0"/>
          <w:divBdr>
            <w:top w:val="none" w:sz="0" w:space="0" w:color="auto"/>
            <w:left w:val="none" w:sz="0" w:space="0" w:color="auto"/>
            <w:bottom w:val="none" w:sz="0" w:space="0" w:color="auto"/>
            <w:right w:val="none" w:sz="0" w:space="0" w:color="auto"/>
          </w:divBdr>
        </w:div>
        <w:div w:id="1900021313">
          <w:marLeft w:val="1166"/>
          <w:marRight w:val="0"/>
          <w:marTop w:val="77"/>
          <w:marBottom w:val="0"/>
          <w:divBdr>
            <w:top w:val="none" w:sz="0" w:space="0" w:color="auto"/>
            <w:left w:val="none" w:sz="0" w:space="0" w:color="auto"/>
            <w:bottom w:val="none" w:sz="0" w:space="0" w:color="auto"/>
            <w:right w:val="none" w:sz="0" w:space="0" w:color="auto"/>
          </w:divBdr>
        </w:div>
        <w:div w:id="1953396065">
          <w:marLeft w:val="1166"/>
          <w:marRight w:val="0"/>
          <w:marTop w:val="77"/>
          <w:marBottom w:val="0"/>
          <w:divBdr>
            <w:top w:val="none" w:sz="0" w:space="0" w:color="auto"/>
            <w:left w:val="none" w:sz="0" w:space="0" w:color="auto"/>
            <w:bottom w:val="none" w:sz="0" w:space="0" w:color="auto"/>
            <w:right w:val="none" w:sz="0" w:space="0" w:color="auto"/>
          </w:divBdr>
        </w:div>
      </w:divsChild>
    </w:div>
    <w:div w:id="190345572">
      <w:bodyDiv w:val="1"/>
      <w:marLeft w:val="0"/>
      <w:marRight w:val="0"/>
      <w:marTop w:val="0"/>
      <w:marBottom w:val="0"/>
      <w:divBdr>
        <w:top w:val="none" w:sz="0" w:space="0" w:color="auto"/>
        <w:left w:val="none" w:sz="0" w:space="0" w:color="auto"/>
        <w:bottom w:val="none" w:sz="0" w:space="0" w:color="auto"/>
        <w:right w:val="none" w:sz="0" w:space="0" w:color="auto"/>
      </w:divBdr>
      <w:divsChild>
        <w:div w:id="9456274">
          <w:marLeft w:val="965"/>
          <w:marRight w:val="0"/>
          <w:marTop w:val="96"/>
          <w:marBottom w:val="0"/>
          <w:divBdr>
            <w:top w:val="none" w:sz="0" w:space="0" w:color="auto"/>
            <w:left w:val="none" w:sz="0" w:space="0" w:color="auto"/>
            <w:bottom w:val="none" w:sz="0" w:space="0" w:color="auto"/>
            <w:right w:val="none" w:sz="0" w:space="0" w:color="auto"/>
          </w:divBdr>
        </w:div>
        <w:div w:id="1760173138">
          <w:marLeft w:val="965"/>
          <w:marRight w:val="0"/>
          <w:marTop w:val="96"/>
          <w:marBottom w:val="0"/>
          <w:divBdr>
            <w:top w:val="none" w:sz="0" w:space="0" w:color="auto"/>
            <w:left w:val="none" w:sz="0" w:space="0" w:color="auto"/>
            <w:bottom w:val="none" w:sz="0" w:space="0" w:color="auto"/>
            <w:right w:val="none" w:sz="0" w:space="0" w:color="auto"/>
          </w:divBdr>
        </w:div>
      </w:divsChild>
    </w:div>
    <w:div w:id="193155103">
      <w:bodyDiv w:val="1"/>
      <w:marLeft w:val="0"/>
      <w:marRight w:val="0"/>
      <w:marTop w:val="0"/>
      <w:marBottom w:val="0"/>
      <w:divBdr>
        <w:top w:val="none" w:sz="0" w:space="0" w:color="auto"/>
        <w:left w:val="none" w:sz="0" w:space="0" w:color="auto"/>
        <w:bottom w:val="none" w:sz="0" w:space="0" w:color="auto"/>
        <w:right w:val="none" w:sz="0" w:space="0" w:color="auto"/>
      </w:divBdr>
      <w:divsChild>
        <w:div w:id="510412018">
          <w:marLeft w:val="965"/>
          <w:marRight w:val="0"/>
          <w:marTop w:val="96"/>
          <w:marBottom w:val="0"/>
          <w:divBdr>
            <w:top w:val="none" w:sz="0" w:space="0" w:color="auto"/>
            <w:left w:val="none" w:sz="0" w:space="0" w:color="auto"/>
            <w:bottom w:val="none" w:sz="0" w:space="0" w:color="auto"/>
            <w:right w:val="none" w:sz="0" w:space="0" w:color="auto"/>
          </w:divBdr>
        </w:div>
        <w:div w:id="1595238958">
          <w:marLeft w:val="965"/>
          <w:marRight w:val="0"/>
          <w:marTop w:val="96"/>
          <w:marBottom w:val="0"/>
          <w:divBdr>
            <w:top w:val="none" w:sz="0" w:space="0" w:color="auto"/>
            <w:left w:val="none" w:sz="0" w:space="0" w:color="auto"/>
            <w:bottom w:val="none" w:sz="0" w:space="0" w:color="auto"/>
            <w:right w:val="none" w:sz="0" w:space="0" w:color="auto"/>
          </w:divBdr>
        </w:div>
        <w:div w:id="1969120899">
          <w:marLeft w:val="965"/>
          <w:marRight w:val="0"/>
          <w:marTop w:val="96"/>
          <w:marBottom w:val="0"/>
          <w:divBdr>
            <w:top w:val="none" w:sz="0" w:space="0" w:color="auto"/>
            <w:left w:val="none" w:sz="0" w:space="0" w:color="auto"/>
            <w:bottom w:val="none" w:sz="0" w:space="0" w:color="auto"/>
            <w:right w:val="none" w:sz="0" w:space="0" w:color="auto"/>
          </w:divBdr>
        </w:div>
      </w:divsChild>
    </w:div>
    <w:div w:id="212231836">
      <w:bodyDiv w:val="1"/>
      <w:marLeft w:val="0"/>
      <w:marRight w:val="0"/>
      <w:marTop w:val="0"/>
      <w:marBottom w:val="0"/>
      <w:divBdr>
        <w:top w:val="none" w:sz="0" w:space="0" w:color="auto"/>
        <w:left w:val="none" w:sz="0" w:space="0" w:color="auto"/>
        <w:bottom w:val="none" w:sz="0" w:space="0" w:color="auto"/>
        <w:right w:val="none" w:sz="0" w:space="0" w:color="auto"/>
      </w:divBdr>
    </w:div>
    <w:div w:id="214200160">
      <w:bodyDiv w:val="1"/>
      <w:marLeft w:val="0"/>
      <w:marRight w:val="0"/>
      <w:marTop w:val="0"/>
      <w:marBottom w:val="0"/>
      <w:divBdr>
        <w:top w:val="none" w:sz="0" w:space="0" w:color="auto"/>
        <w:left w:val="none" w:sz="0" w:space="0" w:color="auto"/>
        <w:bottom w:val="none" w:sz="0" w:space="0" w:color="auto"/>
        <w:right w:val="none" w:sz="0" w:space="0" w:color="auto"/>
      </w:divBdr>
      <w:divsChild>
        <w:div w:id="24841479">
          <w:marLeft w:val="0"/>
          <w:marRight w:val="0"/>
          <w:marTop w:val="134"/>
          <w:marBottom w:val="0"/>
          <w:divBdr>
            <w:top w:val="none" w:sz="0" w:space="0" w:color="auto"/>
            <w:left w:val="none" w:sz="0" w:space="0" w:color="auto"/>
            <w:bottom w:val="none" w:sz="0" w:space="0" w:color="auto"/>
            <w:right w:val="none" w:sz="0" w:space="0" w:color="auto"/>
          </w:divBdr>
        </w:div>
        <w:div w:id="108622922">
          <w:marLeft w:val="0"/>
          <w:marRight w:val="0"/>
          <w:marTop w:val="134"/>
          <w:marBottom w:val="0"/>
          <w:divBdr>
            <w:top w:val="none" w:sz="0" w:space="0" w:color="auto"/>
            <w:left w:val="none" w:sz="0" w:space="0" w:color="auto"/>
            <w:bottom w:val="none" w:sz="0" w:space="0" w:color="auto"/>
            <w:right w:val="none" w:sz="0" w:space="0" w:color="auto"/>
          </w:divBdr>
        </w:div>
        <w:div w:id="242840176">
          <w:marLeft w:val="0"/>
          <w:marRight w:val="0"/>
          <w:marTop w:val="134"/>
          <w:marBottom w:val="0"/>
          <w:divBdr>
            <w:top w:val="none" w:sz="0" w:space="0" w:color="auto"/>
            <w:left w:val="none" w:sz="0" w:space="0" w:color="auto"/>
            <w:bottom w:val="none" w:sz="0" w:space="0" w:color="auto"/>
            <w:right w:val="none" w:sz="0" w:space="0" w:color="auto"/>
          </w:divBdr>
        </w:div>
        <w:div w:id="784615732">
          <w:marLeft w:val="0"/>
          <w:marRight w:val="0"/>
          <w:marTop w:val="134"/>
          <w:marBottom w:val="0"/>
          <w:divBdr>
            <w:top w:val="none" w:sz="0" w:space="0" w:color="auto"/>
            <w:left w:val="none" w:sz="0" w:space="0" w:color="auto"/>
            <w:bottom w:val="none" w:sz="0" w:space="0" w:color="auto"/>
            <w:right w:val="none" w:sz="0" w:space="0" w:color="auto"/>
          </w:divBdr>
        </w:div>
        <w:div w:id="1669556259">
          <w:marLeft w:val="0"/>
          <w:marRight w:val="0"/>
          <w:marTop w:val="134"/>
          <w:marBottom w:val="0"/>
          <w:divBdr>
            <w:top w:val="none" w:sz="0" w:space="0" w:color="auto"/>
            <w:left w:val="none" w:sz="0" w:space="0" w:color="auto"/>
            <w:bottom w:val="none" w:sz="0" w:space="0" w:color="auto"/>
            <w:right w:val="none" w:sz="0" w:space="0" w:color="auto"/>
          </w:divBdr>
        </w:div>
        <w:div w:id="1767069503">
          <w:marLeft w:val="0"/>
          <w:marRight w:val="0"/>
          <w:marTop w:val="134"/>
          <w:marBottom w:val="0"/>
          <w:divBdr>
            <w:top w:val="none" w:sz="0" w:space="0" w:color="auto"/>
            <w:left w:val="none" w:sz="0" w:space="0" w:color="auto"/>
            <w:bottom w:val="none" w:sz="0" w:space="0" w:color="auto"/>
            <w:right w:val="none" w:sz="0" w:space="0" w:color="auto"/>
          </w:divBdr>
        </w:div>
        <w:div w:id="2099906287">
          <w:marLeft w:val="0"/>
          <w:marRight w:val="0"/>
          <w:marTop w:val="134"/>
          <w:marBottom w:val="0"/>
          <w:divBdr>
            <w:top w:val="none" w:sz="0" w:space="0" w:color="auto"/>
            <w:left w:val="none" w:sz="0" w:space="0" w:color="auto"/>
            <w:bottom w:val="none" w:sz="0" w:space="0" w:color="auto"/>
            <w:right w:val="none" w:sz="0" w:space="0" w:color="auto"/>
          </w:divBdr>
        </w:div>
      </w:divsChild>
    </w:div>
    <w:div w:id="216094534">
      <w:bodyDiv w:val="1"/>
      <w:marLeft w:val="0"/>
      <w:marRight w:val="0"/>
      <w:marTop w:val="0"/>
      <w:marBottom w:val="0"/>
      <w:divBdr>
        <w:top w:val="none" w:sz="0" w:space="0" w:color="auto"/>
        <w:left w:val="none" w:sz="0" w:space="0" w:color="auto"/>
        <w:bottom w:val="none" w:sz="0" w:space="0" w:color="auto"/>
        <w:right w:val="none" w:sz="0" w:space="0" w:color="auto"/>
      </w:divBdr>
    </w:div>
    <w:div w:id="222836710">
      <w:bodyDiv w:val="1"/>
      <w:marLeft w:val="0"/>
      <w:marRight w:val="0"/>
      <w:marTop w:val="0"/>
      <w:marBottom w:val="0"/>
      <w:divBdr>
        <w:top w:val="none" w:sz="0" w:space="0" w:color="auto"/>
        <w:left w:val="none" w:sz="0" w:space="0" w:color="auto"/>
        <w:bottom w:val="none" w:sz="0" w:space="0" w:color="auto"/>
        <w:right w:val="none" w:sz="0" w:space="0" w:color="auto"/>
      </w:divBdr>
      <w:divsChild>
        <w:div w:id="174811607">
          <w:marLeft w:val="720"/>
          <w:marRight w:val="0"/>
          <w:marTop w:val="0"/>
          <w:marBottom w:val="0"/>
          <w:divBdr>
            <w:top w:val="none" w:sz="0" w:space="0" w:color="auto"/>
            <w:left w:val="none" w:sz="0" w:space="0" w:color="auto"/>
            <w:bottom w:val="none" w:sz="0" w:space="0" w:color="auto"/>
            <w:right w:val="none" w:sz="0" w:space="0" w:color="auto"/>
          </w:divBdr>
        </w:div>
        <w:div w:id="568200419">
          <w:marLeft w:val="720"/>
          <w:marRight w:val="0"/>
          <w:marTop w:val="0"/>
          <w:marBottom w:val="0"/>
          <w:divBdr>
            <w:top w:val="none" w:sz="0" w:space="0" w:color="auto"/>
            <w:left w:val="none" w:sz="0" w:space="0" w:color="auto"/>
            <w:bottom w:val="none" w:sz="0" w:space="0" w:color="auto"/>
            <w:right w:val="none" w:sz="0" w:space="0" w:color="auto"/>
          </w:divBdr>
        </w:div>
        <w:div w:id="1029181715">
          <w:marLeft w:val="720"/>
          <w:marRight w:val="0"/>
          <w:marTop w:val="0"/>
          <w:marBottom w:val="0"/>
          <w:divBdr>
            <w:top w:val="none" w:sz="0" w:space="0" w:color="auto"/>
            <w:left w:val="none" w:sz="0" w:space="0" w:color="auto"/>
            <w:bottom w:val="none" w:sz="0" w:space="0" w:color="auto"/>
            <w:right w:val="none" w:sz="0" w:space="0" w:color="auto"/>
          </w:divBdr>
        </w:div>
      </w:divsChild>
    </w:div>
    <w:div w:id="263851270">
      <w:bodyDiv w:val="1"/>
      <w:marLeft w:val="0"/>
      <w:marRight w:val="0"/>
      <w:marTop w:val="0"/>
      <w:marBottom w:val="0"/>
      <w:divBdr>
        <w:top w:val="none" w:sz="0" w:space="0" w:color="auto"/>
        <w:left w:val="none" w:sz="0" w:space="0" w:color="auto"/>
        <w:bottom w:val="none" w:sz="0" w:space="0" w:color="auto"/>
        <w:right w:val="none" w:sz="0" w:space="0" w:color="auto"/>
      </w:divBdr>
    </w:div>
    <w:div w:id="300692676">
      <w:bodyDiv w:val="1"/>
      <w:marLeft w:val="0"/>
      <w:marRight w:val="0"/>
      <w:marTop w:val="0"/>
      <w:marBottom w:val="0"/>
      <w:divBdr>
        <w:top w:val="none" w:sz="0" w:space="0" w:color="auto"/>
        <w:left w:val="none" w:sz="0" w:space="0" w:color="auto"/>
        <w:bottom w:val="none" w:sz="0" w:space="0" w:color="auto"/>
        <w:right w:val="none" w:sz="0" w:space="0" w:color="auto"/>
      </w:divBdr>
      <w:divsChild>
        <w:div w:id="131598489">
          <w:marLeft w:val="2606"/>
          <w:marRight w:val="0"/>
          <w:marTop w:val="0"/>
          <w:marBottom w:val="0"/>
          <w:divBdr>
            <w:top w:val="none" w:sz="0" w:space="0" w:color="auto"/>
            <w:left w:val="none" w:sz="0" w:space="0" w:color="auto"/>
            <w:bottom w:val="none" w:sz="0" w:space="0" w:color="auto"/>
            <w:right w:val="none" w:sz="0" w:space="0" w:color="auto"/>
          </w:divBdr>
        </w:div>
        <w:div w:id="1286735140">
          <w:marLeft w:val="2606"/>
          <w:marRight w:val="0"/>
          <w:marTop w:val="0"/>
          <w:marBottom w:val="0"/>
          <w:divBdr>
            <w:top w:val="none" w:sz="0" w:space="0" w:color="auto"/>
            <w:left w:val="none" w:sz="0" w:space="0" w:color="auto"/>
            <w:bottom w:val="none" w:sz="0" w:space="0" w:color="auto"/>
            <w:right w:val="none" w:sz="0" w:space="0" w:color="auto"/>
          </w:divBdr>
        </w:div>
        <w:div w:id="1463226891">
          <w:marLeft w:val="2606"/>
          <w:marRight w:val="0"/>
          <w:marTop w:val="0"/>
          <w:marBottom w:val="0"/>
          <w:divBdr>
            <w:top w:val="none" w:sz="0" w:space="0" w:color="auto"/>
            <w:left w:val="none" w:sz="0" w:space="0" w:color="auto"/>
            <w:bottom w:val="none" w:sz="0" w:space="0" w:color="auto"/>
            <w:right w:val="none" w:sz="0" w:space="0" w:color="auto"/>
          </w:divBdr>
        </w:div>
        <w:div w:id="1665738848">
          <w:marLeft w:val="2606"/>
          <w:marRight w:val="0"/>
          <w:marTop w:val="0"/>
          <w:marBottom w:val="0"/>
          <w:divBdr>
            <w:top w:val="none" w:sz="0" w:space="0" w:color="auto"/>
            <w:left w:val="none" w:sz="0" w:space="0" w:color="auto"/>
            <w:bottom w:val="none" w:sz="0" w:space="0" w:color="auto"/>
            <w:right w:val="none" w:sz="0" w:space="0" w:color="auto"/>
          </w:divBdr>
        </w:div>
      </w:divsChild>
    </w:div>
    <w:div w:id="316568073">
      <w:bodyDiv w:val="1"/>
      <w:marLeft w:val="0"/>
      <w:marRight w:val="0"/>
      <w:marTop w:val="0"/>
      <w:marBottom w:val="0"/>
      <w:divBdr>
        <w:top w:val="none" w:sz="0" w:space="0" w:color="auto"/>
        <w:left w:val="none" w:sz="0" w:space="0" w:color="auto"/>
        <w:bottom w:val="none" w:sz="0" w:space="0" w:color="auto"/>
        <w:right w:val="none" w:sz="0" w:space="0" w:color="auto"/>
      </w:divBdr>
      <w:divsChild>
        <w:div w:id="235015958">
          <w:marLeft w:val="1440"/>
          <w:marRight w:val="0"/>
          <w:marTop w:val="0"/>
          <w:marBottom w:val="0"/>
          <w:divBdr>
            <w:top w:val="none" w:sz="0" w:space="0" w:color="auto"/>
            <w:left w:val="none" w:sz="0" w:space="0" w:color="auto"/>
            <w:bottom w:val="none" w:sz="0" w:space="0" w:color="auto"/>
            <w:right w:val="none" w:sz="0" w:space="0" w:color="auto"/>
          </w:divBdr>
        </w:div>
        <w:div w:id="1315991914">
          <w:marLeft w:val="1440"/>
          <w:marRight w:val="0"/>
          <w:marTop w:val="0"/>
          <w:marBottom w:val="0"/>
          <w:divBdr>
            <w:top w:val="none" w:sz="0" w:space="0" w:color="auto"/>
            <w:left w:val="none" w:sz="0" w:space="0" w:color="auto"/>
            <w:bottom w:val="none" w:sz="0" w:space="0" w:color="auto"/>
            <w:right w:val="none" w:sz="0" w:space="0" w:color="auto"/>
          </w:divBdr>
        </w:div>
        <w:div w:id="1872185114">
          <w:marLeft w:val="1440"/>
          <w:marRight w:val="0"/>
          <w:marTop w:val="0"/>
          <w:marBottom w:val="0"/>
          <w:divBdr>
            <w:top w:val="none" w:sz="0" w:space="0" w:color="auto"/>
            <w:left w:val="none" w:sz="0" w:space="0" w:color="auto"/>
            <w:bottom w:val="none" w:sz="0" w:space="0" w:color="auto"/>
            <w:right w:val="none" w:sz="0" w:space="0" w:color="auto"/>
          </w:divBdr>
        </w:div>
        <w:div w:id="135027797">
          <w:marLeft w:val="1440"/>
          <w:marRight w:val="0"/>
          <w:marTop w:val="0"/>
          <w:marBottom w:val="0"/>
          <w:divBdr>
            <w:top w:val="none" w:sz="0" w:space="0" w:color="auto"/>
            <w:left w:val="none" w:sz="0" w:space="0" w:color="auto"/>
            <w:bottom w:val="none" w:sz="0" w:space="0" w:color="auto"/>
            <w:right w:val="none" w:sz="0" w:space="0" w:color="auto"/>
          </w:divBdr>
        </w:div>
        <w:div w:id="655694938">
          <w:marLeft w:val="1440"/>
          <w:marRight w:val="0"/>
          <w:marTop w:val="0"/>
          <w:marBottom w:val="0"/>
          <w:divBdr>
            <w:top w:val="none" w:sz="0" w:space="0" w:color="auto"/>
            <w:left w:val="none" w:sz="0" w:space="0" w:color="auto"/>
            <w:bottom w:val="none" w:sz="0" w:space="0" w:color="auto"/>
            <w:right w:val="none" w:sz="0" w:space="0" w:color="auto"/>
          </w:divBdr>
        </w:div>
        <w:div w:id="690764871">
          <w:marLeft w:val="1440"/>
          <w:marRight w:val="0"/>
          <w:marTop w:val="0"/>
          <w:marBottom w:val="0"/>
          <w:divBdr>
            <w:top w:val="none" w:sz="0" w:space="0" w:color="auto"/>
            <w:left w:val="none" w:sz="0" w:space="0" w:color="auto"/>
            <w:bottom w:val="none" w:sz="0" w:space="0" w:color="auto"/>
            <w:right w:val="none" w:sz="0" w:space="0" w:color="auto"/>
          </w:divBdr>
        </w:div>
      </w:divsChild>
    </w:div>
    <w:div w:id="338502523">
      <w:bodyDiv w:val="1"/>
      <w:marLeft w:val="0"/>
      <w:marRight w:val="0"/>
      <w:marTop w:val="0"/>
      <w:marBottom w:val="0"/>
      <w:divBdr>
        <w:top w:val="none" w:sz="0" w:space="0" w:color="auto"/>
        <w:left w:val="none" w:sz="0" w:space="0" w:color="auto"/>
        <w:bottom w:val="none" w:sz="0" w:space="0" w:color="auto"/>
        <w:right w:val="none" w:sz="0" w:space="0" w:color="auto"/>
      </w:divBdr>
      <w:divsChild>
        <w:div w:id="169956543">
          <w:marLeft w:val="1440"/>
          <w:marRight w:val="0"/>
          <w:marTop w:val="0"/>
          <w:marBottom w:val="0"/>
          <w:divBdr>
            <w:top w:val="none" w:sz="0" w:space="0" w:color="auto"/>
            <w:left w:val="none" w:sz="0" w:space="0" w:color="auto"/>
            <w:bottom w:val="none" w:sz="0" w:space="0" w:color="auto"/>
            <w:right w:val="none" w:sz="0" w:space="0" w:color="auto"/>
          </w:divBdr>
        </w:div>
        <w:div w:id="235938869">
          <w:marLeft w:val="1440"/>
          <w:marRight w:val="0"/>
          <w:marTop w:val="0"/>
          <w:marBottom w:val="0"/>
          <w:divBdr>
            <w:top w:val="none" w:sz="0" w:space="0" w:color="auto"/>
            <w:left w:val="none" w:sz="0" w:space="0" w:color="auto"/>
            <w:bottom w:val="none" w:sz="0" w:space="0" w:color="auto"/>
            <w:right w:val="none" w:sz="0" w:space="0" w:color="auto"/>
          </w:divBdr>
        </w:div>
      </w:divsChild>
    </w:div>
    <w:div w:id="373887317">
      <w:bodyDiv w:val="1"/>
      <w:marLeft w:val="0"/>
      <w:marRight w:val="0"/>
      <w:marTop w:val="0"/>
      <w:marBottom w:val="0"/>
      <w:divBdr>
        <w:top w:val="none" w:sz="0" w:space="0" w:color="auto"/>
        <w:left w:val="none" w:sz="0" w:space="0" w:color="auto"/>
        <w:bottom w:val="none" w:sz="0" w:space="0" w:color="auto"/>
        <w:right w:val="none" w:sz="0" w:space="0" w:color="auto"/>
      </w:divBdr>
      <w:divsChild>
        <w:div w:id="1450316031">
          <w:marLeft w:val="1886"/>
          <w:marRight w:val="0"/>
          <w:marTop w:val="0"/>
          <w:marBottom w:val="0"/>
          <w:divBdr>
            <w:top w:val="none" w:sz="0" w:space="0" w:color="auto"/>
            <w:left w:val="none" w:sz="0" w:space="0" w:color="auto"/>
            <w:bottom w:val="none" w:sz="0" w:space="0" w:color="auto"/>
            <w:right w:val="none" w:sz="0" w:space="0" w:color="auto"/>
          </w:divBdr>
        </w:div>
      </w:divsChild>
    </w:div>
    <w:div w:id="392628518">
      <w:bodyDiv w:val="1"/>
      <w:marLeft w:val="0"/>
      <w:marRight w:val="0"/>
      <w:marTop w:val="0"/>
      <w:marBottom w:val="0"/>
      <w:divBdr>
        <w:top w:val="none" w:sz="0" w:space="0" w:color="auto"/>
        <w:left w:val="none" w:sz="0" w:space="0" w:color="auto"/>
        <w:bottom w:val="none" w:sz="0" w:space="0" w:color="auto"/>
        <w:right w:val="none" w:sz="0" w:space="0" w:color="auto"/>
      </w:divBdr>
    </w:div>
    <w:div w:id="397872601">
      <w:bodyDiv w:val="1"/>
      <w:marLeft w:val="0"/>
      <w:marRight w:val="0"/>
      <w:marTop w:val="0"/>
      <w:marBottom w:val="0"/>
      <w:divBdr>
        <w:top w:val="none" w:sz="0" w:space="0" w:color="auto"/>
        <w:left w:val="none" w:sz="0" w:space="0" w:color="auto"/>
        <w:bottom w:val="none" w:sz="0" w:space="0" w:color="auto"/>
        <w:right w:val="none" w:sz="0" w:space="0" w:color="auto"/>
      </w:divBdr>
    </w:div>
    <w:div w:id="401563736">
      <w:bodyDiv w:val="1"/>
      <w:marLeft w:val="0"/>
      <w:marRight w:val="0"/>
      <w:marTop w:val="0"/>
      <w:marBottom w:val="0"/>
      <w:divBdr>
        <w:top w:val="none" w:sz="0" w:space="0" w:color="auto"/>
        <w:left w:val="none" w:sz="0" w:space="0" w:color="auto"/>
        <w:bottom w:val="none" w:sz="0" w:space="0" w:color="auto"/>
        <w:right w:val="none" w:sz="0" w:space="0" w:color="auto"/>
      </w:divBdr>
    </w:div>
    <w:div w:id="406271742">
      <w:bodyDiv w:val="1"/>
      <w:marLeft w:val="0"/>
      <w:marRight w:val="0"/>
      <w:marTop w:val="0"/>
      <w:marBottom w:val="0"/>
      <w:divBdr>
        <w:top w:val="none" w:sz="0" w:space="0" w:color="auto"/>
        <w:left w:val="none" w:sz="0" w:space="0" w:color="auto"/>
        <w:bottom w:val="none" w:sz="0" w:space="0" w:color="auto"/>
        <w:right w:val="none" w:sz="0" w:space="0" w:color="auto"/>
      </w:divBdr>
      <w:divsChild>
        <w:div w:id="810289671">
          <w:marLeft w:val="1166"/>
          <w:marRight w:val="0"/>
          <w:marTop w:val="77"/>
          <w:marBottom w:val="0"/>
          <w:divBdr>
            <w:top w:val="none" w:sz="0" w:space="0" w:color="auto"/>
            <w:left w:val="none" w:sz="0" w:space="0" w:color="auto"/>
            <w:bottom w:val="none" w:sz="0" w:space="0" w:color="auto"/>
            <w:right w:val="none" w:sz="0" w:space="0" w:color="auto"/>
          </w:divBdr>
        </w:div>
        <w:div w:id="231932473">
          <w:marLeft w:val="1166"/>
          <w:marRight w:val="0"/>
          <w:marTop w:val="77"/>
          <w:marBottom w:val="0"/>
          <w:divBdr>
            <w:top w:val="none" w:sz="0" w:space="0" w:color="auto"/>
            <w:left w:val="none" w:sz="0" w:space="0" w:color="auto"/>
            <w:bottom w:val="none" w:sz="0" w:space="0" w:color="auto"/>
            <w:right w:val="none" w:sz="0" w:space="0" w:color="auto"/>
          </w:divBdr>
        </w:div>
        <w:div w:id="938754186">
          <w:marLeft w:val="1166"/>
          <w:marRight w:val="0"/>
          <w:marTop w:val="77"/>
          <w:marBottom w:val="0"/>
          <w:divBdr>
            <w:top w:val="none" w:sz="0" w:space="0" w:color="auto"/>
            <w:left w:val="none" w:sz="0" w:space="0" w:color="auto"/>
            <w:bottom w:val="none" w:sz="0" w:space="0" w:color="auto"/>
            <w:right w:val="none" w:sz="0" w:space="0" w:color="auto"/>
          </w:divBdr>
        </w:div>
        <w:div w:id="1920673634">
          <w:marLeft w:val="1166"/>
          <w:marRight w:val="0"/>
          <w:marTop w:val="77"/>
          <w:marBottom w:val="0"/>
          <w:divBdr>
            <w:top w:val="none" w:sz="0" w:space="0" w:color="auto"/>
            <w:left w:val="none" w:sz="0" w:space="0" w:color="auto"/>
            <w:bottom w:val="none" w:sz="0" w:space="0" w:color="auto"/>
            <w:right w:val="none" w:sz="0" w:space="0" w:color="auto"/>
          </w:divBdr>
        </w:div>
        <w:div w:id="422723742">
          <w:marLeft w:val="1166"/>
          <w:marRight w:val="0"/>
          <w:marTop w:val="77"/>
          <w:marBottom w:val="0"/>
          <w:divBdr>
            <w:top w:val="none" w:sz="0" w:space="0" w:color="auto"/>
            <w:left w:val="none" w:sz="0" w:space="0" w:color="auto"/>
            <w:bottom w:val="none" w:sz="0" w:space="0" w:color="auto"/>
            <w:right w:val="none" w:sz="0" w:space="0" w:color="auto"/>
          </w:divBdr>
        </w:div>
      </w:divsChild>
    </w:div>
    <w:div w:id="419915080">
      <w:bodyDiv w:val="1"/>
      <w:marLeft w:val="0"/>
      <w:marRight w:val="0"/>
      <w:marTop w:val="0"/>
      <w:marBottom w:val="0"/>
      <w:divBdr>
        <w:top w:val="none" w:sz="0" w:space="0" w:color="auto"/>
        <w:left w:val="none" w:sz="0" w:space="0" w:color="auto"/>
        <w:bottom w:val="none" w:sz="0" w:space="0" w:color="auto"/>
        <w:right w:val="none" w:sz="0" w:space="0" w:color="auto"/>
      </w:divBdr>
      <w:divsChild>
        <w:div w:id="24332159">
          <w:marLeft w:val="2880"/>
          <w:marRight w:val="0"/>
          <w:marTop w:val="0"/>
          <w:marBottom w:val="0"/>
          <w:divBdr>
            <w:top w:val="none" w:sz="0" w:space="0" w:color="auto"/>
            <w:left w:val="none" w:sz="0" w:space="0" w:color="auto"/>
            <w:bottom w:val="none" w:sz="0" w:space="0" w:color="auto"/>
            <w:right w:val="none" w:sz="0" w:space="0" w:color="auto"/>
          </w:divBdr>
        </w:div>
        <w:div w:id="50085642">
          <w:marLeft w:val="1440"/>
          <w:marRight w:val="0"/>
          <w:marTop w:val="0"/>
          <w:marBottom w:val="0"/>
          <w:divBdr>
            <w:top w:val="none" w:sz="0" w:space="0" w:color="auto"/>
            <w:left w:val="none" w:sz="0" w:space="0" w:color="auto"/>
            <w:bottom w:val="none" w:sz="0" w:space="0" w:color="auto"/>
            <w:right w:val="none" w:sz="0" w:space="0" w:color="auto"/>
          </w:divBdr>
        </w:div>
        <w:div w:id="221982603">
          <w:marLeft w:val="1440"/>
          <w:marRight w:val="0"/>
          <w:marTop w:val="0"/>
          <w:marBottom w:val="0"/>
          <w:divBdr>
            <w:top w:val="none" w:sz="0" w:space="0" w:color="auto"/>
            <w:left w:val="none" w:sz="0" w:space="0" w:color="auto"/>
            <w:bottom w:val="none" w:sz="0" w:space="0" w:color="auto"/>
            <w:right w:val="none" w:sz="0" w:space="0" w:color="auto"/>
          </w:divBdr>
        </w:div>
        <w:div w:id="350649148">
          <w:marLeft w:val="2160"/>
          <w:marRight w:val="0"/>
          <w:marTop w:val="0"/>
          <w:marBottom w:val="0"/>
          <w:divBdr>
            <w:top w:val="none" w:sz="0" w:space="0" w:color="auto"/>
            <w:left w:val="none" w:sz="0" w:space="0" w:color="auto"/>
            <w:bottom w:val="none" w:sz="0" w:space="0" w:color="auto"/>
            <w:right w:val="none" w:sz="0" w:space="0" w:color="auto"/>
          </w:divBdr>
        </w:div>
        <w:div w:id="443621042">
          <w:marLeft w:val="2160"/>
          <w:marRight w:val="0"/>
          <w:marTop w:val="0"/>
          <w:marBottom w:val="0"/>
          <w:divBdr>
            <w:top w:val="none" w:sz="0" w:space="0" w:color="auto"/>
            <w:left w:val="none" w:sz="0" w:space="0" w:color="auto"/>
            <w:bottom w:val="none" w:sz="0" w:space="0" w:color="auto"/>
            <w:right w:val="none" w:sz="0" w:space="0" w:color="auto"/>
          </w:divBdr>
        </w:div>
        <w:div w:id="490676603">
          <w:marLeft w:val="2160"/>
          <w:marRight w:val="0"/>
          <w:marTop w:val="0"/>
          <w:marBottom w:val="0"/>
          <w:divBdr>
            <w:top w:val="none" w:sz="0" w:space="0" w:color="auto"/>
            <w:left w:val="none" w:sz="0" w:space="0" w:color="auto"/>
            <w:bottom w:val="none" w:sz="0" w:space="0" w:color="auto"/>
            <w:right w:val="none" w:sz="0" w:space="0" w:color="auto"/>
          </w:divBdr>
        </w:div>
        <w:div w:id="1295140458">
          <w:marLeft w:val="2880"/>
          <w:marRight w:val="0"/>
          <w:marTop w:val="0"/>
          <w:marBottom w:val="0"/>
          <w:divBdr>
            <w:top w:val="none" w:sz="0" w:space="0" w:color="auto"/>
            <w:left w:val="none" w:sz="0" w:space="0" w:color="auto"/>
            <w:bottom w:val="none" w:sz="0" w:space="0" w:color="auto"/>
            <w:right w:val="none" w:sz="0" w:space="0" w:color="auto"/>
          </w:divBdr>
        </w:div>
        <w:div w:id="1298410127">
          <w:marLeft w:val="2880"/>
          <w:marRight w:val="0"/>
          <w:marTop w:val="0"/>
          <w:marBottom w:val="0"/>
          <w:divBdr>
            <w:top w:val="none" w:sz="0" w:space="0" w:color="auto"/>
            <w:left w:val="none" w:sz="0" w:space="0" w:color="auto"/>
            <w:bottom w:val="none" w:sz="0" w:space="0" w:color="auto"/>
            <w:right w:val="none" w:sz="0" w:space="0" w:color="auto"/>
          </w:divBdr>
        </w:div>
        <w:div w:id="1492602645">
          <w:marLeft w:val="2880"/>
          <w:marRight w:val="0"/>
          <w:marTop w:val="0"/>
          <w:marBottom w:val="0"/>
          <w:divBdr>
            <w:top w:val="none" w:sz="0" w:space="0" w:color="auto"/>
            <w:left w:val="none" w:sz="0" w:space="0" w:color="auto"/>
            <w:bottom w:val="none" w:sz="0" w:space="0" w:color="auto"/>
            <w:right w:val="none" w:sz="0" w:space="0" w:color="auto"/>
          </w:divBdr>
        </w:div>
        <w:div w:id="1633944642">
          <w:marLeft w:val="2880"/>
          <w:marRight w:val="0"/>
          <w:marTop w:val="0"/>
          <w:marBottom w:val="0"/>
          <w:divBdr>
            <w:top w:val="none" w:sz="0" w:space="0" w:color="auto"/>
            <w:left w:val="none" w:sz="0" w:space="0" w:color="auto"/>
            <w:bottom w:val="none" w:sz="0" w:space="0" w:color="auto"/>
            <w:right w:val="none" w:sz="0" w:space="0" w:color="auto"/>
          </w:divBdr>
        </w:div>
        <w:div w:id="1658604523">
          <w:marLeft w:val="2880"/>
          <w:marRight w:val="0"/>
          <w:marTop w:val="0"/>
          <w:marBottom w:val="0"/>
          <w:divBdr>
            <w:top w:val="none" w:sz="0" w:space="0" w:color="auto"/>
            <w:left w:val="none" w:sz="0" w:space="0" w:color="auto"/>
            <w:bottom w:val="none" w:sz="0" w:space="0" w:color="auto"/>
            <w:right w:val="none" w:sz="0" w:space="0" w:color="auto"/>
          </w:divBdr>
        </w:div>
      </w:divsChild>
    </w:div>
    <w:div w:id="426464316">
      <w:bodyDiv w:val="1"/>
      <w:marLeft w:val="0"/>
      <w:marRight w:val="0"/>
      <w:marTop w:val="0"/>
      <w:marBottom w:val="0"/>
      <w:divBdr>
        <w:top w:val="none" w:sz="0" w:space="0" w:color="auto"/>
        <w:left w:val="none" w:sz="0" w:space="0" w:color="auto"/>
        <w:bottom w:val="none" w:sz="0" w:space="0" w:color="auto"/>
        <w:right w:val="none" w:sz="0" w:space="0" w:color="auto"/>
      </w:divBdr>
    </w:div>
    <w:div w:id="433743143">
      <w:bodyDiv w:val="1"/>
      <w:marLeft w:val="0"/>
      <w:marRight w:val="0"/>
      <w:marTop w:val="0"/>
      <w:marBottom w:val="0"/>
      <w:divBdr>
        <w:top w:val="none" w:sz="0" w:space="0" w:color="auto"/>
        <w:left w:val="none" w:sz="0" w:space="0" w:color="auto"/>
        <w:bottom w:val="none" w:sz="0" w:space="0" w:color="auto"/>
        <w:right w:val="none" w:sz="0" w:space="0" w:color="auto"/>
      </w:divBdr>
    </w:div>
    <w:div w:id="436752948">
      <w:bodyDiv w:val="1"/>
      <w:marLeft w:val="0"/>
      <w:marRight w:val="0"/>
      <w:marTop w:val="0"/>
      <w:marBottom w:val="0"/>
      <w:divBdr>
        <w:top w:val="none" w:sz="0" w:space="0" w:color="auto"/>
        <w:left w:val="none" w:sz="0" w:space="0" w:color="auto"/>
        <w:bottom w:val="none" w:sz="0" w:space="0" w:color="auto"/>
        <w:right w:val="none" w:sz="0" w:space="0" w:color="auto"/>
      </w:divBdr>
    </w:div>
    <w:div w:id="488524200">
      <w:bodyDiv w:val="1"/>
      <w:marLeft w:val="0"/>
      <w:marRight w:val="0"/>
      <w:marTop w:val="0"/>
      <w:marBottom w:val="0"/>
      <w:divBdr>
        <w:top w:val="none" w:sz="0" w:space="0" w:color="auto"/>
        <w:left w:val="none" w:sz="0" w:space="0" w:color="auto"/>
        <w:bottom w:val="none" w:sz="0" w:space="0" w:color="auto"/>
        <w:right w:val="none" w:sz="0" w:space="0" w:color="auto"/>
      </w:divBdr>
      <w:divsChild>
        <w:div w:id="363098119">
          <w:marLeft w:val="1267"/>
          <w:marRight w:val="0"/>
          <w:marTop w:val="0"/>
          <w:marBottom w:val="0"/>
          <w:divBdr>
            <w:top w:val="none" w:sz="0" w:space="0" w:color="auto"/>
            <w:left w:val="none" w:sz="0" w:space="0" w:color="auto"/>
            <w:bottom w:val="none" w:sz="0" w:space="0" w:color="auto"/>
            <w:right w:val="none" w:sz="0" w:space="0" w:color="auto"/>
          </w:divBdr>
        </w:div>
        <w:div w:id="1313145801">
          <w:marLeft w:val="1267"/>
          <w:marRight w:val="0"/>
          <w:marTop w:val="0"/>
          <w:marBottom w:val="0"/>
          <w:divBdr>
            <w:top w:val="none" w:sz="0" w:space="0" w:color="auto"/>
            <w:left w:val="none" w:sz="0" w:space="0" w:color="auto"/>
            <w:bottom w:val="none" w:sz="0" w:space="0" w:color="auto"/>
            <w:right w:val="none" w:sz="0" w:space="0" w:color="auto"/>
          </w:divBdr>
        </w:div>
        <w:div w:id="1653635518">
          <w:marLeft w:val="1267"/>
          <w:marRight w:val="0"/>
          <w:marTop w:val="0"/>
          <w:marBottom w:val="0"/>
          <w:divBdr>
            <w:top w:val="none" w:sz="0" w:space="0" w:color="auto"/>
            <w:left w:val="none" w:sz="0" w:space="0" w:color="auto"/>
            <w:bottom w:val="none" w:sz="0" w:space="0" w:color="auto"/>
            <w:right w:val="none" w:sz="0" w:space="0" w:color="auto"/>
          </w:divBdr>
        </w:div>
        <w:div w:id="1674920326">
          <w:marLeft w:val="1267"/>
          <w:marRight w:val="0"/>
          <w:marTop w:val="0"/>
          <w:marBottom w:val="0"/>
          <w:divBdr>
            <w:top w:val="none" w:sz="0" w:space="0" w:color="auto"/>
            <w:left w:val="none" w:sz="0" w:space="0" w:color="auto"/>
            <w:bottom w:val="none" w:sz="0" w:space="0" w:color="auto"/>
            <w:right w:val="none" w:sz="0" w:space="0" w:color="auto"/>
          </w:divBdr>
        </w:div>
        <w:div w:id="1702975785">
          <w:marLeft w:val="547"/>
          <w:marRight w:val="0"/>
          <w:marTop w:val="0"/>
          <w:marBottom w:val="0"/>
          <w:divBdr>
            <w:top w:val="none" w:sz="0" w:space="0" w:color="auto"/>
            <w:left w:val="none" w:sz="0" w:space="0" w:color="auto"/>
            <w:bottom w:val="none" w:sz="0" w:space="0" w:color="auto"/>
            <w:right w:val="none" w:sz="0" w:space="0" w:color="auto"/>
          </w:divBdr>
        </w:div>
        <w:div w:id="2014212918">
          <w:marLeft w:val="1267"/>
          <w:marRight w:val="0"/>
          <w:marTop w:val="0"/>
          <w:marBottom w:val="0"/>
          <w:divBdr>
            <w:top w:val="none" w:sz="0" w:space="0" w:color="auto"/>
            <w:left w:val="none" w:sz="0" w:space="0" w:color="auto"/>
            <w:bottom w:val="none" w:sz="0" w:space="0" w:color="auto"/>
            <w:right w:val="none" w:sz="0" w:space="0" w:color="auto"/>
          </w:divBdr>
        </w:div>
      </w:divsChild>
    </w:div>
    <w:div w:id="488908418">
      <w:bodyDiv w:val="1"/>
      <w:marLeft w:val="0"/>
      <w:marRight w:val="0"/>
      <w:marTop w:val="0"/>
      <w:marBottom w:val="0"/>
      <w:divBdr>
        <w:top w:val="none" w:sz="0" w:space="0" w:color="auto"/>
        <w:left w:val="none" w:sz="0" w:space="0" w:color="auto"/>
        <w:bottom w:val="none" w:sz="0" w:space="0" w:color="auto"/>
        <w:right w:val="none" w:sz="0" w:space="0" w:color="auto"/>
      </w:divBdr>
    </w:div>
    <w:div w:id="499738767">
      <w:bodyDiv w:val="1"/>
      <w:marLeft w:val="0"/>
      <w:marRight w:val="0"/>
      <w:marTop w:val="0"/>
      <w:marBottom w:val="0"/>
      <w:divBdr>
        <w:top w:val="none" w:sz="0" w:space="0" w:color="auto"/>
        <w:left w:val="none" w:sz="0" w:space="0" w:color="auto"/>
        <w:bottom w:val="none" w:sz="0" w:space="0" w:color="auto"/>
        <w:right w:val="none" w:sz="0" w:space="0" w:color="auto"/>
      </w:divBdr>
    </w:div>
    <w:div w:id="503276987">
      <w:bodyDiv w:val="1"/>
      <w:marLeft w:val="0"/>
      <w:marRight w:val="0"/>
      <w:marTop w:val="0"/>
      <w:marBottom w:val="0"/>
      <w:divBdr>
        <w:top w:val="none" w:sz="0" w:space="0" w:color="auto"/>
        <w:left w:val="none" w:sz="0" w:space="0" w:color="auto"/>
        <w:bottom w:val="none" w:sz="0" w:space="0" w:color="auto"/>
        <w:right w:val="none" w:sz="0" w:space="0" w:color="auto"/>
      </w:divBdr>
    </w:div>
    <w:div w:id="509638620">
      <w:bodyDiv w:val="1"/>
      <w:marLeft w:val="0"/>
      <w:marRight w:val="0"/>
      <w:marTop w:val="0"/>
      <w:marBottom w:val="0"/>
      <w:divBdr>
        <w:top w:val="none" w:sz="0" w:space="0" w:color="auto"/>
        <w:left w:val="none" w:sz="0" w:space="0" w:color="auto"/>
        <w:bottom w:val="none" w:sz="0" w:space="0" w:color="auto"/>
        <w:right w:val="none" w:sz="0" w:space="0" w:color="auto"/>
      </w:divBdr>
    </w:div>
    <w:div w:id="515580759">
      <w:bodyDiv w:val="1"/>
      <w:marLeft w:val="0"/>
      <w:marRight w:val="0"/>
      <w:marTop w:val="0"/>
      <w:marBottom w:val="0"/>
      <w:divBdr>
        <w:top w:val="none" w:sz="0" w:space="0" w:color="auto"/>
        <w:left w:val="none" w:sz="0" w:space="0" w:color="auto"/>
        <w:bottom w:val="none" w:sz="0" w:space="0" w:color="auto"/>
        <w:right w:val="none" w:sz="0" w:space="0" w:color="auto"/>
      </w:divBdr>
    </w:div>
    <w:div w:id="516163578">
      <w:bodyDiv w:val="1"/>
      <w:marLeft w:val="0"/>
      <w:marRight w:val="0"/>
      <w:marTop w:val="0"/>
      <w:marBottom w:val="0"/>
      <w:divBdr>
        <w:top w:val="none" w:sz="0" w:space="0" w:color="auto"/>
        <w:left w:val="none" w:sz="0" w:space="0" w:color="auto"/>
        <w:bottom w:val="none" w:sz="0" w:space="0" w:color="auto"/>
        <w:right w:val="none" w:sz="0" w:space="0" w:color="auto"/>
      </w:divBdr>
    </w:div>
    <w:div w:id="547376020">
      <w:bodyDiv w:val="1"/>
      <w:marLeft w:val="0"/>
      <w:marRight w:val="0"/>
      <w:marTop w:val="0"/>
      <w:marBottom w:val="0"/>
      <w:divBdr>
        <w:top w:val="none" w:sz="0" w:space="0" w:color="auto"/>
        <w:left w:val="none" w:sz="0" w:space="0" w:color="auto"/>
        <w:bottom w:val="none" w:sz="0" w:space="0" w:color="auto"/>
        <w:right w:val="none" w:sz="0" w:space="0" w:color="auto"/>
      </w:divBdr>
      <w:divsChild>
        <w:div w:id="1017925808">
          <w:marLeft w:val="547"/>
          <w:marRight w:val="0"/>
          <w:marTop w:val="77"/>
          <w:marBottom w:val="0"/>
          <w:divBdr>
            <w:top w:val="none" w:sz="0" w:space="0" w:color="auto"/>
            <w:left w:val="none" w:sz="0" w:space="0" w:color="auto"/>
            <w:bottom w:val="none" w:sz="0" w:space="0" w:color="auto"/>
            <w:right w:val="none" w:sz="0" w:space="0" w:color="auto"/>
          </w:divBdr>
        </w:div>
        <w:div w:id="1450472722">
          <w:marLeft w:val="547"/>
          <w:marRight w:val="0"/>
          <w:marTop w:val="77"/>
          <w:marBottom w:val="0"/>
          <w:divBdr>
            <w:top w:val="none" w:sz="0" w:space="0" w:color="auto"/>
            <w:left w:val="none" w:sz="0" w:space="0" w:color="auto"/>
            <w:bottom w:val="none" w:sz="0" w:space="0" w:color="auto"/>
            <w:right w:val="none" w:sz="0" w:space="0" w:color="auto"/>
          </w:divBdr>
        </w:div>
        <w:div w:id="1553689092">
          <w:marLeft w:val="1166"/>
          <w:marRight w:val="0"/>
          <w:marTop w:val="77"/>
          <w:marBottom w:val="0"/>
          <w:divBdr>
            <w:top w:val="none" w:sz="0" w:space="0" w:color="auto"/>
            <w:left w:val="none" w:sz="0" w:space="0" w:color="auto"/>
            <w:bottom w:val="none" w:sz="0" w:space="0" w:color="auto"/>
            <w:right w:val="none" w:sz="0" w:space="0" w:color="auto"/>
          </w:divBdr>
        </w:div>
        <w:div w:id="41952888">
          <w:marLeft w:val="1166"/>
          <w:marRight w:val="0"/>
          <w:marTop w:val="77"/>
          <w:marBottom w:val="0"/>
          <w:divBdr>
            <w:top w:val="none" w:sz="0" w:space="0" w:color="auto"/>
            <w:left w:val="none" w:sz="0" w:space="0" w:color="auto"/>
            <w:bottom w:val="none" w:sz="0" w:space="0" w:color="auto"/>
            <w:right w:val="none" w:sz="0" w:space="0" w:color="auto"/>
          </w:divBdr>
        </w:div>
        <w:div w:id="1021709109">
          <w:marLeft w:val="1166"/>
          <w:marRight w:val="0"/>
          <w:marTop w:val="77"/>
          <w:marBottom w:val="0"/>
          <w:divBdr>
            <w:top w:val="none" w:sz="0" w:space="0" w:color="auto"/>
            <w:left w:val="none" w:sz="0" w:space="0" w:color="auto"/>
            <w:bottom w:val="none" w:sz="0" w:space="0" w:color="auto"/>
            <w:right w:val="none" w:sz="0" w:space="0" w:color="auto"/>
          </w:divBdr>
        </w:div>
        <w:div w:id="1141967194">
          <w:marLeft w:val="547"/>
          <w:marRight w:val="0"/>
          <w:marTop w:val="77"/>
          <w:marBottom w:val="0"/>
          <w:divBdr>
            <w:top w:val="none" w:sz="0" w:space="0" w:color="auto"/>
            <w:left w:val="none" w:sz="0" w:space="0" w:color="auto"/>
            <w:bottom w:val="none" w:sz="0" w:space="0" w:color="auto"/>
            <w:right w:val="none" w:sz="0" w:space="0" w:color="auto"/>
          </w:divBdr>
        </w:div>
        <w:div w:id="1375429262">
          <w:marLeft w:val="547"/>
          <w:marRight w:val="0"/>
          <w:marTop w:val="77"/>
          <w:marBottom w:val="0"/>
          <w:divBdr>
            <w:top w:val="none" w:sz="0" w:space="0" w:color="auto"/>
            <w:left w:val="none" w:sz="0" w:space="0" w:color="auto"/>
            <w:bottom w:val="none" w:sz="0" w:space="0" w:color="auto"/>
            <w:right w:val="none" w:sz="0" w:space="0" w:color="auto"/>
          </w:divBdr>
        </w:div>
        <w:div w:id="1107501373">
          <w:marLeft w:val="547"/>
          <w:marRight w:val="0"/>
          <w:marTop w:val="77"/>
          <w:marBottom w:val="0"/>
          <w:divBdr>
            <w:top w:val="none" w:sz="0" w:space="0" w:color="auto"/>
            <w:left w:val="none" w:sz="0" w:space="0" w:color="auto"/>
            <w:bottom w:val="none" w:sz="0" w:space="0" w:color="auto"/>
            <w:right w:val="none" w:sz="0" w:space="0" w:color="auto"/>
          </w:divBdr>
        </w:div>
      </w:divsChild>
    </w:div>
    <w:div w:id="563225291">
      <w:bodyDiv w:val="1"/>
      <w:marLeft w:val="0"/>
      <w:marRight w:val="0"/>
      <w:marTop w:val="0"/>
      <w:marBottom w:val="0"/>
      <w:divBdr>
        <w:top w:val="none" w:sz="0" w:space="0" w:color="auto"/>
        <w:left w:val="none" w:sz="0" w:space="0" w:color="auto"/>
        <w:bottom w:val="none" w:sz="0" w:space="0" w:color="auto"/>
        <w:right w:val="none" w:sz="0" w:space="0" w:color="auto"/>
      </w:divBdr>
      <w:divsChild>
        <w:div w:id="340162956">
          <w:marLeft w:val="547"/>
          <w:marRight w:val="0"/>
          <w:marTop w:val="192"/>
          <w:marBottom w:val="0"/>
          <w:divBdr>
            <w:top w:val="none" w:sz="0" w:space="0" w:color="auto"/>
            <w:left w:val="none" w:sz="0" w:space="0" w:color="auto"/>
            <w:bottom w:val="none" w:sz="0" w:space="0" w:color="auto"/>
            <w:right w:val="none" w:sz="0" w:space="0" w:color="auto"/>
          </w:divBdr>
        </w:div>
      </w:divsChild>
    </w:div>
    <w:div w:id="584192791">
      <w:bodyDiv w:val="1"/>
      <w:marLeft w:val="0"/>
      <w:marRight w:val="0"/>
      <w:marTop w:val="0"/>
      <w:marBottom w:val="0"/>
      <w:divBdr>
        <w:top w:val="none" w:sz="0" w:space="0" w:color="auto"/>
        <w:left w:val="none" w:sz="0" w:space="0" w:color="auto"/>
        <w:bottom w:val="none" w:sz="0" w:space="0" w:color="auto"/>
        <w:right w:val="none" w:sz="0" w:space="0" w:color="auto"/>
      </w:divBdr>
    </w:div>
    <w:div w:id="640574671">
      <w:bodyDiv w:val="1"/>
      <w:marLeft w:val="0"/>
      <w:marRight w:val="0"/>
      <w:marTop w:val="0"/>
      <w:marBottom w:val="0"/>
      <w:divBdr>
        <w:top w:val="none" w:sz="0" w:space="0" w:color="auto"/>
        <w:left w:val="none" w:sz="0" w:space="0" w:color="auto"/>
        <w:bottom w:val="none" w:sz="0" w:space="0" w:color="auto"/>
        <w:right w:val="none" w:sz="0" w:space="0" w:color="auto"/>
      </w:divBdr>
    </w:div>
    <w:div w:id="679234856">
      <w:bodyDiv w:val="1"/>
      <w:marLeft w:val="0"/>
      <w:marRight w:val="0"/>
      <w:marTop w:val="0"/>
      <w:marBottom w:val="0"/>
      <w:divBdr>
        <w:top w:val="none" w:sz="0" w:space="0" w:color="auto"/>
        <w:left w:val="none" w:sz="0" w:space="0" w:color="auto"/>
        <w:bottom w:val="none" w:sz="0" w:space="0" w:color="auto"/>
        <w:right w:val="none" w:sz="0" w:space="0" w:color="auto"/>
      </w:divBdr>
      <w:divsChild>
        <w:div w:id="590505263">
          <w:marLeft w:val="965"/>
          <w:marRight w:val="0"/>
          <w:marTop w:val="96"/>
          <w:marBottom w:val="0"/>
          <w:divBdr>
            <w:top w:val="none" w:sz="0" w:space="0" w:color="auto"/>
            <w:left w:val="none" w:sz="0" w:space="0" w:color="auto"/>
            <w:bottom w:val="none" w:sz="0" w:space="0" w:color="auto"/>
            <w:right w:val="none" w:sz="0" w:space="0" w:color="auto"/>
          </w:divBdr>
        </w:div>
        <w:div w:id="1620260238">
          <w:marLeft w:val="965"/>
          <w:marRight w:val="0"/>
          <w:marTop w:val="96"/>
          <w:marBottom w:val="0"/>
          <w:divBdr>
            <w:top w:val="none" w:sz="0" w:space="0" w:color="auto"/>
            <w:left w:val="none" w:sz="0" w:space="0" w:color="auto"/>
            <w:bottom w:val="none" w:sz="0" w:space="0" w:color="auto"/>
            <w:right w:val="none" w:sz="0" w:space="0" w:color="auto"/>
          </w:divBdr>
        </w:div>
        <w:div w:id="1872110046">
          <w:marLeft w:val="965"/>
          <w:marRight w:val="0"/>
          <w:marTop w:val="96"/>
          <w:marBottom w:val="0"/>
          <w:divBdr>
            <w:top w:val="none" w:sz="0" w:space="0" w:color="auto"/>
            <w:left w:val="none" w:sz="0" w:space="0" w:color="auto"/>
            <w:bottom w:val="none" w:sz="0" w:space="0" w:color="auto"/>
            <w:right w:val="none" w:sz="0" w:space="0" w:color="auto"/>
          </w:divBdr>
        </w:div>
      </w:divsChild>
    </w:div>
    <w:div w:id="700590918">
      <w:bodyDiv w:val="1"/>
      <w:marLeft w:val="0"/>
      <w:marRight w:val="0"/>
      <w:marTop w:val="0"/>
      <w:marBottom w:val="0"/>
      <w:divBdr>
        <w:top w:val="none" w:sz="0" w:space="0" w:color="auto"/>
        <w:left w:val="none" w:sz="0" w:space="0" w:color="auto"/>
        <w:bottom w:val="none" w:sz="0" w:space="0" w:color="auto"/>
        <w:right w:val="none" w:sz="0" w:space="0" w:color="auto"/>
      </w:divBdr>
    </w:div>
    <w:div w:id="705839147">
      <w:bodyDiv w:val="1"/>
      <w:marLeft w:val="0"/>
      <w:marRight w:val="0"/>
      <w:marTop w:val="0"/>
      <w:marBottom w:val="0"/>
      <w:divBdr>
        <w:top w:val="none" w:sz="0" w:space="0" w:color="auto"/>
        <w:left w:val="none" w:sz="0" w:space="0" w:color="auto"/>
        <w:bottom w:val="none" w:sz="0" w:space="0" w:color="auto"/>
        <w:right w:val="none" w:sz="0" w:space="0" w:color="auto"/>
      </w:divBdr>
    </w:div>
    <w:div w:id="722944371">
      <w:bodyDiv w:val="1"/>
      <w:marLeft w:val="0"/>
      <w:marRight w:val="0"/>
      <w:marTop w:val="0"/>
      <w:marBottom w:val="0"/>
      <w:divBdr>
        <w:top w:val="none" w:sz="0" w:space="0" w:color="auto"/>
        <w:left w:val="none" w:sz="0" w:space="0" w:color="auto"/>
        <w:bottom w:val="none" w:sz="0" w:space="0" w:color="auto"/>
        <w:right w:val="none" w:sz="0" w:space="0" w:color="auto"/>
      </w:divBdr>
    </w:div>
    <w:div w:id="723800406">
      <w:bodyDiv w:val="1"/>
      <w:marLeft w:val="0"/>
      <w:marRight w:val="0"/>
      <w:marTop w:val="0"/>
      <w:marBottom w:val="0"/>
      <w:divBdr>
        <w:top w:val="none" w:sz="0" w:space="0" w:color="auto"/>
        <w:left w:val="none" w:sz="0" w:space="0" w:color="auto"/>
        <w:bottom w:val="none" w:sz="0" w:space="0" w:color="auto"/>
        <w:right w:val="none" w:sz="0" w:space="0" w:color="auto"/>
      </w:divBdr>
      <w:divsChild>
        <w:div w:id="1980374180">
          <w:marLeft w:val="720"/>
          <w:marRight w:val="0"/>
          <w:marTop w:val="0"/>
          <w:marBottom w:val="0"/>
          <w:divBdr>
            <w:top w:val="none" w:sz="0" w:space="0" w:color="auto"/>
            <w:left w:val="none" w:sz="0" w:space="0" w:color="auto"/>
            <w:bottom w:val="none" w:sz="0" w:space="0" w:color="auto"/>
            <w:right w:val="none" w:sz="0" w:space="0" w:color="auto"/>
          </w:divBdr>
        </w:div>
        <w:div w:id="184028164">
          <w:marLeft w:val="720"/>
          <w:marRight w:val="0"/>
          <w:marTop w:val="0"/>
          <w:marBottom w:val="0"/>
          <w:divBdr>
            <w:top w:val="none" w:sz="0" w:space="0" w:color="auto"/>
            <w:left w:val="none" w:sz="0" w:space="0" w:color="auto"/>
            <w:bottom w:val="none" w:sz="0" w:space="0" w:color="auto"/>
            <w:right w:val="none" w:sz="0" w:space="0" w:color="auto"/>
          </w:divBdr>
        </w:div>
        <w:div w:id="2137676507">
          <w:marLeft w:val="720"/>
          <w:marRight w:val="0"/>
          <w:marTop w:val="0"/>
          <w:marBottom w:val="0"/>
          <w:divBdr>
            <w:top w:val="none" w:sz="0" w:space="0" w:color="auto"/>
            <w:left w:val="none" w:sz="0" w:space="0" w:color="auto"/>
            <w:bottom w:val="none" w:sz="0" w:space="0" w:color="auto"/>
            <w:right w:val="none" w:sz="0" w:space="0" w:color="auto"/>
          </w:divBdr>
        </w:div>
        <w:div w:id="1523787106">
          <w:marLeft w:val="720"/>
          <w:marRight w:val="0"/>
          <w:marTop w:val="0"/>
          <w:marBottom w:val="0"/>
          <w:divBdr>
            <w:top w:val="none" w:sz="0" w:space="0" w:color="auto"/>
            <w:left w:val="none" w:sz="0" w:space="0" w:color="auto"/>
            <w:bottom w:val="none" w:sz="0" w:space="0" w:color="auto"/>
            <w:right w:val="none" w:sz="0" w:space="0" w:color="auto"/>
          </w:divBdr>
        </w:div>
      </w:divsChild>
    </w:div>
    <w:div w:id="732048960">
      <w:bodyDiv w:val="1"/>
      <w:marLeft w:val="0"/>
      <w:marRight w:val="0"/>
      <w:marTop w:val="0"/>
      <w:marBottom w:val="0"/>
      <w:divBdr>
        <w:top w:val="none" w:sz="0" w:space="0" w:color="auto"/>
        <w:left w:val="none" w:sz="0" w:space="0" w:color="auto"/>
        <w:bottom w:val="none" w:sz="0" w:space="0" w:color="auto"/>
        <w:right w:val="none" w:sz="0" w:space="0" w:color="auto"/>
      </w:divBdr>
    </w:div>
    <w:div w:id="751127340">
      <w:bodyDiv w:val="1"/>
      <w:marLeft w:val="0"/>
      <w:marRight w:val="0"/>
      <w:marTop w:val="0"/>
      <w:marBottom w:val="0"/>
      <w:divBdr>
        <w:top w:val="none" w:sz="0" w:space="0" w:color="auto"/>
        <w:left w:val="none" w:sz="0" w:space="0" w:color="auto"/>
        <w:bottom w:val="none" w:sz="0" w:space="0" w:color="auto"/>
        <w:right w:val="none" w:sz="0" w:space="0" w:color="auto"/>
      </w:divBdr>
      <w:divsChild>
        <w:div w:id="930890321">
          <w:marLeft w:val="547"/>
          <w:marRight w:val="0"/>
          <w:marTop w:val="77"/>
          <w:marBottom w:val="0"/>
          <w:divBdr>
            <w:top w:val="none" w:sz="0" w:space="0" w:color="auto"/>
            <w:left w:val="none" w:sz="0" w:space="0" w:color="auto"/>
            <w:bottom w:val="none" w:sz="0" w:space="0" w:color="auto"/>
            <w:right w:val="none" w:sz="0" w:space="0" w:color="auto"/>
          </w:divBdr>
        </w:div>
        <w:div w:id="1105155501">
          <w:marLeft w:val="547"/>
          <w:marRight w:val="0"/>
          <w:marTop w:val="77"/>
          <w:marBottom w:val="0"/>
          <w:divBdr>
            <w:top w:val="none" w:sz="0" w:space="0" w:color="auto"/>
            <w:left w:val="none" w:sz="0" w:space="0" w:color="auto"/>
            <w:bottom w:val="none" w:sz="0" w:space="0" w:color="auto"/>
            <w:right w:val="none" w:sz="0" w:space="0" w:color="auto"/>
          </w:divBdr>
        </w:div>
        <w:div w:id="1437410141">
          <w:marLeft w:val="547"/>
          <w:marRight w:val="0"/>
          <w:marTop w:val="77"/>
          <w:marBottom w:val="0"/>
          <w:divBdr>
            <w:top w:val="none" w:sz="0" w:space="0" w:color="auto"/>
            <w:left w:val="none" w:sz="0" w:space="0" w:color="auto"/>
            <w:bottom w:val="none" w:sz="0" w:space="0" w:color="auto"/>
            <w:right w:val="none" w:sz="0" w:space="0" w:color="auto"/>
          </w:divBdr>
        </w:div>
      </w:divsChild>
    </w:div>
    <w:div w:id="757680375">
      <w:bodyDiv w:val="1"/>
      <w:marLeft w:val="0"/>
      <w:marRight w:val="0"/>
      <w:marTop w:val="0"/>
      <w:marBottom w:val="0"/>
      <w:divBdr>
        <w:top w:val="none" w:sz="0" w:space="0" w:color="auto"/>
        <w:left w:val="none" w:sz="0" w:space="0" w:color="auto"/>
        <w:bottom w:val="none" w:sz="0" w:space="0" w:color="auto"/>
        <w:right w:val="none" w:sz="0" w:space="0" w:color="auto"/>
      </w:divBdr>
      <w:divsChild>
        <w:div w:id="1009678025">
          <w:marLeft w:val="2606"/>
          <w:marRight w:val="0"/>
          <w:marTop w:val="0"/>
          <w:marBottom w:val="0"/>
          <w:divBdr>
            <w:top w:val="none" w:sz="0" w:space="0" w:color="auto"/>
            <w:left w:val="none" w:sz="0" w:space="0" w:color="auto"/>
            <w:bottom w:val="none" w:sz="0" w:space="0" w:color="auto"/>
            <w:right w:val="none" w:sz="0" w:space="0" w:color="auto"/>
          </w:divBdr>
        </w:div>
        <w:div w:id="972558700">
          <w:marLeft w:val="2606"/>
          <w:marRight w:val="0"/>
          <w:marTop w:val="0"/>
          <w:marBottom w:val="0"/>
          <w:divBdr>
            <w:top w:val="none" w:sz="0" w:space="0" w:color="auto"/>
            <w:left w:val="none" w:sz="0" w:space="0" w:color="auto"/>
            <w:bottom w:val="none" w:sz="0" w:space="0" w:color="auto"/>
            <w:right w:val="none" w:sz="0" w:space="0" w:color="auto"/>
          </w:divBdr>
        </w:div>
        <w:div w:id="1745494704">
          <w:marLeft w:val="2606"/>
          <w:marRight w:val="0"/>
          <w:marTop w:val="0"/>
          <w:marBottom w:val="0"/>
          <w:divBdr>
            <w:top w:val="none" w:sz="0" w:space="0" w:color="auto"/>
            <w:left w:val="none" w:sz="0" w:space="0" w:color="auto"/>
            <w:bottom w:val="none" w:sz="0" w:space="0" w:color="auto"/>
            <w:right w:val="none" w:sz="0" w:space="0" w:color="auto"/>
          </w:divBdr>
        </w:div>
        <w:div w:id="353724698">
          <w:marLeft w:val="2606"/>
          <w:marRight w:val="0"/>
          <w:marTop w:val="0"/>
          <w:marBottom w:val="0"/>
          <w:divBdr>
            <w:top w:val="none" w:sz="0" w:space="0" w:color="auto"/>
            <w:left w:val="none" w:sz="0" w:space="0" w:color="auto"/>
            <w:bottom w:val="none" w:sz="0" w:space="0" w:color="auto"/>
            <w:right w:val="none" w:sz="0" w:space="0" w:color="auto"/>
          </w:divBdr>
        </w:div>
      </w:divsChild>
    </w:div>
    <w:div w:id="777289129">
      <w:bodyDiv w:val="1"/>
      <w:marLeft w:val="0"/>
      <w:marRight w:val="0"/>
      <w:marTop w:val="0"/>
      <w:marBottom w:val="0"/>
      <w:divBdr>
        <w:top w:val="none" w:sz="0" w:space="0" w:color="auto"/>
        <w:left w:val="none" w:sz="0" w:space="0" w:color="auto"/>
        <w:bottom w:val="none" w:sz="0" w:space="0" w:color="auto"/>
        <w:right w:val="none" w:sz="0" w:space="0" w:color="auto"/>
      </w:divBdr>
      <w:divsChild>
        <w:div w:id="1314799729">
          <w:marLeft w:val="965"/>
          <w:marRight w:val="0"/>
          <w:marTop w:val="115"/>
          <w:marBottom w:val="0"/>
          <w:divBdr>
            <w:top w:val="none" w:sz="0" w:space="0" w:color="auto"/>
            <w:left w:val="none" w:sz="0" w:space="0" w:color="auto"/>
            <w:bottom w:val="none" w:sz="0" w:space="0" w:color="auto"/>
            <w:right w:val="none" w:sz="0" w:space="0" w:color="auto"/>
          </w:divBdr>
        </w:div>
        <w:div w:id="1618833596">
          <w:marLeft w:val="965"/>
          <w:marRight w:val="0"/>
          <w:marTop w:val="115"/>
          <w:marBottom w:val="0"/>
          <w:divBdr>
            <w:top w:val="none" w:sz="0" w:space="0" w:color="auto"/>
            <w:left w:val="none" w:sz="0" w:space="0" w:color="auto"/>
            <w:bottom w:val="none" w:sz="0" w:space="0" w:color="auto"/>
            <w:right w:val="none" w:sz="0" w:space="0" w:color="auto"/>
          </w:divBdr>
        </w:div>
        <w:div w:id="1636717335">
          <w:marLeft w:val="965"/>
          <w:marRight w:val="0"/>
          <w:marTop w:val="115"/>
          <w:marBottom w:val="0"/>
          <w:divBdr>
            <w:top w:val="none" w:sz="0" w:space="0" w:color="auto"/>
            <w:left w:val="none" w:sz="0" w:space="0" w:color="auto"/>
            <w:bottom w:val="none" w:sz="0" w:space="0" w:color="auto"/>
            <w:right w:val="none" w:sz="0" w:space="0" w:color="auto"/>
          </w:divBdr>
        </w:div>
      </w:divsChild>
    </w:div>
    <w:div w:id="782072155">
      <w:bodyDiv w:val="1"/>
      <w:marLeft w:val="0"/>
      <w:marRight w:val="0"/>
      <w:marTop w:val="0"/>
      <w:marBottom w:val="0"/>
      <w:divBdr>
        <w:top w:val="none" w:sz="0" w:space="0" w:color="auto"/>
        <w:left w:val="none" w:sz="0" w:space="0" w:color="auto"/>
        <w:bottom w:val="none" w:sz="0" w:space="0" w:color="auto"/>
        <w:right w:val="none" w:sz="0" w:space="0" w:color="auto"/>
      </w:divBdr>
      <w:divsChild>
        <w:div w:id="438527269">
          <w:marLeft w:val="965"/>
          <w:marRight w:val="0"/>
          <w:marTop w:val="115"/>
          <w:marBottom w:val="0"/>
          <w:divBdr>
            <w:top w:val="none" w:sz="0" w:space="0" w:color="auto"/>
            <w:left w:val="none" w:sz="0" w:space="0" w:color="auto"/>
            <w:bottom w:val="none" w:sz="0" w:space="0" w:color="auto"/>
            <w:right w:val="none" w:sz="0" w:space="0" w:color="auto"/>
          </w:divBdr>
        </w:div>
        <w:div w:id="1415282431">
          <w:marLeft w:val="965"/>
          <w:marRight w:val="0"/>
          <w:marTop w:val="115"/>
          <w:marBottom w:val="0"/>
          <w:divBdr>
            <w:top w:val="none" w:sz="0" w:space="0" w:color="auto"/>
            <w:left w:val="none" w:sz="0" w:space="0" w:color="auto"/>
            <w:bottom w:val="none" w:sz="0" w:space="0" w:color="auto"/>
            <w:right w:val="none" w:sz="0" w:space="0" w:color="auto"/>
          </w:divBdr>
        </w:div>
      </w:divsChild>
    </w:div>
    <w:div w:id="793525321">
      <w:bodyDiv w:val="1"/>
      <w:marLeft w:val="0"/>
      <w:marRight w:val="0"/>
      <w:marTop w:val="0"/>
      <w:marBottom w:val="0"/>
      <w:divBdr>
        <w:top w:val="none" w:sz="0" w:space="0" w:color="auto"/>
        <w:left w:val="none" w:sz="0" w:space="0" w:color="auto"/>
        <w:bottom w:val="none" w:sz="0" w:space="0" w:color="auto"/>
        <w:right w:val="none" w:sz="0" w:space="0" w:color="auto"/>
      </w:divBdr>
      <w:divsChild>
        <w:div w:id="377821731">
          <w:marLeft w:val="965"/>
          <w:marRight w:val="0"/>
          <w:marTop w:val="96"/>
          <w:marBottom w:val="0"/>
          <w:divBdr>
            <w:top w:val="none" w:sz="0" w:space="0" w:color="auto"/>
            <w:left w:val="none" w:sz="0" w:space="0" w:color="auto"/>
            <w:bottom w:val="none" w:sz="0" w:space="0" w:color="auto"/>
            <w:right w:val="none" w:sz="0" w:space="0" w:color="auto"/>
          </w:divBdr>
        </w:div>
        <w:div w:id="663436003">
          <w:marLeft w:val="965"/>
          <w:marRight w:val="0"/>
          <w:marTop w:val="96"/>
          <w:marBottom w:val="0"/>
          <w:divBdr>
            <w:top w:val="none" w:sz="0" w:space="0" w:color="auto"/>
            <w:left w:val="none" w:sz="0" w:space="0" w:color="auto"/>
            <w:bottom w:val="none" w:sz="0" w:space="0" w:color="auto"/>
            <w:right w:val="none" w:sz="0" w:space="0" w:color="auto"/>
          </w:divBdr>
        </w:div>
        <w:div w:id="1031685998">
          <w:marLeft w:val="965"/>
          <w:marRight w:val="0"/>
          <w:marTop w:val="115"/>
          <w:marBottom w:val="0"/>
          <w:divBdr>
            <w:top w:val="none" w:sz="0" w:space="0" w:color="auto"/>
            <w:left w:val="none" w:sz="0" w:space="0" w:color="auto"/>
            <w:bottom w:val="none" w:sz="0" w:space="0" w:color="auto"/>
            <w:right w:val="none" w:sz="0" w:space="0" w:color="auto"/>
          </w:divBdr>
        </w:div>
        <w:div w:id="1229077030">
          <w:marLeft w:val="965"/>
          <w:marRight w:val="0"/>
          <w:marTop w:val="96"/>
          <w:marBottom w:val="0"/>
          <w:divBdr>
            <w:top w:val="none" w:sz="0" w:space="0" w:color="auto"/>
            <w:left w:val="none" w:sz="0" w:space="0" w:color="auto"/>
            <w:bottom w:val="none" w:sz="0" w:space="0" w:color="auto"/>
            <w:right w:val="none" w:sz="0" w:space="0" w:color="auto"/>
          </w:divBdr>
        </w:div>
      </w:divsChild>
    </w:div>
    <w:div w:id="794367226">
      <w:bodyDiv w:val="1"/>
      <w:marLeft w:val="0"/>
      <w:marRight w:val="0"/>
      <w:marTop w:val="0"/>
      <w:marBottom w:val="0"/>
      <w:divBdr>
        <w:top w:val="none" w:sz="0" w:space="0" w:color="auto"/>
        <w:left w:val="none" w:sz="0" w:space="0" w:color="auto"/>
        <w:bottom w:val="none" w:sz="0" w:space="0" w:color="auto"/>
        <w:right w:val="none" w:sz="0" w:space="0" w:color="auto"/>
      </w:divBdr>
      <w:divsChild>
        <w:div w:id="10303493">
          <w:marLeft w:val="547"/>
          <w:marRight w:val="0"/>
          <w:marTop w:val="192"/>
          <w:marBottom w:val="0"/>
          <w:divBdr>
            <w:top w:val="none" w:sz="0" w:space="0" w:color="auto"/>
            <w:left w:val="none" w:sz="0" w:space="0" w:color="auto"/>
            <w:bottom w:val="none" w:sz="0" w:space="0" w:color="auto"/>
            <w:right w:val="none" w:sz="0" w:space="0" w:color="auto"/>
          </w:divBdr>
        </w:div>
        <w:div w:id="1554462069">
          <w:marLeft w:val="547"/>
          <w:marRight w:val="0"/>
          <w:marTop w:val="173"/>
          <w:marBottom w:val="0"/>
          <w:divBdr>
            <w:top w:val="none" w:sz="0" w:space="0" w:color="auto"/>
            <w:left w:val="none" w:sz="0" w:space="0" w:color="auto"/>
            <w:bottom w:val="none" w:sz="0" w:space="0" w:color="auto"/>
            <w:right w:val="none" w:sz="0" w:space="0" w:color="auto"/>
          </w:divBdr>
        </w:div>
      </w:divsChild>
    </w:div>
    <w:div w:id="813644111">
      <w:bodyDiv w:val="1"/>
      <w:marLeft w:val="0"/>
      <w:marRight w:val="0"/>
      <w:marTop w:val="0"/>
      <w:marBottom w:val="0"/>
      <w:divBdr>
        <w:top w:val="none" w:sz="0" w:space="0" w:color="auto"/>
        <w:left w:val="none" w:sz="0" w:space="0" w:color="auto"/>
        <w:bottom w:val="none" w:sz="0" w:space="0" w:color="auto"/>
        <w:right w:val="none" w:sz="0" w:space="0" w:color="auto"/>
      </w:divBdr>
    </w:div>
    <w:div w:id="862212102">
      <w:bodyDiv w:val="1"/>
      <w:marLeft w:val="0"/>
      <w:marRight w:val="0"/>
      <w:marTop w:val="0"/>
      <w:marBottom w:val="0"/>
      <w:divBdr>
        <w:top w:val="none" w:sz="0" w:space="0" w:color="auto"/>
        <w:left w:val="none" w:sz="0" w:space="0" w:color="auto"/>
        <w:bottom w:val="none" w:sz="0" w:space="0" w:color="auto"/>
        <w:right w:val="none" w:sz="0" w:space="0" w:color="auto"/>
      </w:divBdr>
    </w:div>
    <w:div w:id="867985930">
      <w:bodyDiv w:val="1"/>
      <w:marLeft w:val="0"/>
      <w:marRight w:val="0"/>
      <w:marTop w:val="0"/>
      <w:marBottom w:val="0"/>
      <w:divBdr>
        <w:top w:val="none" w:sz="0" w:space="0" w:color="auto"/>
        <w:left w:val="none" w:sz="0" w:space="0" w:color="auto"/>
        <w:bottom w:val="none" w:sz="0" w:space="0" w:color="auto"/>
        <w:right w:val="none" w:sz="0" w:space="0" w:color="auto"/>
      </w:divBdr>
      <w:divsChild>
        <w:div w:id="605387616">
          <w:marLeft w:val="547"/>
          <w:marRight w:val="0"/>
          <w:marTop w:val="0"/>
          <w:marBottom w:val="0"/>
          <w:divBdr>
            <w:top w:val="none" w:sz="0" w:space="0" w:color="auto"/>
            <w:left w:val="none" w:sz="0" w:space="0" w:color="auto"/>
            <w:bottom w:val="none" w:sz="0" w:space="0" w:color="auto"/>
            <w:right w:val="none" w:sz="0" w:space="0" w:color="auto"/>
          </w:divBdr>
        </w:div>
        <w:div w:id="635767091">
          <w:marLeft w:val="547"/>
          <w:marRight w:val="0"/>
          <w:marTop w:val="0"/>
          <w:marBottom w:val="0"/>
          <w:divBdr>
            <w:top w:val="none" w:sz="0" w:space="0" w:color="auto"/>
            <w:left w:val="none" w:sz="0" w:space="0" w:color="auto"/>
            <w:bottom w:val="none" w:sz="0" w:space="0" w:color="auto"/>
            <w:right w:val="none" w:sz="0" w:space="0" w:color="auto"/>
          </w:divBdr>
        </w:div>
      </w:divsChild>
    </w:div>
    <w:div w:id="927347794">
      <w:bodyDiv w:val="1"/>
      <w:marLeft w:val="0"/>
      <w:marRight w:val="0"/>
      <w:marTop w:val="0"/>
      <w:marBottom w:val="0"/>
      <w:divBdr>
        <w:top w:val="none" w:sz="0" w:space="0" w:color="auto"/>
        <w:left w:val="none" w:sz="0" w:space="0" w:color="auto"/>
        <w:bottom w:val="none" w:sz="0" w:space="0" w:color="auto"/>
        <w:right w:val="none" w:sz="0" w:space="0" w:color="auto"/>
      </w:divBdr>
      <w:divsChild>
        <w:div w:id="612131994">
          <w:marLeft w:val="547"/>
          <w:marRight w:val="0"/>
          <w:marTop w:val="134"/>
          <w:marBottom w:val="0"/>
          <w:divBdr>
            <w:top w:val="none" w:sz="0" w:space="0" w:color="auto"/>
            <w:left w:val="none" w:sz="0" w:space="0" w:color="auto"/>
            <w:bottom w:val="none" w:sz="0" w:space="0" w:color="auto"/>
            <w:right w:val="none" w:sz="0" w:space="0" w:color="auto"/>
          </w:divBdr>
        </w:div>
        <w:div w:id="857616753">
          <w:marLeft w:val="547"/>
          <w:marRight w:val="0"/>
          <w:marTop w:val="134"/>
          <w:marBottom w:val="0"/>
          <w:divBdr>
            <w:top w:val="none" w:sz="0" w:space="0" w:color="auto"/>
            <w:left w:val="none" w:sz="0" w:space="0" w:color="auto"/>
            <w:bottom w:val="none" w:sz="0" w:space="0" w:color="auto"/>
            <w:right w:val="none" w:sz="0" w:space="0" w:color="auto"/>
          </w:divBdr>
        </w:div>
        <w:div w:id="1059399614">
          <w:marLeft w:val="547"/>
          <w:marRight w:val="0"/>
          <w:marTop w:val="134"/>
          <w:marBottom w:val="0"/>
          <w:divBdr>
            <w:top w:val="none" w:sz="0" w:space="0" w:color="auto"/>
            <w:left w:val="none" w:sz="0" w:space="0" w:color="auto"/>
            <w:bottom w:val="none" w:sz="0" w:space="0" w:color="auto"/>
            <w:right w:val="none" w:sz="0" w:space="0" w:color="auto"/>
          </w:divBdr>
        </w:div>
        <w:div w:id="1909336352">
          <w:marLeft w:val="547"/>
          <w:marRight w:val="0"/>
          <w:marTop w:val="134"/>
          <w:marBottom w:val="0"/>
          <w:divBdr>
            <w:top w:val="none" w:sz="0" w:space="0" w:color="auto"/>
            <w:left w:val="none" w:sz="0" w:space="0" w:color="auto"/>
            <w:bottom w:val="none" w:sz="0" w:space="0" w:color="auto"/>
            <w:right w:val="none" w:sz="0" w:space="0" w:color="auto"/>
          </w:divBdr>
        </w:div>
      </w:divsChild>
    </w:div>
    <w:div w:id="939721586">
      <w:bodyDiv w:val="1"/>
      <w:marLeft w:val="0"/>
      <w:marRight w:val="0"/>
      <w:marTop w:val="0"/>
      <w:marBottom w:val="0"/>
      <w:divBdr>
        <w:top w:val="none" w:sz="0" w:space="0" w:color="auto"/>
        <w:left w:val="none" w:sz="0" w:space="0" w:color="auto"/>
        <w:bottom w:val="none" w:sz="0" w:space="0" w:color="auto"/>
        <w:right w:val="none" w:sz="0" w:space="0" w:color="auto"/>
      </w:divBdr>
      <w:divsChild>
        <w:div w:id="453982957">
          <w:marLeft w:val="965"/>
          <w:marRight w:val="0"/>
          <w:marTop w:val="67"/>
          <w:marBottom w:val="0"/>
          <w:divBdr>
            <w:top w:val="none" w:sz="0" w:space="0" w:color="auto"/>
            <w:left w:val="none" w:sz="0" w:space="0" w:color="auto"/>
            <w:bottom w:val="none" w:sz="0" w:space="0" w:color="auto"/>
            <w:right w:val="none" w:sz="0" w:space="0" w:color="auto"/>
          </w:divBdr>
        </w:div>
        <w:div w:id="1811896946">
          <w:marLeft w:val="965"/>
          <w:marRight w:val="0"/>
          <w:marTop w:val="67"/>
          <w:marBottom w:val="0"/>
          <w:divBdr>
            <w:top w:val="none" w:sz="0" w:space="0" w:color="auto"/>
            <w:left w:val="none" w:sz="0" w:space="0" w:color="auto"/>
            <w:bottom w:val="none" w:sz="0" w:space="0" w:color="auto"/>
            <w:right w:val="none" w:sz="0" w:space="0" w:color="auto"/>
          </w:divBdr>
        </w:div>
      </w:divsChild>
    </w:div>
    <w:div w:id="954556560">
      <w:bodyDiv w:val="1"/>
      <w:marLeft w:val="0"/>
      <w:marRight w:val="0"/>
      <w:marTop w:val="0"/>
      <w:marBottom w:val="0"/>
      <w:divBdr>
        <w:top w:val="none" w:sz="0" w:space="0" w:color="auto"/>
        <w:left w:val="none" w:sz="0" w:space="0" w:color="auto"/>
        <w:bottom w:val="none" w:sz="0" w:space="0" w:color="auto"/>
        <w:right w:val="none" w:sz="0" w:space="0" w:color="auto"/>
      </w:divBdr>
    </w:div>
    <w:div w:id="994142246">
      <w:bodyDiv w:val="1"/>
      <w:marLeft w:val="0"/>
      <w:marRight w:val="0"/>
      <w:marTop w:val="0"/>
      <w:marBottom w:val="0"/>
      <w:divBdr>
        <w:top w:val="none" w:sz="0" w:space="0" w:color="auto"/>
        <w:left w:val="none" w:sz="0" w:space="0" w:color="auto"/>
        <w:bottom w:val="none" w:sz="0" w:space="0" w:color="auto"/>
        <w:right w:val="none" w:sz="0" w:space="0" w:color="auto"/>
      </w:divBdr>
      <w:divsChild>
        <w:div w:id="1258517687">
          <w:marLeft w:val="547"/>
          <w:marRight w:val="0"/>
          <w:marTop w:val="106"/>
          <w:marBottom w:val="0"/>
          <w:divBdr>
            <w:top w:val="none" w:sz="0" w:space="0" w:color="auto"/>
            <w:left w:val="none" w:sz="0" w:space="0" w:color="auto"/>
            <w:bottom w:val="none" w:sz="0" w:space="0" w:color="auto"/>
            <w:right w:val="none" w:sz="0" w:space="0" w:color="auto"/>
          </w:divBdr>
        </w:div>
      </w:divsChild>
    </w:div>
    <w:div w:id="1000498339">
      <w:bodyDiv w:val="1"/>
      <w:marLeft w:val="0"/>
      <w:marRight w:val="0"/>
      <w:marTop w:val="0"/>
      <w:marBottom w:val="0"/>
      <w:divBdr>
        <w:top w:val="none" w:sz="0" w:space="0" w:color="auto"/>
        <w:left w:val="none" w:sz="0" w:space="0" w:color="auto"/>
        <w:bottom w:val="none" w:sz="0" w:space="0" w:color="auto"/>
        <w:right w:val="none" w:sz="0" w:space="0" w:color="auto"/>
      </w:divBdr>
      <w:divsChild>
        <w:div w:id="865675733">
          <w:marLeft w:val="547"/>
          <w:marRight w:val="0"/>
          <w:marTop w:val="115"/>
          <w:marBottom w:val="0"/>
          <w:divBdr>
            <w:top w:val="none" w:sz="0" w:space="0" w:color="auto"/>
            <w:left w:val="none" w:sz="0" w:space="0" w:color="auto"/>
            <w:bottom w:val="none" w:sz="0" w:space="0" w:color="auto"/>
            <w:right w:val="none" w:sz="0" w:space="0" w:color="auto"/>
          </w:divBdr>
        </w:div>
        <w:div w:id="910584045">
          <w:marLeft w:val="547"/>
          <w:marRight w:val="0"/>
          <w:marTop w:val="115"/>
          <w:marBottom w:val="0"/>
          <w:divBdr>
            <w:top w:val="none" w:sz="0" w:space="0" w:color="auto"/>
            <w:left w:val="none" w:sz="0" w:space="0" w:color="auto"/>
            <w:bottom w:val="none" w:sz="0" w:space="0" w:color="auto"/>
            <w:right w:val="none" w:sz="0" w:space="0" w:color="auto"/>
          </w:divBdr>
        </w:div>
        <w:div w:id="1354067727">
          <w:marLeft w:val="547"/>
          <w:marRight w:val="0"/>
          <w:marTop w:val="115"/>
          <w:marBottom w:val="0"/>
          <w:divBdr>
            <w:top w:val="none" w:sz="0" w:space="0" w:color="auto"/>
            <w:left w:val="none" w:sz="0" w:space="0" w:color="auto"/>
            <w:bottom w:val="none" w:sz="0" w:space="0" w:color="auto"/>
            <w:right w:val="none" w:sz="0" w:space="0" w:color="auto"/>
          </w:divBdr>
        </w:div>
        <w:div w:id="1808089038">
          <w:marLeft w:val="547"/>
          <w:marRight w:val="0"/>
          <w:marTop w:val="115"/>
          <w:marBottom w:val="0"/>
          <w:divBdr>
            <w:top w:val="none" w:sz="0" w:space="0" w:color="auto"/>
            <w:left w:val="none" w:sz="0" w:space="0" w:color="auto"/>
            <w:bottom w:val="none" w:sz="0" w:space="0" w:color="auto"/>
            <w:right w:val="none" w:sz="0" w:space="0" w:color="auto"/>
          </w:divBdr>
        </w:div>
      </w:divsChild>
    </w:div>
    <w:div w:id="1018509563">
      <w:bodyDiv w:val="1"/>
      <w:marLeft w:val="0"/>
      <w:marRight w:val="0"/>
      <w:marTop w:val="0"/>
      <w:marBottom w:val="0"/>
      <w:divBdr>
        <w:top w:val="none" w:sz="0" w:space="0" w:color="auto"/>
        <w:left w:val="none" w:sz="0" w:space="0" w:color="auto"/>
        <w:bottom w:val="none" w:sz="0" w:space="0" w:color="auto"/>
        <w:right w:val="none" w:sz="0" w:space="0" w:color="auto"/>
      </w:divBdr>
      <w:divsChild>
        <w:div w:id="587429104">
          <w:marLeft w:val="1267"/>
          <w:marRight w:val="0"/>
          <w:marTop w:val="0"/>
          <w:marBottom w:val="0"/>
          <w:divBdr>
            <w:top w:val="none" w:sz="0" w:space="0" w:color="auto"/>
            <w:left w:val="none" w:sz="0" w:space="0" w:color="auto"/>
            <w:bottom w:val="none" w:sz="0" w:space="0" w:color="auto"/>
            <w:right w:val="none" w:sz="0" w:space="0" w:color="auto"/>
          </w:divBdr>
        </w:div>
        <w:div w:id="806553070">
          <w:marLeft w:val="1267"/>
          <w:marRight w:val="0"/>
          <w:marTop w:val="0"/>
          <w:marBottom w:val="0"/>
          <w:divBdr>
            <w:top w:val="none" w:sz="0" w:space="0" w:color="auto"/>
            <w:left w:val="none" w:sz="0" w:space="0" w:color="auto"/>
            <w:bottom w:val="none" w:sz="0" w:space="0" w:color="auto"/>
            <w:right w:val="none" w:sz="0" w:space="0" w:color="auto"/>
          </w:divBdr>
        </w:div>
        <w:div w:id="814637992">
          <w:marLeft w:val="1267"/>
          <w:marRight w:val="0"/>
          <w:marTop w:val="0"/>
          <w:marBottom w:val="0"/>
          <w:divBdr>
            <w:top w:val="none" w:sz="0" w:space="0" w:color="auto"/>
            <w:left w:val="none" w:sz="0" w:space="0" w:color="auto"/>
            <w:bottom w:val="none" w:sz="0" w:space="0" w:color="auto"/>
            <w:right w:val="none" w:sz="0" w:space="0" w:color="auto"/>
          </w:divBdr>
        </w:div>
      </w:divsChild>
    </w:div>
    <w:div w:id="1034966398">
      <w:bodyDiv w:val="1"/>
      <w:marLeft w:val="0"/>
      <w:marRight w:val="0"/>
      <w:marTop w:val="0"/>
      <w:marBottom w:val="0"/>
      <w:divBdr>
        <w:top w:val="none" w:sz="0" w:space="0" w:color="auto"/>
        <w:left w:val="none" w:sz="0" w:space="0" w:color="auto"/>
        <w:bottom w:val="none" w:sz="0" w:space="0" w:color="auto"/>
        <w:right w:val="none" w:sz="0" w:space="0" w:color="auto"/>
      </w:divBdr>
      <w:divsChild>
        <w:div w:id="322776409">
          <w:marLeft w:val="547"/>
          <w:marRight w:val="0"/>
          <w:marTop w:val="134"/>
          <w:marBottom w:val="0"/>
          <w:divBdr>
            <w:top w:val="none" w:sz="0" w:space="0" w:color="auto"/>
            <w:left w:val="none" w:sz="0" w:space="0" w:color="auto"/>
            <w:bottom w:val="none" w:sz="0" w:space="0" w:color="auto"/>
            <w:right w:val="none" w:sz="0" w:space="0" w:color="auto"/>
          </w:divBdr>
        </w:div>
      </w:divsChild>
    </w:div>
    <w:div w:id="1036537716">
      <w:bodyDiv w:val="1"/>
      <w:marLeft w:val="0"/>
      <w:marRight w:val="0"/>
      <w:marTop w:val="0"/>
      <w:marBottom w:val="0"/>
      <w:divBdr>
        <w:top w:val="none" w:sz="0" w:space="0" w:color="auto"/>
        <w:left w:val="none" w:sz="0" w:space="0" w:color="auto"/>
        <w:bottom w:val="none" w:sz="0" w:space="0" w:color="auto"/>
        <w:right w:val="none" w:sz="0" w:space="0" w:color="auto"/>
      </w:divBdr>
      <w:divsChild>
        <w:div w:id="1742948429">
          <w:marLeft w:val="2160"/>
          <w:marRight w:val="0"/>
          <w:marTop w:val="0"/>
          <w:marBottom w:val="0"/>
          <w:divBdr>
            <w:top w:val="none" w:sz="0" w:space="0" w:color="auto"/>
            <w:left w:val="none" w:sz="0" w:space="0" w:color="auto"/>
            <w:bottom w:val="none" w:sz="0" w:space="0" w:color="auto"/>
            <w:right w:val="none" w:sz="0" w:space="0" w:color="auto"/>
          </w:divBdr>
        </w:div>
        <w:div w:id="342897877">
          <w:marLeft w:val="2160"/>
          <w:marRight w:val="0"/>
          <w:marTop w:val="0"/>
          <w:marBottom w:val="0"/>
          <w:divBdr>
            <w:top w:val="none" w:sz="0" w:space="0" w:color="auto"/>
            <w:left w:val="none" w:sz="0" w:space="0" w:color="auto"/>
            <w:bottom w:val="none" w:sz="0" w:space="0" w:color="auto"/>
            <w:right w:val="none" w:sz="0" w:space="0" w:color="auto"/>
          </w:divBdr>
        </w:div>
        <w:div w:id="451900075">
          <w:marLeft w:val="2160"/>
          <w:marRight w:val="0"/>
          <w:marTop w:val="0"/>
          <w:marBottom w:val="0"/>
          <w:divBdr>
            <w:top w:val="none" w:sz="0" w:space="0" w:color="auto"/>
            <w:left w:val="none" w:sz="0" w:space="0" w:color="auto"/>
            <w:bottom w:val="none" w:sz="0" w:space="0" w:color="auto"/>
            <w:right w:val="none" w:sz="0" w:space="0" w:color="auto"/>
          </w:divBdr>
        </w:div>
        <w:div w:id="336008411">
          <w:marLeft w:val="2160"/>
          <w:marRight w:val="0"/>
          <w:marTop w:val="0"/>
          <w:marBottom w:val="0"/>
          <w:divBdr>
            <w:top w:val="none" w:sz="0" w:space="0" w:color="auto"/>
            <w:left w:val="none" w:sz="0" w:space="0" w:color="auto"/>
            <w:bottom w:val="none" w:sz="0" w:space="0" w:color="auto"/>
            <w:right w:val="none" w:sz="0" w:space="0" w:color="auto"/>
          </w:divBdr>
        </w:div>
        <w:div w:id="888028894">
          <w:marLeft w:val="2160"/>
          <w:marRight w:val="0"/>
          <w:marTop w:val="0"/>
          <w:marBottom w:val="0"/>
          <w:divBdr>
            <w:top w:val="none" w:sz="0" w:space="0" w:color="auto"/>
            <w:left w:val="none" w:sz="0" w:space="0" w:color="auto"/>
            <w:bottom w:val="none" w:sz="0" w:space="0" w:color="auto"/>
            <w:right w:val="none" w:sz="0" w:space="0" w:color="auto"/>
          </w:divBdr>
        </w:div>
        <w:div w:id="455879812">
          <w:marLeft w:val="2160"/>
          <w:marRight w:val="0"/>
          <w:marTop w:val="0"/>
          <w:marBottom w:val="0"/>
          <w:divBdr>
            <w:top w:val="none" w:sz="0" w:space="0" w:color="auto"/>
            <w:left w:val="none" w:sz="0" w:space="0" w:color="auto"/>
            <w:bottom w:val="none" w:sz="0" w:space="0" w:color="auto"/>
            <w:right w:val="none" w:sz="0" w:space="0" w:color="auto"/>
          </w:divBdr>
        </w:div>
        <w:div w:id="76637577">
          <w:marLeft w:val="2160"/>
          <w:marRight w:val="0"/>
          <w:marTop w:val="0"/>
          <w:marBottom w:val="0"/>
          <w:divBdr>
            <w:top w:val="none" w:sz="0" w:space="0" w:color="auto"/>
            <w:left w:val="none" w:sz="0" w:space="0" w:color="auto"/>
            <w:bottom w:val="none" w:sz="0" w:space="0" w:color="auto"/>
            <w:right w:val="none" w:sz="0" w:space="0" w:color="auto"/>
          </w:divBdr>
        </w:div>
        <w:div w:id="418328372">
          <w:marLeft w:val="2160"/>
          <w:marRight w:val="0"/>
          <w:marTop w:val="0"/>
          <w:marBottom w:val="0"/>
          <w:divBdr>
            <w:top w:val="none" w:sz="0" w:space="0" w:color="auto"/>
            <w:left w:val="none" w:sz="0" w:space="0" w:color="auto"/>
            <w:bottom w:val="none" w:sz="0" w:space="0" w:color="auto"/>
            <w:right w:val="none" w:sz="0" w:space="0" w:color="auto"/>
          </w:divBdr>
        </w:div>
        <w:div w:id="1591422787">
          <w:marLeft w:val="2160"/>
          <w:marRight w:val="0"/>
          <w:marTop w:val="0"/>
          <w:marBottom w:val="0"/>
          <w:divBdr>
            <w:top w:val="none" w:sz="0" w:space="0" w:color="auto"/>
            <w:left w:val="none" w:sz="0" w:space="0" w:color="auto"/>
            <w:bottom w:val="none" w:sz="0" w:space="0" w:color="auto"/>
            <w:right w:val="none" w:sz="0" w:space="0" w:color="auto"/>
          </w:divBdr>
        </w:div>
        <w:div w:id="650134716">
          <w:marLeft w:val="2160"/>
          <w:marRight w:val="0"/>
          <w:marTop w:val="0"/>
          <w:marBottom w:val="0"/>
          <w:divBdr>
            <w:top w:val="none" w:sz="0" w:space="0" w:color="auto"/>
            <w:left w:val="none" w:sz="0" w:space="0" w:color="auto"/>
            <w:bottom w:val="none" w:sz="0" w:space="0" w:color="auto"/>
            <w:right w:val="none" w:sz="0" w:space="0" w:color="auto"/>
          </w:divBdr>
        </w:div>
        <w:div w:id="1075905261">
          <w:marLeft w:val="2160"/>
          <w:marRight w:val="0"/>
          <w:marTop w:val="0"/>
          <w:marBottom w:val="0"/>
          <w:divBdr>
            <w:top w:val="none" w:sz="0" w:space="0" w:color="auto"/>
            <w:left w:val="none" w:sz="0" w:space="0" w:color="auto"/>
            <w:bottom w:val="none" w:sz="0" w:space="0" w:color="auto"/>
            <w:right w:val="none" w:sz="0" w:space="0" w:color="auto"/>
          </w:divBdr>
        </w:div>
      </w:divsChild>
    </w:div>
    <w:div w:id="1046490648">
      <w:bodyDiv w:val="1"/>
      <w:marLeft w:val="0"/>
      <w:marRight w:val="0"/>
      <w:marTop w:val="0"/>
      <w:marBottom w:val="0"/>
      <w:divBdr>
        <w:top w:val="none" w:sz="0" w:space="0" w:color="auto"/>
        <w:left w:val="none" w:sz="0" w:space="0" w:color="auto"/>
        <w:bottom w:val="none" w:sz="0" w:space="0" w:color="auto"/>
        <w:right w:val="none" w:sz="0" w:space="0" w:color="auto"/>
      </w:divBdr>
    </w:div>
    <w:div w:id="1072047838">
      <w:bodyDiv w:val="1"/>
      <w:marLeft w:val="0"/>
      <w:marRight w:val="0"/>
      <w:marTop w:val="0"/>
      <w:marBottom w:val="0"/>
      <w:divBdr>
        <w:top w:val="none" w:sz="0" w:space="0" w:color="auto"/>
        <w:left w:val="none" w:sz="0" w:space="0" w:color="auto"/>
        <w:bottom w:val="none" w:sz="0" w:space="0" w:color="auto"/>
        <w:right w:val="none" w:sz="0" w:space="0" w:color="auto"/>
      </w:divBdr>
      <w:divsChild>
        <w:div w:id="1238712980">
          <w:marLeft w:val="1354"/>
          <w:marRight w:val="0"/>
          <w:marTop w:val="96"/>
          <w:marBottom w:val="0"/>
          <w:divBdr>
            <w:top w:val="none" w:sz="0" w:space="0" w:color="auto"/>
            <w:left w:val="none" w:sz="0" w:space="0" w:color="auto"/>
            <w:bottom w:val="none" w:sz="0" w:space="0" w:color="auto"/>
            <w:right w:val="none" w:sz="0" w:space="0" w:color="auto"/>
          </w:divBdr>
        </w:div>
        <w:div w:id="1627543757">
          <w:marLeft w:val="1800"/>
          <w:marRight w:val="0"/>
          <w:marTop w:val="77"/>
          <w:marBottom w:val="0"/>
          <w:divBdr>
            <w:top w:val="none" w:sz="0" w:space="0" w:color="auto"/>
            <w:left w:val="none" w:sz="0" w:space="0" w:color="auto"/>
            <w:bottom w:val="none" w:sz="0" w:space="0" w:color="auto"/>
            <w:right w:val="none" w:sz="0" w:space="0" w:color="auto"/>
          </w:divBdr>
        </w:div>
        <w:div w:id="783382996">
          <w:marLeft w:val="1800"/>
          <w:marRight w:val="0"/>
          <w:marTop w:val="77"/>
          <w:marBottom w:val="0"/>
          <w:divBdr>
            <w:top w:val="none" w:sz="0" w:space="0" w:color="auto"/>
            <w:left w:val="none" w:sz="0" w:space="0" w:color="auto"/>
            <w:bottom w:val="none" w:sz="0" w:space="0" w:color="auto"/>
            <w:right w:val="none" w:sz="0" w:space="0" w:color="auto"/>
          </w:divBdr>
        </w:div>
        <w:div w:id="483861016">
          <w:marLeft w:val="1800"/>
          <w:marRight w:val="0"/>
          <w:marTop w:val="77"/>
          <w:marBottom w:val="0"/>
          <w:divBdr>
            <w:top w:val="none" w:sz="0" w:space="0" w:color="auto"/>
            <w:left w:val="none" w:sz="0" w:space="0" w:color="auto"/>
            <w:bottom w:val="none" w:sz="0" w:space="0" w:color="auto"/>
            <w:right w:val="none" w:sz="0" w:space="0" w:color="auto"/>
          </w:divBdr>
        </w:div>
        <w:div w:id="294258945">
          <w:marLeft w:val="1800"/>
          <w:marRight w:val="0"/>
          <w:marTop w:val="77"/>
          <w:marBottom w:val="0"/>
          <w:divBdr>
            <w:top w:val="none" w:sz="0" w:space="0" w:color="auto"/>
            <w:left w:val="none" w:sz="0" w:space="0" w:color="auto"/>
            <w:bottom w:val="none" w:sz="0" w:space="0" w:color="auto"/>
            <w:right w:val="none" w:sz="0" w:space="0" w:color="auto"/>
          </w:divBdr>
        </w:div>
        <w:div w:id="773136879">
          <w:marLeft w:val="1800"/>
          <w:marRight w:val="0"/>
          <w:marTop w:val="77"/>
          <w:marBottom w:val="0"/>
          <w:divBdr>
            <w:top w:val="none" w:sz="0" w:space="0" w:color="auto"/>
            <w:left w:val="none" w:sz="0" w:space="0" w:color="auto"/>
            <w:bottom w:val="none" w:sz="0" w:space="0" w:color="auto"/>
            <w:right w:val="none" w:sz="0" w:space="0" w:color="auto"/>
          </w:divBdr>
        </w:div>
        <w:div w:id="134183419">
          <w:marLeft w:val="1800"/>
          <w:marRight w:val="0"/>
          <w:marTop w:val="77"/>
          <w:marBottom w:val="0"/>
          <w:divBdr>
            <w:top w:val="none" w:sz="0" w:space="0" w:color="auto"/>
            <w:left w:val="none" w:sz="0" w:space="0" w:color="auto"/>
            <w:bottom w:val="none" w:sz="0" w:space="0" w:color="auto"/>
            <w:right w:val="none" w:sz="0" w:space="0" w:color="auto"/>
          </w:divBdr>
        </w:div>
      </w:divsChild>
    </w:div>
    <w:div w:id="1073628720">
      <w:bodyDiv w:val="1"/>
      <w:marLeft w:val="0"/>
      <w:marRight w:val="0"/>
      <w:marTop w:val="0"/>
      <w:marBottom w:val="0"/>
      <w:divBdr>
        <w:top w:val="none" w:sz="0" w:space="0" w:color="auto"/>
        <w:left w:val="none" w:sz="0" w:space="0" w:color="auto"/>
        <w:bottom w:val="none" w:sz="0" w:space="0" w:color="auto"/>
        <w:right w:val="none" w:sz="0" w:space="0" w:color="auto"/>
      </w:divBdr>
      <w:divsChild>
        <w:div w:id="174343991">
          <w:marLeft w:val="965"/>
          <w:marRight w:val="0"/>
          <w:marTop w:val="154"/>
          <w:marBottom w:val="0"/>
          <w:divBdr>
            <w:top w:val="none" w:sz="0" w:space="0" w:color="auto"/>
            <w:left w:val="none" w:sz="0" w:space="0" w:color="auto"/>
            <w:bottom w:val="none" w:sz="0" w:space="0" w:color="auto"/>
            <w:right w:val="none" w:sz="0" w:space="0" w:color="auto"/>
          </w:divBdr>
        </w:div>
        <w:div w:id="410785065">
          <w:marLeft w:val="965"/>
          <w:marRight w:val="0"/>
          <w:marTop w:val="154"/>
          <w:marBottom w:val="0"/>
          <w:divBdr>
            <w:top w:val="none" w:sz="0" w:space="0" w:color="auto"/>
            <w:left w:val="none" w:sz="0" w:space="0" w:color="auto"/>
            <w:bottom w:val="none" w:sz="0" w:space="0" w:color="auto"/>
            <w:right w:val="none" w:sz="0" w:space="0" w:color="auto"/>
          </w:divBdr>
        </w:div>
        <w:div w:id="660542582">
          <w:marLeft w:val="965"/>
          <w:marRight w:val="0"/>
          <w:marTop w:val="154"/>
          <w:marBottom w:val="0"/>
          <w:divBdr>
            <w:top w:val="none" w:sz="0" w:space="0" w:color="auto"/>
            <w:left w:val="none" w:sz="0" w:space="0" w:color="auto"/>
            <w:bottom w:val="none" w:sz="0" w:space="0" w:color="auto"/>
            <w:right w:val="none" w:sz="0" w:space="0" w:color="auto"/>
          </w:divBdr>
        </w:div>
        <w:div w:id="911503913">
          <w:marLeft w:val="965"/>
          <w:marRight w:val="0"/>
          <w:marTop w:val="154"/>
          <w:marBottom w:val="0"/>
          <w:divBdr>
            <w:top w:val="none" w:sz="0" w:space="0" w:color="auto"/>
            <w:left w:val="none" w:sz="0" w:space="0" w:color="auto"/>
            <w:bottom w:val="none" w:sz="0" w:space="0" w:color="auto"/>
            <w:right w:val="none" w:sz="0" w:space="0" w:color="auto"/>
          </w:divBdr>
        </w:div>
      </w:divsChild>
    </w:div>
    <w:div w:id="1075588345">
      <w:bodyDiv w:val="1"/>
      <w:marLeft w:val="0"/>
      <w:marRight w:val="0"/>
      <w:marTop w:val="0"/>
      <w:marBottom w:val="0"/>
      <w:divBdr>
        <w:top w:val="none" w:sz="0" w:space="0" w:color="auto"/>
        <w:left w:val="none" w:sz="0" w:space="0" w:color="auto"/>
        <w:bottom w:val="none" w:sz="0" w:space="0" w:color="auto"/>
        <w:right w:val="none" w:sz="0" w:space="0" w:color="auto"/>
      </w:divBdr>
      <w:divsChild>
        <w:div w:id="1128628009">
          <w:marLeft w:val="1440"/>
          <w:marRight w:val="0"/>
          <w:marTop w:val="0"/>
          <w:marBottom w:val="0"/>
          <w:divBdr>
            <w:top w:val="none" w:sz="0" w:space="0" w:color="auto"/>
            <w:left w:val="none" w:sz="0" w:space="0" w:color="auto"/>
            <w:bottom w:val="none" w:sz="0" w:space="0" w:color="auto"/>
            <w:right w:val="none" w:sz="0" w:space="0" w:color="auto"/>
          </w:divBdr>
        </w:div>
        <w:div w:id="796798447">
          <w:marLeft w:val="1440"/>
          <w:marRight w:val="0"/>
          <w:marTop w:val="0"/>
          <w:marBottom w:val="0"/>
          <w:divBdr>
            <w:top w:val="none" w:sz="0" w:space="0" w:color="auto"/>
            <w:left w:val="none" w:sz="0" w:space="0" w:color="auto"/>
            <w:bottom w:val="none" w:sz="0" w:space="0" w:color="auto"/>
            <w:right w:val="none" w:sz="0" w:space="0" w:color="auto"/>
          </w:divBdr>
        </w:div>
        <w:div w:id="192043301">
          <w:marLeft w:val="1440"/>
          <w:marRight w:val="0"/>
          <w:marTop w:val="0"/>
          <w:marBottom w:val="0"/>
          <w:divBdr>
            <w:top w:val="none" w:sz="0" w:space="0" w:color="auto"/>
            <w:left w:val="none" w:sz="0" w:space="0" w:color="auto"/>
            <w:bottom w:val="none" w:sz="0" w:space="0" w:color="auto"/>
            <w:right w:val="none" w:sz="0" w:space="0" w:color="auto"/>
          </w:divBdr>
        </w:div>
        <w:div w:id="766582941">
          <w:marLeft w:val="1440"/>
          <w:marRight w:val="0"/>
          <w:marTop w:val="0"/>
          <w:marBottom w:val="0"/>
          <w:divBdr>
            <w:top w:val="none" w:sz="0" w:space="0" w:color="auto"/>
            <w:left w:val="none" w:sz="0" w:space="0" w:color="auto"/>
            <w:bottom w:val="none" w:sz="0" w:space="0" w:color="auto"/>
            <w:right w:val="none" w:sz="0" w:space="0" w:color="auto"/>
          </w:divBdr>
        </w:div>
      </w:divsChild>
    </w:div>
    <w:div w:id="1116369224">
      <w:bodyDiv w:val="1"/>
      <w:marLeft w:val="0"/>
      <w:marRight w:val="0"/>
      <w:marTop w:val="0"/>
      <w:marBottom w:val="0"/>
      <w:divBdr>
        <w:top w:val="none" w:sz="0" w:space="0" w:color="auto"/>
        <w:left w:val="none" w:sz="0" w:space="0" w:color="auto"/>
        <w:bottom w:val="none" w:sz="0" w:space="0" w:color="auto"/>
        <w:right w:val="none" w:sz="0" w:space="0" w:color="auto"/>
      </w:divBdr>
    </w:div>
    <w:div w:id="1123111735">
      <w:bodyDiv w:val="1"/>
      <w:marLeft w:val="0"/>
      <w:marRight w:val="0"/>
      <w:marTop w:val="0"/>
      <w:marBottom w:val="0"/>
      <w:divBdr>
        <w:top w:val="none" w:sz="0" w:space="0" w:color="auto"/>
        <w:left w:val="none" w:sz="0" w:space="0" w:color="auto"/>
        <w:bottom w:val="none" w:sz="0" w:space="0" w:color="auto"/>
        <w:right w:val="none" w:sz="0" w:space="0" w:color="auto"/>
      </w:divBdr>
      <w:divsChild>
        <w:div w:id="46925058">
          <w:marLeft w:val="1987"/>
          <w:marRight w:val="0"/>
          <w:marTop w:val="115"/>
          <w:marBottom w:val="0"/>
          <w:divBdr>
            <w:top w:val="none" w:sz="0" w:space="0" w:color="auto"/>
            <w:left w:val="none" w:sz="0" w:space="0" w:color="auto"/>
            <w:bottom w:val="none" w:sz="0" w:space="0" w:color="auto"/>
            <w:right w:val="none" w:sz="0" w:space="0" w:color="auto"/>
          </w:divBdr>
        </w:div>
        <w:div w:id="529880963">
          <w:marLeft w:val="1267"/>
          <w:marRight w:val="0"/>
          <w:marTop w:val="115"/>
          <w:marBottom w:val="0"/>
          <w:divBdr>
            <w:top w:val="none" w:sz="0" w:space="0" w:color="auto"/>
            <w:left w:val="none" w:sz="0" w:space="0" w:color="auto"/>
            <w:bottom w:val="none" w:sz="0" w:space="0" w:color="auto"/>
            <w:right w:val="none" w:sz="0" w:space="0" w:color="auto"/>
          </w:divBdr>
        </w:div>
        <w:div w:id="543445218">
          <w:marLeft w:val="1987"/>
          <w:marRight w:val="0"/>
          <w:marTop w:val="115"/>
          <w:marBottom w:val="0"/>
          <w:divBdr>
            <w:top w:val="none" w:sz="0" w:space="0" w:color="auto"/>
            <w:left w:val="none" w:sz="0" w:space="0" w:color="auto"/>
            <w:bottom w:val="none" w:sz="0" w:space="0" w:color="auto"/>
            <w:right w:val="none" w:sz="0" w:space="0" w:color="auto"/>
          </w:divBdr>
        </w:div>
        <w:div w:id="702025298">
          <w:marLeft w:val="1987"/>
          <w:marRight w:val="0"/>
          <w:marTop w:val="115"/>
          <w:marBottom w:val="0"/>
          <w:divBdr>
            <w:top w:val="none" w:sz="0" w:space="0" w:color="auto"/>
            <w:left w:val="none" w:sz="0" w:space="0" w:color="auto"/>
            <w:bottom w:val="none" w:sz="0" w:space="0" w:color="auto"/>
            <w:right w:val="none" w:sz="0" w:space="0" w:color="auto"/>
          </w:divBdr>
        </w:div>
        <w:div w:id="791510858">
          <w:marLeft w:val="1267"/>
          <w:marRight w:val="0"/>
          <w:marTop w:val="115"/>
          <w:marBottom w:val="0"/>
          <w:divBdr>
            <w:top w:val="none" w:sz="0" w:space="0" w:color="auto"/>
            <w:left w:val="none" w:sz="0" w:space="0" w:color="auto"/>
            <w:bottom w:val="none" w:sz="0" w:space="0" w:color="auto"/>
            <w:right w:val="none" w:sz="0" w:space="0" w:color="auto"/>
          </w:divBdr>
        </w:div>
        <w:div w:id="838735209">
          <w:marLeft w:val="1267"/>
          <w:marRight w:val="0"/>
          <w:marTop w:val="115"/>
          <w:marBottom w:val="0"/>
          <w:divBdr>
            <w:top w:val="none" w:sz="0" w:space="0" w:color="auto"/>
            <w:left w:val="none" w:sz="0" w:space="0" w:color="auto"/>
            <w:bottom w:val="none" w:sz="0" w:space="0" w:color="auto"/>
            <w:right w:val="none" w:sz="0" w:space="0" w:color="auto"/>
          </w:divBdr>
        </w:div>
        <w:div w:id="1246374578">
          <w:marLeft w:val="1267"/>
          <w:marRight w:val="0"/>
          <w:marTop w:val="115"/>
          <w:marBottom w:val="0"/>
          <w:divBdr>
            <w:top w:val="none" w:sz="0" w:space="0" w:color="auto"/>
            <w:left w:val="none" w:sz="0" w:space="0" w:color="auto"/>
            <w:bottom w:val="none" w:sz="0" w:space="0" w:color="auto"/>
            <w:right w:val="none" w:sz="0" w:space="0" w:color="auto"/>
          </w:divBdr>
        </w:div>
        <w:div w:id="1282303994">
          <w:marLeft w:val="1267"/>
          <w:marRight w:val="0"/>
          <w:marTop w:val="115"/>
          <w:marBottom w:val="0"/>
          <w:divBdr>
            <w:top w:val="none" w:sz="0" w:space="0" w:color="auto"/>
            <w:left w:val="none" w:sz="0" w:space="0" w:color="auto"/>
            <w:bottom w:val="none" w:sz="0" w:space="0" w:color="auto"/>
            <w:right w:val="none" w:sz="0" w:space="0" w:color="auto"/>
          </w:divBdr>
        </w:div>
        <w:div w:id="1307661779">
          <w:marLeft w:val="547"/>
          <w:marRight w:val="0"/>
          <w:marTop w:val="134"/>
          <w:marBottom w:val="0"/>
          <w:divBdr>
            <w:top w:val="none" w:sz="0" w:space="0" w:color="auto"/>
            <w:left w:val="none" w:sz="0" w:space="0" w:color="auto"/>
            <w:bottom w:val="none" w:sz="0" w:space="0" w:color="auto"/>
            <w:right w:val="none" w:sz="0" w:space="0" w:color="auto"/>
          </w:divBdr>
        </w:div>
        <w:div w:id="1645548410">
          <w:marLeft w:val="547"/>
          <w:marRight w:val="0"/>
          <w:marTop w:val="134"/>
          <w:marBottom w:val="0"/>
          <w:divBdr>
            <w:top w:val="none" w:sz="0" w:space="0" w:color="auto"/>
            <w:left w:val="none" w:sz="0" w:space="0" w:color="auto"/>
            <w:bottom w:val="none" w:sz="0" w:space="0" w:color="auto"/>
            <w:right w:val="none" w:sz="0" w:space="0" w:color="auto"/>
          </w:divBdr>
        </w:div>
        <w:div w:id="2131195144">
          <w:marLeft w:val="547"/>
          <w:marRight w:val="0"/>
          <w:marTop w:val="134"/>
          <w:marBottom w:val="0"/>
          <w:divBdr>
            <w:top w:val="none" w:sz="0" w:space="0" w:color="auto"/>
            <w:left w:val="none" w:sz="0" w:space="0" w:color="auto"/>
            <w:bottom w:val="none" w:sz="0" w:space="0" w:color="auto"/>
            <w:right w:val="none" w:sz="0" w:space="0" w:color="auto"/>
          </w:divBdr>
        </w:div>
      </w:divsChild>
    </w:div>
    <w:div w:id="1136802393">
      <w:bodyDiv w:val="1"/>
      <w:marLeft w:val="0"/>
      <w:marRight w:val="0"/>
      <w:marTop w:val="0"/>
      <w:marBottom w:val="0"/>
      <w:divBdr>
        <w:top w:val="none" w:sz="0" w:space="0" w:color="auto"/>
        <w:left w:val="none" w:sz="0" w:space="0" w:color="auto"/>
        <w:bottom w:val="none" w:sz="0" w:space="0" w:color="auto"/>
        <w:right w:val="none" w:sz="0" w:space="0" w:color="auto"/>
      </w:divBdr>
      <w:divsChild>
        <w:div w:id="53503920">
          <w:marLeft w:val="965"/>
          <w:marRight w:val="0"/>
          <w:marTop w:val="82"/>
          <w:marBottom w:val="0"/>
          <w:divBdr>
            <w:top w:val="none" w:sz="0" w:space="0" w:color="auto"/>
            <w:left w:val="none" w:sz="0" w:space="0" w:color="auto"/>
            <w:bottom w:val="none" w:sz="0" w:space="0" w:color="auto"/>
            <w:right w:val="none" w:sz="0" w:space="0" w:color="auto"/>
          </w:divBdr>
        </w:div>
        <w:div w:id="465465931">
          <w:marLeft w:val="965"/>
          <w:marRight w:val="0"/>
          <w:marTop w:val="82"/>
          <w:marBottom w:val="0"/>
          <w:divBdr>
            <w:top w:val="none" w:sz="0" w:space="0" w:color="auto"/>
            <w:left w:val="none" w:sz="0" w:space="0" w:color="auto"/>
            <w:bottom w:val="none" w:sz="0" w:space="0" w:color="auto"/>
            <w:right w:val="none" w:sz="0" w:space="0" w:color="auto"/>
          </w:divBdr>
        </w:div>
        <w:div w:id="1027608394">
          <w:marLeft w:val="965"/>
          <w:marRight w:val="0"/>
          <w:marTop w:val="82"/>
          <w:marBottom w:val="0"/>
          <w:divBdr>
            <w:top w:val="none" w:sz="0" w:space="0" w:color="auto"/>
            <w:left w:val="none" w:sz="0" w:space="0" w:color="auto"/>
            <w:bottom w:val="none" w:sz="0" w:space="0" w:color="auto"/>
            <w:right w:val="none" w:sz="0" w:space="0" w:color="auto"/>
          </w:divBdr>
        </w:div>
        <w:div w:id="1197889187">
          <w:marLeft w:val="965"/>
          <w:marRight w:val="0"/>
          <w:marTop w:val="82"/>
          <w:marBottom w:val="0"/>
          <w:divBdr>
            <w:top w:val="none" w:sz="0" w:space="0" w:color="auto"/>
            <w:left w:val="none" w:sz="0" w:space="0" w:color="auto"/>
            <w:bottom w:val="none" w:sz="0" w:space="0" w:color="auto"/>
            <w:right w:val="none" w:sz="0" w:space="0" w:color="auto"/>
          </w:divBdr>
        </w:div>
        <w:div w:id="1771051435">
          <w:marLeft w:val="965"/>
          <w:marRight w:val="0"/>
          <w:marTop w:val="82"/>
          <w:marBottom w:val="0"/>
          <w:divBdr>
            <w:top w:val="none" w:sz="0" w:space="0" w:color="auto"/>
            <w:left w:val="none" w:sz="0" w:space="0" w:color="auto"/>
            <w:bottom w:val="none" w:sz="0" w:space="0" w:color="auto"/>
            <w:right w:val="none" w:sz="0" w:space="0" w:color="auto"/>
          </w:divBdr>
        </w:div>
        <w:div w:id="1822035042">
          <w:marLeft w:val="965"/>
          <w:marRight w:val="0"/>
          <w:marTop w:val="82"/>
          <w:marBottom w:val="0"/>
          <w:divBdr>
            <w:top w:val="none" w:sz="0" w:space="0" w:color="auto"/>
            <w:left w:val="none" w:sz="0" w:space="0" w:color="auto"/>
            <w:bottom w:val="none" w:sz="0" w:space="0" w:color="auto"/>
            <w:right w:val="none" w:sz="0" w:space="0" w:color="auto"/>
          </w:divBdr>
        </w:div>
      </w:divsChild>
    </w:div>
    <w:div w:id="1160119561">
      <w:bodyDiv w:val="1"/>
      <w:marLeft w:val="0"/>
      <w:marRight w:val="0"/>
      <w:marTop w:val="0"/>
      <w:marBottom w:val="0"/>
      <w:divBdr>
        <w:top w:val="none" w:sz="0" w:space="0" w:color="auto"/>
        <w:left w:val="none" w:sz="0" w:space="0" w:color="auto"/>
        <w:bottom w:val="none" w:sz="0" w:space="0" w:color="auto"/>
        <w:right w:val="none" w:sz="0" w:space="0" w:color="auto"/>
      </w:divBdr>
    </w:div>
    <w:div w:id="1162501561">
      <w:bodyDiv w:val="1"/>
      <w:marLeft w:val="0"/>
      <w:marRight w:val="0"/>
      <w:marTop w:val="0"/>
      <w:marBottom w:val="0"/>
      <w:divBdr>
        <w:top w:val="none" w:sz="0" w:space="0" w:color="auto"/>
        <w:left w:val="none" w:sz="0" w:space="0" w:color="auto"/>
        <w:bottom w:val="none" w:sz="0" w:space="0" w:color="auto"/>
        <w:right w:val="none" w:sz="0" w:space="0" w:color="auto"/>
      </w:divBdr>
      <w:divsChild>
        <w:div w:id="378554630">
          <w:marLeft w:val="1886"/>
          <w:marRight w:val="0"/>
          <w:marTop w:val="0"/>
          <w:marBottom w:val="0"/>
          <w:divBdr>
            <w:top w:val="none" w:sz="0" w:space="0" w:color="auto"/>
            <w:left w:val="none" w:sz="0" w:space="0" w:color="auto"/>
            <w:bottom w:val="none" w:sz="0" w:space="0" w:color="auto"/>
            <w:right w:val="none" w:sz="0" w:space="0" w:color="auto"/>
          </w:divBdr>
        </w:div>
        <w:div w:id="945385985">
          <w:marLeft w:val="1886"/>
          <w:marRight w:val="0"/>
          <w:marTop w:val="0"/>
          <w:marBottom w:val="0"/>
          <w:divBdr>
            <w:top w:val="none" w:sz="0" w:space="0" w:color="auto"/>
            <w:left w:val="none" w:sz="0" w:space="0" w:color="auto"/>
            <w:bottom w:val="none" w:sz="0" w:space="0" w:color="auto"/>
            <w:right w:val="none" w:sz="0" w:space="0" w:color="auto"/>
          </w:divBdr>
        </w:div>
      </w:divsChild>
    </w:div>
    <w:div w:id="1181121122">
      <w:bodyDiv w:val="1"/>
      <w:marLeft w:val="0"/>
      <w:marRight w:val="0"/>
      <w:marTop w:val="0"/>
      <w:marBottom w:val="0"/>
      <w:divBdr>
        <w:top w:val="none" w:sz="0" w:space="0" w:color="auto"/>
        <w:left w:val="none" w:sz="0" w:space="0" w:color="auto"/>
        <w:bottom w:val="none" w:sz="0" w:space="0" w:color="auto"/>
        <w:right w:val="none" w:sz="0" w:space="0" w:color="auto"/>
      </w:divBdr>
      <w:divsChild>
        <w:div w:id="609508991">
          <w:marLeft w:val="806"/>
          <w:marRight w:val="0"/>
          <w:marTop w:val="134"/>
          <w:marBottom w:val="0"/>
          <w:divBdr>
            <w:top w:val="none" w:sz="0" w:space="0" w:color="auto"/>
            <w:left w:val="none" w:sz="0" w:space="0" w:color="auto"/>
            <w:bottom w:val="none" w:sz="0" w:space="0" w:color="auto"/>
            <w:right w:val="none" w:sz="0" w:space="0" w:color="auto"/>
          </w:divBdr>
        </w:div>
        <w:div w:id="1845044712">
          <w:marLeft w:val="806"/>
          <w:marRight w:val="0"/>
          <w:marTop w:val="134"/>
          <w:marBottom w:val="0"/>
          <w:divBdr>
            <w:top w:val="none" w:sz="0" w:space="0" w:color="auto"/>
            <w:left w:val="none" w:sz="0" w:space="0" w:color="auto"/>
            <w:bottom w:val="none" w:sz="0" w:space="0" w:color="auto"/>
            <w:right w:val="none" w:sz="0" w:space="0" w:color="auto"/>
          </w:divBdr>
        </w:div>
      </w:divsChild>
    </w:div>
    <w:div w:id="1192575162">
      <w:bodyDiv w:val="1"/>
      <w:marLeft w:val="0"/>
      <w:marRight w:val="0"/>
      <w:marTop w:val="0"/>
      <w:marBottom w:val="0"/>
      <w:divBdr>
        <w:top w:val="none" w:sz="0" w:space="0" w:color="auto"/>
        <w:left w:val="none" w:sz="0" w:space="0" w:color="auto"/>
        <w:bottom w:val="none" w:sz="0" w:space="0" w:color="auto"/>
        <w:right w:val="none" w:sz="0" w:space="0" w:color="auto"/>
      </w:divBdr>
    </w:div>
    <w:div w:id="1217937095">
      <w:bodyDiv w:val="1"/>
      <w:marLeft w:val="0"/>
      <w:marRight w:val="0"/>
      <w:marTop w:val="0"/>
      <w:marBottom w:val="0"/>
      <w:divBdr>
        <w:top w:val="none" w:sz="0" w:space="0" w:color="auto"/>
        <w:left w:val="none" w:sz="0" w:space="0" w:color="auto"/>
        <w:bottom w:val="none" w:sz="0" w:space="0" w:color="auto"/>
        <w:right w:val="none" w:sz="0" w:space="0" w:color="auto"/>
      </w:divBdr>
    </w:div>
    <w:div w:id="1275870357">
      <w:bodyDiv w:val="1"/>
      <w:marLeft w:val="0"/>
      <w:marRight w:val="0"/>
      <w:marTop w:val="0"/>
      <w:marBottom w:val="0"/>
      <w:divBdr>
        <w:top w:val="none" w:sz="0" w:space="0" w:color="auto"/>
        <w:left w:val="none" w:sz="0" w:space="0" w:color="auto"/>
        <w:bottom w:val="none" w:sz="0" w:space="0" w:color="auto"/>
        <w:right w:val="none" w:sz="0" w:space="0" w:color="auto"/>
      </w:divBdr>
      <w:divsChild>
        <w:div w:id="637229532">
          <w:marLeft w:val="547"/>
          <w:marRight w:val="0"/>
          <w:marTop w:val="77"/>
          <w:marBottom w:val="0"/>
          <w:divBdr>
            <w:top w:val="none" w:sz="0" w:space="0" w:color="auto"/>
            <w:left w:val="none" w:sz="0" w:space="0" w:color="auto"/>
            <w:bottom w:val="none" w:sz="0" w:space="0" w:color="auto"/>
            <w:right w:val="none" w:sz="0" w:space="0" w:color="auto"/>
          </w:divBdr>
        </w:div>
        <w:div w:id="871914561">
          <w:marLeft w:val="547"/>
          <w:marRight w:val="0"/>
          <w:marTop w:val="77"/>
          <w:marBottom w:val="0"/>
          <w:divBdr>
            <w:top w:val="none" w:sz="0" w:space="0" w:color="auto"/>
            <w:left w:val="none" w:sz="0" w:space="0" w:color="auto"/>
            <w:bottom w:val="none" w:sz="0" w:space="0" w:color="auto"/>
            <w:right w:val="none" w:sz="0" w:space="0" w:color="auto"/>
          </w:divBdr>
        </w:div>
        <w:div w:id="909002777">
          <w:marLeft w:val="547"/>
          <w:marRight w:val="0"/>
          <w:marTop w:val="77"/>
          <w:marBottom w:val="0"/>
          <w:divBdr>
            <w:top w:val="none" w:sz="0" w:space="0" w:color="auto"/>
            <w:left w:val="none" w:sz="0" w:space="0" w:color="auto"/>
            <w:bottom w:val="none" w:sz="0" w:space="0" w:color="auto"/>
            <w:right w:val="none" w:sz="0" w:space="0" w:color="auto"/>
          </w:divBdr>
        </w:div>
        <w:div w:id="1082680432">
          <w:marLeft w:val="1166"/>
          <w:marRight w:val="0"/>
          <w:marTop w:val="77"/>
          <w:marBottom w:val="0"/>
          <w:divBdr>
            <w:top w:val="none" w:sz="0" w:space="0" w:color="auto"/>
            <w:left w:val="none" w:sz="0" w:space="0" w:color="auto"/>
            <w:bottom w:val="none" w:sz="0" w:space="0" w:color="auto"/>
            <w:right w:val="none" w:sz="0" w:space="0" w:color="auto"/>
          </w:divBdr>
        </w:div>
        <w:div w:id="1373967003">
          <w:marLeft w:val="547"/>
          <w:marRight w:val="0"/>
          <w:marTop w:val="77"/>
          <w:marBottom w:val="0"/>
          <w:divBdr>
            <w:top w:val="none" w:sz="0" w:space="0" w:color="auto"/>
            <w:left w:val="none" w:sz="0" w:space="0" w:color="auto"/>
            <w:bottom w:val="none" w:sz="0" w:space="0" w:color="auto"/>
            <w:right w:val="none" w:sz="0" w:space="0" w:color="auto"/>
          </w:divBdr>
        </w:div>
        <w:div w:id="1767379045">
          <w:marLeft w:val="547"/>
          <w:marRight w:val="0"/>
          <w:marTop w:val="77"/>
          <w:marBottom w:val="0"/>
          <w:divBdr>
            <w:top w:val="none" w:sz="0" w:space="0" w:color="auto"/>
            <w:left w:val="none" w:sz="0" w:space="0" w:color="auto"/>
            <w:bottom w:val="none" w:sz="0" w:space="0" w:color="auto"/>
            <w:right w:val="none" w:sz="0" w:space="0" w:color="auto"/>
          </w:divBdr>
        </w:div>
      </w:divsChild>
    </w:div>
    <w:div w:id="1290476098">
      <w:bodyDiv w:val="1"/>
      <w:marLeft w:val="0"/>
      <w:marRight w:val="0"/>
      <w:marTop w:val="0"/>
      <w:marBottom w:val="0"/>
      <w:divBdr>
        <w:top w:val="none" w:sz="0" w:space="0" w:color="auto"/>
        <w:left w:val="none" w:sz="0" w:space="0" w:color="auto"/>
        <w:bottom w:val="none" w:sz="0" w:space="0" w:color="auto"/>
        <w:right w:val="none" w:sz="0" w:space="0" w:color="auto"/>
      </w:divBdr>
    </w:div>
    <w:div w:id="1292134579">
      <w:bodyDiv w:val="1"/>
      <w:marLeft w:val="0"/>
      <w:marRight w:val="0"/>
      <w:marTop w:val="0"/>
      <w:marBottom w:val="0"/>
      <w:divBdr>
        <w:top w:val="none" w:sz="0" w:space="0" w:color="auto"/>
        <w:left w:val="none" w:sz="0" w:space="0" w:color="auto"/>
        <w:bottom w:val="none" w:sz="0" w:space="0" w:color="auto"/>
        <w:right w:val="none" w:sz="0" w:space="0" w:color="auto"/>
      </w:divBdr>
      <w:divsChild>
        <w:div w:id="1530559890">
          <w:marLeft w:val="1440"/>
          <w:marRight w:val="0"/>
          <w:marTop w:val="0"/>
          <w:marBottom w:val="0"/>
          <w:divBdr>
            <w:top w:val="none" w:sz="0" w:space="0" w:color="auto"/>
            <w:left w:val="none" w:sz="0" w:space="0" w:color="auto"/>
            <w:bottom w:val="none" w:sz="0" w:space="0" w:color="auto"/>
            <w:right w:val="none" w:sz="0" w:space="0" w:color="auto"/>
          </w:divBdr>
        </w:div>
        <w:div w:id="1957365416">
          <w:marLeft w:val="1440"/>
          <w:marRight w:val="0"/>
          <w:marTop w:val="0"/>
          <w:marBottom w:val="0"/>
          <w:divBdr>
            <w:top w:val="none" w:sz="0" w:space="0" w:color="auto"/>
            <w:left w:val="none" w:sz="0" w:space="0" w:color="auto"/>
            <w:bottom w:val="none" w:sz="0" w:space="0" w:color="auto"/>
            <w:right w:val="none" w:sz="0" w:space="0" w:color="auto"/>
          </w:divBdr>
        </w:div>
        <w:div w:id="1899126233">
          <w:marLeft w:val="720"/>
          <w:marRight w:val="0"/>
          <w:marTop w:val="0"/>
          <w:marBottom w:val="0"/>
          <w:divBdr>
            <w:top w:val="none" w:sz="0" w:space="0" w:color="auto"/>
            <w:left w:val="none" w:sz="0" w:space="0" w:color="auto"/>
            <w:bottom w:val="none" w:sz="0" w:space="0" w:color="auto"/>
            <w:right w:val="none" w:sz="0" w:space="0" w:color="auto"/>
          </w:divBdr>
        </w:div>
        <w:div w:id="144124789">
          <w:marLeft w:val="720"/>
          <w:marRight w:val="0"/>
          <w:marTop w:val="0"/>
          <w:marBottom w:val="0"/>
          <w:divBdr>
            <w:top w:val="none" w:sz="0" w:space="0" w:color="auto"/>
            <w:left w:val="none" w:sz="0" w:space="0" w:color="auto"/>
            <w:bottom w:val="none" w:sz="0" w:space="0" w:color="auto"/>
            <w:right w:val="none" w:sz="0" w:space="0" w:color="auto"/>
          </w:divBdr>
        </w:div>
      </w:divsChild>
    </w:div>
    <w:div w:id="1324967046">
      <w:bodyDiv w:val="1"/>
      <w:marLeft w:val="0"/>
      <w:marRight w:val="0"/>
      <w:marTop w:val="0"/>
      <w:marBottom w:val="0"/>
      <w:divBdr>
        <w:top w:val="none" w:sz="0" w:space="0" w:color="auto"/>
        <w:left w:val="none" w:sz="0" w:space="0" w:color="auto"/>
        <w:bottom w:val="none" w:sz="0" w:space="0" w:color="auto"/>
        <w:right w:val="none" w:sz="0" w:space="0" w:color="auto"/>
      </w:divBdr>
    </w:div>
    <w:div w:id="1336884755">
      <w:bodyDiv w:val="1"/>
      <w:marLeft w:val="0"/>
      <w:marRight w:val="0"/>
      <w:marTop w:val="0"/>
      <w:marBottom w:val="0"/>
      <w:divBdr>
        <w:top w:val="none" w:sz="0" w:space="0" w:color="auto"/>
        <w:left w:val="none" w:sz="0" w:space="0" w:color="auto"/>
        <w:bottom w:val="none" w:sz="0" w:space="0" w:color="auto"/>
        <w:right w:val="none" w:sz="0" w:space="0" w:color="auto"/>
      </w:divBdr>
      <w:divsChild>
        <w:div w:id="780685144">
          <w:marLeft w:val="1440"/>
          <w:marRight w:val="0"/>
          <w:marTop w:val="0"/>
          <w:marBottom w:val="0"/>
          <w:divBdr>
            <w:top w:val="none" w:sz="0" w:space="0" w:color="auto"/>
            <w:left w:val="none" w:sz="0" w:space="0" w:color="auto"/>
            <w:bottom w:val="none" w:sz="0" w:space="0" w:color="auto"/>
            <w:right w:val="none" w:sz="0" w:space="0" w:color="auto"/>
          </w:divBdr>
        </w:div>
        <w:div w:id="1861428329">
          <w:marLeft w:val="1440"/>
          <w:marRight w:val="0"/>
          <w:marTop w:val="0"/>
          <w:marBottom w:val="0"/>
          <w:divBdr>
            <w:top w:val="none" w:sz="0" w:space="0" w:color="auto"/>
            <w:left w:val="none" w:sz="0" w:space="0" w:color="auto"/>
            <w:bottom w:val="none" w:sz="0" w:space="0" w:color="auto"/>
            <w:right w:val="none" w:sz="0" w:space="0" w:color="auto"/>
          </w:divBdr>
        </w:div>
        <w:div w:id="401415766">
          <w:marLeft w:val="1886"/>
          <w:marRight w:val="0"/>
          <w:marTop w:val="0"/>
          <w:marBottom w:val="0"/>
          <w:divBdr>
            <w:top w:val="none" w:sz="0" w:space="0" w:color="auto"/>
            <w:left w:val="none" w:sz="0" w:space="0" w:color="auto"/>
            <w:bottom w:val="none" w:sz="0" w:space="0" w:color="auto"/>
            <w:right w:val="none" w:sz="0" w:space="0" w:color="auto"/>
          </w:divBdr>
        </w:div>
      </w:divsChild>
    </w:div>
    <w:div w:id="1339432356">
      <w:bodyDiv w:val="1"/>
      <w:marLeft w:val="0"/>
      <w:marRight w:val="0"/>
      <w:marTop w:val="0"/>
      <w:marBottom w:val="0"/>
      <w:divBdr>
        <w:top w:val="none" w:sz="0" w:space="0" w:color="auto"/>
        <w:left w:val="none" w:sz="0" w:space="0" w:color="auto"/>
        <w:bottom w:val="none" w:sz="0" w:space="0" w:color="auto"/>
        <w:right w:val="none" w:sz="0" w:space="0" w:color="auto"/>
      </w:divBdr>
    </w:div>
    <w:div w:id="1361931009">
      <w:bodyDiv w:val="1"/>
      <w:marLeft w:val="0"/>
      <w:marRight w:val="0"/>
      <w:marTop w:val="0"/>
      <w:marBottom w:val="0"/>
      <w:divBdr>
        <w:top w:val="none" w:sz="0" w:space="0" w:color="auto"/>
        <w:left w:val="none" w:sz="0" w:space="0" w:color="auto"/>
        <w:bottom w:val="none" w:sz="0" w:space="0" w:color="auto"/>
        <w:right w:val="none" w:sz="0" w:space="0" w:color="auto"/>
      </w:divBdr>
    </w:div>
    <w:div w:id="1414621215">
      <w:bodyDiv w:val="1"/>
      <w:marLeft w:val="0"/>
      <w:marRight w:val="0"/>
      <w:marTop w:val="0"/>
      <w:marBottom w:val="0"/>
      <w:divBdr>
        <w:top w:val="none" w:sz="0" w:space="0" w:color="auto"/>
        <w:left w:val="none" w:sz="0" w:space="0" w:color="auto"/>
        <w:bottom w:val="none" w:sz="0" w:space="0" w:color="auto"/>
        <w:right w:val="none" w:sz="0" w:space="0" w:color="auto"/>
      </w:divBdr>
      <w:divsChild>
        <w:div w:id="60716349">
          <w:marLeft w:val="965"/>
          <w:marRight w:val="0"/>
          <w:marTop w:val="77"/>
          <w:marBottom w:val="0"/>
          <w:divBdr>
            <w:top w:val="none" w:sz="0" w:space="0" w:color="auto"/>
            <w:left w:val="none" w:sz="0" w:space="0" w:color="auto"/>
            <w:bottom w:val="none" w:sz="0" w:space="0" w:color="auto"/>
            <w:right w:val="none" w:sz="0" w:space="0" w:color="auto"/>
          </w:divBdr>
        </w:div>
        <w:div w:id="246233873">
          <w:marLeft w:val="965"/>
          <w:marRight w:val="0"/>
          <w:marTop w:val="77"/>
          <w:marBottom w:val="0"/>
          <w:divBdr>
            <w:top w:val="none" w:sz="0" w:space="0" w:color="auto"/>
            <w:left w:val="none" w:sz="0" w:space="0" w:color="auto"/>
            <w:bottom w:val="none" w:sz="0" w:space="0" w:color="auto"/>
            <w:right w:val="none" w:sz="0" w:space="0" w:color="auto"/>
          </w:divBdr>
        </w:div>
        <w:div w:id="527260709">
          <w:marLeft w:val="1555"/>
          <w:marRight w:val="0"/>
          <w:marTop w:val="96"/>
          <w:marBottom w:val="0"/>
          <w:divBdr>
            <w:top w:val="none" w:sz="0" w:space="0" w:color="auto"/>
            <w:left w:val="none" w:sz="0" w:space="0" w:color="auto"/>
            <w:bottom w:val="none" w:sz="0" w:space="0" w:color="auto"/>
            <w:right w:val="none" w:sz="0" w:space="0" w:color="auto"/>
          </w:divBdr>
        </w:div>
        <w:div w:id="576524338">
          <w:marLeft w:val="1555"/>
          <w:marRight w:val="0"/>
          <w:marTop w:val="96"/>
          <w:marBottom w:val="0"/>
          <w:divBdr>
            <w:top w:val="none" w:sz="0" w:space="0" w:color="auto"/>
            <w:left w:val="none" w:sz="0" w:space="0" w:color="auto"/>
            <w:bottom w:val="none" w:sz="0" w:space="0" w:color="auto"/>
            <w:right w:val="none" w:sz="0" w:space="0" w:color="auto"/>
          </w:divBdr>
        </w:div>
        <w:div w:id="1783304517">
          <w:marLeft w:val="965"/>
          <w:marRight w:val="0"/>
          <w:marTop w:val="77"/>
          <w:marBottom w:val="0"/>
          <w:divBdr>
            <w:top w:val="none" w:sz="0" w:space="0" w:color="auto"/>
            <w:left w:val="none" w:sz="0" w:space="0" w:color="auto"/>
            <w:bottom w:val="none" w:sz="0" w:space="0" w:color="auto"/>
            <w:right w:val="none" w:sz="0" w:space="0" w:color="auto"/>
          </w:divBdr>
        </w:div>
        <w:div w:id="2134786223">
          <w:marLeft w:val="1555"/>
          <w:marRight w:val="0"/>
          <w:marTop w:val="96"/>
          <w:marBottom w:val="0"/>
          <w:divBdr>
            <w:top w:val="none" w:sz="0" w:space="0" w:color="auto"/>
            <w:left w:val="none" w:sz="0" w:space="0" w:color="auto"/>
            <w:bottom w:val="none" w:sz="0" w:space="0" w:color="auto"/>
            <w:right w:val="none" w:sz="0" w:space="0" w:color="auto"/>
          </w:divBdr>
        </w:div>
      </w:divsChild>
    </w:div>
    <w:div w:id="1441028228">
      <w:bodyDiv w:val="1"/>
      <w:marLeft w:val="0"/>
      <w:marRight w:val="0"/>
      <w:marTop w:val="0"/>
      <w:marBottom w:val="0"/>
      <w:divBdr>
        <w:top w:val="none" w:sz="0" w:space="0" w:color="auto"/>
        <w:left w:val="none" w:sz="0" w:space="0" w:color="auto"/>
        <w:bottom w:val="none" w:sz="0" w:space="0" w:color="auto"/>
        <w:right w:val="none" w:sz="0" w:space="0" w:color="auto"/>
      </w:divBdr>
      <w:divsChild>
        <w:div w:id="727336689">
          <w:marLeft w:val="720"/>
          <w:marRight w:val="0"/>
          <w:marTop w:val="0"/>
          <w:marBottom w:val="0"/>
          <w:divBdr>
            <w:top w:val="none" w:sz="0" w:space="0" w:color="auto"/>
            <w:left w:val="none" w:sz="0" w:space="0" w:color="auto"/>
            <w:bottom w:val="none" w:sz="0" w:space="0" w:color="auto"/>
            <w:right w:val="none" w:sz="0" w:space="0" w:color="auto"/>
          </w:divBdr>
        </w:div>
        <w:div w:id="888567288">
          <w:marLeft w:val="720"/>
          <w:marRight w:val="0"/>
          <w:marTop w:val="0"/>
          <w:marBottom w:val="0"/>
          <w:divBdr>
            <w:top w:val="none" w:sz="0" w:space="0" w:color="auto"/>
            <w:left w:val="none" w:sz="0" w:space="0" w:color="auto"/>
            <w:bottom w:val="none" w:sz="0" w:space="0" w:color="auto"/>
            <w:right w:val="none" w:sz="0" w:space="0" w:color="auto"/>
          </w:divBdr>
        </w:div>
      </w:divsChild>
    </w:div>
    <w:div w:id="1444302886">
      <w:bodyDiv w:val="1"/>
      <w:marLeft w:val="0"/>
      <w:marRight w:val="0"/>
      <w:marTop w:val="0"/>
      <w:marBottom w:val="0"/>
      <w:divBdr>
        <w:top w:val="none" w:sz="0" w:space="0" w:color="auto"/>
        <w:left w:val="none" w:sz="0" w:space="0" w:color="auto"/>
        <w:bottom w:val="none" w:sz="0" w:space="0" w:color="auto"/>
        <w:right w:val="none" w:sz="0" w:space="0" w:color="auto"/>
      </w:divBdr>
      <w:divsChild>
        <w:div w:id="1688481628">
          <w:marLeft w:val="1267"/>
          <w:marRight w:val="0"/>
          <w:marTop w:val="0"/>
          <w:marBottom w:val="0"/>
          <w:divBdr>
            <w:top w:val="none" w:sz="0" w:space="0" w:color="auto"/>
            <w:left w:val="none" w:sz="0" w:space="0" w:color="auto"/>
            <w:bottom w:val="none" w:sz="0" w:space="0" w:color="auto"/>
            <w:right w:val="none" w:sz="0" w:space="0" w:color="auto"/>
          </w:divBdr>
        </w:div>
        <w:div w:id="439373906">
          <w:marLeft w:val="1267"/>
          <w:marRight w:val="0"/>
          <w:marTop w:val="0"/>
          <w:marBottom w:val="0"/>
          <w:divBdr>
            <w:top w:val="none" w:sz="0" w:space="0" w:color="auto"/>
            <w:left w:val="none" w:sz="0" w:space="0" w:color="auto"/>
            <w:bottom w:val="none" w:sz="0" w:space="0" w:color="auto"/>
            <w:right w:val="none" w:sz="0" w:space="0" w:color="auto"/>
          </w:divBdr>
        </w:div>
        <w:div w:id="1262646728">
          <w:marLeft w:val="1267"/>
          <w:marRight w:val="0"/>
          <w:marTop w:val="0"/>
          <w:marBottom w:val="0"/>
          <w:divBdr>
            <w:top w:val="none" w:sz="0" w:space="0" w:color="auto"/>
            <w:left w:val="none" w:sz="0" w:space="0" w:color="auto"/>
            <w:bottom w:val="none" w:sz="0" w:space="0" w:color="auto"/>
            <w:right w:val="none" w:sz="0" w:space="0" w:color="auto"/>
          </w:divBdr>
        </w:div>
        <w:div w:id="1182622922">
          <w:marLeft w:val="1267"/>
          <w:marRight w:val="0"/>
          <w:marTop w:val="0"/>
          <w:marBottom w:val="0"/>
          <w:divBdr>
            <w:top w:val="none" w:sz="0" w:space="0" w:color="auto"/>
            <w:left w:val="none" w:sz="0" w:space="0" w:color="auto"/>
            <w:bottom w:val="none" w:sz="0" w:space="0" w:color="auto"/>
            <w:right w:val="none" w:sz="0" w:space="0" w:color="auto"/>
          </w:divBdr>
        </w:div>
        <w:div w:id="344404741">
          <w:marLeft w:val="1440"/>
          <w:marRight w:val="0"/>
          <w:marTop w:val="0"/>
          <w:marBottom w:val="0"/>
          <w:divBdr>
            <w:top w:val="none" w:sz="0" w:space="0" w:color="auto"/>
            <w:left w:val="none" w:sz="0" w:space="0" w:color="auto"/>
            <w:bottom w:val="none" w:sz="0" w:space="0" w:color="auto"/>
            <w:right w:val="none" w:sz="0" w:space="0" w:color="auto"/>
          </w:divBdr>
        </w:div>
        <w:div w:id="1533374312">
          <w:marLeft w:val="1440"/>
          <w:marRight w:val="0"/>
          <w:marTop w:val="0"/>
          <w:marBottom w:val="0"/>
          <w:divBdr>
            <w:top w:val="none" w:sz="0" w:space="0" w:color="auto"/>
            <w:left w:val="none" w:sz="0" w:space="0" w:color="auto"/>
            <w:bottom w:val="none" w:sz="0" w:space="0" w:color="auto"/>
            <w:right w:val="none" w:sz="0" w:space="0" w:color="auto"/>
          </w:divBdr>
        </w:div>
        <w:div w:id="1077286134">
          <w:marLeft w:val="1440"/>
          <w:marRight w:val="0"/>
          <w:marTop w:val="0"/>
          <w:marBottom w:val="0"/>
          <w:divBdr>
            <w:top w:val="none" w:sz="0" w:space="0" w:color="auto"/>
            <w:left w:val="none" w:sz="0" w:space="0" w:color="auto"/>
            <w:bottom w:val="none" w:sz="0" w:space="0" w:color="auto"/>
            <w:right w:val="none" w:sz="0" w:space="0" w:color="auto"/>
          </w:divBdr>
        </w:div>
        <w:div w:id="1336492610">
          <w:marLeft w:val="1440"/>
          <w:marRight w:val="0"/>
          <w:marTop w:val="0"/>
          <w:marBottom w:val="0"/>
          <w:divBdr>
            <w:top w:val="none" w:sz="0" w:space="0" w:color="auto"/>
            <w:left w:val="none" w:sz="0" w:space="0" w:color="auto"/>
            <w:bottom w:val="none" w:sz="0" w:space="0" w:color="auto"/>
            <w:right w:val="none" w:sz="0" w:space="0" w:color="auto"/>
          </w:divBdr>
        </w:div>
        <w:div w:id="1971782895">
          <w:marLeft w:val="1440"/>
          <w:marRight w:val="0"/>
          <w:marTop w:val="0"/>
          <w:marBottom w:val="0"/>
          <w:divBdr>
            <w:top w:val="none" w:sz="0" w:space="0" w:color="auto"/>
            <w:left w:val="none" w:sz="0" w:space="0" w:color="auto"/>
            <w:bottom w:val="none" w:sz="0" w:space="0" w:color="auto"/>
            <w:right w:val="none" w:sz="0" w:space="0" w:color="auto"/>
          </w:divBdr>
        </w:div>
      </w:divsChild>
    </w:div>
    <w:div w:id="1448235118">
      <w:bodyDiv w:val="1"/>
      <w:marLeft w:val="0"/>
      <w:marRight w:val="0"/>
      <w:marTop w:val="0"/>
      <w:marBottom w:val="0"/>
      <w:divBdr>
        <w:top w:val="none" w:sz="0" w:space="0" w:color="auto"/>
        <w:left w:val="none" w:sz="0" w:space="0" w:color="auto"/>
        <w:bottom w:val="none" w:sz="0" w:space="0" w:color="auto"/>
        <w:right w:val="none" w:sz="0" w:space="0" w:color="auto"/>
      </w:divBdr>
    </w:div>
    <w:div w:id="1463842257">
      <w:bodyDiv w:val="1"/>
      <w:marLeft w:val="0"/>
      <w:marRight w:val="0"/>
      <w:marTop w:val="0"/>
      <w:marBottom w:val="0"/>
      <w:divBdr>
        <w:top w:val="none" w:sz="0" w:space="0" w:color="auto"/>
        <w:left w:val="none" w:sz="0" w:space="0" w:color="auto"/>
        <w:bottom w:val="none" w:sz="0" w:space="0" w:color="auto"/>
        <w:right w:val="none" w:sz="0" w:space="0" w:color="auto"/>
      </w:divBdr>
    </w:div>
    <w:div w:id="1498226204">
      <w:bodyDiv w:val="1"/>
      <w:marLeft w:val="0"/>
      <w:marRight w:val="0"/>
      <w:marTop w:val="0"/>
      <w:marBottom w:val="0"/>
      <w:divBdr>
        <w:top w:val="none" w:sz="0" w:space="0" w:color="auto"/>
        <w:left w:val="none" w:sz="0" w:space="0" w:color="auto"/>
        <w:bottom w:val="none" w:sz="0" w:space="0" w:color="auto"/>
        <w:right w:val="none" w:sz="0" w:space="0" w:color="auto"/>
      </w:divBdr>
      <w:divsChild>
        <w:div w:id="376321490">
          <w:marLeft w:val="1800"/>
          <w:marRight w:val="0"/>
          <w:marTop w:val="106"/>
          <w:marBottom w:val="0"/>
          <w:divBdr>
            <w:top w:val="none" w:sz="0" w:space="0" w:color="auto"/>
            <w:left w:val="none" w:sz="0" w:space="0" w:color="auto"/>
            <w:bottom w:val="none" w:sz="0" w:space="0" w:color="auto"/>
            <w:right w:val="none" w:sz="0" w:space="0" w:color="auto"/>
          </w:divBdr>
        </w:div>
        <w:div w:id="397704937">
          <w:marLeft w:val="547"/>
          <w:marRight w:val="0"/>
          <w:marTop w:val="106"/>
          <w:marBottom w:val="0"/>
          <w:divBdr>
            <w:top w:val="none" w:sz="0" w:space="0" w:color="auto"/>
            <w:left w:val="none" w:sz="0" w:space="0" w:color="auto"/>
            <w:bottom w:val="none" w:sz="0" w:space="0" w:color="auto"/>
            <w:right w:val="none" w:sz="0" w:space="0" w:color="auto"/>
          </w:divBdr>
        </w:div>
        <w:div w:id="477768940">
          <w:marLeft w:val="1800"/>
          <w:marRight w:val="0"/>
          <w:marTop w:val="106"/>
          <w:marBottom w:val="0"/>
          <w:divBdr>
            <w:top w:val="none" w:sz="0" w:space="0" w:color="auto"/>
            <w:left w:val="none" w:sz="0" w:space="0" w:color="auto"/>
            <w:bottom w:val="none" w:sz="0" w:space="0" w:color="auto"/>
            <w:right w:val="none" w:sz="0" w:space="0" w:color="auto"/>
          </w:divBdr>
        </w:div>
        <w:div w:id="538978826">
          <w:marLeft w:val="1800"/>
          <w:marRight w:val="0"/>
          <w:marTop w:val="106"/>
          <w:marBottom w:val="0"/>
          <w:divBdr>
            <w:top w:val="none" w:sz="0" w:space="0" w:color="auto"/>
            <w:left w:val="none" w:sz="0" w:space="0" w:color="auto"/>
            <w:bottom w:val="none" w:sz="0" w:space="0" w:color="auto"/>
            <w:right w:val="none" w:sz="0" w:space="0" w:color="auto"/>
          </w:divBdr>
        </w:div>
        <w:div w:id="772675103">
          <w:marLeft w:val="1800"/>
          <w:marRight w:val="0"/>
          <w:marTop w:val="106"/>
          <w:marBottom w:val="0"/>
          <w:divBdr>
            <w:top w:val="none" w:sz="0" w:space="0" w:color="auto"/>
            <w:left w:val="none" w:sz="0" w:space="0" w:color="auto"/>
            <w:bottom w:val="none" w:sz="0" w:space="0" w:color="auto"/>
            <w:right w:val="none" w:sz="0" w:space="0" w:color="auto"/>
          </w:divBdr>
        </w:div>
        <w:div w:id="776876979">
          <w:marLeft w:val="1800"/>
          <w:marRight w:val="0"/>
          <w:marTop w:val="106"/>
          <w:marBottom w:val="0"/>
          <w:divBdr>
            <w:top w:val="none" w:sz="0" w:space="0" w:color="auto"/>
            <w:left w:val="none" w:sz="0" w:space="0" w:color="auto"/>
            <w:bottom w:val="none" w:sz="0" w:space="0" w:color="auto"/>
            <w:right w:val="none" w:sz="0" w:space="0" w:color="auto"/>
          </w:divBdr>
        </w:div>
        <w:div w:id="806896485">
          <w:marLeft w:val="547"/>
          <w:marRight w:val="0"/>
          <w:marTop w:val="106"/>
          <w:marBottom w:val="0"/>
          <w:divBdr>
            <w:top w:val="none" w:sz="0" w:space="0" w:color="auto"/>
            <w:left w:val="none" w:sz="0" w:space="0" w:color="auto"/>
            <w:bottom w:val="none" w:sz="0" w:space="0" w:color="auto"/>
            <w:right w:val="none" w:sz="0" w:space="0" w:color="auto"/>
          </w:divBdr>
        </w:div>
        <w:div w:id="968440118">
          <w:marLeft w:val="1800"/>
          <w:marRight w:val="0"/>
          <w:marTop w:val="106"/>
          <w:marBottom w:val="0"/>
          <w:divBdr>
            <w:top w:val="none" w:sz="0" w:space="0" w:color="auto"/>
            <w:left w:val="none" w:sz="0" w:space="0" w:color="auto"/>
            <w:bottom w:val="none" w:sz="0" w:space="0" w:color="auto"/>
            <w:right w:val="none" w:sz="0" w:space="0" w:color="auto"/>
          </w:divBdr>
        </w:div>
        <w:div w:id="1137334379">
          <w:marLeft w:val="1800"/>
          <w:marRight w:val="0"/>
          <w:marTop w:val="106"/>
          <w:marBottom w:val="0"/>
          <w:divBdr>
            <w:top w:val="none" w:sz="0" w:space="0" w:color="auto"/>
            <w:left w:val="none" w:sz="0" w:space="0" w:color="auto"/>
            <w:bottom w:val="none" w:sz="0" w:space="0" w:color="auto"/>
            <w:right w:val="none" w:sz="0" w:space="0" w:color="auto"/>
          </w:divBdr>
        </w:div>
        <w:div w:id="1368140845">
          <w:marLeft w:val="1800"/>
          <w:marRight w:val="0"/>
          <w:marTop w:val="106"/>
          <w:marBottom w:val="0"/>
          <w:divBdr>
            <w:top w:val="none" w:sz="0" w:space="0" w:color="auto"/>
            <w:left w:val="none" w:sz="0" w:space="0" w:color="auto"/>
            <w:bottom w:val="none" w:sz="0" w:space="0" w:color="auto"/>
            <w:right w:val="none" w:sz="0" w:space="0" w:color="auto"/>
          </w:divBdr>
        </w:div>
        <w:div w:id="1603218914">
          <w:marLeft w:val="547"/>
          <w:marRight w:val="0"/>
          <w:marTop w:val="106"/>
          <w:marBottom w:val="0"/>
          <w:divBdr>
            <w:top w:val="none" w:sz="0" w:space="0" w:color="auto"/>
            <w:left w:val="none" w:sz="0" w:space="0" w:color="auto"/>
            <w:bottom w:val="none" w:sz="0" w:space="0" w:color="auto"/>
            <w:right w:val="none" w:sz="0" w:space="0" w:color="auto"/>
          </w:divBdr>
        </w:div>
        <w:div w:id="1771512638">
          <w:marLeft w:val="1800"/>
          <w:marRight w:val="0"/>
          <w:marTop w:val="106"/>
          <w:marBottom w:val="0"/>
          <w:divBdr>
            <w:top w:val="none" w:sz="0" w:space="0" w:color="auto"/>
            <w:left w:val="none" w:sz="0" w:space="0" w:color="auto"/>
            <w:bottom w:val="none" w:sz="0" w:space="0" w:color="auto"/>
            <w:right w:val="none" w:sz="0" w:space="0" w:color="auto"/>
          </w:divBdr>
        </w:div>
      </w:divsChild>
    </w:div>
    <w:div w:id="1509447719">
      <w:bodyDiv w:val="1"/>
      <w:marLeft w:val="0"/>
      <w:marRight w:val="0"/>
      <w:marTop w:val="0"/>
      <w:marBottom w:val="0"/>
      <w:divBdr>
        <w:top w:val="none" w:sz="0" w:space="0" w:color="auto"/>
        <w:left w:val="none" w:sz="0" w:space="0" w:color="auto"/>
        <w:bottom w:val="none" w:sz="0" w:space="0" w:color="auto"/>
        <w:right w:val="none" w:sz="0" w:space="0" w:color="auto"/>
      </w:divBdr>
    </w:div>
    <w:div w:id="1522547644">
      <w:bodyDiv w:val="1"/>
      <w:marLeft w:val="0"/>
      <w:marRight w:val="0"/>
      <w:marTop w:val="0"/>
      <w:marBottom w:val="0"/>
      <w:divBdr>
        <w:top w:val="none" w:sz="0" w:space="0" w:color="auto"/>
        <w:left w:val="none" w:sz="0" w:space="0" w:color="auto"/>
        <w:bottom w:val="none" w:sz="0" w:space="0" w:color="auto"/>
        <w:right w:val="none" w:sz="0" w:space="0" w:color="auto"/>
      </w:divBdr>
    </w:div>
    <w:div w:id="1557862893">
      <w:bodyDiv w:val="1"/>
      <w:marLeft w:val="0"/>
      <w:marRight w:val="0"/>
      <w:marTop w:val="0"/>
      <w:marBottom w:val="0"/>
      <w:divBdr>
        <w:top w:val="none" w:sz="0" w:space="0" w:color="auto"/>
        <w:left w:val="none" w:sz="0" w:space="0" w:color="auto"/>
        <w:bottom w:val="none" w:sz="0" w:space="0" w:color="auto"/>
        <w:right w:val="none" w:sz="0" w:space="0" w:color="auto"/>
      </w:divBdr>
      <w:divsChild>
        <w:div w:id="1374429282">
          <w:marLeft w:val="360"/>
          <w:marRight w:val="0"/>
          <w:marTop w:val="0"/>
          <w:marBottom w:val="0"/>
          <w:divBdr>
            <w:top w:val="none" w:sz="0" w:space="0" w:color="auto"/>
            <w:left w:val="none" w:sz="0" w:space="0" w:color="auto"/>
            <w:bottom w:val="none" w:sz="0" w:space="0" w:color="auto"/>
            <w:right w:val="none" w:sz="0" w:space="0" w:color="auto"/>
          </w:divBdr>
        </w:div>
      </w:divsChild>
    </w:div>
    <w:div w:id="1575124986">
      <w:bodyDiv w:val="1"/>
      <w:marLeft w:val="0"/>
      <w:marRight w:val="0"/>
      <w:marTop w:val="0"/>
      <w:marBottom w:val="0"/>
      <w:divBdr>
        <w:top w:val="none" w:sz="0" w:space="0" w:color="auto"/>
        <w:left w:val="none" w:sz="0" w:space="0" w:color="auto"/>
        <w:bottom w:val="none" w:sz="0" w:space="0" w:color="auto"/>
        <w:right w:val="none" w:sz="0" w:space="0" w:color="auto"/>
      </w:divBdr>
    </w:div>
    <w:div w:id="1579360782">
      <w:bodyDiv w:val="1"/>
      <w:marLeft w:val="0"/>
      <w:marRight w:val="0"/>
      <w:marTop w:val="0"/>
      <w:marBottom w:val="0"/>
      <w:divBdr>
        <w:top w:val="none" w:sz="0" w:space="0" w:color="auto"/>
        <w:left w:val="none" w:sz="0" w:space="0" w:color="auto"/>
        <w:bottom w:val="none" w:sz="0" w:space="0" w:color="auto"/>
        <w:right w:val="none" w:sz="0" w:space="0" w:color="auto"/>
      </w:divBdr>
      <w:divsChild>
        <w:div w:id="1432049280">
          <w:marLeft w:val="1354"/>
          <w:marRight w:val="0"/>
          <w:marTop w:val="96"/>
          <w:marBottom w:val="0"/>
          <w:divBdr>
            <w:top w:val="none" w:sz="0" w:space="0" w:color="auto"/>
            <w:left w:val="none" w:sz="0" w:space="0" w:color="auto"/>
            <w:bottom w:val="none" w:sz="0" w:space="0" w:color="auto"/>
            <w:right w:val="none" w:sz="0" w:space="0" w:color="auto"/>
          </w:divBdr>
        </w:div>
        <w:div w:id="1891304997">
          <w:marLeft w:val="1166"/>
          <w:marRight w:val="0"/>
          <w:marTop w:val="77"/>
          <w:marBottom w:val="0"/>
          <w:divBdr>
            <w:top w:val="none" w:sz="0" w:space="0" w:color="auto"/>
            <w:left w:val="none" w:sz="0" w:space="0" w:color="auto"/>
            <w:bottom w:val="none" w:sz="0" w:space="0" w:color="auto"/>
            <w:right w:val="none" w:sz="0" w:space="0" w:color="auto"/>
          </w:divBdr>
        </w:div>
        <w:div w:id="276067191">
          <w:marLeft w:val="1166"/>
          <w:marRight w:val="0"/>
          <w:marTop w:val="77"/>
          <w:marBottom w:val="0"/>
          <w:divBdr>
            <w:top w:val="none" w:sz="0" w:space="0" w:color="auto"/>
            <w:left w:val="none" w:sz="0" w:space="0" w:color="auto"/>
            <w:bottom w:val="none" w:sz="0" w:space="0" w:color="auto"/>
            <w:right w:val="none" w:sz="0" w:space="0" w:color="auto"/>
          </w:divBdr>
        </w:div>
        <w:div w:id="868299518">
          <w:marLeft w:val="1166"/>
          <w:marRight w:val="0"/>
          <w:marTop w:val="77"/>
          <w:marBottom w:val="0"/>
          <w:divBdr>
            <w:top w:val="none" w:sz="0" w:space="0" w:color="auto"/>
            <w:left w:val="none" w:sz="0" w:space="0" w:color="auto"/>
            <w:bottom w:val="none" w:sz="0" w:space="0" w:color="auto"/>
            <w:right w:val="none" w:sz="0" w:space="0" w:color="auto"/>
          </w:divBdr>
        </w:div>
        <w:div w:id="629826729">
          <w:marLeft w:val="1166"/>
          <w:marRight w:val="0"/>
          <w:marTop w:val="77"/>
          <w:marBottom w:val="0"/>
          <w:divBdr>
            <w:top w:val="none" w:sz="0" w:space="0" w:color="auto"/>
            <w:left w:val="none" w:sz="0" w:space="0" w:color="auto"/>
            <w:bottom w:val="none" w:sz="0" w:space="0" w:color="auto"/>
            <w:right w:val="none" w:sz="0" w:space="0" w:color="auto"/>
          </w:divBdr>
        </w:div>
      </w:divsChild>
    </w:div>
    <w:div w:id="1581450958">
      <w:bodyDiv w:val="1"/>
      <w:marLeft w:val="0"/>
      <w:marRight w:val="0"/>
      <w:marTop w:val="0"/>
      <w:marBottom w:val="0"/>
      <w:divBdr>
        <w:top w:val="none" w:sz="0" w:space="0" w:color="auto"/>
        <w:left w:val="none" w:sz="0" w:space="0" w:color="auto"/>
        <w:bottom w:val="none" w:sz="0" w:space="0" w:color="auto"/>
        <w:right w:val="none" w:sz="0" w:space="0" w:color="auto"/>
      </w:divBdr>
      <w:divsChild>
        <w:div w:id="861745907">
          <w:marLeft w:val="547"/>
          <w:marRight w:val="0"/>
          <w:marTop w:val="77"/>
          <w:marBottom w:val="0"/>
          <w:divBdr>
            <w:top w:val="none" w:sz="0" w:space="0" w:color="auto"/>
            <w:left w:val="none" w:sz="0" w:space="0" w:color="auto"/>
            <w:bottom w:val="none" w:sz="0" w:space="0" w:color="auto"/>
            <w:right w:val="none" w:sz="0" w:space="0" w:color="auto"/>
          </w:divBdr>
        </w:div>
        <w:div w:id="977687090">
          <w:marLeft w:val="547"/>
          <w:marRight w:val="0"/>
          <w:marTop w:val="77"/>
          <w:marBottom w:val="0"/>
          <w:divBdr>
            <w:top w:val="none" w:sz="0" w:space="0" w:color="auto"/>
            <w:left w:val="none" w:sz="0" w:space="0" w:color="auto"/>
            <w:bottom w:val="none" w:sz="0" w:space="0" w:color="auto"/>
            <w:right w:val="none" w:sz="0" w:space="0" w:color="auto"/>
          </w:divBdr>
        </w:div>
        <w:div w:id="1224022330">
          <w:marLeft w:val="547"/>
          <w:marRight w:val="0"/>
          <w:marTop w:val="77"/>
          <w:marBottom w:val="0"/>
          <w:divBdr>
            <w:top w:val="none" w:sz="0" w:space="0" w:color="auto"/>
            <w:left w:val="none" w:sz="0" w:space="0" w:color="auto"/>
            <w:bottom w:val="none" w:sz="0" w:space="0" w:color="auto"/>
            <w:right w:val="none" w:sz="0" w:space="0" w:color="auto"/>
          </w:divBdr>
        </w:div>
        <w:div w:id="1388991701">
          <w:marLeft w:val="547"/>
          <w:marRight w:val="0"/>
          <w:marTop w:val="77"/>
          <w:marBottom w:val="0"/>
          <w:divBdr>
            <w:top w:val="none" w:sz="0" w:space="0" w:color="auto"/>
            <w:left w:val="none" w:sz="0" w:space="0" w:color="auto"/>
            <w:bottom w:val="none" w:sz="0" w:space="0" w:color="auto"/>
            <w:right w:val="none" w:sz="0" w:space="0" w:color="auto"/>
          </w:divBdr>
        </w:div>
        <w:div w:id="1582643109">
          <w:marLeft w:val="547"/>
          <w:marRight w:val="0"/>
          <w:marTop w:val="77"/>
          <w:marBottom w:val="0"/>
          <w:divBdr>
            <w:top w:val="none" w:sz="0" w:space="0" w:color="auto"/>
            <w:left w:val="none" w:sz="0" w:space="0" w:color="auto"/>
            <w:bottom w:val="none" w:sz="0" w:space="0" w:color="auto"/>
            <w:right w:val="none" w:sz="0" w:space="0" w:color="auto"/>
          </w:divBdr>
        </w:div>
        <w:div w:id="2031905553">
          <w:marLeft w:val="547"/>
          <w:marRight w:val="0"/>
          <w:marTop w:val="77"/>
          <w:marBottom w:val="0"/>
          <w:divBdr>
            <w:top w:val="none" w:sz="0" w:space="0" w:color="auto"/>
            <w:left w:val="none" w:sz="0" w:space="0" w:color="auto"/>
            <w:bottom w:val="none" w:sz="0" w:space="0" w:color="auto"/>
            <w:right w:val="none" w:sz="0" w:space="0" w:color="auto"/>
          </w:divBdr>
        </w:div>
      </w:divsChild>
    </w:div>
    <w:div w:id="1581599473">
      <w:bodyDiv w:val="1"/>
      <w:marLeft w:val="0"/>
      <w:marRight w:val="0"/>
      <w:marTop w:val="0"/>
      <w:marBottom w:val="0"/>
      <w:divBdr>
        <w:top w:val="none" w:sz="0" w:space="0" w:color="auto"/>
        <w:left w:val="none" w:sz="0" w:space="0" w:color="auto"/>
        <w:bottom w:val="none" w:sz="0" w:space="0" w:color="auto"/>
        <w:right w:val="none" w:sz="0" w:space="0" w:color="auto"/>
      </w:divBdr>
      <w:divsChild>
        <w:div w:id="574434505">
          <w:marLeft w:val="547"/>
          <w:marRight w:val="0"/>
          <w:marTop w:val="77"/>
          <w:marBottom w:val="0"/>
          <w:divBdr>
            <w:top w:val="none" w:sz="0" w:space="0" w:color="auto"/>
            <w:left w:val="none" w:sz="0" w:space="0" w:color="auto"/>
            <w:bottom w:val="none" w:sz="0" w:space="0" w:color="auto"/>
            <w:right w:val="none" w:sz="0" w:space="0" w:color="auto"/>
          </w:divBdr>
        </w:div>
        <w:div w:id="1038630197">
          <w:marLeft w:val="547"/>
          <w:marRight w:val="0"/>
          <w:marTop w:val="77"/>
          <w:marBottom w:val="0"/>
          <w:divBdr>
            <w:top w:val="none" w:sz="0" w:space="0" w:color="auto"/>
            <w:left w:val="none" w:sz="0" w:space="0" w:color="auto"/>
            <w:bottom w:val="none" w:sz="0" w:space="0" w:color="auto"/>
            <w:right w:val="none" w:sz="0" w:space="0" w:color="auto"/>
          </w:divBdr>
        </w:div>
        <w:div w:id="821655797">
          <w:marLeft w:val="547"/>
          <w:marRight w:val="0"/>
          <w:marTop w:val="77"/>
          <w:marBottom w:val="0"/>
          <w:divBdr>
            <w:top w:val="none" w:sz="0" w:space="0" w:color="auto"/>
            <w:left w:val="none" w:sz="0" w:space="0" w:color="auto"/>
            <w:bottom w:val="none" w:sz="0" w:space="0" w:color="auto"/>
            <w:right w:val="none" w:sz="0" w:space="0" w:color="auto"/>
          </w:divBdr>
        </w:div>
        <w:div w:id="1396393559">
          <w:marLeft w:val="547"/>
          <w:marRight w:val="0"/>
          <w:marTop w:val="77"/>
          <w:marBottom w:val="0"/>
          <w:divBdr>
            <w:top w:val="none" w:sz="0" w:space="0" w:color="auto"/>
            <w:left w:val="none" w:sz="0" w:space="0" w:color="auto"/>
            <w:bottom w:val="none" w:sz="0" w:space="0" w:color="auto"/>
            <w:right w:val="none" w:sz="0" w:space="0" w:color="auto"/>
          </w:divBdr>
        </w:div>
        <w:div w:id="115107446">
          <w:marLeft w:val="547"/>
          <w:marRight w:val="0"/>
          <w:marTop w:val="77"/>
          <w:marBottom w:val="0"/>
          <w:divBdr>
            <w:top w:val="none" w:sz="0" w:space="0" w:color="auto"/>
            <w:left w:val="none" w:sz="0" w:space="0" w:color="auto"/>
            <w:bottom w:val="none" w:sz="0" w:space="0" w:color="auto"/>
            <w:right w:val="none" w:sz="0" w:space="0" w:color="auto"/>
          </w:divBdr>
        </w:div>
      </w:divsChild>
    </w:div>
    <w:div w:id="1602299921">
      <w:bodyDiv w:val="1"/>
      <w:marLeft w:val="0"/>
      <w:marRight w:val="0"/>
      <w:marTop w:val="0"/>
      <w:marBottom w:val="0"/>
      <w:divBdr>
        <w:top w:val="none" w:sz="0" w:space="0" w:color="auto"/>
        <w:left w:val="none" w:sz="0" w:space="0" w:color="auto"/>
        <w:bottom w:val="none" w:sz="0" w:space="0" w:color="auto"/>
        <w:right w:val="none" w:sz="0" w:space="0" w:color="auto"/>
      </w:divBdr>
    </w:div>
    <w:div w:id="1632785729">
      <w:bodyDiv w:val="1"/>
      <w:marLeft w:val="0"/>
      <w:marRight w:val="0"/>
      <w:marTop w:val="0"/>
      <w:marBottom w:val="0"/>
      <w:divBdr>
        <w:top w:val="none" w:sz="0" w:space="0" w:color="auto"/>
        <w:left w:val="none" w:sz="0" w:space="0" w:color="auto"/>
        <w:bottom w:val="none" w:sz="0" w:space="0" w:color="auto"/>
        <w:right w:val="none" w:sz="0" w:space="0" w:color="auto"/>
      </w:divBdr>
    </w:div>
    <w:div w:id="1640455368">
      <w:bodyDiv w:val="1"/>
      <w:marLeft w:val="0"/>
      <w:marRight w:val="0"/>
      <w:marTop w:val="0"/>
      <w:marBottom w:val="0"/>
      <w:divBdr>
        <w:top w:val="none" w:sz="0" w:space="0" w:color="auto"/>
        <w:left w:val="none" w:sz="0" w:space="0" w:color="auto"/>
        <w:bottom w:val="none" w:sz="0" w:space="0" w:color="auto"/>
        <w:right w:val="none" w:sz="0" w:space="0" w:color="auto"/>
      </w:divBdr>
      <w:divsChild>
        <w:div w:id="12583421">
          <w:marLeft w:val="1267"/>
          <w:marRight w:val="0"/>
          <w:marTop w:val="0"/>
          <w:marBottom w:val="0"/>
          <w:divBdr>
            <w:top w:val="none" w:sz="0" w:space="0" w:color="auto"/>
            <w:left w:val="none" w:sz="0" w:space="0" w:color="auto"/>
            <w:bottom w:val="none" w:sz="0" w:space="0" w:color="auto"/>
            <w:right w:val="none" w:sz="0" w:space="0" w:color="auto"/>
          </w:divBdr>
        </w:div>
      </w:divsChild>
    </w:div>
    <w:div w:id="1642268686">
      <w:bodyDiv w:val="1"/>
      <w:marLeft w:val="0"/>
      <w:marRight w:val="0"/>
      <w:marTop w:val="0"/>
      <w:marBottom w:val="0"/>
      <w:divBdr>
        <w:top w:val="none" w:sz="0" w:space="0" w:color="auto"/>
        <w:left w:val="none" w:sz="0" w:space="0" w:color="auto"/>
        <w:bottom w:val="none" w:sz="0" w:space="0" w:color="auto"/>
        <w:right w:val="none" w:sz="0" w:space="0" w:color="auto"/>
      </w:divBdr>
    </w:div>
    <w:div w:id="1649433282">
      <w:bodyDiv w:val="1"/>
      <w:marLeft w:val="0"/>
      <w:marRight w:val="0"/>
      <w:marTop w:val="0"/>
      <w:marBottom w:val="0"/>
      <w:divBdr>
        <w:top w:val="none" w:sz="0" w:space="0" w:color="auto"/>
        <w:left w:val="none" w:sz="0" w:space="0" w:color="auto"/>
        <w:bottom w:val="none" w:sz="0" w:space="0" w:color="auto"/>
        <w:right w:val="none" w:sz="0" w:space="0" w:color="auto"/>
      </w:divBdr>
    </w:div>
    <w:div w:id="1655256859">
      <w:bodyDiv w:val="1"/>
      <w:marLeft w:val="0"/>
      <w:marRight w:val="0"/>
      <w:marTop w:val="0"/>
      <w:marBottom w:val="0"/>
      <w:divBdr>
        <w:top w:val="none" w:sz="0" w:space="0" w:color="auto"/>
        <w:left w:val="none" w:sz="0" w:space="0" w:color="auto"/>
        <w:bottom w:val="none" w:sz="0" w:space="0" w:color="auto"/>
        <w:right w:val="none" w:sz="0" w:space="0" w:color="auto"/>
      </w:divBdr>
      <w:divsChild>
        <w:div w:id="912398355">
          <w:marLeft w:val="1800"/>
          <w:marRight w:val="0"/>
          <w:marTop w:val="77"/>
          <w:marBottom w:val="0"/>
          <w:divBdr>
            <w:top w:val="none" w:sz="0" w:space="0" w:color="auto"/>
            <w:left w:val="none" w:sz="0" w:space="0" w:color="auto"/>
            <w:bottom w:val="none" w:sz="0" w:space="0" w:color="auto"/>
            <w:right w:val="none" w:sz="0" w:space="0" w:color="auto"/>
          </w:divBdr>
        </w:div>
        <w:div w:id="2089031114">
          <w:marLeft w:val="1800"/>
          <w:marRight w:val="0"/>
          <w:marTop w:val="77"/>
          <w:marBottom w:val="0"/>
          <w:divBdr>
            <w:top w:val="none" w:sz="0" w:space="0" w:color="auto"/>
            <w:left w:val="none" w:sz="0" w:space="0" w:color="auto"/>
            <w:bottom w:val="none" w:sz="0" w:space="0" w:color="auto"/>
            <w:right w:val="none" w:sz="0" w:space="0" w:color="auto"/>
          </w:divBdr>
        </w:div>
        <w:div w:id="892959908">
          <w:marLeft w:val="1800"/>
          <w:marRight w:val="0"/>
          <w:marTop w:val="77"/>
          <w:marBottom w:val="0"/>
          <w:divBdr>
            <w:top w:val="none" w:sz="0" w:space="0" w:color="auto"/>
            <w:left w:val="none" w:sz="0" w:space="0" w:color="auto"/>
            <w:bottom w:val="none" w:sz="0" w:space="0" w:color="auto"/>
            <w:right w:val="none" w:sz="0" w:space="0" w:color="auto"/>
          </w:divBdr>
        </w:div>
        <w:div w:id="902528049">
          <w:marLeft w:val="1800"/>
          <w:marRight w:val="0"/>
          <w:marTop w:val="77"/>
          <w:marBottom w:val="0"/>
          <w:divBdr>
            <w:top w:val="none" w:sz="0" w:space="0" w:color="auto"/>
            <w:left w:val="none" w:sz="0" w:space="0" w:color="auto"/>
            <w:bottom w:val="none" w:sz="0" w:space="0" w:color="auto"/>
            <w:right w:val="none" w:sz="0" w:space="0" w:color="auto"/>
          </w:divBdr>
        </w:div>
        <w:div w:id="1911767969">
          <w:marLeft w:val="1800"/>
          <w:marRight w:val="0"/>
          <w:marTop w:val="77"/>
          <w:marBottom w:val="0"/>
          <w:divBdr>
            <w:top w:val="none" w:sz="0" w:space="0" w:color="auto"/>
            <w:left w:val="none" w:sz="0" w:space="0" w:color="auto"/>
            <w:bottom w:val="none" w:sz="0" w:space="0" w:color="auto"/>
            <w:right w:val="none" w:sz="0" w:space="0" w:color="auto"/>
          </w:divBdr>
        </w:div>
        <w:div w:id="878054537">
          <w:marLeft w:val="1800"/>
          <w:marRight w:val="0"/>
          <w:marTop w:val="77"/>
          <w:marBottom w:val="0"/>
          <w:divBdr>
            <w:top w:val="none" w:sz="0" w:space="0" w:color="auto"/>
            <w:left w:val="none" w:sz="0" w:space="0" w:color="auto"/>
            <w:bottom w:val="none" w:sz="0" w:space="0" w:color="auto"/>
            <w:right w:val="none" w:sz="0" w:space="0" w:color="auto"/>
          </w:divBdr>
        </w:div>
      </w:divsChild>
    </w:div>
    <w:div w:id="1659920710">
      <w:bodyDiv w:val="1"/>
      <w:marLeft w:val="0"/>
      <w:marRight w:val="0"/>
      <w:marTop w:val="0"/>
      <w:marBottom w:val="0"/>
      <w:divBdr>
        <w:top w:val="none" w:sz="0" w:space="0" w:color="auto"/>
        <w:left w:val="none" w:sz="0" w:space="0" w:color="auto"/>
        <w:bottom w:val="none" w:sz="0" w:space="0" w:color="auto"/>
        <w:right w:val="none" w:sz="0" w:space="0" w:color="auto"/>
      </w:divBdr>
    </w:div>
    <w:div w:id="1659961714">
      <w:bodyDiv w:val="1"/>
      <w:marLeft w:val="0"/>
      <w:marRight w:val="0"/>
      <w:marTop w:val="0"/>
      <w:marBottom w:val="0"/>
      <w:divBdr>
        <w:top w:val="none" w:sz="0" w:space="0" w:color="auto"/>
        <w:left w:val="none" w:sz="0" w:space="0" w:color="auto"/>
        <w:bottom w:val="none" w:sz="0" w:space="0" w:color="auto"/>
        <w:right w:val="none" w:sz="0" w:space="0" w:color="auto"/>
      </w:divBdr>
      <w:divsChild>
        <w:div w:id="198008327">
          <w:marLeft w:val="965"/>
          <w:marRight w:val="0"/>
          <w:marTop w:val="134"/>
          <w:marBottom w:val="0"/>
          <w:divBdr>
            <w:top w:val="none" w:sz="0" w:space="0" w:color="auto"/>
            <w:left w:val="none" w:sz="0" w:space="0" w:color="auto"/>
            <w:bottom w:val="none" w:sz="0" w:space="0" w:color="auto"/>
            <w:right w:val="none" w:sz="0" w:space="0" w:color="auto"/>
          </w:divBdr>
        </w:div>
        <w:div w:id="617757615">
          <w:marLeft w:val="965"/>
          <w:marRight w:val="0"/>
          <w:marTop w:val="134"/>
          <w:marBottom w:val="0"/>
          <w:divBdr>
            <w:top w:val="none" w:sz="0" w:space="0" w:color="auto"/>
            <w:left w:val="none" w:sz="0" w:space="0" w:color="auto"/>
            <w:bottom w:val="none" w:sz="0" w:space="0" w:color="auto"/>
            <w:right w:val="none" w:sz="0" w:space="0" w:color="auto"/>
          </w:divBdr>
        </w:div>
        <w:div w:id="1326666160">
          <w:marLeft w:val="965"/>
          <w:marRight w:val="0"/>
          <w:marTop w:val="134"/>
          <w:marBottom w:val="0"/>
          <w:divBdr>
            <w:top w:val="none" w:sz="0" w:space="0" w:color="auto"/>
            <w:left w:val="none" w:sz="0" w:space="0" w:color="auto"/>
            <w:bottom w:val="none" w:sz="0" w:space="0" w:color="auto"/>
            <w:right w:val="none" w:sz="0" w:space="0" w:color="auto"/>
          </w:divBdr>
        </w:div>
        <w:div w:id="2016760841">
          <w:marLeft w:val="965"/>
          <w:marRight w:val="0"/>
          <w:marTop w:val="134"/>
          <w:marBottom w:val="0"/>
          <w:divBdr>
            <w:top w:val="none" w:sz="0" w:space="0" w:color="auto"/>
            <w:left w:val="none" w:sz="0" w:space="0" w:color="auto"/>
            <w:bottom w:val="none" w:sz="0" w:space="0" w:color="auto"/>
            <w:right w:val="none" w:sz="0" w:space="0" w:color="auto"/>
          </w:divBdr>
        </w:div>
      </w:divsChild>
    </w:div>
    <w:div w:id="1667971686">
      <w:bodyDiv w:val="1"/>
      <w:marLeft w:val="0"/>
      <w:marRight w:val="0"/>
      <w:marTop w:val="0"/>
      <w:marBottom w:val="0"/>
      <w:divBdr>
        <w:top w:val="none" w:sz="0" w:space="0" w:color="auto"/>
        <w:left w:val="none" w:sz="0" w:space="0" w:color="auto"/>
        <w:bottom w:val="none" w:sz="0" w:space="0" w:color="auto"/>
        <w:right w:val="none" w:sz="0" w:space="0" w:color="auto"/>
      </w:divBdr>
      <w:divsChild>
        <w:div w:id="1224020437">
          <w:marLeft w:val="547"/>
          <w:marRight w:val="0"/>
          <w:marTop w:val="134"/>
          <w:marBottom w:val="0"/>
          <w:divBdr>
            <w:top w:val="none" w:sz="0" w:space="0" w:color="auto"/>
            <w:left w:val="none" w:sz="0" w:space="0" w:color="auto"/>
            <w:bottom w:val="none" w:sz="0" w:space="0" w:color="auto"/>
            <w:right w:val="none" w:sz="0" w:space="0" w:color="auto"/>
          </w:divBdr>
        </w:div>
        <w:div w:id="1224173764">
          <w:marLeft w:val="547"/>
          <w:marRight w:val="0"/>
          <w:marTop w:val="134"/>
          <w:marBottom w:val="0"/>
          <w:divBdr>
            <w:top w:val="none" w:sz="0" w:space="0" w:color="auto"/>
            <w:left w:val="none" w:sz="0" w:space="0" w:color="auto"/>
            <w:bottom w:val="none" w:sz="0" w:space="0" w:color="auto"/>
            <w:right w:val="none" w:sz="0" w:space="0" w:color="auto"/>
          </w:divBdr>
        </w:div>
        <w:div w:id="1882739020">
          <w:marLeft w:val="547"/>
          <w:marRight w:val="0"/>
          <w:marTop w:val="134"/>
          <w:marBottom w:val="0"/>
          <w:divBdr>
            <w:top w:val="none" w:sz="0" w:space="0" w:color="auto"/>
            <w:left w:val="none" w:sz="0" w:space="0" w:color="auto"/>
            <w:bottom w:val="none" w:sz="0" w:space="0" w:color="auto"/>
            <w:right w:val="none" w:sz="0" w:space="0" w:color="auto"/>
          </w:divBdr>
        </w:div>
        <w:div w:id="2050373833">
          <w:marLeft w:val="547"/>
          <w:marRight w:val="0"/>
          <w:marTop w:val="134"/>
          <w:marBottom w:val="0"/>
          <w:divBdr>
            <w:top w:val="none" w:sz="0" w:space="0" w:color="auto"/>
            <w:left w:val="none" w:sz="0" w:space="0" w:color="auto"/>
            <w:bottom w:val="none" w:sz="0" w:space="0" w:color="auto"/>
            <w:right w:val="none" w:sz="0" w:space="0" w:color="auto"/>
          </w:divBdr>
        </w:div>
      </w:divsChild>
    </w:div>
    <w:div w:id="1668438227">
      <w:bodyDiv w:val="1"/>
      <w:marLeft w:val="0"/>
      <w:marRight w:val="0"/>
      <w:marTop w:val="0"/>
      <w:marBottom w:val="0"/>
      <w:divBdr>
        <w:top w:val="none" w:sz="0" w:space="0" w:color="auto"/>
        <w:left w:val="none" w:sz="0" w:space="0" w:color="auto"/>
        <w:bottom w:val="none" w:sz="0" w:space="0" w:color="auto"/>
        <w:right w:val="none" w:sz="0" w:space="0" w:color="auto"/>
      </w:divBdr>
    </w:div>
    <w:div w:id="1716267910">
      <w:bodyDiv w:val="1"/>
      <w:marLeft w:val="0"/>
      <w:marRight w:val="0"/>
      <w:marTop w:val="0"/>
      <w:marBottom w:val="0"/>
      <w:divBdr>
        <w:top w:val="none" w:sz="0" w:space="0" w:color="auto"/>
        <w:left w:val="none" w:sz="0" w:space="0" w:color="auto"/>
        <w:bottom w:val="none" w:sz="0" w:space="0" w:color="auto"/>
        <w:right w:val="none" w:sz="0" w:space="0" w:color="auto"/>
      </w:divBdr>
      <w:divsChild>
        <w:div w:id="468985324">
          <w:marLeft w:val="374"/>
          <w:marRight w:val="0"/>
          <w:marTop w:val="0"/>
          <w:marBottom w:val="0"/>
          <w:divBdr>
            <w:top w:val="none" w:sz="0" w:space="0" w:color="auto"/>
            <w:left w:val="none" w:sz="0" w:space="0" w:color="auto"/>
            <w:bottom w:val="none" w:sz="0" w:space="0" w:color="auto"/>
            <w:right w:val="none" w:sz="0" w:space="0" w:color="auto"/>
          </w:divBdr>
        </w:div>
        <w:div w:id="1020662662">
          <w:marLeft w:val="374"/>
          <w:marRight w:val="0"/>
          <w:marTop w:val="0"/>
          <w:marBottom w:val="0"/>
          <w:divBdr>
            <w:top w:val="none" w:sz="0" w:space="0" w:color="auto"/>
            <w:left w:val="none" w:sz="0" w:space="0" w:color="auto"/>
            <w:bottom w:val="none" w:sz="0" w:space="0" w:color="auto"/>
            <w:right w:val="none" w:sz="0" w:space="0" w:color="auto"/>
          </w:divBdr>
        </w:div>
        <w:div w:id="1675573995">
          <w:marLeft w:val="374"/>
          <w:marRight w:val="0"/>
          <w:marTop w:val="0"/>
          <w:marBottom w:val="0"/>
          <w:divBdr>
            <w:top w:val="none" w:sz="0" w:space="0" w:color="auto"/>
            <w:left w:val="none" w:sz="0" w:space="0" w:color="auto"/>
            <w:bottom w:val="none" w:sz="0" w:space="0" w:color="auto"/>
            <w:right w:val="none" w:sz="0" w:space="0" w:color="auto"/>
          </w:divBdr>
        </w:div>
        <w:div w:id="1684438019">
          <w:marLeft w:val="374"/>
          <w:marRight w:val="0"/>
          <w:marTop w:val="0"/>
          <w:marBottom w:val="0"/>
          <w:divBdr>
            <w:top w:val="none" w:sz="0" w:space="0" w:color="auto"/>
            <w:left w:val="none" w:sz="0" w:space="0" w:color="auto"/>
            <w:bottom w:val="none" w:sz="0" w:space="0" w:color="auto"/>
            <w:right w:val="none" w:sz="0" w:space="0" w:color="auto"/>
          </w:divBdr>
        </w:div>
        <w:div w:id="2016153174">
          <w:marLeft w:val="374"/>
          <w:marRight w:val="0"/>
          <w:marTop w:val="0"/>
          <w:marBottom w:val="0"/>
          <w:divBdr>
            <w:top w:val="none" w:sz="0" w:space="0" w:color="auto"/>
            <w:left w:val="none" w:sz="0" w:space="0" w:color="auto"/>
            <w:bottom w:val="none" w:sz="0" w:space="0" w:color="auto"/>
            <w:right w:val="none" w:sz="0" w:space="0" w:color="auto"/>
          </w:divBdr>
        </w:div>
      </w:divsChild>
    </w:div>
    <w:div w:id="1726104334">
      <w:bodyDiv w:val="1"/>
      <w:marLeft w:val="0"/>
      <w:marRight w:val="0"/>
      <w:marTop w:val="0"/>
      <w:marBottom w:val="0"/>
      <w:divBdr>
        <w:top w:val="none" w:sz="0" w:space="0" w:color="auto"/>
        <w:left w:val="none" w:sz="0" w:space="0" w:color="auto"/>
        <w:bottom w:val="none" w:sz="0" w:space="0" w:color="auto"/>
        <w:right w:val="none" w:sz="0" w:space="0" w:color="auto"/>
      </w:divBdr>
      <w:divsChild>
        <w:div w:id="1865483584">
          <w:marLeft w:val="1886"/>
          <w:marRight w:val="0"/>
          <w:marTop w:val="0"/>
          <w:marBottom w:val="0"/>
          <w:divBdr>
            <w:top w:val="none" w:sz="0" w:space="0" w:color="auto"/>
            <w:left w:val="none" w:sz="0" w:space="0" w:color="auto"/>
            <w:bottom w:val="none" w:sz="0" w:space="0" w:color="auto"/>
            <w:right w:val="none" w:sz="0" w:space="0" w:color="auto"/>
          </w:divBdr>
        </w:div>
        <w:div w:id="253050264">
          <w:marLeft w:val="1886"/>
          <w:marRight w:val="0"/>
          <w:marTop w:val="0"/>
          <w:marBottom w:val="0"/>
          <w:divBdr>
            <w:top w:val="none" w:sz="0" w:space="0" w:color="auto"/>
            <w:left w:val="none" w:sz="0" w:space="0" w:color="auto"/>
            <w:bottom w:val="none" w:sz="0" w:space="0" w:color="auto"/>
            <w:right w:val="none" w:sz="0" w:space="0" w:color="auto"/>
          </w:divBdr>
        </w:div>
        <w:div w:id="18509304">
          <w:marLeft w:val="1886"/>
          <w:marRight w:val="0"/>
          <w:marTop w:val="0"/>
          <w:marBottom w:val="0"/>
          <w:divBdr>
            <w:top w:val="none" w:sz="0" w:space="0" w:color="auto"/>
            <w:left w:val="none" w:sz="0" w:space="0" w:color="auto"/>
            <w:bottom w:val="none" w:sz="0" w:space="0" w:color="auto"/>
            <w:right w:val="none" w:sz="0" w:space="0" w:color="auto"/>
          </w:divBdr>
        </w:div>
        <w:div w:id="559903825">
          <w:marLeft w:val="1886"/>
          <w:marRight w:val="0"/>
          <w:marTop w:val="0"/>
          <w:marBottom w:val="0"/>
          <w:divBdr>
            <w:top w:val="none" w:sz="0" w:space="0" w:color="auto"/>
            <w:left w:val="none" w:sz="0" w:space="0" w:color="auto"/>
            <w:bottom w:val="none" w:sz="0" w:space="0" w:color="auto"/>
            <w:right w:val="none" w:sz="0" w:space="0" w:color="auto"/>
          </w:divBdr>
        </w:div>
        <w:div w:id="1264342785">
          <w:marLeft w:val="1886"/>
          <w:marRight w:val="0"/>
          <w:marTop w:val="0"/>
          <w:marBottom w:val="0"/>
          <w:divBdr>
            <w:top w:val="none" w:sz="0" w:space="0" w:color="auto"/>
            <w:left w:val="none" w:sz="0" w:space="0" w:color="auto"/>
            <w:bottom w:val="none" w:sz="0" w:space="0" w:color="auto"/>
            <w:right w:val="none" w:sz="0" w:space="0" w:color="auto"/>
          </w:divBdr>
        </w:div>
      </w:divsChild>
    </w:div>
    <w:div w:id="1733036255">
      <w:bodyDiv w:val="1"/>
      <w:marLeft w:val="0"/>
      <w:marRight w:val="0"/>
      <w:marTop w:val="0"/>
      <w:marBottom w:val="0"/>
      <w:divBdr>
        <w:top w:val="none" w:sz="0" w:space="0" w:color="auto"/>
        <w:left w:val="none" w:sz="0" w:space="0" w:color="auto"/>
        <w:bottom w:val="none" w:sz="0" w:space="0" w:color="auto"/>
        <w:right w:val="none" w:sz="0" w:space="0" w:color="auto"/>
      </w:divBdr>
      <w:divsChild>
        <w:div w:id="612202620">
          <w:marLeft w:val="547"/>
          <w:marRight w:val="0"/>
          <w:marTop w:val="134"/>
          <w:marBottom w:val="0"/>
          <w:divBdr>
            <w:top w:val="none" w:sz="0" w:space="0" w:color="auto"/>
            <w:left w:val="none" w:sz="0" w:space="0" w:color="auto"/>
            <w:bottom w:val="none" w:sz="0" w:space="0" w:color="auto"/>
            <w:right w:val="none" w:sz="0" w:space="0" w:color="auto"/>
          </w:divBdr>
        </w:div>
        <w:div w:id="725492863">
          <w:marLeft w:val="547"/>
          <w:marRight w:val="0"/>
          <w:marTop w:val="134"/>
          <w:marBottom w:val="0"/>
          <w:divBdr>
            <w:top w:val="none" w:sz="0" w:space="0" w:color="auto"/>
            <w:left w:val="none" w:sz="0" w:space="0" w:color="auto"/>
            <w:bottom w:val="none" w:sz="0" w:space="0" w:color="auto"/>
            <w:right w:val="none" w:sz="0" w:space="0" w:color="auto"/>
          </w:divBdr>
        </w:div>
        <w:div w:id="2118021265">
          <w:marLeft w:val="547"/>
          <w:marRight w:val="0"/>
          <w:marTop w:val="134"/>
          <w:marBottom w:val="0"/>
          <w:divBdr>
            <w:top w:val="none" w:sz="0" w:space="0" w:color="auto"/>
            <w:left w:val="none" w:sz="0" w:space="0" w:color="auto"/>
            <w:bottom w:val="none" w:sz="0" w:space="0" w:color="auto"/>
            <w:right w:val="none" w:sz="0" w:space="0" w:color="auto"/>
          </w:divBdr>
        </w:div>
        <w:div w:id="2126078809">
          <w:marLeft w:val="547"/>
          <w:marRight w:val="0"/>
          <w:marTop w:val="134"/>
          <w:marBottom w:val="0"/>
          <w:divBdr>
            <w:top w:val="none" w:sz="0" w:space="0" w:color="auto"/>
            <w:left w:val="none" w:sz="0" w:space="0" w:color="auto"/>
            <w:bottom w:val="none" w:sz="0" w:space="0" w:color="auto"/>
            <w:right w:val="none" w:sz="0" w:space="0" w:color="auto"/>
          </w:divBdr>
        </w:div>
      </w:divsChild>
    </w:div>
    <w:div w:id="1750538333">
      <w:bodyDiv w:val="1"/>
      <w:marLeft w:val="0"/>
      <w:marRight w:val="0"/>
      <w:marTop w:val="0"/>
      <w:marBottom w:val="0"/>
      <w:divBdr>
        <w:top w:val="none" w:sz="0" w:space="0" w:color="auto"/>
        <w:left w:val="none" w:sz="0" w:space="0" w:color="auto"/>
        <w:bottom w:val="none" w:sz="0" w:space="0" w:color="auto"/>
        <w:right w:val="none" w:sz="0" w:space="0" w:color="auto"/>
      </w:divBdr>
      <w:divsChild>
        <w:div w:id="196554194">
          <w:marLeft w:val="965"/>
          <w:marRight w:val="0"/>
          <w:marTop w:val="96"/>
          <w:marBottom w:val="0"/>
          <w:divBdr>
            <w:top w:val="none" w:sz="0" w:space="0" w:color="auto"/>
            <w:left w:val="none" w:sz="0" w:space="0" w:color="auto"/>
            <w:bottom w:val="none" w:sz="0" w:space="0" w:color="auto"/>
            <w:right w:val="none" w:sz="0" w:space="0" w:color="auto"/>
          </w:divBdr>
        </w:div>
        <w:div w:id="639115596">
          <w:marLeft w:val="965"/>
          <w:marRight w:val="0"/>
          <w:marTop w:val="96"/>
          <w:marBottom w:val="0"/>
          <w:divBdr>
            <w:top w:val="none" w:sz="0" w:space="0" w:color="auto"/>
            <w:left w:val="none" w:sz="0" w:space="0" w:color="auto"/>
            <w:bottom w:val="none" w:sz="0" w:space="0" w:color="auto"/>
            <w:right w:val="none" w:sz="0" w:space="0" w:color="auto"/>
          </w:divBdr>
        </w:div>
        <w:div w:id="1619995258">
          <w:marLeft w:val="965"/>
          <w:marRight w:val="0"/>
          <w:marTop w:val="96"/>
          <w:marBottom w:val="0"/>
          <w:divBdr>
            <w:top w:val="none" w:sz="0" w:space="0" w:color="auto"/>
            <w:left w:val="none" w:sz="0" w:space="0" w:color="auto"/>
            <w:bottom w:val="none" w:sz="0" w:space="0" w:color="auto"/>
            <w:right w:val="none" w:sz="0" w:space="0" w:color="auto"/>
          </w:divBdr>
        </w:div>
        <w:div w:id="1679040467">
          <w:marLeft w:val="965"/>
          <w:marRight w:val="0"/>
          <w:marTop w:val="96"/>
          <w:marBottom w:val="0"/>
          <w:divBdr>
            <w:top w:val="none" w:sz="0" w:space="0" w:color="auto"/>
            <w:left w:val="none" w:sz="0" w:space="0" w:color="auto"/>
            <w:bottom w:val="none" w:sz="0" w:space="0" w:color="auto"/>
            <w:right w:val="none" w:sz="0" w:space="0" w:color="auto"/>
          </w:divBdr>
        </w:div>
      </w:divsChild>
    </w:div>
    <w:div w:id="1762604951">
      <w:bodyDiv w:val="1"/>
      <w:marLeft w:val="0"/>
      <w:marRight w:val="0"/>
      <w:marTop w:val="0"/>
      <w:marBottom w:val="0"/>
      <w:divBdr>
        <w:top w:val="none" w:sz="0" w:space="0" w:color="auto"/>
        <w:left w:val="none" w:sz="0" w:space="0" w:color="auto"/>
        <w:bottom w:val="none" w:sz="0" w:space="0" w:color="auto"/>
        <w:right w:val="none" w:sz="0" w:space="0" w:color="auto"/>
      </w:divBdr>
      <w:divsChild>
        <w:div w:id="1245644587">
          <w:marLeft w:val="965"/>
          <w:marRight w:val="0"/>
          <w:marTop w:val="115"/>
          <w:marBottom w:val="0"/>
          <w:divBdr>
            <w:top w:val="none" w:sz="0" w:space="0" w:color="auto"/>
            <w:left w:val="none" w:sz="0" w:space="0" w:color="auto"/>
            <w:bottom w:val="none" w:sz="0" w:space="0" w:color="auto"/>
            <w:right w:val="none" w:sz="0" w:space="0" w:color="auto"/>
          </w:divBdr>
        </w:div>
        <w:div w:id="1348366539">
          <w:marLeft w:val="965"/>
          <w:marRight w:val="0"/>
          <w:marTop w:val="115"/>
          <w:marBottom w:val="0"/>
          <w:divBdr>
            <w:top w:val="none" w:sz="0" w:space="0" w:color="auto"/>
            <w:left w:val="none" w:sz="0" w:space="0" w:color="auto"/>
            <w:bottom w:val="none" w:sz="0" w:space="0" w:color="auto"/>
            <w:right w:val="none" w:sz="0" w:space="0" w:color="auto"/>
          </w:divBdr>
        </w:div>
        <w:div w:id="1378774864">
          <w:marLeft w:val="965"/>
          <w:marRight w:val="0"/>
          <w:marTop w:val="115"/>
          <w:marBottom w:val="0"/>
          <w:divBdr>
            <w:top w:val="none" w:sz="0" w:space="0" w:color="auto"/>
            <w:left w:val="none" w:sz="0" w:space="0" w:color="auto"/>
            <w:bottom w:val="none" w:sz="0" w:space="0" w:color="auto"/>
            <w:right w:val="none" w:sz="0" w:space="0" w:color="auto"/>
          </w:divBdr>
        </w:div>
      </w:divsChild>
    </w:div>
    <w:div w:id="1779762158">
      <w:bodyDiv w:val="1"/>
      <w:marLeft w:val="0"/>
      <w:marRight w:val="0"/>
      <w:marTop w:val="0"/>
      <w:marBottom w:val="0"/>
      <w:divBdr>
        <w:top w:val="none" w:sz="0" w:space="0" w:color="auto"/>
        <w:left w:val="none" w:sz="0" w:space="0" w:color="auto"/>
        <w:bottom w:val="none" w:sz="0" w:space="0" w:color="auto"/>
        <w:right w:val="none" w:sz="0" w:space="0" w:color="auto"/>
      </w:divBdr>
    </w:div>
    <w:div w:id="1792553215">
      <w:bodyDiv w:val="1"/>
      <w:marLeft w:val="0"/>
      <w:marRight w:val="0"/>
      <w:marTop w:val="0"/>
      <w:marBottom w:val="0"/>
      <w:divBdr>
        <w:top w:val="none" w:sz="0" w:space="0" w:color="auto"/>
        <w:left w:val="none" w:sz="0" w:space="0" w:color="auto"/>
        <w:bottom w:val="none" w:sz="0" w:space="0" w:color="auto"/>
        <w:right w:val="none" w:sz="0" w:space="0" w:color="auto"/>
      </w:divBdr>
      <w:divsChild>
        <w:div w:id="532883305">
          <w:marLeft w:val="547"/>
          <w:marRight w:val="0"/>
          <w:marTop w:val="106"/>
          <w:marBottom w:val="0"/>
          <w:divBdr>
            <w:top w:val="none" w:sz="0" w:space="0" w:color="auto"/>
            <w:left w:val="none" w:sz="0" w:space="0" w:color="auto"/>
            <w:bottom w:val="none" w:sz="0" w:space="0" w:color="auto"/>
            <w:right w:val="none" w:sz="0" w:space="0" w:color="auto"/>
          </w:divBdr>
        </w:div>
      </w:divsChild>
    </w:div>
    <w:div w:id="1813131074">
      <w:bodyDiv w:val="1"/>
      <w:marLeft w:val="0"/>
      <w:marRight w:val="0"/>
      <w:marTop w:val="0"/>
      <w:marBottom w:val="0"/>
      <w:divBdr>
        <w:top w:val="none" w:sz="0" w:space="0" w:color="auto"/>
        <w:left w:val="none" w:sz="0" w:space="0" w:color="auto"/>
        <w:bottom w:val="none" w:sz="0" w:space="0" w:color="auto"/>
        <w:right w:val="none" w:sz="0" w:space="0" w:color="auto"/>
      </w:divBdr>
    </w:div>
    <w:div w:id="1814566959">
      <w:bodyDiv w:val="1"/>
      <w:marLeft w:val="0"/>
      <w:marRight w:val="0"/>
      <w:marTop w:val="0"/>
      <w:marBottom w:val="0"/>
      <w:divBdr>
        <w:top w:val="none" w:sz="0" w:space="0" w:color="auto"/>
        <w:left w:val="none" w:sz="0" w:space="0" w:color="auto"/>
        <w:bottom w:val="none" w:sz="0" w:space="0" w:color="auto"/>
        <w:right w:val="none" w:sz="0" w:space="0" w:color="auto"/>
      </w:divBdr>
    </w:div>
    <w:div w:id="1821195144">
      <w:bodyDiv w:val="1"/>
      <w:marLeft w:val="0"/>
      <w:marRight w:val="0"/>
      <w:marTop w:val="0"/>
      <w:marBottom w:val="0"/>
      <w:divBdr>
        <w:top w:val="none" w:sz="0" w:space="0" w:color="auto"/>
        <w:left w:val="none" w:sz="0" w:space="0" w:color="auto"/>
        <w:bottom w:val="none" w:sz="0" w:space="0" w:color="auto"/>
        <w:right w:val="none" w:sz="0" w:space="0" w:color="auto"/>
      </w:divBdr>
      <w:divsChild>
        <w:div w:id="691809473">
          <w:marLeft w:val="547"/>
          <w:marRight w:val="0"/>
          <w:marTop w:val="96"/>
          <w:marBottom w:val="0"/>
          <w:divBdr>
            <w:top w:val="none" w:sz="0" w:space="0" w:color="auto"/>
            <w:left w:val="none" w:sz="0" w:space="0" w:color="auto"/>
            <w:bottom w:val="none" w:sz="0" w:space="0" w:color="auto"/>
            <w:right w:val="none" w:sz="0" w:space="0" w:color="auto"/>
          </w:divBdr>
        </w:div>
        <w:div w:id="806432785">
          <w:marLeft w:val="547"/>
          <w:marRight w:val="0"/>
          <w:marTop w:val="96"/>
          <w:marBottom w:val="0"/>
          <w:divBdr>
            <w:top w:val="none" w:sz="0" w:space="0" w:color="auto"/>
            <w:left w:val="none" w:sz="0" w:space="0" w:color="auto"/>
            <w:bottom w:val="none" w:sz="0" w:space="0" w:color="auto"/>
            <w:right w:val="none" w:sz="0" w:space="0" w:color="auto"/>
          </w:divBdr>
        </w:div>
        <w:div w:id="2143496088">
          <w:marLeft w:val="547"/>
          <w:marRight w:val="0"/>
          <w:marTop w:val="96"/>
          <w:marBottom w:val="0"/>
          <w:divBdr>
            <w:top w:val="none" w:sz="0" w:space="0" w:color="auto"/>
            <w:left w:val="none" w:sz="0" w:space="0" w:color="auto"/>
            <w:bottom w:val="none" w:sz="0" w:space="0" w:color="auto"/>
            <w:right w:val="none" w:sz="0" w:space="0" w:color="auto"/>
          </w:divBdr>
        </w:div>
      </w:divsChild>
    </w:div>
    <w:div w:id="1866556549">
      <w:bodyDiv w:val="1"/>
      <w:marLeft w:val="0"/>
      <w:marRight w:val="0"/>
      <w:marTop w:val="0"/>
      <w:marBottom w:val="0"/>
      <w:divBdr>
        <w:top w:val="none" w:sz="0" w:space="0" w:color="auto"/>
        <w:left w:val="none" w:sz="0" w:space="0" w:color="auto"/>
        <w:bottom w:val="none" w:sz="0" w:space="0" w:color="auto"/>
        <w:right w:val="none" w:sz="0" w:space="0" w:color="auto"/>
      </w:divBdr>
      <w:divsChild>
        <w:div w:id="556353342">
          <w:marLeft w:val="547"/>
          <w:marRight w:val="0"/>
          <w:marTop w:val="134"/>
          <w:marBottom w:val="0"/>
          <w:divBdr>
            <w:top w:val="none" w:sz="0" w:space="0" w:color="auto"/>
            <w:left w:val="none" w:sz="0" w:space="0" w:color="auto"/>
            <w:bottom w:val="none" w:sz="0" w:space="0" w:color="auto"/>
            <w:right w:val="none" w:sz="0" w:space="0" w:color="auto"/>
          </w:divBdr>
        </w:div>
        <w:div w:id="774639590">
          <w:marLeft w:val="547"/>
          <w:marRight w:val="0"/>
          <w:marTop w:val="134"/>
          <w:marBottom w:val="0"/>
          <w:divBdr>
            <w:top w:val="none" w:sz="0" w:space="0" w:color="auto"/>
            <w:left w:val="none" w:sz="0" w:space="0" w:color="auto"/>
            <w:bottom w:val="none" w:sz="0" w:space="0" w:color="auto"/>
            <w:right w:val="none" w:sz="0" w:space="0" w:color="auto"/>
          </w:divBdr>
        </w:div>
        <w:div w:id="1806042339">
          <w:marLeft w:val="547"/>
          <w:marRight w:val="0"/>
          <w:marTop w:val="134"/>
          <w:marBottom w:val="0"/>
          <w:divBdr>
            <w:top w:val="none" w:sz="0" w:space="0" w:color="auto"/>
            <w:left w:val="none" w:sz="0" w:space="0" w:color="auto"/>
            <w:bottom w:val="none" w:sz="0" w:space="0" w:color="auto"/>
            <w:right w:val="none" w:sz="0" w:space="0" w:color="auto"/>
          </w:divBdr>
        </w:div>
      </w:divsChild>
    </w:div>
    <w:div w:id="1868979703">
      <w:bodyDiv w:val="1"/>
      <w:marLeft w:val="0"/>
      <w:marRight w:val="0"/>
      <w:marTop w:val="0"/>
      <w:marBottom w:val="0"/>
      <w:divBdr>
        <w:top w:val="none" w:sz="0" w:space="0" w:color="auto"/>
        <w:left w:val="none" w:sz="0" w:space="0" w:color="auto"/>
        <w:bottom w:val="none" w:sz="0" w:space="0" w:color="auto"/>
        <w:right w:val="none" w:sz="0" w:space="0" w:color="auto"/>
      </w:divBdr>
    </w:div>
    <w:div w:id="1882744559">
      <w:bodyDiv w:val="1"/>
      <w:marLeft w:val="0"/>
      <w:marRight w:val="0"/>
      <w:marTop w:val="0"/>
      <w:marBottom w:val="0"/>
      <w:divBdr>
        <w:top w:val="none" w:sz="0" w:space="0" w:color="auto"/>
        <w:left w:val="none" w:sz="0" w:space="0" w:color="auto"/>
        <w:bottom w:val="none" w:sz="0" w:space="0" w:color="auto"/>
        <w:right w:val="none" w:sz="0" w:space="0" w:color="auto"/>
      </w:divBdr>
    </w:div>
    <w:div w:id="1897280450">
      <w:bodyDiv w:val="1"/>
      <w:marLeft w:val="0"/>
      <w:marRight w:val="0"/>
      <w:marTop w:val="0"/>
      <w:marBottom w:val="0"/>
      <w:divBdr>
        <w:top w:val="none" w:sz="0" w:space="0" w:color="auto"/>
        <w:left w:val="none" w:sz="0" w:space="0" w:color="auto"/>
        <w:bottom w:val="none" w:sz="0" w:space="0" w:color="auto"/>
        <w:right w:val="none" w:sz="0" w:space="0" w:color="auto"/>
      </w:divBdr>
    </w:div>
    <w:div w:id="1902130305">
      <w:bodyDiv w:val="1"/>
      <w:marLeft w:val="0"/>
      <w:marRight w:val="0"/>
      <w:marTop w:val="0"/>
      <w:marBottom w:val="0"/>
      <w:divBdr>
        <w:top w:val="none" w:sz="0" w:space="0" w:color="auto"/>
        <w:left w:val="none" w:sz="0" w:space="0" w:color="auto"/>
        <w:bottom w:val="none" w:sz="0" w:space="0" w:color="auto"/>
        <w:right w:val="none" w:sz="0" w:space="0" w:color="auto"/>
      </w:divBdr>
      <w:divsChild>
        <w:div w:id="284047747">
          <w:marLeft w:val="965"/>
          <w:marRight w:val="0"/>
          <w:marTop w:val="211"/>
          <w:marBottom w:val="0"/>
          <w:divBdr>
            <w:top w:val="none" w:sz="0" w:space="0" w:color="auto"/>
            <w:left w:val="none" w:sz="0" w:space="0" w:color="auto"/>
            <w:bottom w:val="none" w:sz="0" w:space="0" w:color="auto"/>
            <w:right w:val="none" w:sz="0" w:space="0" w:color="auto"/>
          </w:divBdr>
        </w:div>
        <w:div w:id="566721302">
          <w:marLeft w:val="965"/>
          <w:marRight w:val="0"/>
          <w:marTop w:val="211"/>
          <w:marBottom w:val="0"/>
          <w:divBdr>
            <w:top w:val="none" w:sz="0" w:space="0" w:color="auto"/>
            <w:left w:val="none" w:sz="0" w:space="0" w:color="auto"/>
            <w:bottom w:val="none" w:sz="0" w:space="0" w:color="auto"/>
            <w:right w:val="none" w:sz="0" w:space="0" w:color="auto"/>
          </w:divBdr>
        </w:div>
        <w:div w:id="742917847">
          <w:marLeft w:val="965"/>
          <w:marRight w:val="0"/>
          <w:marTop w:val="211"/>
          <w:marBottom w:val="0"/>
          <w:divBdr>
            <w:top w:val="none" w:sz="0" w:space="0" w:color="auto"/>
            <w:left w:val="none" w:sz="0" w:space="0" w:color="auto"/>
            <w:bottom w:val="none" w:sz="0" w:space="0" w:color="auto"/>
            <w:right w:val="none" w:sz="0" w:space="0" w:color="auto"/>
          </w:divBdr>
        </w:div>
        <w:div w:id="1457405696">
          <w:marLeft w:val="965"/>
          <w:marRight w:val="0"/>
          <w:marTop w:val="211"/>
          <w:marBottom w:val="0"/>
          <w:divBdr>
            <w:top w:val="none" w:sz="0" w:space="0" w:color="auto"/>
            <w:left w:val="none" w:sz="0" w:space="0" w:color="auto"/>
            <w:bottom w:val="none" w:sz="0" w:space="0" w:color="auto"/>
            <w:right w:val="none" w:sz="0" w:space="0" w:color="auto"/>
          </w:divBdr>
        </w:div>
      </w:divsChild>
    </w:div>
    <w:div w:id="1919515329">
      <w:bodyDiv w:val="1"/>
      <w:marLeft w:val="0"/>
      <w:marRight w:val="0"/>
      <w:marTop w:val="0"/>
      <w:marBottom w:val="0"/>
      <w:divBdr>
        <w:top w:val="none" w:sz="0" w:space="0" w:color="auto"/>
        <w:left w:val="none" w:sz="0" w:space="0" w:color="auto"/>
        <w:bottom w:val="none" w:sz="0" w:space="0" w:color="auto"/>
        <w:right w:val="none" w:sz="0" w:space="0" w:color="auto"/>
      </w:divBdr>
      <w:divsChild>
        <w:div w:id="821430738">
          <w:marLeft w:val="1166"/>
          <w:marRight w:val="0"/>
          <w:marTop w:val="0"/>
          <w:marBottom w:val="0"/>
          <w:divBdr>
            <w:top w:val="none" w:sz="0" w:space="0" w:color="auto"/>
            <w:left w:val="none" w:sz="0" w:space="0" w:color="auto"/>
            <w:bottom w:val="none" w:sz="0" w:space="0" w:color="auto"/>
            <w:right w:val="none" w:sz="0" w:space="0" w:color="auto"/>
          </w:divBdr>
        </w:div>
        <w:div w:id="48725612">
          <w:marLeft w:val="1886"/>
          <w:marRight w:val="0"/>
          <w:marTop w:val="0"/>
          <w:marBottom w:val="0"/>
          <w:divBdr>
            <w:top w:val="none" w:sz="0" w:space="0" w:color="auto"/>
            <w:left w:val="none" w:sz="0" w:space="0" w:color="auto"/>
            <w:bottom w:val="none" w:sz="0" w:space="0" w:color="auto"/>
            <w:right w:val="none" w:sz="0" w:space="0" w:color="auto"/>
          </w:divBdr>
        </w:div>
        <w:div w:id="1787577714">
          <w:marLeft w:val="1886"/>
          <w:marRight w:val="0"/>
          <w:marTop w:val="0"/>
          <w:marBottom w:val="0"/>
          <w:divBdr>
            <w:top w:val="none" w:sz="0" w:space="0" w:color="auto"/>
            <w:left w:val="none" w:sz="0" w:space="0" w:color="auto"/>
            <w:bottom w:val="none" w:sz="0" w:space="0" w:color="auto"/>
            <w:right w:val="none" w:sz="0" w:space="0" w:color="auto"/>
          </w:divBdr>
        </w:div>
        <w:div w:id="1771777114">
          <w:marLeft w:val="1166"/>
          <w:marRight w:val="0"/>
          <w:marTop w:val="0"/>
          <w:marBottom w:val="0"/>
          <w:divBdr>
            <w:top w:val="none" w:sz="0" w:space="0" w:color="auto"/>
            <w:left w:val="none" w:sz="0" w:space="0" w:color="auto"/>
            <w:bottom w:val="none" w:sz="0" w:space="0" w:color="auto"/>
            <w:right w:val="none" w:sz="0" w:space="0" w:color="auto"/>
          </w:divBdr>
        </w:div>
        <w:div w:id="2101363666">
          <w:marLeft w:val="1166"/>
          <w:marRight w:val="0"/>
          <w:marTop w:val="0"/>
          <w:marBottom w:val="0"/>
          <w:divBdr>
            <w:top w:val="none" w:sz="0" w:space="0" w:color="auto"/>
            <w:left w:val="none" w:sz="0" w:space="0" w:color="auto"/>
            <w:bottom w:val="none" w:sz="0" w:space="0" w:color="auto"/>
            <w:right w:val="none" w:sz="0" w:space="0" w:color="auto"/>
          </w:divBdr>
        </w:div>
      </w:divsChild>
    </w:div>
    <w:div w:id="1960330545">
      <w:bodyDiv w:val="1"/>
      <w:marLeft w:val="0"/>
      <w:marRight w:val="0"/>
      <w:marTop w:val="0"/>
      <w:marBottom w:val="0"/>
      <w:divBdr>
        <w:top w:val="none" w:sz="0" w:space="0" w:color="auto"/>
        <w:left w:val="none" w:sz="0" w:space="0" w:color="auto"/>
        <w:bottom w:val="none" w:sz="0" w:space="0" w:color="auto"/>
        <w:right w:val="none" w:sz="0" w:space="0" w:color="auto"/>
      </w:divBdr>
      <w:divsChild>
        <w:div w:id="2062052736">
          <w:marLeft w:val="720"/>
          <w:marRight w:val="0"/>
          <w:marTop w:val="0"/>
          <w:marBottom w:val="0"/>
          <w:divBdr>
            <w:top w:val="none" w:sz="0" w:space="0" w:color="auto"/>
            <w:left w:val="none" w:sz="0" w:space="0" w:color="auto"/>
            <w:bottom w:val="none" w:sz="0" w:space="0" w:color="auto"/>
            <w:right w:val="none" w:sz="0" w:space="0" w:color="auto"/>
          </w:divBdr>
        </w:div>
      </w:divsChild>
    </w:div>
    <w:div w:id="1980529127">
      <w:bodyDiv w:val="1"/>
      <w:marLeft w:val="0"/>
      <w:marRight w:val="0"/>
      <w:marTop w:val="0"/>
      <w:marBottom w:val="0"/>
      <w:divBdr>
        <w:top w:val="none" w:sz="0" w:space="0" w:color="auto"/>
        <w:left w:val="none" w:sz="0" w:space="0" w:color="auto"/>
        <w:bottom w:val="none" w:sz="0" w:space="0" w:color="auto"/>
        <w:right w:val="none" w:sz="0" w:space="0" w:color="auto"/>
      </w:divBdr>
      <w:divsChild>
        <w:div w:id="179782533">
          <w:marLeft w:val="1166"/>
          <w:marRight w:val="0"/>
          <w:marTop w:val="86"/>
          <w:marBottom w:val="0"/>
          <w:divBdr>
            <w:top w:val="none" w:sz="0" w:space="0" w:color="auto"/>
            <w:left w:val="none" w:sz="0" w:space="0" w:color="auto"/>
            <w:bottom w:val="none" w:sz="0" w:space="0" w:color="auto"/>
            <w:right w:val="none" w:sz="0" w:space="0" w:color="auto"/>
          </w:divBdr>
        </w:div>
        <w:div w:id="1529181337">
          <w:marLeft w:val="1166"/>
          <w:marRight w:val="0"/>
          <w:marTop w:val="86"/>
          <w:marBottom w:val="0"/>
          <w:divBdr>
            <w:top w:val="none" w:sz="0" w:space="0" w:color="auto"/>
            <w:left w:val="none" w:sz="0" w:space="0" w:color="auto"/>
            <w:bottom w:val="none" w:sz="0" w:space="0" w:color="auto"/>
            <w:right w:val="none" w:sz="0" w:space="0" w:color="auto"/>
          </w:divBdr>
        </w:div>
        <w:div w:id="806436308">
          <w:marLeft w:val="1166"/>
          <w:marRight w:val="0"/>
          <w:marTop w:val="86"/>
          <w:marBottom w:val="0"/>
          <w:divBdr>
            <w:top w:val="none" w:sz="0" w:space="0" w:color="auto"/>
            <w:left w:val="none" w:sz="0" w:space="0" w:color="auto"/>
            <w:bottom w:val="none" w:sz="0" w:space="0" w:color="auto"/>
            <w:right w:val="none" w:sz="0" w:space="0" w:color="auto"/>
          </w:divBdr>
        </w:div>
        <w:div w:id="1068576547">
          <w:marLeft w:val="1166"/>
          <w:marRight w:val="0"/>
          <w:marTop w:val="86"/>
          <w:marBottom w:val="0"/>
          <w:divBdr>
            <w:top w:val="none" w:sz="0" w:space="0" w:color="auto"/>
            <w:left w:val="none" w:sz="0" w:space="0" w:color="auto"/>
            <w:bottom w:val="none" w:sz="0" w:space="0" w:color="auto"/>
            <w:right w:val="none" w:sz="0" w:space="0" w:color="auto"/>
          </w:divBdr>
        </w:div>
      </w:divsChild>
    </w:div>
    <w:div w:id="1997218962">
      <w:bodyDiv w:val="1"/>
      <w:marLeft w:val="0"/>
      <w:marRight w:val="0"/>
      <w:marTop w:val="0"/>
      <w:marBottom w:val="0"/>
      <w:divBdr>
        <w:top w:val="none" w:sz="0" w:space="0" w:color="auto"/>
        <w:left w:val="none" w:sz="0" w:space="0" w:color="auto"/>
        <w:bottom w:val="none" w:sz="0" w:space="0" w:color="auto"/>
        <w:right w:val="none" w:sz="0" w:space="0" w:color="auto"/>
      </w:divBdr>
      <w:divsChild>
        <w:div w:id="1918125003">
          <w:marLeft w:val="1440"/>
          <w:marRight w:val="0"/>
          <w:marTop w:val="0"/>
          <w:marBottom w:val="0"/>
          <w:divBdr>
            <w:top w:val="none" w:sz="0" w:space="0" w:color="auto"/>
            <w:left w:val="none" w:sz="0" w:space="0" w:color="auto"/>
            <w:bottom w:val="none" w:sz="0" w:space="0" w:color="auto"/>
            <w:right w:val="none" w:sz="0" w:space="0" w:color="auto"/>
          </w:divBdr>
        </w:div>
        <w:div w:id="1081221216">
          <w:marLeft w:val="2606"/>
          <w:marRight w:val="0"/>
          <w:marTop w:val="0"/>
          <w:marBottom w:val="0"/>
          <w:divBdr>
            <w:top w:val="none" w:sz="0" w:space="0" w:color="auto"/>
            <w:left w:val="none" w:sz="0" w:space="0" w:color="auto"/>
            <w:bottom w:val="none" w:sz="0" w:space="0" w:color="auto"/>
            <w:right w:val="none" w:sz="0" w:space="0" w:color="auto"/>
          </w:divBdr>
        </w:div>
        <w:div w:id="1396006846">
          <w:marLeft w:val="2606"/>
          <w:marRight w:val="0"/>
          <w:marTop w:val="0"/>
          <w:marBottom w:val="0"/>
          <w:divBdr>
            <w:top w:val="none" w:sz="0" w:space="0" w:color="auto"/>
            <w:left w:val="none" w:sz="0" w:space="0" w:color="auto"/>
            <w:bottom w:val="none" w:sz="0" w:space="0" w:color="auto"/>
            <w:right w:val="none" w:sz="0" w:space="0" w:color="auto"/>
          </w:divBdr>
        </w:div>
        <w:div w:id="1361005440">
          <w:marLeft w:val="2606"/>
          <w:marRight w:val="0"/>
          <w:marTop w:val="0"/>
          <w:marBottom w:val="0"/>
          <w:divBdr>
            <w:top w:val="none" w:sz="0" w:space="0" w:color="auto"/>
            <w:left w:val="none" w:sz="0" w:space="0" w:color="auto"/>
            <w:bottom w:val="none" w:sz="0" w:space="0" w:color="auto"/>
            <w:right w:val="none" w:sz="0" w:space="0" w:color="auto"/>
          </w:divBdr>
        </w:div>
        <w:div w:id="1225066000">
          <w:marLeft w:val="2606"/>
          <w:marRight w:val="0"/>
          <w:marTop w:val="0"/>
          <w:marBottom w:val="0"/>
          <w:divBdr>
            <w:top w:val="none" w:sz="0" w:space="0" w:color="auto"/>
            <w:left w:val="none" w:sz="0" w:space="0" w:color="auto"/>
            <w:bottom w:val="none" w:sz="0" w:space="0" w:color="auto"/>
            <w:right w:val="none" w:sz="0" w:space="0" w:color="auto"/>
          </w:divBdr>
        </w:div>
        <w:div w:id="277178548">
          <w:marLeft w:val="2606"/>
          <w:marRight w:val="0"/>
          <w:marTop w:val="0"/>
          <w:marBottom w:val="0"/>
          <w:divBdr>
            <w:top w:val="none" w:sz="0" w:space="0" w:color="auto"/>
            <w:left w:val="none" w:sz="0" w:space="0" w:color="auto"/>
            <w:bottom w:val="none" w:sz="0" w:space="0" w:color="auto"/>
            <w:right w:val="none" w:sz="0" w:space="0" w:color="auto"/>
          </w:divBdr>
        </w:div>
        <w:div w:id="2048606947">
          <w:marLeft w:val="2606"/>
          <w:marRight w:val="0"/>
          <w:marTop w:val="0"/>
          <w:marBottom w:val="0"/>
          <w:divBdr>
            <w:top w:val="none" w:sz="0" w:space="0" w:color="auto"/>
            <w:left w:val="none" w:sz="0" w:space="0" w:color="auto"/>
            <w:bottom w:val="none" w:sz="0" w:space="0" w:color="auto"/>
            <w:right w:val="none" w:sz="0" w:space="0" w:color="auto"/>
          </w:divBdr>
        </w:div>
        <w:div w:id="1262836849">
          <w:marLeft w:val="2606"/>
          <w:marRight w:val="0"/>
          <w:marTop w:val="0"/>
          <w:marBottom w:val="0"/>
          <w:divBdr>
            <w:top w:val="none" w:sz="0" w:space="0" w:color="auto"/>
            <w:left w:val="none" w:sz="0" w:space="0" w:color="auto"/>
            <w:bottom w:val="none" w:sz="0" w:space="0" w:color="auto"/>
            <w:right w:val="none" w:sz="0" w:space="0" w:color="auto"/>
          </w:divBdr>
        </w:div>
      </w:divsChild>
    </w:div>
    <w:div w:id="2015958970">
      <w:bodyDiv w:val="1"/>
      <w:marLeft w:val="0"/>
      <w:marRight w:val="0"/>
      <w:marTop w:val="0"/>
      <w:marBottom w:val="0"/>
      <w:divBdr>
        <w:top w:val="none" w:sz="0" w:space="0" w:color="auto"/>
        <w:left w:val="none" w:sz="0" w:space="0" w:color="auto"/>
        <w:bottom w:val="none" w:sz="0" w:space="0" w:color="auto"/>
        <w:right w:val="none" w:sz="0" w:space="0" w:color="auto"/>
      </w:divBdr>
      <w:divsChild>
        <w:div w:id="31344133">
          <w:marLeft w:val="965"/>
          <w:marRight w:val="0"/>
          <w:marTop w:val="86"/>
          <w:marBottom w:val="0"/>
          <w:divBdr>
            <w:top w:val="none" w:sz="0" w:space="0" w:color="auto"/>
            <w:left w:val="none" w:sz="0" w:space="0" w:color="auto"/>
            <w:bottom w:val="none" w:sz="0" w:space="0" w:color="auto"/>
            <w:right w:val="none" w:sz="0" w:space="0" w:color="auto"/>
          </w:divBdr>
        </w:div>
        <w:div w:id="258679153">
          <w:marLeft w:val="965"/>
          <w:marRight w:val="0"/>
          <w:marTop w:val="86"/>
          <w:marBottom w:val="0"/>
          <w:divBdr>
            <w:top w:val="none" w:sz="0" w:space="0" w:color="auto"/>
            <w:left w:val="none" w:sz="0" w:space="0" w:color="auto"/>
            <w:bottom w:val="none" w:sz="0" w:space="0" w:color="auto"/>
            <w:right w:val="none" w:sz="0" w:space="0" w:color="auto"/>
          </w:divBdr>
        </w:div>
        <w:div w:id="408161957">
          <w:marLeft w:val="965"/>
          <w:marRight w:val="0"/>
          <w:marTop w:val="86"/>
          <w:marBottom w:val="0"/>
          <w:divBdr>
            <w:top w:val="none" w:sz="0" w:space="0" w:color="auto"/>
            <w:left w:val="none" w:sz="0" w:space="0" w:color="auto"/>
            <w:bottom w:val="none" w:sz="0" w:space="0" w:color="auto"/>
            <w:right w:val="none" w:sz="0" w:space="0" w:color="auto"/>
          </w:divBdr>
        </w:div>
        <w:div w:id="715008793">
          <w:marLeft w:val="965"/>
          <w:marRight w:val="0"/>
          <w:marTop w:val="86"/>
          <w:marBottom w:val="0"/>
          <w:divBdr>
            <w:top w:val="none" w:sz="0" w:space="0" w:color="auto"/>
            <w:left w:val="none" w:sz="0" w:space="0" w:color="auto"/>
            <w:bottom w:val="none" w:sz="0" w:space="0" w:color="auto"/>
            <w:right w:val="none" w:sz="0" w:space="0" w:color="auto"/>
          </w:divBdr>
        </w:div>
        <w:div w:id="1320427316">
          <w:marLeft w:val="965"/>
          <w:marRight w:val="0"/>
          <w:marTop w:val="86"/>
          <w:marBottom w:val="0"/>
          <w:divBdr>
            <w:top w:val="none" w:sz="0" w:space="0" w:color="auto"/>
            <w:left w:val="none" w:sz="0" w:space="0" w:color="auto"/>
            <w:bottom w:val="none" w:sz="0" w:space="0" w:color="auto"/>
            <w:right w:val="none" w:sz="0" w:space="0" w:color="auto"/>
          </w:divBdr>
        </w:div>
        <w:div w:id="1378505992">
          <w:marLeft w:val="965"/>
          <w:marRight w:val="0"/>
          <w:marTop w:val="86"/>
          <w:marBottom w:val="0"/>
          <w:divBdr>
            <w:top w:val="none" w:sz="0" w:space="0" w:color="auto"/>
            <w:left w:val="none" w:sz="0" w:space="0" w:color="auto"/>
            <w:bottom w:val="none" w:sz="0" w:space="0" w:color="auto"/>
            <w:right w:val="none" w:sz="0" w:space="0" w:color="auto"/>
          </w:divBdr>
        </w:div>
      </w:divsChild>
    </w:div>
    <w:div w:id="2060589759">
      <w:bodyDiv w:val="1"/>
      <w:marLeft w:val="0"/>
      <w:marRight w:val="0"/>
      <w:marTop w:val="0"/>
      <w:marBottom w:val="0"/>
      <w:divBdr>
        <w:top w:val="none" w:sz="0" w:space="0" w:color="auto"/>
        <w:left w:val="none" w:sz="0" w:space="0" w:color="auto"/>
        <w:bottom w:val="none" w:sz="0" w:space="0" w:color="auto"/>
        <w:right w:val="none" w:sz="0" w:space="0" w:color="auto"/>
      </w:divBdr>
    </w:div>
    <w:div w:id="2066491736">
      <w:bodyDiv w:val="1"/>
      <w:marLeft w:val="0"/>
      <w:marRight w:val="0"/>
      <w:marTop w:val="0"/>
      <w:marBottom w:val="0"/>
      <w:divBdr>
        <w:top w:val="none" w:sz="0" w:space="0" w:color="auto"/>
        <w:left w:val="none" w:sz="0" w:space="0" w:color="auto"/>
        <w:bottom w:val="none" w:sz="0" w:space="0" w:color="auto"/>
        <w:right w:val="none" w:sz="0" w:space="0" w:color="auto"/>
      </w:divBdr>
    </w:div>
    <w:div w:id="2067600600">
      <w:bodyDiv w:val="1"/>
      <w:marLeft w:val="0"/>
      <w:marRight w:val="0"/>
      <w:marTop w:val="0"/>
      <w:marBottom w:val="0"/>
      <w:divBdr>
        <w:top w:val="none" w:sz="0" w:space="0" w:color="auto"/>
        <w:left w:val="none" w:sz="0" w:space="0" w:color="auto"/>
        <w:bottom w:val="none" w:sz="0" w:space="0" w:color="auto"/>
        <w:right w:val="none" w:sz="0" w:space="0" w:color="auto"/>
      </w:divBdr>
      <w:divsChild>
        <w:div w:id="1406994700">
          <w:marLeft w:val="1800"/>
          <w:marRight w:val="0"/>
          <w:marTop w:val="77"/>
          <w:marBottom w:val="0"/>
          <w:divBdr>
            <w:top w:val="none" w:sz="0" w:space="0" w:color="auto"/>
            <w:left w:val="none" w:sz="0" w:space="0" w:color="auto"/>
            <w:bottom w:val="none" w:sz="0" w:space="0" w:color="auto"/>
            <w:right w:val="none" w:sz="0" w:space="0" w:color="auto"/>
          </w:divBdr>
        </w:div>
        <w:div w:id="1100954073">
          <w:marLeft w:val="1800"/>
          <w:marRight w:val="0"/>
          <w:marTop w:val="77"/>
          <w:marBottom w:val="0"/>
          <w:divBdr>
            <w:top w:val="none" w:sz="0" w:space="0" w:color="auto"/>
            <w:left w:val="none" w:sz="0" w:space="0" w:color="auto"/>
            <w:bottom w:val="none" w:sz="0" w:space="0" w:color="auto"/>
            <w:right w:val="none" w:sz="0" w:space="0" w:color="auto"/>
          </w:divBdr>
        </w:div>
        <w:div w:id="1163542040">
          <w:marLeft w:val="1800"/>
          <w:marRight w:val="0"/>
          <w:marTop w:val="77"/>
          <w:marBottom w:val="0"/>
          <w:divBdr>
            <w:top w:val="none" w:sz="0" w:space="0" w:color="auto"/>
            <w:left w:val="none" w:sz="0" w:space="0" w:color="auto"/>
            <w:bottom w:val="none" w:sz="0" w:space="0" w:color="auto"/>
            <w:right w:val="none" w:sz="0" w:space="0" w:color="auto"/>
          </w:divBdr>
        </w:div>
        <w:div w:id="555318052">
          <w:marLeft w:val="1800"/>
          <w:marRight w:val="0"/>
          <w:marTop w:val="77"/>
          <w:marBottom w:val="0"/>
          <w:divBdr>
            <w:top w:val="none" w:sz="0" w:space="0" w:color="auto"/>
            <w:left w:val="none" w:sz="0" w:space="0" w:color="auto"/>
            <w:bottom w:val="none" w:sz="0" w:space="0" w:color="auto"/>
            <w:right w:val="none" w:sz="0" w:space="0" w:color="auto"/>
          </w:divBdr>
        </w:div>
        <w:div w:id="1686634800">
          <w:marLeft w:val="1800"/>
          <w:marRight w:val="0"/>
          <w:marTop w:val="77"/>
          <w:marBottom w:val="0"/>
          <w:divBdr>
            <w:top w:val="none" w:sz="0" w:space="0" w:color="auto"/>
            <w:left w:val="none" w:sz="0" w:space="0" w:color="auto"/>
            <w:bottom w:val="none" w:sz="0" w:space="0" w:color="auto"/>
            <w:right w:val="none" w:sz="0" w:space="0" w:color="auto"/>
          </w:divBdr>
        </w:div>
        <w:div w:id="2024210972">
          <w:marLeft w:val="1800"/>
          <w:marRight w:val="0"/>
          <w:marTop w:val="77"/>
          <w:marBottom w:val="0"/>
          <w:divBdr>
            <w:top w:val="none" w:sz="0" w:space="0" w:color="auto"/>
            <w:left w:val="none" w:sz="0" w:space="0" w:color="auto"/>
            <w:bottom w:val="none" w:sz="0" w:space="0" w:color="auto"/>
            <w:right w:val="none" w:sz="0" w:space="0" w:color="auto"/>
          </w:divBdr>
        </w:div>
      </w:divsChild>
    </w:div>
    <w:div w:id="2088111547">
      <w:bodyDiv w:val="1"/>
      <w:marLeft w:val="0"/>
      <w:marRight w:val="0"/>
      <w:marTop w:val="0"/>
      <w:marBottom w:val="0"/>
      <w:divBdr>
        <w:top w:val="none" w:sz="0" w:space="0" w:color="auto"/>
        <w:left w:val="none" w:sz="0" w:space="0" w:color="auto"/>
        <w:bottom w:val="none" w:sz="0" w:space="0" w:color="auto"/>
        <w:right w:val="none" w:sz="0" w:space="0" w:color="auto"/>
      </w:divBdr>
    </w:div>
    <w:div w:id="2102022511">
      <w:bodyDiv w:val="1"/>
      <w:marLeft w:val="0"/>
      <w:marRight w:val="0"/>
      <w:marTop w:val="0"/>
      <w:marBottom w:val="0"/>
      <w:divBdr>
        <w:top w:val="none" w:sz="0" w:space="0" w:color="auto"/>
        <w:left w:val="none" w:sz="0" w:space="0" w:color="auto"/>
        <w:bottom w:val="none" w:sz="0" w:space="0" w:color="auto"/>
        <w:right w:val="none" w:sz="0" w:space="0" w:color="auto"/>
      </w:divBdr>
    </w:div>
    <w:div w:id="2105681274">
      <w:bodyDiv w:val="1"/>
      <w:marLeft w:val="0"/>
      <w:marRight w:val="0"/>
      <w:marTop w:val="0"/>
      <w:marBottom w:val="0"/>
      <w:divBdr>
        <w:top w:val="none" w:sz="0" w:space="0" w:color="auto"/>
        <w:left w:val="none" w:sz="0" w:space="0" w:color="auto"/>
        <w:bottom w:val="none" w:sz="0" w:space="0" w:color="auto"/>
        <w:right w:val="none" w:sz="0" w:space="0" w:color="auto"/>
      </w:divBdr>
      <w:divsChild>
        <w:div w:id="447546645">
          <w:marLeft w:val="374"/>
          <w:marRight w:val="0"/>
          <w:marTop w:val="0"/>
          <w:marBottom w:val="0"/>
          <w:divBdr>
            <w:top w:val="none" w:sz="0" w:space="0" w:color="auto"/>
            <w:left w:val="none" w:sz="0" w:space="0" w:color="auto"/>
            <w:bottom w:val="none" w:sz="0" w:space="0" w:color="auto"/>
            <w:right w:val="none" w:sz="0" w:space="0" w:color="auto"/>
          </w:divBdr>
        </w:div>
        <w:div w:id="470290922">
          <w:marLeft w:val="374"/>
          <w:marRight w:val="0"/>
          <w:marTop w:val="0"/>
          <w:marBottom w:val="0"/>
          <w:divBdr>
            <w:top w:val="none" w:sz="0" w:space="0" w:color="auto"/>
            <w:left w:val="none" w:sz="0" w:space="0" w:color="auto"/>
            <w:bottom w:val="none" w:sz="0" w:space="0" w:color="auto"/>
            <w:right w:val="none" w:sz="0" w:space="0" w:color="auto"/>
          </w:divBdr>
        </w:div>
        <w:div w:id="637757603">
          <w:marLeft w:val="374"/>
          <w:marRight w:val="0"/>
          <w:marTop w:val="0"/>
          <w:marBottom w:val="0"/>
          <w:divBdr>
            <w:top w:val="none" w:sz="0" w:space="0" w:color="auto"/>
            <w:left w:val="none" w:sz="0" w:space="0" w:color="auto"/>
            <w:bottom w:val="none" w:sz="0" w:space="0" w:color="auto"/>
            <w:right w:val="none" w:sz="0" w:space="0" w:color="auto"/>
          </w:divBdr>
        </w:div>
        <w:div w:id="695039305">
          <w:marLeft w:val="374"/>
          <w:marRight w:val="0"/>
          <w:marTop w:val="0"/>
          <w:marBottom w:val="0"/>
          <w:divBdr>
            <w:top w:val="none" w:sz="0" w:space="0" w:color="auto"/>
            <w:left w:val="none" w:sz="0" w:space="0" w:color="auto"/>
            <w:bottom w:val="none" w:sz="0" w:space="0" w:color="auto"/>
            <w:right w:val="none" w:sz="0" w:space="0" w:color="auto"/>
          </w:divBdr>
        </w:div>
        <w:div w:id="703792959">
          <w:marLeft w:val="374"/>
          <w:marRight w:val="0"/>
          <w:marTop w:val="0"/>
          <w:marBottom w:val="0"/>
          <w:divBdr>
            <w:top w:val="none" w:sz="0" w:space="0" w:color="auto"/>
            <w:left w:val="none" w:sz="0" w:space="0" w:color="auto"/>
            <w:bottom w:val="none" w:sz="0" w:space="0" w:color="auto"/>
            <w:right w:val="none" w:sz="0" w:space="0" w:color="auto"/>
          </w:divBdr>
        </w:div>
        <w:div w:id="1729256229">
          <w:marLeft w:val="374"/>
          <w:marRight w:val="0"/>
          <w:marTop w:val="0"/>
          <w:marBottom w:val="0"/>
          <w:divBdr>
            <w:top w:val="none" w:sz="0" w:space="0" w:color="auto"/>
            <w:left w:val="none" w:sz="0" w:space="0" w:color="auto"/>
            <w:bottom w:val="none" w:sz="0" w:space="0" w:color="auto"/>
            <w:right w:val="none" w:sz="0" w:space="0" w:color="auto"/>
          </w:divBdr>
        </w:div>
        <w:div w:id="1986422473">
          <w:marLeft w:val="374"/>
          <w:marRight w:val="0"/>
          <w:marTop w:val="0"/>
          <w:marBottom w:val="0"/>
          <w:divBdr>
            <w:top w:val="none" w:sz="0" w:space="0" w:color="auto"/>
            <w:left w:val="none" w:sz="0" w:space="0" w:color="auto"/>
            <w:bottom w:val="none" w:sz="0" w:space="0" w:color="auto"/>
            <w:right w:val="none" w:sz="0" w:space="0" w:color="auto"/>
          </w:divBdr>
        </w:div>
      </w:divsChild>
    </w:div>
    <w:div w:id="2113158926">
      <w:bodyDiv w:val="1"/>
      <w:marLeft w:val="0"/>
      <w:marRight w:val="0"/>
      <w:marTop w:val="0"/>
      <w:marBottom w:val="0"/>
      <w:divBdr>
        <w:top w:val="none" w:sz="0" w:space="0" w:color="auto"/>
        <w:left w:val="none" w:sz="0" w:space="0" w:color="auto"/>
        <w:bottom w:val="none" w:sz="0" w:space="0" w:color="auto"/>
        <w:right w:val="none" w:sz="0" w:space="0" w:color="auto"/>
      </w:divBdr>
      <w:divsChild>
        <w:div w:id="1982924726">
          <w:marLeft w:val="1440"/>
          <w:marRight w:val="0"/>
          <w:marTop w:val="0"/>
          <w:marBottom w:val="0"/>
          <w:divBdr>
            <w:top w:val="none" w:sz="0" w:space="0" w:color="auto"/>
            <w:left w:val="none" w:sz="0" w:space="0" w:color="auto"/>
            <w:bottom w:val="none" w:sz="0" w:space="0" w:color="auto"/>
            <w:right w:val="none" w:sz="0" w:space="0" w:color="auto"/>
          </w:divBdr>
        </w:div>
        <w:div w:id="1613901166">
          <w:marLeft w:val="1440"/>
          <w:marRight w:val="0"/>
          <w:marTop w:val="0"/>
          <w:marBottom w:val="0"/>
          <w:divBdr>
            <w:top w:val="none" w:sz="0" w:space="0" w:color="auto"/>
            <w:left w:val="none" w:sz="0" w:space="0" w:color="auto"/>
            <w:bottom w:val="none" w:sz="0" w:space="0" w:color="auto"/>
            <w:right w:val="none" w:sz="0" w:space="0" w:color="auto"/>
          </w:divBdr>
        </w:div>
        <w:div w:id="672342910">
          <w:marLeft w:val="1440"/>
          <w:marRight w:val="0"/>
          <w:marTop w:val="0"/>
          <w:marBottom w:val="0"/>
          <w:divBdr>
            <w:top w:val="none" w:sz="0" w:space="0" w:color="auto"/>
            <w:left w:val="none" w:sz="0" w:space="0" w:color="auto"/>
            <w:bottom w:val="none" w:sz="0" w:space="0" w:color="auto"/>
            <w:right w:val="none" w:sz="0" w:space="0" w:color="auto"/>
          </w:divBdr>
        </w:div>
        <w:div w:id="438449466">
          <w:marLeft w:val="1440"/>
          <w:marRight w:val="0"/>
          <w:marTop w:val="0"/>
          <w:marBottom w:val="0"/>
          <w:divBdr>
            <w:top w:val="none" w:sz="0" w:space="0" w:color="auto"/>
            <w:left w:val="none" w:sz="0" w:space="0" w:color="auto"/>
            <w:bottom w:val="none" w:sz="0" w:space="0" w:color="auto"/>
            <w:right w:val="none" w:sz="0" w:space="0" w:color="auto"/>
          </w:divBdr>
        </w:div>
        <w:div w:id="1136601713">
          <w:marLeft w:val="1440"/>
          <w:marRight w:val="0"/>
          <w:marTop w:val="0"/>
          <w:marBottom w:val="0"/>
          <w:divBdr>
            <w:top w:val="none" w:sz="0" w:space="0" w:color="auto"/>
            <w:left w:val="none" w:sz="0" w:space="0" w:color="auto"/>
            <w:bottom w:val="none" w:sz="0" w:space="0" w:color="auto"/>
            <w:right w:val="none" w:sz="0" w:space="0" w:color="auto"/>
          </w:divBdr>
        </w:div>
        <w:div w:id="517738642">
          <w:marLeft w:val="2160"/>
          <w:marRight w:val="0"/>
          <w:marTop w:val="0"/>
          <w:marBottom w:val="0"/>
          <w:divBdr>
            <w:top w:val="none" w:sz="0" w:space="0" w:color="auto"/>
            <w:left w:val="none" w:sz="0" w:space="0" w:color="auto"/>
            <w:bottom w:val="none" w:sz="0" w:space="0" w:color="auto"/>
            <w:right w:val="none" w:sz="0" w:space="0" w:color="auto"/>
          </w:divBdr>
        </w:div>
        <w:div w:id="1429809088">
          <w:marLeft w:val="21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jpeg"/><Relationship Id="rId18" Type="http://schemas.openxmlformats.org/officeDocument/2006/relationships/image" Target="media/image40.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60.jpeg"/><Relationship Id="rId7" Type="http://schemas.openxmlformats.org/officeDocument/2006/relationships/image" Target="media/image2.jpeg"/><Relationship Id="rId12" Type="http://schemas.openxmlformats.org/officeDocument/2006/relationships/image" Target="media/image6.jpeg"/><Relationship Id="rId17" Type="http://schemas.openxmlformats.org/officeDocument/2006/relationships/image" Target="media/image30.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0.jpeg"/><Relationship Id="rId20" Type="http://schemas.openxmlformats.org/officeDocument/2006/relationships/hyperlink" Target="http://images.google.com/imgres?imgurl=http://lh6.ggpht.com/_nQYI4YsMuSs/Rs5gEnplelI/AAAAAAAAAMc/5_qzHLDwi60/NY+in+August+008.jpg&amp;imgrefurl=http://picasaweb.google.com/lh/photo/swzP1ahEyL5_56cAR7iNTA&amp;usg=__04-ihH1M3crtyaG1efoXzmipGeM=&amp;h=1200&amp;w=1600&amp;sz=24&amp;hl=en&amp;start=42&amp;um=1&amp;tbnid=HCWg4g0V1cdlBM:&amp;tbnh=113&amp;tbnw=150&amp;prev=/images?q=NYS+Assembly+Chamber&amp;start=36&amp;ndsp=18&amp;um=1&amp;hl=en&amp;sa=N"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images.google.com/imgres?imgurl=http://lh6.ggpht.com/_nQYI4YsMuSs/Rs5gEnplelI/AAAAAAAAAMc/5_qzHLDwi60/NY+in+August+008.jpg&amp;imgrefurl=http://picasaweb.google.com/lh/photo/swzP1ahEyL5_56cAR7iNTA&amp;usg=__04-ihH1M3crtyaG1efoXzmipGeM=&amp;h=1200&amp;w=1600&amp;sz=24&amp;hl=en&amp;start=42&amp;um=1&amp;tbnid=HCWg4g0V1cdlBM:&amp;tbnh=113&amp;tbnw=150&amp;prev=/images?q=NYS+Assembly+Chamber&amp;start=36&amp;ndsp=18&amp;um=1&amp;hl=en&amp;sa=N" TargetMode="External"/><Relationship Id="rId24" Type="http://schemas.openxmlformats.org/officeDocument/2006/relationships/image" Target="media/image90.jpeg"/><Relationship Id="rId5" Type="http://schemas.openxmlformats.org/officeDocument/2006/relationships/webSettings" Target="webSettings.xml"/><Relationship Id="rId15" Type="http://schemas.openxmlformats.org/officeDocument/2006/relationships/image" Target="media/image9.jpeg"/><Relationship Id="rId23" Type="http://schemas.openxmlformats.org/officeDocument/2006/relationships/image" Target="media/image80.jpeg"/><Relationship Id="rId10" Type="http://schemas.openxmlformats.org/officeDocument/2006/relationships/image" Target="media/image5.jpeg"/><Relationship Id="rId19" Type="http://schemas.openxmlformats.org/officeDocument/2006/relationships/image" Target="media/image50.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8.jpeg"/><Relationship Id="rId22" Type="http://schemas.openxmlformats.org/officeDocument/2006/relationships/image" Target="media/image7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C0C01A-B8EC-421E-A6DD-C9BBA935C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10238</Words>
  <Characters>58362</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
    </vt:vector>
  </TitlesOfParts>
  <Company>New York State Senate</Company>
  <LinksUpToDate>false</LinksUpToDate>
  <CharactersWithSpaces>68464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Farley</dc:creator>
  <cp:keywords/>
  <dc:description/>
  <cp:lastModifiedBy>Robert Farley</cp:lastModifiedBy>
  <cp:revision>2</cp:revision>
  <cp:lastPrinted>2017-05-03T20:37:00Z</cp:lastPrinted>
  <dcterms:created xsi:type="dcterms:W3CDTF">2018-11-08T19:55:00Z</dcterms:created>
  <dcterms:modified xsi:type="dcterms:W3CDTF">2018-11-08T19:55:00Z</dcterms:modified>
</cp:coreProperties>
</file>