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CBC" w14:textId="77777777" w:rsidR="00154214" w:rsidRDefault="00EC2E69" w:rsidP="00154214">
      <w:pPr>
        <w:pStyle w:val="Defaul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4DB9BC45" wp14:editId="69788632">
            <wp:simplePos x="0" y="0"/>
            <wp:positionH relativeFrom="column">
              <wp:posOffset>1831958</wp:posOffset>
            </wp:positionH>
            <wp:positionV relativeFrom="paragraph">
              <wp:posOffset>-181610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1A1E" w14:textId="77777777" w:rsidR="007F7D61" w:rsidRDefault="007F7D61" w:rsidP="00154214">
      <w:pPr>
        <w:pStyle w:val="Default"/>
        <w:jc w:val="center"/>
        <w:rPr>
          <w:b/>
          <w:bCs/>
          <w:color w:val="000080"/>
          <w:sz w:val="36"/>
          <w:szCs w:val="36"/>
        </w:rPr>
      </w:pPr>
    </w:p>
    <w:p w14:paraId="36D0A101" w14:textId="77777777" w:rsidR="007F7D61" w:rsidRPr="00432FEC" w:rsidRDefault="007F7D61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14:paraId="7CBD6E5D" w14:textId="77777777" w:rsidR="00EC2E69" w:rsidRPr="00EC2E69" w:rsidRDefault="00EC2E69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14:paraId="0A3FDF2C" w14:textId="77777777" w:rsidR="00154214" w:rsidRDefault="00154214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Professor Robert Farley</w:t>
      </w:r>
    </w:p>
    <w:p w14:paraId="4F61585A" w14:textId="77777777"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BLAW 4</w:t>
      </w:r>
      <w:r w:rsidR="00154214">
        <w:rPr>
          <w:b/>
          <w:bCs/>
          <w:color w:val="000080"/>
          <w:sz w:val="36"/>
          <w:szCs w:val="36"/>
        </w:rPr>
        <w:t>21</w:t>
      </w:r>
      <w:r>
        <w:rPr>
          <w:b/>
          <w:bCs/>
          <w:color w:val="000080"/>
          <w:sz w:val="36"/>
          <w:szCs w:val="36"/>
        </w:rPr>
        <w:t xml:space="preserve"> / 521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>–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 xml:space="preserve">Law of Property - </w:t>
      </w:r>
      <w:r w:rsidR="00154214">
        <w:rPr>
          <w:b/>
          <w:bCs/>
          <w:color w:val="000080"/>
          <w:sz w:val="36"/>
          <w:szCs w:val="36"/>
        </w:rPr>
        <w:t>Class Schedule</w:t>
      </w:r>
    </w:p>
    <w:p w14:paraId="64874577" w14:textId="77777777"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Thurs</w:t>
      </w:r>
      <w:r w:rsidR="00154214">
        <w:rPr>
          <w:b/>
          <w:bCs/>
          <w:color w:val="000080"/>
          <w:sz w:val="36"/>
          <w:szCs w:val="36"/>
        </w:rPr>
        <w:t>days: 5:4</w:t>
      </w:r>
      <w:r w:rsidR="003B11A3">
        <w:rPr>
          <w:b/>
          <w:bCs/>
          <w:color w:val="000080"/>
          <w:sz w:val="36"/>
          <w:szCs w:val="36"/>
        </w:rPr>
        <w:t>5</w:t>
      </w:r>
      <w:r w:rsidR="002A1588">
        <w:rPr>
          <w:b/>
          <w:bCs/>
          <w:color w:val="000080"/>
          <w:sz w:val="36"/>
          <w:szCs w:val="36"/>
        </w:rPr>
        <w:t>PM to 8:35PM - Lecture Center 20</w:t>
      </w:r>
    </w:p>
    <w:p w14:paraId="3480DF17" w14:textId="77777777"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11EB" wp14:editId="3CD93179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546" wp14:editId="3CDBF1D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14:paraId="4EFB4EAB" w14:textId="77777777" w:rsidR="00386DBC" w:rsidRDefault="00386DBC" w:rsidP="00154214">
      <w:pPr>
        <w:pStyle w:val="Default"/>
        <w:rPr>
          <w:b/>
          <w:bCs/>
          <w:color w:val="00008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2610"/>
        <w:gridCol w:w="6390"/>
      </w:tblGrid>
      <w:tr w:rsidR="00FB7090" w14:paraId="72DCB03F" w14:textId="77777777" w:rsidTr="00003D52">
        <w:tc>
          <w:tcPr>
            <w:tcW w:w="1615" w:type="dxa"/>
          </w:tcPr>
          <w:p w14:paraId="1A05E3BE" w14:textId="77777777" w:rsidR="00FB7090" w:rsidRP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 w:rsidRPr="00FB7090">
              <w:rPr>
                <w:rFonts w:ascii="Calibri" w:hAnsi="Calibri" w:cs="Calibri"/>
                <w:b/>
                <w:bCs/>
                <w:color w:val="000080"/>
              </w:rPr>
              <w:t>Class One</w:t>
            </w:r>
          </w:p>
        </w:tc>
        <w:tc>
          <w:tcPr>
            <w:tcW w:w="2610" w:type="dxa"/>
          </w:tcPr>
          <w:p w14:paraId="6EFEBFE5" w14:textId="77777777"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 w:rsidRPr="00FB7090">
              <w:rPr>
                <w:rFonts w:ascii="Calibri" w:hAnsi="Calibri" w:cs="Calibri"/>
                <w:b/>
                <w:bCs/>
                <w:color w:val="A90000"/>
              </w:rPr>
              <w:t>August 30, 2018</w:t>
            </w:r>
          </w:p>
          <w:p w14:paraId="3E14A628" w14:textId="77777777" w:rsidR="00FB7090" w:rsidRP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336600"/>
              </w:rPr>
            </w:pPr>
            <w:r w:rsidRPr="00FB7090">
              <w:rPr>
                <w:rFonts w:ascii="Calibri" w:hAnsi="Calibri" w:cs="Calibri"/>
                <w:b/>
                <w:bCs/>
                <w:i/>
                <w:color w:val="336600"/>
              </w:rPr>
              <w:t>Slide Set 01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, Exercise 01</w:t>
            </w:r>
          </w:p>
        </w:tc>
        <w:tc>
          <w:tcPr>
            <w:tcW w:w="6390" w:type="dxa"/>
          </w:tcPr>
          <w:p w14:paraId="39373103" w14:textId="77777777"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FB7090">
              <w:rPr>
                <w:rFonts w:ascii="Calibri" w:hAnsi="Calibri" w:cs="Calibri"/>
                <w:b/>
                <w:bCs/>
                <w:color w:val="000000"/>
              </w:rPr>
              <w:t>Introduction - Course Overview</w:t>
            </w:r>
          </w:p>
          <w:p w14:paraId="156009D2" w14:textId="77777777"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FB7090">
              <w:rPr>
                <w:rFonts w:ascii="Calibri" w:hAnsi="Calibri" w:cs="Calibri"/>
                <w:i/>
                <w:iCs/>
                <w:color w:val="000000"/>
              </w:rPr>
              <w:t>The Law and the Importance of Property</w:t>
            </w:r>
          </w:p>
          <w:p w14:paraId="20658CF1" w14:textId="77777777" w:rsidR="00003D52" w:rsidRPr="00003D52" w:rsidRDefault="00003D52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  <w:t xml:space="preserve">  </w:t>
            </w:r>
          </w:p>
        </w:tc>
      </w:tr>
      <w:tr w:rsidR="000523C5" w14:paraId="0274F70B" w14:textId="77777777" w:rsidTr="000523C5">
        <w:trPr>
          <w:trHeight w:val="612"/>
        </w:trPr>
        <w:tc>
          <w:tcPr>
            <w:tcW w:w="1615" w:type="dxa"/>
          </w:tcPr>
          <w:p w14:paraId="7A026A1C" w14:textId="2F1B52F3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Two</w:t>
            </w:r>
          </w:p>
        </w:tc>
        <w:tc>
          <w:tcPr>
            <w:tcW w:w="2610" w:type="dxa"/>
          </w:tcPr>
          <w:p w14:paraId="4649F97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6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49ADB666" w14:textId="74999CBF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</w:p>
        </w:tc>
        <w:tc>
          <w:tcPr>
            <w:tcW w:w="6390" w:type="dxa"/>
          </w:tcPr>
          <w:p w14:paraId="6CDD9E9A" w14:textId="5CE362AA" w:rsidR="000523C5" w:rsidRP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216" w:lineRule="auto"/>
              <w:rPr>
                <w:rFonts w:ascii="Calibri" w:hAnsi="Calibri" w:cs="Calibri"/>
                <w:b/>
                <w:bCs/>
                <w:color w:val="002060"/>
              </w:rPr>
            </w:pPr>
            <w:r w:rsidRPr="000523C5">
              <w:rPr>
                <w:rFonts w:ascii="Calibri" w:hAnsi="Calibri" w:cs="Calibri"/>
                <w:b/>
                <w:bCs/>
                <w:color w:val="002060"/>
              </w:rPr>
              <w:t>No Class</w:t>
            </w:r>
          </w:p>
          <w:p w14:paraId="283B3535" w14:textId="70F333E9" w:rsidR="000523C5" w:rsidRP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216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Please Have a Safe and Enjoyable Time – See You Next Week</w:t>
            </w:r>
          </w:p>
        </w:tc>
      </w:tr>
      <w:tr w:rsidR="000523C5" w14:paraId="543E4078" w14:textId="77777777" w:rsidTr="00003D52">
        <w:tc>
          <w:tcPr>
            <w:tcW w:w="1615" w:type="dxa"/>
          </w:tcPr>
          <w:p w14:paraId="176251A8" w14:textId="71B2A77F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Three</w:t>
            </w:r>
          </w:p>
        </w:tc>
        <w:tc>
          <w:tcPr>
            <w:tcW w:w="2610" w:type="dxa"/>
          </w:tcPr>
          <w:p w14:paraId="31E35BBF" w14:textId="0898D504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13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7A436D53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02, Case 01</w:t>
            </w:r>
          </w:p>
        </w:tc>
        <w:tc>
          <w:tcPr>
            <w:tcW w:w="6390" w:type="dxa"/>
          </w:tcPr>
          <w:p w14:paraId="07C5F92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 Introduction to the Law</w:t>
            </w:r>
          </w:p>
          <w:p w14:paraId="50F4D5B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The History of American Law</w:t>
            </w:r>
            <w:r w:rsidRPr="00FB7090">
              <w:rPr>
                <w:rFonts w:ascii="Calibri" w:hAnsi="Calibri" w:cs="Calibri"/>
                <w:i/>
                <w:iCs/>
                <w:color w:val="000000"/>
              </w:rPr>
              <w:t xml:space="preserve"> and </w:t>
            </w:r>
            <w:r>
              <w:rPr>
                <w:rFonts w:ascii="Calibri" w:hAnsi="Calibri" w:cs="Calibri"/>
                <w:i/>
                <w:iCs/>
                <w:color w:val="000000"/>
              </w:rPr>
              <w:t>Nature</w:t>
            </w:r>
            <w:r w:rsidRPr="00FB7090">
              <w:rPr>
                <w:rFonts w:ascii="Calibri" w:hAnsi="Calibri" w:cs="Calibri"/>
                <w:i/>
                <w:iCs/>
                <w:color w:val="000000"/>
              </w:rPr>
              <w:t xml:space="preserve"> of Property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Rights</w:t>
            </w:r>
          </w:p>
          <w:p w14:paraId="5BB89BCF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  <w:r w:rsidRPr="00003D52"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  <w:t xml:space="preserve">  </w:t>
            </w:r>
          </w:p>
        </w:tc>
      </w:tr>
      <w:tr w:rsidR="000523C5" w14:paraId="39F01825" w14:textId="77777777" w:rsidTr="00003D52">
        <w:tc>
          <w:tcPr>
            <w:tcW w:w="1615" w:type="dxa"/>
          </w:tcPr>
          <w:p w14:paraId="733C277D" w14:textId="1570BC73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Four</w:t>
            </w:r>
          </w:p>
        </w:tc>
        <w:tc>
          <w:tcPr>
            <w:tcW w:w="2610" w:type="dxa"/>
          </w:tcPr>
          <w:p w14:paraId="65C3D5D4" w14:textId="47CDD954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20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4EF03C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03, Case 02</w:t>
            </w:r>
          </w:p>
        </w:tc>
        <w:tc>
          <w:tcPr>
            <w:tcW w:w="6390" w:type="dxa"/>
          </w:tcPr>
          <w:p w14:paraId="006FBF8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Law of Property</w:t>
            </w:r>
          </w:p>
          <w:p w14:paraId="5A12A123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An Explanation of Terms and the Four Postulates</w:t>
            </w:r>
          </w:p>
          <w:p w14:paraId="17BC9D6D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04AB3CBD" w14:textId="77777777" w:rsidTr="00003D52">
        <w:tc>
          <w:tcPr>
            <w:tcW w:w="1615" w:type="dxa"/>
          </w:tcPr>
          <w:p w14:paraId="4ADB0A19" w14:textId="5214E8B9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Five</w:t>
            </w:r>
          </w:p>
        </w:tc>
        <w:tc>
          <w:tcPr>
            <w:tcW w:w="2610" w:type="dxa"/>
          </w:tcPr>
          <w:p w14:paraId="501F45EF" w14:textId="7AE82F2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27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5ACACE65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04, Case 03</w:t>
            </w:r>
          </w:p>
        </w:tc>
        <w:tc>
          <w:tcPr>
            <w:tcW w:w="6390" w:type="dxa"/>
          </w:tcPr>
          <w:p w14:paraId="315CDA19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Personal Property One</w:t>
            </w:r>
          </w:p>
          <w:p w14:paraId="5227D00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Property Rights and the Acquisition of Title</w:t>
            </w:r>
          </w:p>
          <w:p w14:paraId="5C64089C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6E277AA4" w14:textId="77777777" w:rsidTr="00003D52">
        <w:tc>
          <w:tcPr>
            <w:tcW w:w="1615" w:type="dxa"/>
          </w:tcPr>
          <w:p w14:paraId="3845E000" w14:textId="6A411474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Six</w:t>
            </w:r>
          </w:p>
        </w:tc>
        <w:tc>
          <w:tcPr>
            <w:tcW w:w="2610" w:type="dxa"/>
          </w:tcPr>
          <w:p w14:paraId="6BAF2276" w14:textId="557B8695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4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38C9E72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05 – 07, Case 04</w:t>
            </w:r>
          </w:p>
        </w:tc>
        <w:tc>
          <w:tcPr>
            <w:tcW w:w="6390" w:type="dxa"/>
          </w:tcPr>
          <w:p w14:paraId="34B4A3F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Personal Property Two</w:t>
            </w:r>
          </w:p>
          <w:p w14:paraId="11025548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Gifts, Liens, Bailments and Special Property Interests</w:t>
            </w:r>
          </w:p>
          <w:p w14:paraId="218E60E2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7A8AE87D" w14:textId="77777777" w:rsidTr="00003D52">
        <w:tc>
          <w:tcPr>
            <w:tcW w:w="1615" w:type="dxa"/>
          </w:tcPr>
          <w:p w14:paraId="2C85B31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Seven</w:t>
            </w:r>
          </w:p>
        </w:tc>
        <w:tc>
          <w:tcPr>
            <w:tcW w:w="2610" w:type="dxa"/>
          </w:tcPr>
          <w:p w14:paraId="2034BC8C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11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232010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09 – 10, Case 05</w:t>
            </w:r>
          </w:p>
        </w:tc>
        <w:tc>
          <w:tcPr>
            <w:tcW w:w="6390" w:type="dxa"/>
          </w:tcPr>
          <w:p w14:paraId="735D5B67" w14:textId="77777777" w:rsidR="000523C5" w:rsidRPr="00562BFA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562BFA">
              <w:rPr>
                <w:rFonts w:ascii="Calibri" w:hAnsi="Calibri" w:cs="Calibri"/>
                <w:b/>
                <w:bCs/>
                <w:color w:val="000000"/>
              </w:rPr>
              <w:t>Intellectual Property and The Criminal Law</w:t>
            </w:r>
          </w:p>
          <w:p w14:paraId="5F8868A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562BFA">
              <w:rPr>
                <w:rFonts w:ascii="Calibri" w:hAnsi="Calibri" w:cs="Calibri"/>
                <w:i/>
                <w:iCs/>
                <w:color w:val="000000"/>
              </w:rPr>
              <w:t xml:space="preserve">Patents, Trademarks &amp; Copyrights </w:t>
            </w:r>
            <w:r w:rsidRPr="00562BFA">
              <w:rPr>
                <w:rFonts w:ascii="Calibri" w:hAnsi="Calibri" w:cs="Calibri"/>
                <w:i/>
                <w:iCs/>
                <w:color w:val="000080"/>
              </w:rPr>
              <w:t xml:space="preserve">/ </w:t>
            </w:r>
            <w:r w:rsidRPr="00562BFA">
              <w:rPr>
                <w:rFonts w:ascii="Calibri" w:hAnsi="Calibri" w:cs="Calibri"/>
                <w:i/>
                <w:iCs/>
                <w:color w:val="000000"/>
              </w:rPr>
              <w:t>The Common Law Felonies</w:t>
            </w:r>
          </w:p>
          <w:p w14:paraId="0F24317B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C969786" w14:textId="77777777" w:rsidTr="00003D52">
        <w:tc>
          <w:tcPr>
            <w:tcW w:w="1615" w:type="dxa"/>
          </w:tcPr>
          <w:p w14:paraId="3E05F51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Eight</w:t>
            </w:r>
          </w:p>
        </w:tc>
        <w:tc>
          <w:tcPr>
            <w:tcW w:w="2610" w:type="dxa"/>
          </w:tcPr>
          <w:p w14:paraId="0597C8E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18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B01ED3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Midterm Review Slide Set</w:t>
            </w:r>
          </w:p>
        </w:tc>
        <w:tc>
          <w:tcPr>
            <w:tcW w:w="6390" w:type="dxa"/>
          </w:tcPr>
          <w:p w14:paraId="03F69839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003D52">
              <w:rPr>
                <w:rFonts w:ascii="Calibri" w:hAnsi="Calibri" w:cs="Calibri"/>
                <w:b/>
                <w:bCs/>
                <w:color w:val="002060"/>
              </w:rPr>
              <w:t>Midterm Exam</w:t>
            </w:r>
          </w:p>
          <w:p w14:paraId="263A877E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24"/>
                <w:szCs w:val="24"/>
              </w:rPr>
            </w:pPr>
          </w:p>
          <w:p w14:paraId="2E6CBCE0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8707373" w14:textId="77777777" w:rsidTr="00003D52">
        <w:tc>
          <w:tcPr>
            <w:tcW w:w="1615" w:type="dxa"/>
          </w:tcPr>
          <w:p w14:paraId="583FA15B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Nine</w:t>
            </w:r>
          </w:p>
        </w:tc>
        <w:tc>
          <w:tcPr>
            <w:tcW w:w="2610" w:type="dxa"/>
          </w:tcPr>
          <w:p w14:paraId="1C1E0A4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25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477E41E7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11 – 13, Case 06</w:t>
            </w:r>
          </w:p>
        </w:tc>
        <w:tc>
          <w:tcPr>
            <w:tcW w:w="6390" w:type="dxa"/>
          </w:tcPr>
          <w:p w14:paraId="51B3268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One</w:t>
            </w:r>
          </w:p>
          <w:p w14:paraId="60D9697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Definition of Terms, Real Property Taxes, Shared Rights in Land</w:t>
            </w:r>
          </w:p>
          <w:p w14:paraId="0FB11B49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5CAC4C2" w14:textId="77777777" w:rsidTr="00003D52">
        <w:tc>
          <w:tcPr>
            <w:tcW w:w="1615" w:type="dxa"/>
          </w:tcPr>
          <w:p w14:paraId="2D09B189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Ten</w:t>
            </w:r>
          </w:p>
        </w:tc>
        <w:tc>
          <w:tcPr>
            <w:tcW w:w="2610" w:type="dxa"/>
          </w:tcPr>
          <w:p w14:paraId="67EC956E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1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7A2D93CB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14 – 16, Case 07</w:t>
            </w:r>
          </w:p>
        </w:tc>
        <w:tc>
          <w:tcPr>
            <w:tcW w:w="6390" w:type="dxa"/>
          </w:tcPr>
          <w:p w14:paraId="418BD618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Two</w:t>
            </w:r>
          </w:p>
          <w:p w14:paraId="2CA14098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Estates in Land, Future Interests and Title Limitation Rules</w:t>
            </w:r>
          </w:p>
          <w:p w14:paraId="4137D3F2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7FC9E03C" w14:textId="77777777" w:rsidTr="00003D52">
        <w:tc>
          <w:tcPr>
            <w:tcW w:w="1615" w:type="dxa"/>
          </w:tcPr>
          <w:p w14:paraId="1EEAF1C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Eleven</w:t>
            </w:r>
          </w:p>
        </w:tc>
        <w:tc>
          <w:tcPr>
            <w:tcW w:w="2610" w:type="dxa"/>
          </w:tcPr>
          <w:p w14:paraId="364A8569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63ECDB5E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17 – 19, Case 08</w:t>
            </w:r>
          </w:p>
        </w:tc>
        <w:tc>
          <w:tcPr>
            <w:tcW w:w="6390" w:type="dxa"/>
          </w:tcPr>
          <w:p w14:paraId="10A8974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Three</w:t>
            </w:r>
          </w:p>
          <w:p w14:paraId="2EBFD7A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Non Possessory Interests, Fixtures and Adverse Possession</w:t>
            </w:r>
          </w:p>
          <w:p w14:paraId="10C20F19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4F8547DF" w14:textId="77777777" w:rsidTr="00003D52">
        <w:tc>
          <w:tcPr>
            <w:tcW w:w="1615" w:type="dxa"/>
          </w:tcPr>
          <w:p w14:paraId="7EAC59C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Twelve</w:t>
            </w:r>
          </w:p>
        </w:tc>
        <w:tc>
          <w:tcPr>
            <w:tcW w:w="2610" w:type="dxa"/>
          </w:tcPr>
          <w:p w14:paraId="34FDFEF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15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0F2C10F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20, Exercise 03</w:t>
            </w:r>
          </w:p>
        </w:tc>
        <w:tc>
          <w:tcPr>
            <w:tcW w:w="6390" w:type="dxa"/>
          </w:tcPr>
          <w:p w14:paraId="2892D00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Four</w:t>
            </w:r>
          </w:p>
          <w:p w14:paraId="2342AA2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Conveyances and Security Interests – Buying / Selling Real Property</w:t>
            </w:r>
          </w:p>
          <w:p w14:paraId="4F857FD1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3DD26473" w14:textId="77777777" w:rsidTr="00003D52">
        <w:tc>
          <w:tcPr>
            <w:tcW w:w="1615" w:type="dxa"/>
          </w:tcPr>
          <w:p w14:paraId="472312C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Thirteen</w:t>
            </w:r>
          </w:p>
        </w:tc>
        <w:tc>
          <w:tcPr>
            <w:tcW w:w="2610" w:type="dxa"/>
          </w:tcPr>
          <w:p w14:paraId="27940AD3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22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757012C5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78D12C4" w14:textId="77777777" w:rsidR="000523C5" w:rsidRPr="009D1E84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9D1E84">
              <w:rPr>
                <w:rFonts w:ascii="Calibri" w:hAnsi="Calibri" w:cs="Calibri"/>
                <w:b/>
                <w:bCs/>
                <w:color w:val="002060"/>
              </w:rPr>
              <w:t>Thanksgiving</w:t>
            </w:r>
          </w:p>
          <w:p w14:paraId="2A15C52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Please Have a Safe and Enjoyable Time with Your Family and Friends</w:t>
            </w:r>
          </w:p>
          <w:p w14:paraId="2038CB0D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2F50765D" w14:textId="77777777" w:rsidTr="00003D52">
        <w:tc>
          <w:tcPr>
            <w:tcW w:w="1615" w:type="dxa"/>
          </w:tcPr>
          <w:p w14:paraId="4B64687E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Fourteen</w:t>
            </w:r>
          </w:p>
        </w:tc>
        <w:tc>
          <w:tcPr>
            <w:tcW w:w="2610" w:type="dxa"/>
          </w:tcPr>
          <w:p w14:paraId="6609860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29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1666EB9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Slide Sets 21 - 23, Case 09 </w:t>
            </w:r>
          </w:p>
        </w:tc>
        <w:tc>
          <w:tcPr>
            <w:tcW w:w="6390" w:type="dxa"/>
          </w:tcPr>
          <w:p w14:paraId="056808A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Five</w:t>
            </w:r>
          </w:p>
          <w:p w14:paraId="03207C29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Trespass, Zoning and Eminent Domain / Condemnation</w:t>
            </w:r>
          </w:p>
          <w:p w14:paraId="1047D8AF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A760190" w14:textId="77777777" w:rsidTr="00003D52">
        <w:tc>
          <w:tcPr>
            <w:tcW w:w="1615" w:type="dxa"/>
          </w:tcPr>
          <w:p w14:paraId="3CD98E8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Fifteen</w:t>
            </w:r>
          </w:p>
        </w:tc>
        <w:tc>
          <w:tcPr>
            <w:tcW w:w="2610" w:type="dxa"/>
          </w:tcPr>
          <w:p w14:paraId="013D822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6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FB5B82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24</w:t>
            </w:r>
          </w:p>
        </w:tc>
        <w:tc>
          <w:tcPr>
            <w:tcW w:w="6390" w:type="dxa"/>
          </w:tcPr>
          <w:p w14:paraId="69658DCC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Six</w:t>
            </w:r>
          </w:p>
          <w:p w14:paraId="77FDBF35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003D52">
              <w:rPr>
                <w:rFonts w:ascii="Calibri" w:hAnsi="Calibri" w:cs="Calibri"/>
                <w:i/>
                <w:iCs/>
                <w:color w:val="000000"/>
              </w:rPr>
              <w:t>Leasehold Interests, Landlords and Tenants</w:t>
            </w:r>
          </w:p>
          <w:p w14:paraId="5C9D5295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071FDD85" w14:textId="77777777" w:rsidTr="00003D52">
        <w:tc>
          <w:tcPr>
            <w:tcW w:w="1615" w:type="dxa"/>
          </w:tcPr>
          <w:p w14:paraId="3C26A63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Review Class</w:t>
            </w:r>
          </w:p>
          <w:p w14:paraId="31C34899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Cs/>
                <w:i/>
                <w:color w:val="000080"/>
                <w:sz w:val="24"/>
                <w:szCs w:val="24"/>
              </w:rPr>
            </w:pPr>
            <w:r w:rsidRPr="00003D52">
              <w:rPr>
                <w:rFonts w:ascii="Calibri" w:hAnsi="Calibri" w:cs="Calibri"/>
                <w:bCs/>
                <w:i/>
                <w:color w:val="000080"/>
              </w:rPr>
              <w:t>(Optional)</w:t>
            </w:r>
          </w:p>
        </w:tc>
        <w:tc>
          <w:tcPr>
            <w:tcW w:w="2610" w:type="dxa"/>
          </w:tcPr>
          <w:p w14:paraId="2BC4ED6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3CD4376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Final Review Slide Set</w:t>
            </w:r>
          </w:p>
        </w:tc>
        <w:tc>
          <w:tcPr>
            <w:tcW w:w="6390" w:type="dxa"/>
          </w:tcPr>
          <w:p w14:paraId="345E19A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 Exam Review Class</w:t>
            </w:r>
          </w:p>
          <w:p w14:paraId="1909D33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Comprehensive – Entire Class Review</w:t>
            </w:r>
          </w:p>
          <w:p w14:paraId="28F982E9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5AC5AE98" w14:textId="77777777" w:rsidTr="00003D52">
        <w:tc>
          <w:tcPr>
            <w:tcW w:w="1615" w:type="dxa"/>
          </w:tcPr>
          <w:p w14:paraId="6C81E59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Final Exam</w:t>
            </w:r>
          </w:p>
        </w:tc>
        <w:tc>
          <w:tcPr>
            <w:tcW w:w="2610" w:type="dxa"/>
          </w:tcPr>
          <w:p w14:paraId="4E52E857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13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5DA83AE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390" w:type="dxa"/>
          </w:tcPr>
          <w:p w14:paraId="19E7AB73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003D52">
              <w:rPr>
                <w:rFonts w:ascii="Calibri" w:hAnsi="Calibri" w:cs="Calibri"/>
                <w:b/>
                <w:bCs/>
                <w:color w:val="002060"/>
              </w:rPr>
              <w:t>Final Exam</w:t>
            </w:r>
          </w:p>
          <w:p w14:paraId="67A908DB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6CC7F2C7" w14:textId="77777777" w:rsidR="00747C81" w:rsidRPr="00DE4BF6" w:rsidRDefault="00593CD5" w:rsidP="006D195F">
      <w:pPr>
        <w:pStyle w:val="Default"/>
        <w:spacing w:line="264" w:lineRule="auto"/>
        <w:jc w:val="center"/>
      </w:pPr>
      <w:r>
        <w:rPr>
          <w:rFonts w:ascii="ArialMT,Bold" w:hAnsi="ArialMT,Bold" w:cs="ArialMT,Bold"/>
          <w:b/>
          <w:bCs/>
        </w:rPr>
        <w:t>* * * This Schedule is Subject to Revision as Class Progresses ***</w:t>
      </w:r>
    </w:p>
    <w:sectPr w:rsidR="00747C81" w:rsidRPr="00DE4BF6" w:rsidSect="0015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523C5"/>
    <w:rsid w:val="00066DAB"/>
    <w:rsid w:val="000B1606"/>
    <w:rsid w:val="000F4CA8"/>
    <w:rsid w:val="00154214"/>
    <w:rsid w:val="0017167C"/>
    <w:rsid w:val="0017230B"/>
    <w:rsid w:val="001862E5"/>
    <w:rsid w:val="001927D3"/>
    <w:rsid w:val="001A16D4"/>
    <w:rsid w:val="00200E97"/>
    <w:rsid w:val="0020766C"/>
    <w:rsid w:val="00216AC7"/>
    <w:rsid w:val="0022110B"/>
    <w:rsid w:val="00230F84"/>
    <w:rsid w:val="00271FE4"/>
    <w:rsid w:val="00293FDF"/>
    <w:rsid w:val="002A128C"/>
    <w:rsid w:val="002A1588"/>
    <w:rsid w:val="003653CA"/>
    <w:rsid w:val="00375372"/>
    <w:rsid w:val="00386DBC"/>
    <w:rsid w:val="003917DC"/>
    <w:rsid w:val="003A48D4"/>
    <w:rsid w:val="003B11A3"/>
    <w:rsid w:val="003B764A"/>
    <w:rsid w:val="00402AA0"/>
    <w:rsid w:val="00420ECC"/>
    <w:rsid w:val="00432FEC"/>
    <w:rsid w:val="00462C80"/>
    <w:rsid w:val="00475AB7"/>
    <w:rsid w:val="00492154"/>
    <w:rsid w:val="004F0C6A"/>
    <w:rsid w:val="005242A6"/>
    <w:rsid w:val="00536518"/>
    <w:rsid w:val="00543405"/>
    <w:rsid w:val="00562BFA"/>
    <w:rsid w:val="0056728F"/>
    <w:rsid w:val="00574703"/>
    <w:rsid w:val="00593CD5"/>
    <w:rsid w:val="005A0E4C"/>
    <w:rsid w:val="00606120"/>
    <w:rsid w:val="00691653"/>
    <w:rsid w:val="006D194D"/>
    <w:rsid w:val="006D195F"/>
    <w:rsid w:val="006D19A6"/>
    <w:rsid w:val="00726F2A"/>
    <w:rsid w:val="00747C81"/>
    <w:rsid w:val="007B7818"/>
    <w:rsid w:val="007C70A8"/>
    <w:rsid w:val="007F7D61"/>
    <w:rsid w:val="00823E57"/>
    <w:rsid w:val="00827484"/>
    <w:rsid w:val="008A4BA9"/>
    <w:rsid w:val="008B6066"/>
    <w:rsid w:val="008C0735"/>
    <w:rsid w:val="00906C34"/>
    <w:rsid w:val="009248C5"/>
    <w:rsid w:val="009549D9"/>
    <w:rsid w:val="009C0BA9"/>
    <w:rsid w:val="009D1E84"/>
    <w:rsid w:val="009E6E64"/>
    <w:rsid w:val="00A0083E"/>
    <w:rsid w:val="00A12845"/>
    <w:rsid w:val="00A27106"/>
    <w:rsid w:val="00A366CC"/>
    <w:rsid w:val="00A90008"/>
    <w:rsid w:val="00A91E87"/>
    <w:rsid w:val="00A9395A"/>
    <w:rsid w:val="00AF656E"/>
    <w:rsid w:val="00B301D7"/>
    <w:rsid w:val="00B429F4"/>
    <w:rsid w:val="00B43060"/>
    <w:rsid w:val="00B52225"/>
    <w:rsid w:val="00C60215"/>
    <w:rsid w:val="00C62A39"/>
    <w:rsid w:val="00CE0768"/>
    <w:rsid w:val="00D21E02"/>
    <w:rsid w:val="00D33773"/>
    <w:rsid w:val="00D74606"/>
    <w:rsid w:val="00D93E72"/>
    <w:rsid w:val="00D96E86"/>
    <w:rsid w:val="00DE2152"/>
    <w:rsid w:val="00DE4BF6"/>
    <w:rsid w:val="00E40161"/>
    <w:rsid w:val="00E46896"/>
    <w:rsid w:val="00E55275"/>
    <w:rsid w:val="00E76D43"/>
    <w:rsid w:val="00EA7F44"/>
    <w:rsid w:val="00EC2E69"/>
    <w:rsid w:val="00EE1E80"/>
    <w:rsid w:val="00F54624"/>
    <w:rsid w:val="00F60555"/>
    <w:rsid w:val="00F77AC2"/>
    <w:rsid w:val="00FB7090"/>
    <w:rsid w:val="00FC2483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DED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2</cp:revision>
  <cp:lastPrinted>2018-07-17T14:16:00Z</cp:lastPrinted>
  <dcterms:created xsi:type="dcterms:W3CDTF">2018-08-27T13:59:00Z</dcterms:created>
  <dcterms:modified xsi:type="dcterms:W3CDTF">2018-08-27T13:59:00Z</dcterms:modified>
</cp:coreProperties>
</file>