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41C5A" w:rsidRDefault="002877AB">
      <w:pPr>
        <w:rPr>
          <w:rFonts w:ascii="Arial" w:hAnsi="Arial" w:cs="Arial"/>
        </w:rPr>
      </w:pPr>
      <w:r>
        <w:rPr>
          <w:sz w:val="24"/>
          <w:szCs w:val="24"/>
          <w:lang w:val="en-CA"/>
        </w:rPr>
        <w:fldChar w:fldCharType="begin"/>
      </w:r>
      <w:r w:rsidR="00F41C5A">
        <w:rPr>
          <w:sz w:val="24"/>
          <w:szCs w:val="24"/>
          <w:lang w:val="en-CA"/>
        </w:rPr>
        <w:instrText xml:space="preserve"> SEQ CHAPTER \h \r 1</w:instrText>
      </w:r>
      <w:r>
        <w:rPr>
          <w:sz w:val="24"/>
          <w:szCs w:val="24"/>
          <w:lang w:val="en-CA"/>
        </w:rPr>
        <w:fldChar w:fldCharType="end"/>
      </w:r>
      <w:r w:rsidR="00E93D88">
        <w:rPr>
          <w:noProof/>
        </w:rPr>
        <w:drawing>
          <wp:anchor distT="57150" distB="57150" distL="57150" distR="57150" simplePos="0" relativeHeight="251658240" behindDoc="1" locked="0" layoutInCell="0" allowOverlap="1">
            <wp:simplePos x="0" y="0"/>
            <wp:positionH relativeFrom="margin">
              <wp:posOffset>1466215</wp:posOffset>
            </wp:positionH>
            <wp:positionV relativeFrom="margin">
              <wp:posOffset>0</wp:posOffset>
            </wp:positionV>
            <wp:extent cx="3934460" cy="8636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4460" cy="863600"/>
                    </a:xfrm>
                    <a:prstGeom prst="rect">
                      <a:avLst/>
                    </a:prstGeom>
                    <a:noFill/>
                    <a:ln>
                      <a:noFill/>
                    </a:ln>
                  </pic:spPr>
                </pic:pic>
              </a:graphicData>
            </a:graphic>
          </wp:anchor>
        </w:drawing>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jc w:val="center"/>
        <w:rPr>
          <w:rFonts w:ascii="Arial" w:hAnsi="Arial" w:cs="Arial"/>
        </w:rPr>
      </w:pPr>
      <w:r>
        <w:rPr>
          <w:rFonts w:ascii="Arial" w:hAnsi="Arial" w:cs="Arial"/>
          <w:b/>
          <w:bCs/>
          <w:sz w:val="80"/>
          <w:szCs w:val="80"/>
        </w:rPr>
        <w:t>Review Packet</w:t>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jc w:val="center"/>
        <w:rPr>
          <w:rFonts w:ascii="Arial" w:hAnsi="Arial" w:cs="Arial"/>
          <w:b/>
          <w:bCs/>
          <w:sz w:val="30"/>
          <w:szCs w:val="30"/>
        </w:rPr>
      </w:pPr>
      <w:r>
        <w:rPr>
          <w:rFonts w:ascii="Arial" w:hAnsi="Arial" w:cs="Arial"/>
          <w:b/>
          <w:bCs/>
          <w:i/>
          <w:iCs/>
          <w:color w:val="6000C0"/>
          <w:sz w:val="64"/>
          <w:szCs w:val="64"/>
        </w:rPr>
        <w:lastRenderedPageBreak/>
        <w:t>The Four Postulates</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 xml:space="preserve">The most important concept in our class is the collection of ideas known as the four postulates of property law.  </w:t>
      </w:r>
    </w:p>
    <w:p w:rsidR="00F41C5A" w:rsidRDefault="00F41C5A">
      <w:pPr>
        <w:rPr>
          <w:rFonts w:ascii="Arial" w:hAnsi="Arial" w:cs="Arial"/>
          <w:b/>
          <w:bCs/>
          <w:sz w:val="30"/>
          <w:szCs w:val="30"/>
        </w:rPr>
      </w:pPr>
    </w:p>
    <w:p w:rsidR="00F41C5A" w:rsidRDefault="00F41C5A">
      <w:pPr>
        <w:rPr>
          <w:rFonts w:ascii="Arial" w:hAnsi="Arial" w:cs="Arial"/>
        </w:rPr>
      </w:pPr>
      <w:r>
        <w:rPr>
          <w:rFonts w:ascii="Arial" w:hAnsi="Arial" w:cs="Arial"/>
          <w:b/>
          <w:bCs/>
          <w:sz w:val="30"/>
          <w:szCs w:val="30"/>
        </w:rPr>
        <w:t>These postulates outline all the nature that is property law, and collectively illustrate its meaning.</w:t>
      </w: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jc w:val="center"/>
        <w:rPr>
          <w:rFonts w:ascii="Arial" w:hAnsi="Arial" w:cs="Arial"/>
          <w:b/>
          <w:bCs/>
          <w:i/>
          <w:iCs/>
          <w:color w:val="C00000"/>
          <w:sz w:val="72"/>
          <w:szCs w:val="72"/>
        </w:rPr>
      </w:pPr>
      <w:r>
        <w:rPr>
          <w:rFonts w:ascii="Arial" w:hAnsi="Arial" w:cs="Arial"/>
          <w:b/>
          <w:bCs/>
          <w:i/>
          <w:iCs/>
          <w:color w:val="99090C"/>
          <w:sz w:val="72"/>
          <w:szCs w:val="72"/>
        </w:rPr>
        <w:t>The Four Postulates of Property Law:</w:t>
      </w:r>
    </w:p>
    <w:p w:rsidR="00F41C5A" w:rsidRDefault="00F41C5A">
      <w:pPr>
        <w:jc w:val="center"/>
        <w:rPr>
          <w:rFonts w:ascii="Arial" w:hAnsi="Arial" w:cs="Arial"/>
          <w:b/>
          <w:bCs/>
          <w:i/>
          <w:iCs/>
          <w:color w:val="0033CC"/>
          <w:sz w:val="10"/>
          <w:szCs w:val="10"/>
        </w:rPr>
      </w:pPr>
    </w:p>
    <w:p w:rsidR="00F41C5A" w:rsidRDefault="00F41C5A">
      <w:pPr>
        <w:rPr>
          <w:rFonts w:ascii="Arial" w:hAnsi="Arial" w:cs="Arial"/>
          <w:b/>
          <w:bCs/>
          <w:i/>
          <w:iCs/>
          <w:color w:val="0033CC"/>
          <w:sz w:val="40"/>
          <w:szCs w:val="40"/>
        </w:rPr>
      </w:pPr>
    </w:p>
    <w:p w:rsidR="00F41C5A" w:rsidRDefault="00F41C5A">
      <w:pPr>
        <w:rPr>
          <w:rFonts w:ascii="Arial" w:hAnsi="Arial" w:cs="Arial"/>
          <w:b/>
          <w:bCs/>
          <w:i/>
          <w:iCs/>
          <w:color w:val="000080"/>
          <w:sz w:val="40"/>
          <w:szCs w:val="40"/>
        </w:rPr>
      </w:pPr>
      <w:r>
        <w:rPr>
          <w:rFonts w:ascii="Arial" w:hAnsi="Arial" w:cs="Arial"/>
          <w:b/>
          <w:bCs/>
          <w:i/>
          <w:iCs/>
          <w:color w:val="000080"/>
          <w:sz w:val="40"/>
          <w:szCs w:val="40"/>
        </w:rPr>
        <w:t>1. Property needs to be seen as a collection of “Rights” not a collection of “Things”;</w:t>
      </w:r>
    </w:p>
    <w:p w:rsidR="00F41C5A" w:rsidRDefault="00F41C5A">
      <w:pPr>
        <w:rPr>
          <w:rFonts w:ascii="Arial" w:hAnsi="Arial" w:cs="Arial"/>
          <w:b/>
          <w:bCs/>
          <w:i/>
          <w:iCs/>
          <w:color w:val="000080"/>
          <w:sz w:val="40"/>
          <w:szCs w:val="40"/>
        </w:rPr>
      </w:pPr>
    </w:p>
    <w:p w:rsidR="00F41C5A" w:rsidRDefault="00F41C5A">
      <w:pPr>
        <w:rPr>
          <w:rFonts w:ascii="Arial" w:hAnsi="Arial" w:cs="Arial"/>
          <w:b/>
          <w:bCs/>
          <w:i/>
          <w:iCs/>
          <w:color w:val="000080"/>
          <w:sz w:val="40"/>
          <w:szCs w:val="40"/>
        </w:rPr>
      </w:pPr>
      <w:r>
        <w:rPr>
          <w:rFonts w:ascii="Arial" w:hAnsi="Arial" w:cs="Arial"/>
          <w:b/>
          <w:bCs/>
          <w:i/>
          <w:iCs/>
          <w:color w:val="000080"/>
          <w:sz w:val="40"/>
          <w:szCs w:val="40"/>
        </w:rPr>
        <w:t>2. Property Rights are those recognized by Law                 and the Law evolved from Property Rights;</w:t>
      </w:r>
    </w:p>
    <w:p w:rsidR="00F41C5A" w:rsidRDefault="00F41C5A">
      <w:pPr>
        <w:rPr>
          <w:rFonts w:ascii="Arial" w:hAnsi="Arial" w:cs="Arial"/>
          <w:b/>
          <w:bCs/>
          <w:i/>
          <w:iCs/>
          <w:color w:val="000080"/>
          <w:sz w:val="40"/>
          <w:szCs w:val="40"/>
        </w:rPr>
      </w:pPr>
    </w:p>
    <w:p w:rsidR="00F41C5A" w:rsidRDefault="00F41C5A">
      <w:pPr>
        <w:rPr>
          <w:rFonts w:ascii="Arial" w:hAnsi="Arial" w:cs="Arial"/>
          <w:b/>
          <w:bCs/>
          <w:i/>
          <w:iCs/>
          <w:color w:val="000080"/>
          <w:sz w:val="40"/>
          <w:szCs w:val="40"/>
        </w:rPr>
      </w:pPr>
      <w:r>
        <w:rPr>
          <w:rFonts w:ascii="Arial" w:hAnsi="Arial" w:cs="Arial"/>
          <w:b/>
          <w:bCs/>
          <w:i/>
          <w:iCs/>
          <w:color w:val="000080"/>
          <w:sz w:val="40"/>
          <w:szCs w:val="40"/>
        </w:rPr>
        <w:t>3. Our Foundations of Law recognized that we are endowed with Property Rights; and</w:t>
      </w:r>
    </w:p>
    <w:p w:rsidR="00F41C5A" w:rsidRDefault="00F41C5A">
      <w:pPr>
        <w:rPr>
          <w:rFonts w:ascii="Arial" w:hAnsi="Arial" w:cs="Arial"/>
          <w:b/>
          <w:bCs/>
          <w:i/>
          <w:iCs/>
          <w:color w:val="000080"/>
          <w:sz w:val="40"/>
          <w:szCs w:val="40"/>
        </w:rPr>
      </w:pPr>
    </w:p>
    <w:p w:rsidR="00F41C5A" w:rsidRDefault="00F41C5A">
      <w:pPr>
        <w:rPr>
          <w:rFonts w:ascii="Arial" w:hAnsi="Arial" w:cs="Arial"/>
          <w:color w:val="000080"/>
          <w:sz w:val="40"/>
          <w:szCs w:val="40"/>
        </w:rPr>
      </w:pPr>
      <w:r>
        <w:rPr>
          <w:rFonts w:ascii="Arial" w:hAnsi="Arial" w:cs="Arial"/>
          <w:b/>
          <w:bCs/>
          <w:i/>
          <w:iCs/>
          <w:color w:val="000080"/>
          <w:sz w:val="40"/>
          <w:szCs w:val="40"/>
        </w:rPr>
        <w:t>4. Property Rights can be summarized by E-PUT</w:t>
      </w:r>
    </w:p>
    <w:p w:rsidR="00F41C5A" w:rsidRDefault="00F41C5A">
      <w:pPr>
        <w:rPr>
          <w:rFonts w:ascii="Arial" w:hAnsi="Arial" w:cs="Arial"/>
          <w:color w:val="000080"/>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752419" w:rsidRDefault="00752419">
      <w:pPr>
        <w:rPr>
          <w:rFonts w:ascii="Arial" w:hAnsi="Arial" w:cs="Arial"/>
        </w:rPr>
      </w:pPr>
    </w:p>
    <w:p w:rsidR="00752419" w:rsidRDefault="00752419">
      <w:pPr>
        <w:rPr>
          <w:rFonts w:ascii="Arial" w:hAnsi="Arial" w:cs="Arial"/>
        </w:rPr>
      </w:pPr>
    </w:p>
    <w:p w:rsidR="00F41C5A" w:rsidRPr="00857A1C" w:rsidRDefault="00F41C5A">
      <w:pPr>
        <w:jc w:val="center"/>
        <w:rPr>
          <w:rFonts w:ascii="Arial" w:hAnsi="Arial" w:cs="Arial"/>
          <w:b/>
        </w:rPr>
      </w:pPr>
      <w:r w:rsidRPr="00857A1C">
        <w:rPr>
          <w:rFonts w:ascii="Arial" w:hAnsi="Arial" w:cs="Arial"/>
          <w:b/>
        </w:rPr>
        <w:t>(1)</w:t>
      </w:r>
    </w:p>
    <w:p w:rsidR="00F41C5A" w:rsidRDefault="00F41C5A">
      <w:pPr>
        <w:jc w:val="center"/>
        <w:rPr>
          <w:rFonts w:ascii="Arial" w:hAnsi="Arial" w:cs="Arial"/>
          <w:b/>
          <w:bCs/>
          <w:color w:val="6000C0"/>
          <w:sz w:val="30"/>
          <w:szCs w:val="30"/>
        </w:rPr>
      </w:pPr>
      <w:r>
        <w:rPr>
          <w:rFonts w:ascii="Arial" w:hAnsi="Arial" w:cs="Arial"/>
          <w:b/>
          <w:bCs/>
          <w:i/>
          <w:iCs/>
          <w:color w:val="6000C0"/>
          <w:sz w:val="64"/>
          <w:szCs w:val="64"/>
        </w:rPr>
        <w:lastRenderedPageBreak/>
        <w:t>Exercising Property Rights</w:t>
      </w:r>
    </w:p>
    <w:p w:rsidR="00F41C5A" w:rsidRDefault="00F41C5A">
      <w:pPr>
        <w:rPr>
          <w:rFonts w:ascii="Arial" w:hAnsi="Arial" w:cs="Arial"/>
          <w:b/>
          <w:bCs/>
          <w:color w:val="6000C0"/>
          <w:sz w:val="30"/>
          <w:szCs w:val="30"/>
        </w:rPr>
      </w:pPr>
    </w:p>
    <w:p w:rsidR="00F41C5A" w:rsidRDefault="00F41C5A">
      <w:pPr>
        <w:rPr>
          <w:rFonts w:ascii="Arial" w:hAnsi="Arial" w:cs="Arial"/>
          <w:b/>
          <w:bCs/>
          <w:sz w:val="30"/>
          <w:szCs w:val="30"/>
        </w:rPr>
      </w:pPr>
      <w:r>
        <w:rPr>
          <w:rFonts w:ascii="Arial" w:hAnsi="Arial" w:cs="Arial"/>
          <w:b/>
          <w:bCs/>
          <w:sz w:val="30"/>
          <w:szCs w:val="30"/>
        </w:rPr>
        <w:t xml:space="preserve">E-PUT – Just what are your property rights?  </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 xml:space="preserve">They can be summarized by the initials EPUT.  </w:t>
      </w:r>
    </w:p>
    <w:p w:rsidR="00F41C5A" w:rsidRDefault="00F41C5A">
      <w:pPr>
        <w:rPr>
          <w:rFonts w:ascii="Arial" w:hAnsi="Arial" w:cs="Arial"/>
          <w:b/>
          <w:bCs/>
          <w:sz w:val="30"/>
          <w:szCs w:val="30"/>
        </w:rPr>
      </w:pPr>
    </w:p>
    <w:p w:rsidR="00F41C5A" w:rsidRDefault="00F41C5A">
      <w:pPr>
        <w:rPr>
          <w:rFonts w:ascii="Arial Narrow" w:hAnsi="Arial Narrow" w:cs="Arial Narrow"/>
          <w:b/>
          <w:bCs/>
          <w:color w:val="0033CC"/>
          <w:sz w:val="44"/>
          <w:szCs w:val="44"/>
        </w:rPr>
      </w:pPr>
      <w:r>
        <w:rPr>
          <w:rFonts w:ascii="Arial" w:hAnsi="Arial" w:cs="Arial"/>
          <w:b/>
          <w:bCs/>
          <w:sz w:val="30"/>
          <w:szCs w:val="30"/>
        </w:rPr>
        <w:t>These initials stand for:</w:t>
      </w:r>
    </w:p>
    <w:p w:rsidR="00F41C5A" w:rsidRDefault="00F41C5A">
      <w:pPr>
        <w:rPr>
          <w:rFonts w:ascii="Arial Narrow" w:hAnsi="Arial Narrow" w:cs="Arial Narrow"/>
          <w:b/>
          <w:bCs/>
          <w:color w:val="0033CC"/>
          <w:sz w:val="40"/>
          <w:szCs w:val="40"/>
        </w:rPr>
      </w:pPr>
    </w:p>
    <w:p w:rsidR="00F41C5A" w:rsidRDefault="00F41C5A">
      <w:pPr>
        <w:rPr>
          <w:rFonts w:ascii="Arial" w:hAnsi="Arial" w:cs="Arial"/>
          <w:b/>
          <w:bCs/>
          <w:sz w:val="64"/>
          <w:szCs w:val="64"/>
        </w:rPr>
      </w:pPr>
      <w:r>
        <w:rPr>
          <w:rFonts w:ascii="Arial" w:hAnsi="Arial" w:cs="Arial"/>
          <w:b/>
          <w:bCs/>
          <w:i/>
          <w:iCs/>
          <w:color w:val="99090C"/>
          <w:sz w:val="64"/>
          <w:szCs w:val="64"/>
        </w:rPr>
        <w:t>E-PUT</w:t>
      </w:r>
    </w:p>
    <w:p w:rsidR="00F41C5A" w:rsidRDefault="00F41C5A">
      <w:pPr>
        <w:rPr>
          <w:rFonts w:ascii="Arial" w:hAnsi="Arial" w:cs="Arial"/>
          <w:b/>
          <w:bCs/>
          <w:color w:val="000080"/>
          <w:sz w:val="40"/>
          <w:szCs w:val="40"/>
        </w:rPr>
      </w:pPr>
    </w:p>
    <w:p w:rsidR="00F41C5A" w:rsidRDefault="00F41C5A">
      <w:pPr>
        <w:rPr>
          <w:rFonts w:ascii="Arial" w:hAnsi="Arial" w:cs="Arial"/>
          <w:b/>
          <w:bCs/>
          <w:color w:val="000080"/>
          <w:sz w:val="40"/>
          <w:szCs w:val="40"/>
        </w:rPr>
      </w:pPr>
      <w:r>
        <w:rPr>
          <w:rFonts w:ascii="Arial" w:hAnsi="Arial" w:cs="Arial"/>
          <w:b/>
          <w:bCs/>
          <w:color w:val="000080"/>
          <w:sz w:val="40"/>
          <w:szCs w:val="40"/>
        </w:rPr>
        <w:t>1. The Right to Exclude;</w:t>
      </w:r>
    </w:p>
    <w:p w:rsidR="00F41C5A" w:rsidRDefault="00F41C5A">
      <w:pPr>
        <w:rPr>
          <w:rFonts w:ascii="Arial" w:hAnsi="Arial" w:cs="Arial"/>
          <w:b/>
          <w:bCs/>
          <w:color w:val="000080"/>
          <w:sz w:val="40"/>
          <w:szCs w:val="40"/>
        </w:rPr>
      </w:pPr>
    </w:p>
    <w:p w:rsidR="00F41C5A" w:rsidRDefault="00F41C5A">
      <w:pPr>
        <w:rPr>
          <w:rFonts w:ascii="Arial" w:hAnsi="Arial" w:cs="Arial"/>
          <w:b/>
          <w:bCs/>
          <w:color w:val="000080"/>
          <w:sz w:val="40"/>
          <w:szCs w:val="40"/>
        </w:rPr>
      </w:pPr>
      <w:r>
        <w:rPr>
          <w:rFonts w:ascii="Arial" w:hAnsi="Arial" w:cs="Arial"/>
          <w:b/>
          <w:bCs/>
          <w:color w:val="000080"/>
          <w:sz w:val="40"/>
          <w:szCs w:val="40"/>
        </w:rPr>
        <w:t>2. The Right to Possess;</w:t>
      </w:r>
    </w:p>
    <w:p w:rsidR="00F41C5A" w:rsidRDefault="00F41C5A">
      <w:pPr>
        <w:rPr>
          <w:rFonts w:ascii="Arial" w:hAnsi="Arial" w:cs="Arial"/>
          <w:b/>
          <w:bCs/>
          <w:color w:val="000080"/>
          <w:sz w:val="40"/>
          <w:szCs w:val="40"/>
        </w:rPr>
      </w:pPr>
    </w:p>
    <w:p w:rsidR="00F41C5A" w:rsidRDefault="00F41C5A">
      <w:pPr>
        <w:rPr>
          <w:rFonts w:ascii="Arial" w:hAnsi="Arial" w:cs="Arial"/>
          <w:b/>
          <w:bCs/>
          <w:color w:val="000080"/>
          <w:sz w:val="40"/>
          <w:szCs w:val="40"/>
        </w:rPr>
      </w:pPr>
      <w:r>
        <w:rPr>
          <w:rFonts w:ascii="Arial" w:hAnsi="Arial" w:cs="Arial"/>
          <w:b/>
          <w:bCs/>
          <w:color w:val="000080"/>
          <w:sz w:val="40"/>
          <w:szCs w:val="40"/>
        </w:rPr>
        <w:t>3. The Right to Use; and</w:t>
      </w:r>
    </w:p>
    <w:p w:rsidR="00F41C5A" w:rsidRDefault="00F41C5A">
      <w:pPr>
        <w:rPr>
          <w:rFonts w:ascii="Arial" w:hAnsi="Arial" w:cs="Arial"/>
          <w:b/>
          <w:bCs/>
          <w:color w:val="000080"/>
          <w:sz w:val="40"/>
          <w:szCs w:val="40"/>
        </w:rPr>
      </w:pPr>
    </w:p>
    <w:p w:rsidR="00F41C5A" w:rsidRDefault="00F41C5A">
      <w:pPr>
        <w:rPr>
          <w:rFonts w:ascii="Arial" w:hAnsi="Arial" w:cs="Arial"/>
          <w:b/>
          <w:bCs/>
          <w:sz w:val="40"/>
          <w:szCs w:val="40"/>
        </w:rPr>
      </w:pPr>
      <w:r>
        <w:rPr>
          <w:rFonts w:ascii="Arial" w:hAnsi="Arial" w:cs="Arial"/>
          <w:b/>
          <w:bCs/>
          <w:color w:val="000080"/>
          <w:sz w:val="40"/>
          <w:szCs w:val="40"/>
        </w:rPr>
        <w:t>4. The Right to Transfer.</w:t>
      </w:r>
    </w:p>
    <w:p w:rsidR="00F41C5A" w:rsidRDefault="00F41C5A">
      <w:pPr>
        <w:rPr>
          <w:rFonts w:ascii="Arial" w:hAnsi="Arial" w:cs="Arial"/>
          <w:sz w:val="40"/>
          <w:szCs w:val="40"/>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Pr="00857A1C" w:rsidRDefault="00F41C5A">
      <w:pPr>
        <w:jc w:val="center"/>
        <w:rPr>
          <w:rFonts w:ascii="Arial" w:hAnsi="Arial" w:cs="Arial"/>
          <w:b/>
        </w:rPr>
      </w:pPr>
      <w:r w:rsidRPr="00857A1C">
        <w:rPr>
          <w:rFonts w:ascii="Arial" w:hAnsi="Arial" w:cs="Arial"/>
          <w:b/>
        </w:rPr>
        <w:t>(2)</w:t>
      </w:r>
    </w:p>
    <w:p w:rsidR="00F41C5A" w:rsidRDefault="00F41C5A">
      <w:pPr>
        <w:jc w:val="center"/>
        <w:rPr>
          <w:rFonts w:ascii="Arial" w:hAnsi="Arial" w:cs="Arial"/>
          <w:b/>
          <w:bCs/>
          <w:color w:val="6000C0"/>
          <w:sz w:val="30"/>
          <w:szCs w:val="30"/>
        </w:rPr>
      </w:pPr>
      <w:r>
        <w:rPr>
          <w:rFonts w:ascii="Arial" w:hAnsi="Arial" w:cs="Arial"/>
          <w:b/>
          <w:bCs/>
          <w:i/>
          <w:iCs/>
          <w:color w:val="6000C0"/>
          <w:sz w:val="64"/>
          <w:szCs w:val="64"/>
        </w:rPr>
        <w:lastRenderedPageBreak/>
        <w:t>Types of Property</w:t>
      </w:r>
    </w:p>
    <w:p w:rsidR="00F41C5A" w:rsidRDefault="00F41C5A">
      <w:pPr>
        <w:rPr>
          <w:rFonts w:ascii="Arial" w:hAnsi="Arial" w:cs="Arial"/>
          <w:b/>
          <w:bCs/>
          <w:color w:val="6000C0"/>
          <w:sz w:val="30"/>
          <w:szCs w:val="30"/>
        </w:rPr>
      </w:pPr>
    </w:p>
    <w:p w:rsidR="00F41C5A" w:rsidRDefault="00F41C5A">
      <w:pPr>
        <w:rPr>
          <w:rFonts w:ascii="Arial" w:hAnsi="Arial" w:cs="Arial"/>
          <w:b/>
          <w:bCs/>
          <w:sz w:val="30"/>
          <w:szCs w:val="30"/>
        </w:rPr>
      </w:pPr>
      <w:r>
        <w:rPr>
          <w:rFonts w:ascii="Arial" w:hAnsi="Arial" w:cs="Arial"/>
          <w:b/>
          <w:bCs/>
          <w:sz w:val="30"/>
          <w:szCs w:val="30"/>
        </w:rPr>
        <w:t xml:space="preserve">Property can be seen through the prism of three </w:t>
      </w:r>
      <w:r>
        <w:rPr>
          <w:rFonts w:ascii="Arial" w:hAnsi="Arial" w:cs="Arial"/>
          <w:b/>
          <w:bCs/>
          <w:color w:val="99090C"/>
          <w:sz w:val="30"/>
          <w:szCs w:val="30"/>
        </w:rPr>
        <w:t>types</w:t>
      </w:r>
      <w:r>
        <w:rPr>
          <w:rFonts w:ascii="Arial" w:hAnsi="Arial" w:cs="Arial"/>
          <w:b/>
          <w:bCs/>
          <w:sz w:val="30"/>
          <w:szCs w:val="30"/>
        </w:rPr>
        <w:t xml:space="preserve">.  </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 xml:space="preserve">These </w:t>
      </w:r>
      <w:r>
        <w:rPr>
          <w:rFonts w:ascii="Arial" w:hAnsi="Arial" w:cs="Arial"/>
          <w:b/>
          <w:bCs/>
          <w:color w:val="99090C"/>
          <w:sz w:val="30"/>
          <w:szCs w:val="30"/>
        </w:rPr>
        <w:t>types</w:t>
      </w:r>
      <w:r>
        <w:rPr>
          <w:rFonts w:ascii="Arial" w:hAnsi="Arial" w:cs="Arial"/>
          <w:b/>
          <w:bCs/>
          <w:sz w:val="30"/>
          <w:szCs w:val="30"/>
        </w:rPr>
        <w:t xml:space="preserve"> of property allow one to exercise their property rights according to the use and function of the property.  </w:t>
      </w:r>
    </w:p>
    <w:p w:rsidR="00F41C5A" w:rsidRDefault="00F41C5A">
      <w:pPr>
        <w:rPr>
          <w:rFonts w:ascii="Arial" w:hAnsi="Arial" w:cs="Arial"/>
          <w:b/>
          <w:bCs/>
          <w:sz w:val="30"/>
          <w:szCs w:val="30"/>
        </w:rPr>
      </w:pPr>
    </w:p>
    <w:p w:rsidR="00F41C5A" w:rsidRDefault="00F41C5A">
      <w:pPr>
        <w:rPr>
          <w:rFonts w:ascii="Arial Narrow" w:hAnsi="Arial Narrow" w:cs="Arial Narrow"/>
          <w:b/>
          <w:bCs/>
          <w:color w:val="0033CC"/>
          <w:sz w:val="44"/>
          <w:szCs w:val="44"/>
        </w:rPr>
      </w:pPr>
      <w:r>
        <w:rPr>
          <w:rFonts w:ascii="Arial" w:hAnsi="Arial" w:cs="Arial"/>
          <w:b/>
          <w:bCs/>
          <w:sz w:val="30"/>
          <w:szCs w:val="30"/>
        </w:rPr>
        <w:t xml:space="preserve">These </w:t>
      </w:r>
      <w:r>
        <w:rPr>
          <w:rFonts w:ascii="Arial" w:hAnsi="Arial" w:cs="Arial"/>
          <w:b/>
          <w:bCs/>
          <w:color w:val="99090C"/>
          <w:sz w:val="30"/>
          <w:szCs w:val="30"/>
        </w:rPr>
        <w:t>types</w:t>
      </w:r>
      <w:r>
        <w:rPr>
          <w:rFonts w:ascii="Arial" w:hAnsi="Arial" w:cs="Arial"/>
          <w:b/>
          <w:bCs/>
          <w:sz w:val="30"/>
          <w:szCs w:val="30"/>
        </w:rPr>
        <w:t xml:space="preserve"> include:</w:t>
      </w:r>
    </w:p>
    <w:p w:rsidR="00F41C5A" w:rsidRDefault="00F41C5A">
      <w:pPr>
        <w:rPr>
          <w:rFonts w:ascii="Arial Narrow" w:hAnsi="Arial Narrow" w:cs="Arial Narrow"/>
          <w:color w:val="0033CC"/>
          <w:sz w:val="40"/>
          <w:szCs w:val="40"/>
        </w:rPr>
      </w:pPr>
    </w:p>
    <w:p w:rsidR="00F41C5A" w:rsidRDefault="00F41C5A">
      <w:pPr>
        <w:rPr>
          <w:rFonts w:ascii="Arial" w:hAnsi="Arial" w:cs="Arial"/>
          <w:sz w:val="64"/>
          <w:szCs w:val="64"/>
        </w:rPr>
      </w:pPr>
      <w:r>
        <w:rPr>
          <w:rFonts w:ascii="Arial" w:hAnsi="Arial" w:cs="Arial"/>
          <w:b/>
          <w:bCs/>
          <w:i/>
          <w:iCs/>
          <w:color w:val="99090C"/>
          <w:sz w:val="64"/>
          <w:szCs w:val="64"/>
        </w:rPr>
        <w:t>Types of Property</w:t>
      </w:r>
    </w:p>
    <w:p w:rsidR="00F41C5A" w:rsidRDefault="00F41C5A">
      <w:pPr>
        <w:rPr>
          <w:rFonts w:ascii="Arial" w:hAnsi="Arial" w:cs="Arial"/>
          <w:b/>
          <w:bCs/>
          <w:color w:val="000080"/>
          <w:sz w:val="40"/>
          <w:szCs w:val="40"/>
        </w:rPr>
      </w:pPr>
    </w:p>
    <w:p w:rsidR="00F41C5A" w:rsidRDefault="00F41C5A">
      <w:pPr>
        <w:rPr>
          <w:rFonts w:ascii="Arial" w:hAnsi="Arial" w:cs="Arial"/>
          <w:b/>
          <w:bCs/>
          <w:color w:val="000080"/>
          <w:sz w:val="40"/>
          <w:szCs w:val="40"/>
        </w:rPr>
      </w:pPr>
      <w:r>
        <w:rPr>
          <w:rFonts w:ascii="Arial" w:hAnsi="Arial" w:cs="Arial"/>
          <w:b/>
          <w:bCs/>
          <w:color w:val="000080"/>
          <w:sz w:val="40"/>
          <w:szCs w:val="40"/>
        </w:rPr>
        <w:t xml:space="preserve">1. Real </w:t>
      </w:r>
      <w:r>
        <w:rPr>
          <w:rFonts w:ascii="Arial" w:hAnsi="Arial" w:cs="Arial"/>
          <w:b/>
          <w:bCs/>
          <w:color w:val="005000"/>
          <w:sz w:val="32"/>
          <w:szCs w:val="32"/>
        </w:rPr>
        <w:t>(Rights in Land)</w:t>
      </w:r>
      <w:r>
        <w:rPr>
          <w:rFonts w:ascii="Arial" w:hAnsi="Arial" w:cs="Arial"/>
          <w:b/>
          <w:bCs/>
          <w:color w:val="000080"/>
          <w:sz w:val="40"/>
          <w:szCs w:val="40"/>
        </w:rPr>
        <w:t>;</w:t>
      </w:r>
    </w:p>
    <w:p w:rsidR="00F41C5A" w:rsidRDefault="00F41C5A">
      <w:pPr>
        <w:rPr>
          <w:rFonts w:ascii="Arial" w:hAnsi="Arial" w:cs="Arial"/>
          <w:b/>
          <w:bCs/>
          <w:i/>
          <w:iCs/>
          <w:sz w:val="28"/>
          <w:szCs w:val="28"/>
        </w:rPr>
      </w:pPr>
      <w:r>
        <w:rPr>
          <w:rFonts w:ascii="Arial" w:hAnsi="Arial" w:cs="Arial"/>
          <w:b/>
          <w:bCs/>
          <w:i/>
          <w:iCs/>
          <w:sz w:val="28"/>
          <w:szCs w:val="28"/>
        </w:rPr>
        <w:tab/>
        <w:t>Real Estate – Ownership/Leaseholds/Easements/Life Estates</w:t>
      </w:r>
    </w:p>
    <w:p w:rsidR="00F41C5A" w:rsidRDefault="00F41C5A">
      <w:pPr>
        <w:rPr>
          <w:rFonts w:ascii="Arial" w:hAnsi="Arial" w:cs="Arial"/>
          <w:b/>
          <w:bCs/>
          <w:sz w:val="40"/>
          <w:szCs w:val="40"/>
        </w:rPr>
      </w:pPr>
    </w:p>
    <w:p w:rsidR="00F41C5A" w:rsidRDefault="00F41C5A">
      <w:pPr>
        <w:rPr>
          <w:rFonts w:ascii="Arial" w:hAnsi="Arial" w:cs="Arial"/>
          <w:b/>
          <w:bCs/>
          <w:color w:val="000080"/>
          <w:sz w:val="40"/>
          <w:szCs w:val="40"/>
        </w:rPr>
      </w:pPr>
      <w:r>
        <w:rPr>
          <w:rFonts w:ascii="Arial" w:hAnsi="Arial" w:cs="Arial"/>
          <w:b/>
          <w:bCs/>
          <w:color w:val="000080"/>
          <w:sz w:val="40"/>
          <w:szCs w:val="40"/>
        </w:rPr>
        <w:t xml:space="preserve">2. Personal </w:t>
      </w:r>
      <w:r>
        <w:rPr>
          <w:rFonts w:ascii="Arial" w:hAnsi="Arial" w:cs="Arial"/>
          <w:b/>
          <w:bCs/>
          <w:color w:val="005000"/>
          <w:sz w:val="32"/>
          <w:szCs w:val="32"/>
        </w:rPr>
        <w:t>(Rights in Objects)</w:t>
      </w:r>
      <w:r>
        <w:rPr>
          <w:rFonts w:ascii="Arial" w:hAnsi="Arial" w:cs="Arial"/>
          <w:b/>
          <w:bCs/>
          <w:color w:val="000080"/>
          <w:sz w:val="40"/>
          <w:szCs w:val="40"/>
        </w:rPr>
        <w:t>; and/or</w:t>
      </w:r>
    </w:p>
    <w:p w:rsidR="00F41C5A" w:rsidRDefault="00F41C5A">
      <w:pPr>
        <w:rPr>
          <w:rFonts w:ascii="Arial" w:hAnsi="Arial" w:cs="Arial"/>
          <w:b/>
          <w:bCs/>
          <w:i/>
          <w:iCs/>
          <w:sz w:val="28"/>
          <w:szCs w:val="28"/>
        </w:rPr>
      </w:pPr>
      <w:r>
        <w:rPr>
          <w:rFonts w:ascii="Arial" w:hAnsi="Arial" w:cs="Arial"/>
          <w:b/>
          <w:bCs/>
          <w:i/>
          <w:iCs/>
          <w:sz w:val="28"/>
          <w:szCs w:val="28"/>
        </w:rPr>
        <w:tab/>
        <w:t>Chattels – Tangible, visible “things”</w:t>
      </w:r>
    </w:p>
    <w:p w:rsidR="00F41C5A" w:rsidRDefault="00F41C5A">
      <w:pPr>
        <w:rPr>
          <w:rFonts w:ascii="Arial" w:hAnsi="Arial" w:cs="Arial"/>
          <w:b/>
          <w:bCs/>
          <w:sz w:val="40"/>
          <w:szCs w:val="40"/>
        </w:rPr>
      </w:pPr>
    </w:p>
    <w:p w:rsidR="00F41C5A" w:rsidRDefault="00F41C5A">
      <w:pPr>
        <w:rPr>
          <w:rFonts w:ascii="Arial" w:hAnsi="Arial" w:cs="Arial"/>
          <w:b/>
          <w:bCs/>
          <w:sz w:val="40"/>
          <w:szCs w:val="40"/>
        </w:rPr>
      </w:pPr>
      <w:r>
        <w:rPr>
          <w:rFonts w:ascii="Arial" w:hAnsi="Arial" w:cs="Arial"/>
          <w:b/>
          <w:bCs/>
          <w:color w:val="000080"/>
          <w:sz w:val="40"/>
          <w:szCs w:val="40"/>
        </w:rPr>
        <w:t xml:space="preserve">3. Intellectual </w:t>
      </w:r>
      <w:r>
        <w:rPr>
          <w:rFonts w:ascii="Arial" w:hAnsi="Arial" w:cs="Arial"/>
          <w:b/>
          <w:bCs/>
          <w:color w:val="005000"/>
          <w:sz w:val="32"/>
          <w:szCs w:val="32"/>
        </w:rPr>
        <w:t>(Rights in Ideas)</w:t>
      </w:r>
      <w:r>
        <w:rPr>
          <w:rFonts w:ascii="Arial" w:hAnsi="Arial" w:cs="Arial"/>
          <w:b/>
          <w:bCs/>
          <w:color w:val="000080"/>
          <w:sz w:val="40"/>
          <w:szCs w:val="40"/>
        </w:rPr>
        <w:t>.</w:t>
      </w:r>
    </w:p>
    <w:p w:rsidR="00F41C5A" w:rsidRDefault="00F41C5A">
      <w:pPr>
        <w:rPr>
          <w:rFonts w:ascii="Arial" w:hAnsi="Arial" w:cs="Arial"/>
          <w:b/>
          <w:bCs/>
          <w:i/>
          <w:iCs/>
          <w:sz w:val="28"/>
          <w:szCs w:val="28"/>
        </w:rPr>
      </w:pPr>
      <w:r>
        <w:rPr>
          <w:rFonts w:ascii="Arial" w:hAnsi="Arial" w:cs="Arial"/>
          <w:b/>
          <w:bCs/>
          <w:i/>
          <w:iCs/>
          <w:sz w:val="28"/>
          <w:szCs w:val="28"/>
        </w:rPr>
        <w:tab/>
        <w:t>Patents – Idea for Product or Process</w:t>
      </w:r>
    </w:p>
    <w:p w:rsidR="00F41C5A" w:rsidRDefault="00F41C5A">
      <w:pPr>
        <w:rPr>
          <w:rFonts w:ascii="Arial" w:hAnsi="Arial" w:cs="Arial"/>
          <w:b/>
          <w:bCs/>
          <w:i/>
          <w:iCs/>
          <w:sz w:val="28"/>
          <w:szCs w:val="28"/>
        </w:rPr>
      </w:pPr>
      <w:r>
        <w:rPr>
          <w:rFonts w:ascii="Arial" w:hAnsi="Arial" w:cs="Arial"/>
          <w:b/>
          <w:bCs/>
          <w:i/>
          <w:iCs/>
          <w:sz w:val="28"/>
          <w:szCs w:val="28"/>
        </w:rPr>
        <w:tab/>
        <w:t>Trademarks – Logo, Identification or Distinction</w:t>
      </w:r>
    </w:p>
    <w:p w:rsidR="00F41C5A" w:rsidRDefault="00F41C5A">
      <w:pPr>
        <w:rPr>
          <w:rFonts w:ascii="Arial" w:hAnsi="Arial" w:cs="Arial"/>
          <w:b/>
          <w:bCs/>
          <w:sz w:val="40"/>
          <w:szCs w:val="40"/>
        </w:rPr>
      </w:pPr>
      <w:r>
        <w:rPr>
          <w:rFonts w:ascii="Arial" w:hAnsi="Arial" w:cs="Arial"/>
          <w:b/>
          <w:bCs/>
          <w:i/>
          <w:iCs/>
          <w:sz w:val="28"/>
          <w:szCs w:val="28"/>
        </w:rPr>
        <w:tab/>
        <w:t>Copyrights – Written or Performed Works</w:t>
      </w:r>
    </w:p>
    <w:p w:rsidR="00F41C5A" w:rsidRDefault="00F41C5A">
      <w:pPr>
        <w:rPr>
          <w:rFonts w:ascii="Arial" w:hAnsi="Arial" w:cs="Arial"/>
          <w:b/>
          <w:bCs/>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Default="00F41C5A">
      <w:pPr>
        <w:rPr>
          <w:rFonts w:ascii="Arial" w:hAnsi="Arial" w:cs="Arial"/>
        </w:rPr>
      </w:pPr>
    </w:p>
    <w:p w:rsidR="00F41C5A" w:rsidRPr="00857A1C" w:rsidRDefault="00F41C5A">
      <w:pPr>
        <w:jc w:val="center"/>
        <w:rPr>
          <w:rFonts w:ascii="Arial" w:hAnsi="Arial" w:cs="Arial"/>
          <w:b/>
        </w:rPr>
      </w:pPr>
      <w:r w:rsidRPr="00857A1C">
        <w:rPr>
          <w:rFonts w:ascii="Arial" w:hAnsi="Arial" w:cs="Arial"/>
          <w:b/>
        </w:rPr>
        <w:t>(3)</w:t>
      </w:r>
    </w:p>
    <w:p w:rsidR="005C59C4" w:rsidRDefault="005C59C4" w:rsidP="005C59C4">
      <w:pPr>
        <w:spacing w:line="215" w:lineRule="auto"/>
        <w:jc w:val="center"/>
        <w:rPr>
          <w:rFonts w:ascii="Arial" w:hAnsi="Arial" w:cs="Arial"/>
          <w:b/>
          <w:bCs/>
          <w:color w:val="6000C0"/>
          <w:sz w:val="60"/>
          <w:szCs w:val="60"/>
        </w:rPr>
      </w:pPr>
      <w:r>
        <w:rPr>
          <w:rFonts w:ascii="Arial" w:hAnsi="Arial" w:cs="Arial"/>
          <w:b/>
          <w:bCs/>
          <w:i/>
          <w:iCs/>
          <w:color w:val="6000C0"/>
          <w:sz w:val="60"/>
          <w:szCs w:val="60"/>
        </w:rPr>
        <w:lastRenderedPageBreak/>
        <w:t>General Legal Principles and History</w:t>
      </w:r>
    </w:p>
    <w:p w:rsidR="005C59C4" w:rsidRDefault="005C59C4" w:rsidP="005C59C4">
      <w:pPr>
        <w:spacing w:line="215" w:lineRule="auto"/>
        <w:rPr>
          <w:rFonts w:ascii="Arial" w:hAnsi="Arial" w:cs="Arial"/>
          <w:b/>
          <w:bCs/>
          <w:color w:val="6000C0"/>
          <w:sz w:val="30"/>
          <w:szCs w:val="30"/>
        </w:rPr>
      </w:pPr>
    </w:p>
    <w:p w:rsidR="005C59C4" w:rsidRPr="005C59C4" w:rsidRDefault="005C59C4" w:rsidP="005C59C4">
      <w:pPr>
        <w:spacing w:line="215" w:lineRule="auto"/>
        <w:rPr>
          <w:rFonts w:ascii="Arial" w:hAnsi="Arial" w:cs="Arial"/>
          <w:b/>
          <w:bCs/>
          <w:color w:val="C00000"/>
          <w:sz w:val="48"/>
          <w:szCs w:val="48"/>
        </w:rPr>
      </w:pPr>
      <w:r w:rsidRPr="005C59C4">
        <w:rPr>
          <w:rFonts w:ascii="Arial" w:hAnsi="Arial" w:cs="Arial"/>
          <w:b/>
          <w:bCs/>
          <w:color w:val="C00000"/>
          <w:sz w:val="48"/>
          <w:szCs w:val="48"/>
        </w:rPr>
        <w:t>What is the Law?</w:t>
      </w:r>
    </w:p>
    <w:p w:rsidR="005C59C4" w:rsidRDefault="005C59C4" w:rsidP="005C59C4">
      <w:pPr>
        <w:spacing w:line="215" w:lineRule="auto"/>
        <w:rPr>
          <w:rFonts w:ascii="Arial" w:hAnsi="Arial" w:cs="Arial"/>
          <w:b/>
          <w:bCs/>
          <w:color w:val="6000C0"/>
          <w:sz w:val="30"/>
          <w:szCs w:val="30"/>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Black's Law Dictionary has defined "Law" to be: </w:t>
      </w:r>
    </w:p>
    <w:p w:rsidR="005C59C4" w:rsidRP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sidRPr="005C59C4">
        <w:rPr>
          <w:rFonts w:ascii="Arial" w:hAnsi="Arial" w:cs="Arial"/>
          <w:b/>
          <w:bCs/>
          <w:color w:val="002060"/>
          <w:sz w:val="30"/>
          <w:szCs w:val="30"/>
        </w:rPr>
        <w:t>"That is laid down, ordained or established"</w:t>
      </w:r>
      <w:r>
        <w:rPr>
          <w:rFonts w:ascii="Arial" w:hAnsi="Arial" w:cs="Arial"/>
          <w:b/>
          <w:bCs/>
          <w:sz w:val="30"/>
          <w:szCs w:val="30"/>
        </w:rPr>
        <w:t xml:space="preserve"> and </w:t>
      </w:r>
    </w:p>
    <w:p w:rsidR="005C59C4" w:rsidRP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sidRPr="005C59C4">
        <w:rPr>
          <w:rFonts w:ascii="Arial" w:hAnsi="Arial" w:cs="Arial"/>
          <w:b/>
          <w:bCs/>
          <w:color w:val="002060"/>
          <w:sz w:val="30"/>
          <w:szCs w:val="30"/>
        </w:rPr>
        <w:t>"A body of rules of action or conduct proscribed by controlling authority, and having binding legal force"</w:t>
      </w:r>
      <w:r>
        <w:rPr>
          <w:rFonts w:ascii="Arial" w:hAnsi="Arial" w:cs="Arial"/>
          <w:b/>
          <w:bCs/>
          <w:sz w:val="30"/>
          <w:szCs w:val="30"/>
        </w:rPr>
        <w:t xml:space="preserve">. </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The simple</w:t>
      </w:r>
      <w:r>
        <w:rPr>
          <w:rFonts w:ascii="Arial" w:hAnsi="Arial" w:cs="Arial"/>
          <w:b/>
          <w:bCs/>
          <w:color w:val="99090C"/>
          <w:sz w:val="30"/>
          <w:szCs w:val="30"/>
        </w:rPr>
        <w:t xml:space="preserve"> DEFINITION </w:t>
      </w:r>
      <w:r>
        <w:rPr>
          <w:rFonts w:ascii="Arial" w:hAnsi="Arial" w:cs="Arial"/>
          <w:b/>
          <w:bCs/>
          <w:sz w:val="30"/>
          <w:szCs w:val="30"/>
        </w:rPr>
        <w:t>of the concept of the law, however, is:</w:t>
      </w:r>
    </w:p>
    <w:p w:rsidR="005C59C4" w:rsidRDefault="005C59C4" w:rsidP="005C59C4">
      <w:pPr>
        <w:spacing w:line="215" w:lineRule="auto"/>
        <w:rPr>
          <w:rFonts w:ascii="Arial" w:hAnsi="Arial" w:cs="Arial"/>
        </w:rPr>
      </w:pPr>
    </w:p>
    <w:p w:rsidR="005C59C4" w:rsidRDefault="005C59C4" w:rsidP="005C59C4">
      <w:pPr>
        <w:spacing w:line="215" w:lineRule="auto"/>
        <w:jc w:val="center"/>
        <w:rPr>
          <w:rFonts w:ascii="Arial" w:hAnsi="Arial" w:cs="Arial"/>
          <w:b/>
          <w:bCs/>
          <w:sz w:val="40"/>
          <w:szCs w:val="40"/>
        </w:rPr>
      </w:pPr>
      <w:r>
        <w:rPr>
          <w:rFonts w:ascii="Arial" w:hAnsi="Arial" w:cs="Arial"/>
          <w:b/>
          <w:bCs/>
          <w:color w:val="000080"/>
          <w:sz w:val="56"/>
          <w:szCs w:val="56"/>
        </w:rPr>
        <w:t>Rules by which civilization is ordered</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rPr>
      </w:pPr>
    </w:p>
    <w:p w:rsidR="005C59C4" w:rsidRPr="005C59C4" w:rsidRDefault="005C59C4" w:rsidP="005C59C4">
      <w:pPr>
        <w:spacing w:line="215" w:lineRule="auto"/>
        <w:rPr>
          <w:rFonts w:ascii="Arial" w:hAnsi="Arial" w:cs="Arial"/>
          <w:b/>
          <w:bCs/>
          <w:sz w:val="48"/>
          <w:szCs w:val="48"/>
        </w:rPr>
      </w:pPr>
      <w:r w:rsidRPr="005C59C4">
        <w:rPr>
          <w:rFonts w:ascii="Arial" w:hAnsi="Arial" w:cs="Arial"/>
          <w:b/>
          <w:bCs/>
          <w:color w:val="99090C"/>
          <w:sz w:val="48"/>
          <w:szCs w:val="48"/>
        </w:rPr>
        <w:t>Types and Priority of Law</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 xml:space="preserve">The three basic types of law are </w:t>
      </w:r>
      <w:r>
        <w:rPr>
          <w:rFonts w:ascii="Arial" w:hAnsi="Arial" w:cs="Arial"/>
          <w:b/>
          <w:bCs/>
          <w:color w:val="000080"/>
          <w:sz w:val="30"/>
          <w:szCs w:val="30"/>
        </w:rPr>
        <w:t xml:space="preserve">Constitutions, Statutes </w:t>
      </w:r>
      <w:r>
        <w:rPr>
          <w:rFonts w:ascii="Arial" w:hAnsi="Arial" w:cs="Arial"/>
          <w:b/>
          <w:bCs/>
          <w:sz w:val="30"/>
          <w:szCs w:val="30"/>
        </w:rPr>
        <w:t>and</w:t>
      </w:r>
      <w:r>
        <w:rPr>
          <w:rFonts w:ascii="Arial" w:hAnsi="Arial" w:cs="Arial"/>
          <w:b/>
          <w:bCs/>
          <w:color w:val="000080"/>
          <w:sz w:val="30"/>
          <w:szCs w:val="30"/>
        </w:rPr>
        <w:t xml:space="preserve"> Case Law</w:t>
      </w:r>
      <w:r>
        <w:rPr>
          <w:rFonts w:ascii="Arial" w:hAnsi="Arial" w:cs="Arial"/>
          <w:b/>
          <w:bCs/>
          <w:sz w:val="30"/>
          <w:szCs w:val="30"/>
        </w:rPr>
        <w:t>.</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The priority or ranking of law is as follows:</w:t>
      </w:r>
    </w:p>
    <w:p w:rsidR="005C59C4" w:rsidRDefault="005C59C4" w:rsidP="005C59C4">
      <w:pPr>
        <w:spacing w:line="215" w:lineRule="auto"/>
        <w:rPr>
          <w:rFonts w:ascii="Arial" w:hAnsi="Arial" w:cs="Arial"/>
          <w:b/>
          <w:bCs/>
        </w:rPr>
      </w:pP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1. Constitution;</w:t>
      </w: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2. Statute;</w:t>
      </w: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3. Regulation;</w:t>
      </w:r>
    </w:p>
    <w:p w:rsidR="005C59C4" w:rsidRDefault="005C59C4" w:rsidP="005C59C4">
      <w:pPr>
        <w:spacing w:line="312" w:lineRule="auto"/>
        <w:rPr>
          <w:rFonts w:ascii="Arial" w:hAnsi="Arial" w:cs="Arial"/>
          <w:b/>
          <w:bCs/>
          <w:sz w:val="40"/>
          <w:szCs w:val="40"/>
        </w:rPr>
      </w:pPr>
      <w:r>
        <w:rPr>
          <w:rFonts w:ascii="Arial" w:hAnsi="Arial" w:cs="Arial"/>
          <w:b/>
          <w:bCs/>
          <w:color w:val="000080"/>
          <w:sz w:val="40"/>
          <w:szCs w:val="40"/>
        </w:rPr>
        <w:t>4. Executive Order or Policy.</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It should be noted that Case Law (Common Law) is not ranked or given a priority order because it purpose is merely to decide a case in controversy or interpret or explain a constitution, statute, regulation or executive order. </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The Constitution (both federal and state) are the supreme law, and no other law within the federal or state systems can out rank them.</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Other than the Constitution, no other law can ever out rank a statute.</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A statute is a law enacted by Congress (federal) or the legislature (state).</w:t>
      </w:r>
    </w:p>
    <w:p w:rsidR="005C59C4" w:rsidRDefault="005C59C4" w:rsidP="005C59C4">
      <w:pPr>
        <w:spacing w:line="215" w:lineRule="auto"/>
        <w:jc w:val="both"/>
        <w:rPr>
          <w:rFonts w:ascii="Arial" w:hAnsi="Arial" w:cs="Arial"/>
          <w:b/>
          <w:bCs/>
          <w:sz w:val="30"/>
          <w:szCs w:val="30"/>
        </w:rPr>
      </w:pPr>
    </w:p>
    <w:p w:rsidR="005C59C4" w:rsidRDefault="005C59C4" w:rsidP="005C59C4">
      <w:pPr>
        <w:spacing w:line="215" w:lineRule="auto"/>
        <w:rPr>
          <w:rFonts w:ascii="Arial" w:hAnsi="Arial" w:cs="Arial"/>
          <w:b/>
          <w:bCs/>
          <w:color w:val="99090C"/>
          <w:sz w:val="40"/>
          <w:szCs w:val="40"/>
        </w:rPr>
      </w:pPr>
      <w:r>
        <w:rPr>
          <w:rFonts w:ascii="Arial" w:hAnsi="Arial" w:cs="Arial"/>
          <w:b/>
          <w:bCs/>
          <w:color w:val="99090C"/>
          <w:sz w:val="40"/>
          <w:szCs w:val="40"/>
        </w:rPr>
        <w:t>Law of Property</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Because it developed from the Common Law, most law of Property is:</w:t>
      </w:r>
    </w:p>
    <w:p w:rsidR="005C59C4" w:rsidRDefault="005C59C4" w:rsidP="005C59C4">
      <w:pPr>
        <w:spacing w:line="215" w:lineRule="auto"/>
        <w:rPr>
          <w:rFonts w:ascii="Arial" w:hAnsi="Arial" w:cs="Arial"/>
          <w:b/>
          <w:bCs/>
        </w:rPr>
      </w:pPr>
    </w:p>
    <w:p w:rsidR="005C59C4" w:rsidRPr="00752419" w:rsidRDefault="005C59C4" w:rsidP="005C59C4">
      <w:pPr>
        <w:spacing w:line="215" w:lineRule="auto"/>
        <w:jc w:val="center"/>
        <w:rPr>
          <w:rFonts w:ascii="Arial" w:hAnsi="Arial" w:cs="Arial"/>
          <w:b/>
          <w:bCs/>
          <w:color w:val="000080"/>
          <w:sz w:val="6"/>
          <w:szCs w:val="6"/>
        </w:rPr>
      </w:pPr>
      <w:r>
        <w:rPr>
          <w:rFonts w:ascii="Arial" w:hAnsi="Arial" w:cs="Arial"/>
          <w:b/>
          <w:bCs/>
          <w:color w:val="000080"/>
          <w:sz w:val="40"/>
          <w:szCs w:val="40"/>
        </w:rPr>
        <w:t>State Law</w:t>
      </w:r>
    </w:p>
    <w:p w:rsidR="00752419" w:rsidRPr="00752419" w:rsidRDefault="00752419" w:rsidP="005C59C4">
      <w:pPr>
        <w:spacing w:line="215" w:lineRule="auto"/>
        <w:jc w:val="center"/>
        <w:rPr>
          <w:rFonts w:ascii="Arial" w:hAnsi="Arial" w:cs="Arial"/>
          <w:b/>
          <w:bCs/>
          <w:color w:val="000080"/>
          <w:sz w:val="6"/>
          <w:szCs w:val="6"/>
        </w:rPr>
      </w:pPr>
    </w:p>
    <w:p w:rsidR="005C59C4" w:rsidRPr="005C59C4" w:rsidRDefault="00752419" w:rsidP="005C59C4">
      <w:pPr>
        <w:spacing w:line="215" w:lineRule="auto"/>
        <w:jc w:val="center"/>
        <w:rPr>
          <w:rFonts w:ascii="Arial" w:hAnsi="Arial" w:cs="Arial"/>
          <w:b/>
          <w:bCs/>
        </w:rPr>
      </w:pPr>
      <w:r>
        <w:rPr>
          <w:rFonts w:ascii="Arial" w:hAnsi="Arial" w:cs="Arial"/>
          <w:b/>
          <w:bCs/>
        </w:rPr>
        <w:t>(4</w:t>
      </w:r>
      <w:r w:rsidR="005C59C4">
        <w:rPr>
          <w:rFonts w:ascii="Arial" w:hAnsi="Arial" w:cs="Arial"/>
          <w:b/>
          <w:bCs/>
        </w:rPr>
        <w:t>)</w:t>
      </w:r>
    </w:p>
    <w:p w:rsidR="005C59C4" w:rsidRDefault="001B031D" w:rsidP="005C59C4">
      <w:pPr>
        <w:spacing w:line="215" w:lineRule="auto"/>
        <w:jc w:val="both"/>
        <w:rPr>
          <w:rFonts w:ascii="Arial" w:hAnsi="Arial" w:cs="Arial"/>
          <w:b/>
          <w:bCs/>
          <w:sz w:val="30"/>
          <w:szCs w:val="30"/>
        </w:rPr>
      </w:pPr>
      <w:r>
        <w:rPr>
          <w:rFonts w:ascii="Arial" w:hAnsi="Arial" w:cs="Arial"/>
          <w:b/>
          <w:bCs/>
          <w:i/>
          <w:iCs/>
          <w:color w:val="6000C0"/>
          <w:sz w:val="60"/>
          <w:szCs w:val="60"/>
        </w:rPr>
        <w:lastRenderedPageBreak/>
        <w:t xml:space="preserve"> General Legal Principles Continued</w:t>
      </w:r>
    </w:p>
    <w:p w:rsidR="005C59C4" w:rsidRDefault="005C59C4" w:rsidP="005C59C4">
      <w:pPr>
        <w:spacing w:line="215" w:lineRule="auto"/>
        <w:jc w:val="both"/>
        <w:rPr>
          <w:rFonts w:ascii="Arial" w:hAnsi="Arial" w:cs="Arial"/>
          <w:b/>
          <w:bCs/>
          <w:sz w:val="30"/>
          <w:szCs w:val="30"/>
        </w:rPr>
      </w:pPr>
    </w:p>
    <w:p w:rsidR="005C59C4" w:rsidRPr="001B031D" w:rsidRDefault="005C59C4" w:rsidP="005C59C4">
      <w:pPr>
        <w:spacing w:line="215" w:lineRule="auto"/>
        <w:rPr>
          <w:rFonts w:ascii="Arial" w:hAnsi="Arial" w:cs="Arial"/>
          <w:b/>
          <w:bCs/>
          <w:sz w:val="48"/>
          <w:szCs w:val="48"/>
        </w:rPr>
      </w:pPr>
      <w:r w:rsidRPr="001B031D">
        <w:rPr>
          <w:rFonts w:ascii="Arial" w:hAnsi="Arial" w:cs="Arial"/>
          <w:b/>
          <w:bCs/>
          <w:i/>
          <w:iCs/>
          <w:color w:val="99090C"/>
          <w:sz w:val="48"/>
          <w:szCs w:val="48"/>
        </w:rPr>
        <w:t>Lineage of the Law</w:t>
      </w:r>
    </w:p>
    <w:p w:rsidR="005C59C4" w:rsidRDefault="005C59C4" w:rsidP="005C59C4">
      <w:pPr>
        <w:spacing w:line="215" w:lineRule="auto"/>
        <w:jc w:val="both"/>
        <w:rPr>
          <w:rFonts w:ascii="Arial" w:hAnsi="Arial" w:cs="Arial"/>
          <w:b/>
          <w:bCs/>
          <w:sz w:val="30"/>
          <w:szCs w:val="30"/>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Our laws have an important history from ancient times to today. </w:t>
      </w:r>
    </w:p>
    <w:p w:rsidR="005C59C4" w:rsidRDefault="005C59C4" w:rsidP="005C59C4">
      <w:pPr>
        <w:spacing w:line="215" w:lineRule="auto"/>
        <w:jc w:val="both"/>
        <w:rPr>
          <w:rFonts w:ascii="Arial" w:hAnsi="Arial" w:cs="Arial"/>
          <w:b/>
          <w:bCs/>
        </w:rPr>
      </w:pPr>
    </w:p>
    <w:p w:rsidR="005C59C4" w:rsidRDefault="005C59C4" w:rsidP="005C59C4">
      <w:pPr>
        <w:spacing w:line="215" w:lineRule="auto"/>
        <w:jc w:val="both"/>
        <w:rPr>
          <w:rFonts w:ascii="Arial" w:hAnsi="Arial" w:cs="Arial"/>
          <w:b/>
          <w:bCs/>
          <w:sz w:val="30"/>
          <w:szCs w:val="30"/>
        </w:rPr>
      </w:pPr>
      <w:r>
        <w:rPr>
          <w:rFonts w:ascii="Arial" w:hAnsi="Arial" w:cs="Arial"/>
          <w:b/>
          <w:bCs/>
          <w:sz w:val="30"/>
          <w:szCs w:val="30"/>
        </w:rPr>
        <w:t>The first real concept of a body of law, with an executive to enforce it, a senate to debate it, and courts to decide it, was in:</w:t>
      </w:r>
    </w:p>
    <w:p w:rsidR="005C59C4" w:rsidRDefault="005C59C4" w:rsidP="005C59C4">
      <w:pPr>
        <w:spacing w:line="215" w:lineRule="auto"/>
        <w:rPr>
          <w:rFonts w:ascii="Arial" w:hAnsi="Arial" w:cs="Arial"/>
          <w:b/>
          <w:bCs/>
        </w:rPr>
      </w:pPr>
    </w:p>
    <w:p w:rsidR="005C59C4" w:rsidRPr="001B031D" w:rsidRDefault="005C59C4" w:rsidP="005C59C4">
      <w:pPr>
        <w:spacing w:line="215" w:lineRule="auto"/>
        <w:jc w:val="center"/>
        <w:rPr>
          <w:rFonts w:ascii="Arial" w:hAnsi="Arial" w:cs="Arial"/>
          <w:b/>
          <w:bCs/>
          <w:sz w:val="48"/>
          <w:szCs w:val="48"/>
        </w:rPr>
      </w:pPr>
      <w:r w:rsidRPr="001B031D">
        <w:rPr>
          <w:rFonts w:ascii="Arial" w:hAnsi="Arial" w:cs="Arial"/>
          <w:b/>
          <w:bCs/>
          <w:color w:val="000080"/>
          <w:sz w:val="48"/>
          <w:szCs w:val="48"/>
        </w:rPr>
        <w:t>Rome</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The reason the first set of laws was developed in Rome was because they viewed their society and culture as lasting longer than a human lifetime.</w:t>
      </w:r>
    </w:p>
    <w:p w:rsidR="005C59C4" w:rsidRDefault="005C59C4" w:rsidP="005C59C4">
      <w:pPr>
        <w:spacing w:line="215" w:lineRule="auto"/>
        <w:rPr>
          <w:rFonts w:ascii="Arial" w:hAnsi="Arial" w:cs="Arial"/>
          <w:b/>
          <w:bCs/>
        </w:rPr>
      </w:pPr>
    </w:p>
    <w:p w:rsidR="005C59C4" w:rsidRDefault="005C59C4" w:rsidP="005C59C4">
      <w:pPr>
        <w:spacing w:line="215" w:lineRule="auto"/>
        <w:rPr>
          <w:rFonts w:ascii="Arial" w:hAnsi="Arial" w:cs="Arial"/>
          <w:sz w:val="30"/>
          <w:szCs w:val="30"/>
        </w:rPr>
      </w:pPr>
      <w:r>
        <w:rPr>
          <w:rFonts w:ascii="Arial" w:hAnsi="Arial" w:cs="Arial"/>
          <w:b/>
          <w:bCs/>
          <w:sz w:val="30"/>
          <w:szCs w:val="30"/>
        </w:rPr>
        <w:t xml:space="preserve">They viewed </w:t>
      </w:r>
      <w:r>
        <w:rPr>
          <w:rFonts w:ascii="Arial" w:hAnsi="Arial" w:cs="Arial"/>
          <w:b/>
          <w:bCs/>
          <w:color w:val="99090C"/>
          <w:sz w:val="30"/>
          <w:szCs w:val="30"/>
        </w:rPr>
        <w:t>Law</w:t>
      </w:r>
      <w:r>
        <w:rPr>
          <w:rFonts w:ascii="Arial" w:hAnsi="Arial" w:cs="Arial"/>
          <w:b/>
          <w:bCs/>
          <w:sz w:val="30"/>
          <w:szCs w:val="30"/>
        </w:rPr>
        <w:t xml:space="preserve"> as a means to maintain that society and to:</w:t>
      </w:r>
    </w:p>
    <w:p w:rsidR="005C59C4" w:rsidRDefault="005C59C4" w:rsidP="005C59C4">
      <w:pPr>
        <w:spacing w:line="215" w:lineRule="auto"/>
        <w:rPr>
          <w:rFonts w:ascii="Arial" w:hAnsi="Arial" w:cs="Arial"/>
        </w:rPr>
      </w:pP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30"/>
          <w:szCs w:val="30"/>
        </w:rPr>
        <w:tab/>
        <w:t>●</w:t>
      </w:r>
      <w:r>
        <w:rPr>
          <w:rFonts w:ascii="Arial" w:hAnsi="Arial" w:cs="Arial"/>
          <w:b/>
          <w:bCs/>
          <w:color w:val="000080"/>
          <w:sz w:val="40"/>
          <w:szCs w:val="40"/>
        </w:rPr>
        <w:t xml:space="preserve"> Promote the continuity of trade and commerce;</w:t>
      </w:r>
    </w:p>
    <w:p w:rsidR="005C59C4" w:rsidRDefault="005C59C4" w:rsidP="005C59C4">
      <w:pPr>
        <w:spacing w:line="312" w:lineRule="auto"/>
        <w:rPr>
          <w:rFonts w:ascii="Arial" w:hAnsi="Arial" w:cs="Arial"/>
          <w:b/>
          <w:bCs/>
          <w:color w:val="000080"/>
          <w:sz w:val="40"/>
          <w:szCs w:val="40"/>
        </w:rPr>
      </w:pPr>
      <w:r>
        <w:rPr>
          <w:rFonts w:ascii="Arial" w:hAnsi="Arial" w:cs="Arial"/>
          <w:b/>
          <w:bCs/>
          <w:color w:val="000080"/>
          <w:sz w:val="40"/>
          <w:szCs w:val="40"/>
        </w:rPr>
        <w:tab/>
      </w:r>
      <w:r>
        <w:rPr>
          <w:rFonts w:ascii="Arial" w:hAnsi="Arial" w:cs="Arial"/>
          <w:b/>
          <w:bCs/>
          <w:color w:val="000080"/>
          <w:sz w:val="30"/>
          <w:szCs w:val="30"/>
        </w:rPr>
        <w:t>●</w:t>
      </w:r>
      <w:r>
        <w:rPr>
          <w:rFonts w:ascii="Arial" w:hAnsi="Arial" w:cs="Arial"/>
          <w:b/>
          <w:bCs/>
          <w:color w:val="000080"/>
          <w:sz w:val="40"/>
          <w:szCs w:val="40"/>
        </w:rPr>
        <w:t xml:space="preserve"> Help administrate military conquests; and</w:t>
      </w:r>
    </w:p>
    <w:p w:rsidR="005C59C4" w:rsidRDefault="005C59C4" w:rsidP="005C59C4">
      <w:pPr>
        <w:spacing w:line="312" w:lineRule="auto"/>
        <w:rPr>
          <w:rFonts w:ascii="Arial" w:hAnsi="Arial" w:cs="Arial"/>
          <w:sz w:val="40"/>
          <w:szCs w:val="40"/>
        </w:rPr>
      </w:pPr>
      <w:r>
        <w:rPr>
          <w:rFonts w:ascii="Arial" w:hAnsi="Arial" w:cs="Arial"/>
          <w:b/>
          <w:bCs/>
          <w:color w:val="000080"/>
          <w:sz w:val="30"/>
          <w:szCs w:val="30"/>
        </w:rPr>
        <w:tab/>
        <w:t>●</w:t>
      </w:r>
      <w:r>
        <w:rPr>
          <w:rFonts w:ascii="Arial" w:hAnsi="Arial" w:cs="Arial"/>
          <w:b/>
          <w:bCs/>
          <w:color w:val="000080"/>
          <w:sz w:val="40"/>
          <w:szCs w:val="40"/>
        </w:rPr>
        <w:t xml:space="preserve"> Instill consumer confidence.</w:t>
      </w:r>
    </w:p>
    <w:p w:rsidR="001B031D" w:rsidRPr="001B031D" w:rsidRDefault="001B031D" w:rsidP="001B031D">
      <w:pPr>
        <w:spacing w:line="215" w:lineRule="auto"/>
        <w:rPr>
          <w:rFonts w:ascii="Arial" w:hAnsi="Arial" w:cs="Arial"/>
          <w:b/>
          <w:bCs/>
          <w:i/>
          <w:iCs/>
          <w:color w:val="99090C"/>
        </w:rPr>
      </w:pPr>
    </w:p>
    <w:p w:rsidR="001B031D" w:rsidRPr="001B031D" w:rsidRDefault="001B031D" w:rsidP="001B031D">
      <w:pPr>
        <w:spacing w:line="215" w:lineRule="auto"/>
        <w:rPr>
          <w:rFonts w:ascii="Arial" w:hAnsi="Arial" w:cs="Arial"/>
          <w:b/>
          <w:bCs/>
          <w:sz w:val="48"/>
          <w:szCs w:val="48"/>
        </w:rPr>
      </w:pPr>
      <w:r>
        <w:rPr>
          <w:rFonts w:ascii="Arial" w:hAnsi="Arial" w:cs="Arial"/>
          <w:b/>
          <w:bCs/>
          <w:i/>
          <w:iCs/>
          <w:color w:val="99090C"/>
          <w:sz w:val="48"/>
          <w:szCs w:val="48"/>
        </w:rPr>
        <w:t xml:space="preserve">Evolution of </w:t>
      </w:r>
      <w:r w:rsidRPr="001B031D">
        <w:rPr>
          <w:rFonts w:ascii="Arial" w:hAnsi="Arial" w:cs="Arial"/>
          <w:b/>
          <w:bCs/>
          <w:i/>
          <w:iCs/>
          <w:color w:val="99090C"/>
          <w:sz w:val="48"/>
          <w:szCs w:val="48"/>
        </w:rPr>
        <w:t>the Law</w:t>
      </w:r>
    </w:p>
    <w:p w:rsidR="001B031D" w:rsidRDefault="001B031D" w:rsidP="005C59C4">
      <w:pPr>
        <w:spacing w:line="215" w:lineRule="auto"/>
        <w:rPr>
          <w:rFonts w:ascii="Arial" w:hAnsi="Arial" w:cs="Arial"/>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 xml:space="preserve">The law we respect today has a lineage over time and distance.  </w:t>
      </w:r>
    </w:p>
    <w:p w:rsidR="005C59C4" w:rsidRDefault="005C59C4" w:rsidP="005C59C4">
      <w:pPr>
        <w:spacing w:line="215" w:lineRule="auto"/>
        <w:rPr>
          <w:rFonts w:ascii="Arial" w:hAnsi="Arial" w:cs="Arial"/>
          <w:b/>
          <w:bCs/>
          <w:sz w:val="8"/>
          <w:szCs w:val="8"/>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 xml:space="preserve">Beginning in Rome, it was transported to England as a Roman Colony.  </w:t>
      </w:r>
    </w:p>
    <w:p w:rsidR="005C59C4" w:rsidRDefault="005C59C4" w:rsidP="005C59C4">
      <w:pPr>
        <w:spacing w:line="215" w:lineRule="auto"/>
        <w:rPr>
          <w:rFonts w:ascii="Arial" w:hAnsi="Arial" w:cs="Arial"/>
          <w:b/>
          <w:bCs/>
          <w:sz w:val="8"/>
          <w:szCs w:val="8"/>
        </w:rPr>
      </w:pPr>
    </w:p>
    <w:p w:rsidR="005C59C4" w:rsidRDefault="005C59C4" w:rsidP="005C59C4">
      <w:pPr>
        <w:spacing w:line="215" w:lineRule="auto"/>
        <w:rPr>
          <w:rFonts w:ascii="Arial" w:hAnsi="Arial" w:cs="Arial"/>
          <w:b/>
          <w:bCs/>
          <w:sz w:val="30"/>
          <w:szCs w:val="30"/>
        </w:rPr>
      </w:pPr>
      <w:r>
        <w:rPr>
          <w:rFonts w:ascii="Arial" w:hAnsi="Arial" w:cs="Arial"/>
          <w:b/>
          <w:bCs/>
          <w:sz w:val="30"/>
          <w:szCs w:val="30"/>
        </w:rPr>
        <w:t>As English law developed, it was then brought to America when we were a British Colony.</w:t>
      </w:r>
    </w:p>
    <w:p w:rsidR="005C59C4" w:rsidRDefault="005C59C4" w:rsidP="005C59C4">
      <w:pPr>
        <w:spacing w:line="215" w:lineRule="auto"/>
        <w:rPr>
          <w:rFonts w:ascii="Arial" w:hAnsi="Arial" w:cs="Arial"/>
          <w:b/>
          <w:bCs/>
          <w:sz w:val="8"/>
          <w:szCs w:val="8"/>
        </w:rPr>
      </w:pPr>
    </w:p>
    <w:p w:rsidR="001B031D" w:rsidRDefault="005C59C4" w:rsidP="005C59C4">
      <w:pPr>
        <w:spacing w:line="215" w:lineRule="auto"/>
        <w:rPr>
          <w:rFonts w:ascii="Arial" w:hAnsi="Arial" w:cs="Arial"/>
          <w:b/>
          <w:bCs/>
          <w:sz w:val="30"/>
          <w:szCs w:val="30"/>
        </w:rPr>
      </w:pPr>
      <w:r>
        <w:rPr>
          <w:rFonts w:ascii="Arial" w:hAnsi="Arial" w:cs="Arial"/>
          <w:b/>
          <w:bCs/>
          <w:sz w:val="30"/>
          <w:szCs w:val="30"/>
        </w:rPr>
        <w:t xml:space="preserve">The law we know today in the </w:t>
      </w:r>
      <w:r>
        <w:rPr>
          <w:rFonts w:ascii="Arial" w:hAnsi="Arial" w:cs="Arial"/>
          <w:b/>
          <w:bCs/>
          <w:color w:val="99090C"/>
          <w:sz w:val="30"/>
          <w:szCs w:val="30"/>
        </w:rPr>
        <w:t>United States</w:t>
      </w:r>
      <w:r>
        <w:rPr>
          <w:rFonts w:ascii="Arial" w:hAnsi="Arial" w:cs="Arial"/>
          <w:b/>
          <w:bCs/>
          <w:sz w:val="30"/>
          <w:szCs w:val="30"/>
        </w:rPr>
        <w:t xml:space="preserve"> is descended from</w:t>
      </w:r>
      <w:r w:rsidR="001B031D">
        <w:rPr>
          <w:rFonts w:ascii="Arial" w:hAnsi="Arial" w:cs="Arial"/>
          <w:b/>
          <w:bCs/>
          <w:sz w:val="30"/>
          <w:szCs w:val="30"/>
        </w:rPr>
        <w:t>:</w:t>
      </w:r>
      <w:r>
        <w:rPr>
          <w:rFonts w:ascii="Arial" w:hAnsi="Arial" w:cs="Arial"/>
          <w:b/>
          <w:bCs/>
          <w:sz w:val="30"/>
          <w:szCs w:val="30"/>
        </w:rPr>
        <w:t xml:space="preserve"> </w:t>
      </w:r>
    </w:p>
    <w:p w:rsidR="001B031D" w:rsidRPr="001B031D" w:rsidRDefault="001B031D" w:rsidP="005C59C4">
      <w:pPr>
        <w:spacing w:line="215" w:lineRule="auto"/>
        <w:rPr>
          <w:rFonts w:ascii="Arial" w:hAnsi="Arial" w:cs="Arial"/>
          <w:b/>
          <w:bCs/>
        </w:rPr>
      </w:pPr>
    </w:p>
    <w:p w:rsidR="005C59C4" w:rsidRPr="001B031D" w:rsidRDefault="005C59C4" w:rsidP="001B031D">
      <w:pPr>
        <w:spacing w:line="215" w:lineRule="auto"/>
        <w:jc w:val="center"/>
        <w:rPr>
          <w:rFonts w:ascii="Arial" w:hAnsi="Arial" w:cs="Arial"/>
          <w:sz w:val="48"/>
          <w:szCs w:val="48"/>
        </w:rPr>
      </w:pPr>
      <w:r w:rsidRPr="001B031D">
        <w:rPr>
          <w:rFonts w:ascii="Arial" w:hAnsi="Arial" w:cs="Arial"/>
          <w:b/>
          <w:bCs/>
          <w:i/>
          <w:iCs/>
          <w:color w:val="000080"/>
          <w:sz w:val="48"/>
          <w:szCs w:val="48"/>
        </w:rPr>
        <w:t>England</w:t>
      </w:r>
      <w:r w:rsidRPr="001B031D">
        <w:rPr>
          <w:rFonts w:ascii="Arial" w:hAnsi="Arial" w:cs="Arial"/>
          <w:b/>
          <w:bCs/>
          <w:sz w:val="48"/>
          <w:szCs w:val="48"/>
        </w:rPr>
        <w:t>.</w:t>
      </w:r>
    </w:p>
    <w:p w:rsidR="005C59C4" w:rsidRPr="001B031D" w:rsidRDefault="005C59C4" w:rsidP="005C59C4">
      <w:pPr>
        <w:spacing w:line="215" w:lineRule="auto"/>
        <w:rPr>
          <w:rFonts w:ascii="Arial" w:hAnsi="Arial" w:cs="Arial"/>
        </w:rPr>
      </w:pPr>
    </w:p>
    <w:p w:rsidR="001B031D" w:rsidRDefault="005C59C4" w:rsidP="005C59C4">
      <w:pPr>
        <w:spacing w:line="215" w:lineRule="auto"/>
        <w:rPr>
          <w:rFonts w:ascii="Arial" w:hAnsi="Arial" w:cs="Arial"/>
          <w:sz w:val="30"/>
          <w:szCs w:val="30"/>
        </w:rPr>
      </w:pPr>
      <w:r>
        <w:rPr>
          <w:rFonts w:ascii="Arial" w:hAnsi="Arial" w:cs="Arial"/>
          <w:b/>
          <w:bCs/>
          <w:sz w:val="30"/>
          <w:szCs w:val="30"/>
        </w:rPr>
        <w:t>As a result, the body of law that was the most prevalent in Colonial and Early America, as descended from England was:</w:t>
      </w:r>
      <w:r>
        <w:rPr>
          <w:rFonts w:ascii="Arial" w:hAnsi="Arial" w:cs="Arial"/>
          <w:sz w:val="30"/>
          <w:szCs w:val="30"/>
        </w:rPr>
        <w:t xml:space="preserve"> </w:t>
      </w:r>
    </w:p>
    <w:p w:rsidR="001B031D" w:rsidRPr="001B031D" w:rsidRDefault="001B031D" w:rsidP="005C59C4">
      <w:pPr>
        <w:spacing w:line="215" w:lineRule="auto"/>
        <w:rPr>
          <w:rFonts w:ascii="Arial" w:hAnsi="Arial" w:cs="Arial"/>
        </w:rPr>
      </w:pPr>
    </w:p>
    <w:p w:rsidR="005C59C4" w:rsidRPr="001B031D" w:rsidRDefault="005C59C4" w:rsidP="001B031D">
      <w:pPr>
        <w:spacing w:line="215" w:lineRule="auto"/>
        <w:jc w:val="center"/>
        <w:rPr>
          <w:rFonts w:ascii="Arial" w:hAnsi="Arial" w:cs="Arial"/>
          <w:sz w:val="48"/>
          <w:szCs w:val="48"/>
        </w:rPr>
      </w:pPr>
      <w:r w:rsidRPr="001B031D">
        <w:rPr>
          <w:rFonts w:ascii="Arial" w:hAnsi="Arial" w:cs="Arial"/>
          <w:b/>
          <w:bCs/>
          <w:i/>
          <w:iCs/>
          <w:color w:val="000080"/>
          <w:sz w:val="48"/>
          <w:szCs w:val="48"/>
        </w:rPr>
        <w:t>The Common Law</w:t>
      </w:r>
    </w:p>
    <w:p w:rsidR="005C59C4" w:rsidRDefault="005C59C4" w:rsidP="005C59C4">
      <w:pPr>
        <w:spacing w:line="215" w:lineRule="auto"/>
        <w:rPr>
          <w:rFonts w:ascii="Arial" w:hAnsi="Arial" w:cs="Arial"/>
          <w:sz w:val="8"/>
          <w:szCs w:val="8"/>
        </w:rPr>
      </w:pPr>
    </w:p>
    <w:p w:rsidR="005C59C4" w:rsidRDefault="005C59C4" w:rsidP="005C59C4">
      <w:pPr>
        <w:spacing w:line="215" w:lineRule="auto"/>
        <w:rPr>
          <w:rFonts w:ascii="Arial" w:hAnsi="Arial" w:cs="Arial"/>
          <w:b/>
          <w:bCs/>
          <w:sz w:val="30"/>
          <w:szCs w:val="30"/>
        </w:rPr>
      </w:pPr>
      <w:r>
        <w:rPr>
          <w:rFonts w:ascii="Arial" w:hAnsi="Arial" w:cs="Arial"/>
          <w:b/>
          <w:bCs/>
          <w:color w:val="99090C"/>
          <w:sz w:val="30"/>
          <w:szCs w:val="30"/>
        </w:rPr>
        <w:t>Common law</w:t>
      </w:r>
      <w:r>
        <w:rPr>
          <w:rFonts w:ascii="Arial" w:hAnsi="Arial" w:cs="Arial"/>
          <w:b/>
          <w:bCs/>
          <w:sz w:val="30"/>
          <w:szCs w:val="30"/>
        </w:rPr>
        <w:t xml:space="preserve"> was the law made by </w:t>
      </w:r>
      <w:r>
        <w:rPr>
          <w:rFonts w:ascii="Arial" w:hAnsi="Arial" w:cs="Arial"/>
          <w:b/>
          <w:bCs/>
          <w:color w:val="000080"/>
          <w:sz w:val="30"/>
          <w:szCs w:val="30"/>
        </w:rPr>
        <w:t>Judges</w:t>
      </w:r>
      <w:r>
        <w:rPr>
          <w:rFonts w:ascii="Arial" w:hAnsi="Arial" w:cs="Arial"/>
          <w:b/>
          <w:bCs/>
          <w:sz w:val="30"/>
          <w:szCs w:val="30"/>
        </w:rPr>
        <w:t xml:space="preserve"> in deciding cases based upon precedent and custom.  Most of the cases involved property disputes.</w:t>
      </w:r>
    </w:p>
    <w:p w:rsidR="005C59C4" w:rsidRPr="001B031D" w:rsidRDefault="005C59C4" w:rsidP="005C59C4">
      <w:pPr>
        <w:spacing w:line="215" w:lineRule="auto"/>
        <w:rPr>
          <w:rFonts w:ascii="Arial" w:hAnsi="Arial" w:cs="Arial"/>
          <w:b/>
          <w:bCs/>
        </w:rPr>
      </w:pPr>
    </w:p>
    <w:p w:rsidR="001B031D" w:rsidRDefault="005C59C4" w:rsidP="005C59C4">
      <w:pPr>
        <w:spacing w:line="215" w:lineRule="auto"/>
        <w:jc w:val="both"/>
        <w:rPr>
          <w:rFonts w:ascii="Arial" w:hAnsi="Arial" w:cs="Arial"/>
          <w:b/>
          <w:bCs/>
          <w:sz w:val="30"/>
          <w:szCs w:val="30"/>
        </w:rPr>
      </w:pPr>
      <w:r>
        <w:rPr>
          <w:rFonts w:ascii="Arial" w:hAnsi="Arial" w:cs="Arial"/>
          <w:b/>
          <w:bCs/>
          <w:sz w:val="30"/>
          <w:szCs w:val="30"/>
        </w:rPr>
        <w:t xml:space="preserve">In making the decisions that created the </w:t>
      </w:r>
      <w:r>
        <w:rPr>
          <w:rFonts w:ascii="Arial" w:hAnsi="Arial" w:cs="Arial"/>
          <w:b/>
          <w:bCs/>
          <w:color w:val="99090C"/>
          <w:sz w:val="30"/>
          <w:szCs w:val="30"/>
        </w:rPr>
        <w:t>Common Law</w:t>
      </w:r>
      <w:r>
        <w:rPr>
          <w:rFonts w:ascii="Arial" w:hAnsi="Arial" w:cs="Arial"/>
          <w:b/>
          <w:bCs/>
          <w:sz w:val="30"/>
          <w:szCs w:val="30"/>
        </w:rPr>
        <w:t xml:space="preserve">, </w:t>
      </w:r>
      <w:r>
        <w:rPr>
          <w:rFonts w:ascii="Arial" w:hAnsi="Arial" w:cs="Arial"/>
          <w:b/>
          <w:bCs/>
          <w:color w:val="000080"/>
          <w:sz w:val="30"/>
          <w:szCs w:val="30"/>
        </w:rPr>
        <w:t>Judges</w:t>
      </w:r>
      <w:r>
        <w:rPr>
          <w:rFonts w:ascii="Arial" w:hAnsi="Arial" w:cs="Arial"/>
          <w:b/>
          <w:bCs/>
          <w:sz w:val="30"/>
          <w:szCs w:val="30"/>
        </w:rPr>
        <w:t xml:space="preserve"> followed the legal principle of </w:t>
      </w:r>
      <w:r>
        <w:rPr>
          <w:rFonts w:ascii="Arial" w:hAnsi="Arial" w:cs="Arial"/>
          <w:b/>
          <w:bCs/>
          <w:i/>
          <w:iCs/>
          <w:color w:val="99090C"/>
          <w:sz w:val="30"/>
          <w:szCs w:val="30"/>
        </w:rPr>
        <w:t xml:space="preserve">“Stare Decisis” </w:t>
      </w:r>
      <w:r>
        <w:rPr>
          <w:rFonts w:ascii="Arial" w:hAnsi="Arial" w:cs="Arial"/>
          <w:b/>
          <w:bCs/>
          <w:sz w:val="30"/>
          <w:szCs w:val="30"/>
        </w:rPr>
        <w:t>which means</w:t>
      </w:r>
      <w:r w:rsidR="001B031D">
        <w:rPr>
          <w:rFonts w:ascii="Arial" w:hAnsi="Arial" w:cs="Arial"/>
          <w:b/>
          <w:bCs/>
          <w:sz w:val="30"/>
          <w:szCs w:val="30"/>
        </w:rPr>
        <w:t>:</w:t>
      </w:r>
      <w:r>
        <w:rPr>
          <w:rFonts w:ascii="Arial" w:hAnsi="Arial" w:cs="Arial"/>
          <w:b/>
          <w:bCs/>
          <w:sz w:val="30"/>
          <w:szCs w:val="30"/>
        </w:rPr>
        <w:t xml:space="preserve"> </w:t>
      </w:r>
    </w:p>
    <w:p w:rsidR="001B031D" w:rsidRPr="001B031D" w:rsidRDefault="001B031D" w:rsidP="005C59C4">
      <w:pPr>
        <w:spacing w:line="215" w:lineRule="auto"/>
        <w:jc w:val="both"/>
        <w:rPr>
          <w:rFonts w:ascii="Arial" w:hAnsi="Arial" w:cs="Arial"/>
          <w:b/>
          <w:bCs/>
        </w:rPr>
      </w:pPr>
    </w:p>
    <w:p w:rsidR="005C59C4" w:rsidRPr="001B031D" w:rsidRDefault="005C59C4" w:rsidP="001B031D">
      <w:pPr>
        <w:spacing w:line="215" w:lineRule="auto"/>
        <w:jc w:val="center"/>
        <w:rPr>
          <w:rFonts w:ascii="Arial" w:hAnsi="Arial" w:cs="Arial"/>
          <w:sz w:val="48"/>
          <w:szCs w:val="48"/>
        </w:rPr>
      </w:pPr>
      <w:r w:rsidRPr="001B031D">
        <w:rPr>
          <w:rFonts w:ascii="Arial" w:hAnsi="Arial" w:cs="Arial"/>
          <w:b/>
          <w:bCs/>
          <w:i/>
          <w:iCs/>
          <w:color w:val="000080"/>
          <w:sz w:val="48"/>
          <w:szCs w:val="48"/>
        </w:rPr>
        <w:t>“Let the Decision Stand”</w:t>
      </w:r>
      <w:r w:rsidRPr="001B031D">
        <w:rPr>
          <w:rFonts w:ascii="Arial" w:hAnsi="Arial" w:cs="Arial"/>
          <w:b/>
          <w:bCs/>
          <w:sz w:val="48"/>
          <w:szCs w:val="48"/>
        </w:rPr>
        <w:t>.</w:t>
      </w:r>
    </w:p>
    <w:p w:rsidR="00F41C5A" w:rsidRDefault="00752419" w:rsidP="005C59C4">
      <w:pPr>
        <w:jc w:val="center"/>
        <w:rPr>
          <w:rFonts w:ascii="Arial" w:hAnsi="Arial" w:cs="Arial"/>
          <w:b/>
          <w:bCs/>
          <w:i/>
          <w:iCs/>
          <w:color w:val="6000C0"/>
          <w:sz w:val="64"/>
          <w:szCs w:val="64"/>
        </w:rPr>
      </w:pPr>
      <w:r>
        <w:rPr>
          <w:rFonts w:ascii="Arial" w:hAnsi="Arial" w:cs="Arial"/>
        </w:rPr>
        <w:t>(5</w:t>
      </w:r>
      <w:r w:rsidR="005C59C4">
        <w:rPr>
          <w:rFonts w:ascii="Arial" w:hAnsi="Arial" w:cs="Arial"/>
        </w:rPr>
        <w:t>)</w:t>
      </w:r>
    </w:p>
    <w:p w:rsidR="00F41C5A" w:rsidRDefault="00F41C5A" w:rsidP="005A03A7">
      <w:pPr>
        <w:spacing w:line="192" w:lineRule="auto"/>
        <w:jc w:val="center"/>
        <w:rPr>
          <w:rFonts w:ascii="Arial" w:hAnsi="Arial" w:cs="Arial"/>
          <w:b/>
          <w:bCs/>
          <w:color w:val="6000C0"/>
          <w:sz w:val="60"/>
          <w:szCs w:val="60"/>
        </w:rPr>
      </w:pPr>
      <w:r>
        <w:rPr>
          <w:rFonts w:ascii="Arial" w:hAnsi="Arial" w:cs="Arial"/>
          <w:b/>
          <w:bCs/>
          <w:i/>
          <w:iCs/>
          <w:color w:val="6000C0"/>
          <w:sz w:val="60"/>
          <w:szCs w:val="60"/>
        </w:rPr>
        <w:lastRenderedPageBreak/>
        <w:t>General Legal Principles Continued</w:t>
      </w:r>
    </w:p>
    <w:p w:rsidR="00F41C5A" w:rsidRDefault="00F41C5A" w:rsidP="005A03A7">
      <w:pPr>
        <w:spacing w:line="192" w:lineRule="auto"/>
        <w:rPr>
          <w:rFonts w:ascii="Arial" w:hAnsi="Arial" w:cs="Arial"/>
          <w:b/>
          <w:bCs/>
          <w:color w:val="6000C0"/>
        </w:rPr>
      </w:pPr>
    </w:p>
    <w:p w:rsidR="00416A02" w:rsidRPr="001B031D" w:rsidRDefault="00416A02" w:rsidP="005A03A7">
      <w:pPr>
        <w:spacing w:line="192" w:lineRule="auto"/>
        <w:rPr>
          <w:rFonts w:ascii="Arial" w:hAnsi="Arial" w:cs="Arial"/>
          <w:b/>
          <w:bCs/>
          <w:sz w:val="48"/>
          <w:szCs w:val="48"/>
        </w:rPr>
      </w:pPr>
      <w:r>
        <w:rPr>
          <w:rFonts w:ascii="Arial" w:hAnsi="Arial" w:cs="Arial"/>
          <w:b/>
          <w:bCs/>
          <w:i/>
          <w:iCs/>
          <w:color w:val="99090C"/>
          <w:sz w:val="48"/>
          <w:szCs w:val="48"/>
        </w:rPr>
        <w:t>Reporting on</w:t>
      </w:r>
      <w:r w:rsidRPr="001B031D">
        <w:rPr>
          <w:rFonts w:ascii="Arial" w:hAnsi="Arial" w:cs="Arial"/>
          <w:b/>
          <w:bCs/>
          <w:i/>
          <w:iCs/>
          <w:color w:val="99090C"/>
          <w:sz w:val="48"/>
          <w:szCs w:val="48"/>
        </w:rPr>
        <w:t xml:space="preserve"> the Law</w:t>
      </w:r>
    </w:p>
    <w:p w:rsidR="00416A02" w:rsidRPr="00416A02" w:rsidRDefault="00416A02" w:rsidP="005A03A7">
      <w:pPr>
        <w:spacing w:line="192" w:lineRule="auto"/>
        <w:jc w:val="both"/>
        <w:rPr>
          <w:rFonts w:ascii="Arial" w:hAnsi="Arial" w:cs="Arial"/>
          <w:b/>
          <w:bCs/>
        </w:rPr>
      </w:pPr>
    </w:p>
    <w:p w:rsidR="00416A02" w:rsidRDefault="00F41C5A" w:rsidP="005A03A7">
      <w:pPr>
        <w:spacing w:line="192" w:lineRule="auto"/>
        <w:jc w:val="both"/>
        <w:rPr>
          <w:rFonts w:ascii="Arial" w:hAnsi="Arial" w:cs="Arial"/>
          <w:b/>
          <w:bCs/>
          <w:sz w:val="30"/>
          <w:szCs w:val="30"/>
        </w:rPr>
      </w:pPr>
      <w:r>
        <w:rPr>
          <w:rFonts w:ascii="Arial" w:hAnsi="Arial" w:cs="Arial"/>
          <w:b/>
          <w:bCs/>
          <w:sz w:val="30"/>
          <w:szCs w:val="30"/>
        </w:rPr>
        <w:t xml:space="preserve">The man who was the first to compile the </w:t>
      </w:r>
      <w:r w:rsidR="00416A02">
        <w:rPr>
          <w:rFonts w:ascii="Arial" w:hAnsi="Arial" w:cs="Arial"/>
          <w:b/>
          <w:bCs/>
          <w:sz w:val="30"/>
          <w:szCs w:val="30"/>
        </w:rPr>
        <w:t xml:space="preserve">reports and explanations of </w:t>
      </w:r>
      <w:r>
        <w:rPr>
          <w:rFonts w:ascii="Arial" w:hAnsi="Arial" w:cs="Arial"/>
          <w:b/>
          <w:bCs/>
          <w:sz w:val="30"/>
          <w:szCs w:val="30"/>
        </w:rPr>
        <w:t>Case (Common) Law in British Courts</w:t>
      </w:r>
      <w:r w:rsidR="00416A02">
        <w:rPr>
          <w:rFonts w:ascii="Arial" w:hAnsi="Arial" w:cs="Arial"/>
          <w:b/>
          <w:bCs/>
          <w:sz w:val="30"/>
          <w:szCs w:val="30"/>
        </w:rPr>
        <w:t>,</w:t>
      </w:r>
      <w:r>
        <w:rPr>
          <w:rFonts w:ascii="Arial" w:hAnsi="Arial" w:cs="Arial"/>
          <w:b/>
          <w:bCs/>
          <w:sz w:val="30"/>
          <w:szCs w:val="30"/>
        </w:rPr>
        <w:t xml:space="preserve"> into his famous "Commentaries"</w:t>
      </w:r>
      <w:r w:rsidR="00416A02">
        <w:rPr>
          <w:rFonts w:ascii="Arial" w:hAnsi="Arial" w:cs="Arial"/>
          <w:b/>
          <w:bCs/>
          <w:sz w:val="30"/>
          <w:szCs w:val="30"/>
        </w:rPr>
        <w:t>,</w:t>
      </w:r>
      <w:r>
        <w:rPr>
          <w:rFonts w:ascii="Arial" w:hAnsi="Arial" w:cs="Arial"/>
          <w:b/>
          <w:bCs/>
          <w:sz w:val="30"/>
          <w:szCs w:val="30"/>
        </w:rPr>
        <w:t xml:space="preserve"> that </w:t>
      </w:r>
      <w:r w:rsidR="00416A02">
        <w:rPr>
          <w:rFonts w:ascii="Arial" w:hAnsi="Arial" w:cs="Arial"/>
          <w:b/>
          <w:bCs/>
          <w:sz w:val="30"/>
          <w:szCs w:val="30"/>
        </w:rPr>
        <w:t xml:space="preserve">would </w:t>
      </w:r>
      <w:r>
        <w:rPr>
          <w:rFonts w:ascii="Arial" w:hAnsi="Arial" w:cs="Arial"/>
          <w:b/>
          <w:bCs/>
          <w:sz w:val="30"/>
          <w:szCs w:val="30"/>
        </w:rPr>
        <w:t>become known as the "Bible of the Law", was</w:t>
      </w:r>
      <w:r w:rsidR="00416A02">
        <w:rPr>
          <w:rFonts w:ascii="Arial" w:hAnsi="Arial" w:cs="Arial"/>
          <w:b/>
          <w:bCs/>
          <w:sz w:val="30"/>
          <w:szCs w:val="30"/>
        </w:rPr>
        <w:t>:</w:t>
      </w:r>
      <w:r>
        <w:rPr>
          <w:rFonts w:ascii="Arial" w:hAnsi="Arial" w:cs="Arial"/>
          <w:b/>
          <w:bCs/>
          <w:sz w:val="30"/>
          <w:szCs w:val="30"/>
        </w:rPr>
        <w:t xml:space="preserve"> </w:t>
      </w:r>
    </w:p>
    <w:p w:rsidR="00416A02" w:rsidRDefault="00416A02" w:rsidP="005A03A7">
      <w:pPr>
        <w:spacing w:line="192" w:lineRule="auto"/>
        <w:jc w:val="both"/>
        <w:rPr>
          <w:rFonts w:ascii="Arial" w:hAnsi="Arial" w:cs="Arial"/>
          <w:b/>
          <w:bCs/>
          <w:sz w:val="30"/>
          <w:szCs w:val="30"/>
        </w:rPr>
      </w:pPr>
    </w:p>
    <w:p w:rsidR="00F41C5A" w:rsidRPr="000366BB" w:rsidRDefault="00F41C5A" w:rsidP="005A03A7">
      <w:pPr>
        <w:spacing w:line="192" w:lineRule="auto"/>
        <w:jc w:val="center"/>
        <w:rPr>
          <w:rFonts w:ascii="Arial" w:hAnsi="Arial" w:cs="Arial"/>
          <w:b/>
          <w:bCs/>
          <w:sz w:val="48"/>
          <w:szCs w:val="48"/>
        </w:rPr>
      </w:pPr>
      <w:r w:rsidRPr="000366BB">
        <w:rPr>
          <w:rFonts w:ascii="Arial" w:hAnsi="Arial" w:cs="Arial"/>
          <w:b/>
          <w:bCs/>
          <w:color w:val="000080"/>
          <w:sz w:val="48"/>
          <w:szCs w:val="48"/>
        </w:rPr>
        <w:t>Sir William Blackstone</w:t>
      </w:r>
      <w:r w:rsidRPr="000366BB">
        <w:rPr>
          <w:rFonts w:ascii="Arial" w:hAnsi="Arial" w:cs="Arial"/>
          <w:b/>
          <w:bCs/>
          <w:sz w:val="48"/>
          <w:szCs w:val="48"/>
        </w:rPr>
        <w:t>.</w:t>
      </w:r>
    </w:p>
    <w:p w:rsidR="00F41C5A" w:rsidRDefault="00F41C5A" w:rsidP="005A03A7">
      <w:pPr>
        <w:spacing w:line="192" w:lineRule="auto"/>
        <w:rPr>
          <w:rFonts w:ascii="Arial" w:hAnsi="Arial" w:cs="Arial"/>
          <w:b/>
          <w:bCs/>
        </w:rPr>
      </w:pPr>
    </w:p>
    <w:p w:rsidR="000366BB" w:rsidRDefault="000366BB" w:rsidP="005A03A7">
      <w:pPr>
        <w:spacing w:line="192" w:lineRule="auto"/>
        <w:rPr>
          <w:rFonts w:ascii="Arial" w:hAnsi="Arial" w:cs="Arial"/>
          <w:b/>
          <w:bCs/>
        </w:rPr>
      </w:pPr>
    </w:p>
    <w:p w:rsidR="00F41C5A" w:rsidRPr="00416A02" w:rsidRDefault="00F41C5A" w:rsidP="005A03A7">
      <w:pPr>
        <w:spacing w:line="192" w:lineRule="auto"/>
        <w:rPr>
          <w:rFonts w:ascii="Arial" w:hAnsi="Arial" w:cs="Arial"/>
          <w:b/>
          <w:bCs/>
          <w:i/>
          <w:sz w:val="48"/>
          <w:szCs w:val="48"/>
        </w:rPr>
      </w:pPr>
      <w:r w:rsidRPr="00416A02">
        <w:rPr>
          <w:rFonts w:ascii="Arial" w:hAnsi="Arial" w:cs="Arial"/>
          <w:b/>
          <w:bCs/>
          <w:i/>
          <w:color w:val="99090C"/>
          <w:sz w:val="48"/>
          <w:szCs w:val="48"/>
        </w:rPr>
        <w:t>Law and Equity</w:t>
      </w:r>
    </w:p>
    <w:p w:rsidR="00F41C5A" w:rsidRDefault="00F41C5A" w:rsidP="005A03A7">
      <w:pPr>
        <w:spacing w:line="192" w:lineRule="auto"/>
        <w:rPr>
          <w:rFonts w:ascii="Arial" w:hAnsi="Arial" w:cs="Arial"/>
          <w:b/>
          <w:bCs/>
        </w:rPr>
      </w:pPr>
    </w:p>
    <w:p w:rsidR="00F41C5A" w:rsidRDefault="00F41C5A" w:rsidP="005A03A7">
      <w:pPr>
        <w:spacing w:line="192" w:lineRule="auto"/>
        <w:rPr>
          <w:rFonts w:ascii="Arial" w:hAnsi="Arial" w:cs="Arial"/>
          <w:b/>
          <w:bCs/>
          <w:sz w:val="30"/>
          <w:szCs w:val="30"/>
        </w:rPr>
      </w:pPr>
      <w:r>
        <w:rPr>
          <w:rFonts w:ascii="Arial" w:hAnsi="Arial" w:cs="Arial"/>
          <w:b/>
          <w:bCs/>
          <w:sz w:val="30"/>
          <w:szCs w:val="30"/>
        </w:rPr>
        <w:t>Prior to 1800, Courts were divided between Law and Equity.</w:t>
      </w:r>
    </w:p>
    <w:p w:rsidR="00F41C5A" w:rsidRDefault="00F41C5A" w:rsidP="005A03A7">
      <w:pPr>
        <w:spacing w:line="192" w:lineRule="auto"/>
        <w:rPr>
          <w:rFonts w:ascii="Arial" w:hAnsi="Arial" w:cs="Arial"/>
          <w:b/>
          <w:bCs/>
        </w:rPr>
      </w:pPr>
    </w:p>
    <w:p w:rsidR="00F41C5A" w:rsidRDefault="00F41C5A" w:rsidP="005A03A7">
      <w:pPr>
        <w:spacing w:line="192" w:lineRule="auto"/>
        <w:rPr>
          <w:rFonts w:ascii="ArialMT" w:hAnsi="ArialMT" w:cs="ArialMT"/>
          <w:b/>
          <w:bCs/>
          <w:color w:val="000080"/>
          <w:sz w:val="30"/>
          <w:szCs w:val="30"/>
        </w:rPr>
      </w:pPr>
      <w:r>
        <w:rPr>
          <w:rFonts w:ascii="ArialMT" w:hAnsi="ArialMT" w:cs="ArialMT"/>
          <w:b/>
          <w:bCs/>
          <w:color w:val="000080"/>
        </w:rPr>
        <w:t xml:space="preserve">● </w:t>
      </w:r>
      <w:r>
        <w:rPr>
          <w:rFonts w:ascii="ArialMT" w:hAnsi="ArialMT" w:cs="ArialMT"/>
          <w:b/>
          <w:bCs/>
          <w:color w:val="000080"/>
          <w:sz w:val="30"/>
          <w:szCs w:val="30"/>
        </w:rPr>
        <w:t>Equity had sole jurisdiction over injunctions and its judges were clergy.</w:t>
      </w:r>
    </w:p>
    <w:p w:rsidR="00F41C5A" w:rsidRDefault="00F41C5A" w:rsidP="005A03A7">
      <w:pPr>
        <w:spacing w:line="192" w:lineRule="auto"/>
        <w:rPr>
          <w:rFonts w:ascii="ArialMT" w:hAnsi="ArialMT" w:cs="ArialMT"/>
          <w:b/>
          <w:bCs/>
          <w:color w:val="000080"/>
        </w:rPr>
      </w:pPr>
    </w:p>
    <w:p w:rsidR="00F41C5A" w:rsidRDefault="00F41C5A" w:rsidP="005A03A7">
      <w:pPr>
        <w:spacing w:line="192" w:lineRule="auto"/>
        <w:rPr>
          <w:rFonts w:ascii="Arial" w:hAnsi="Arial" w:cs="Arial"/>
          <w:b/>
          <w:bCs/>
          <w:color w:val="000080"/>
          <w:sz w:val="30"/>
          <w:szCs w:val="30"/>
        </w:rPr>
      </w:pPr>
      <w:r>
        <w:rPr>
          <w:rFonts w:ascii="ArialMT" w:hAnsi="ArialMT" w:cs="ArialMT"/>
          <w:b/>
          <w:bCs/>
          <w:color w:val="000080"/>
        </w:rPr>
        <w:t xml:space="preserve">● </w:t>
      </w:r>
      <w:r>
        <w:rPr>
          <w:rFonts w:ascii="ArialMT" w:hAnsi="ArialMT" w:cs="ArialMT"/>
          <w:b/>
          <w:bCs/>
          <w:color w:val="000080"/>
          <w:sz w:val="30"/>
          <w:szCs w:val="30"/>
        </w:rPr>
        <w:t>Law had sole jurisdiction over damages ($) and its judges were lawyers.</w:t>
      </w:r>
    </w:p>
    <w:p w:rsidR="00F41C5A" w:rsidRDefault="00F41C5A" w:rsidP="005A03A7">
      <w:pPr>
        <w:spacing w:line="192" w:lineRule="auto"/>
        <w:rPr>
          <w:rFonts w:ascii="Arial" w:hAnsi="Arial" w:cs="Arial"/>
          <w:b/>
          <w:bCs/>
        </w:rPr>
      </w:pPr>
    </w:p>
    <w:p w:rsidR="000366BB" w:rsidRDefault="000366BB" w:rsidP="005A03A7">
      <w:pPr>
        <w:spacing w:line="192" w:lineRule="auto"/>
        <w:rPr>
          <w:rFonts w:ascii="Arial" w:hAnsi="Arial" w:cs="Arial"/>
          <w:b/>
          <w:bCs/>
        </w:rPr>
      </w:pPr>
    </w:p>
    <w:p w:rsidR="00F41C5A" w:rsidRPr="000366BB" w:rsidRDefault="000366BB" w:rsidP="005A03A7">
      <w:pPr>
        <w:spacing w:line="192" w:lineRule="auto"/>
        <w:rPr>
          <w:rFonts w:ascii="Arial" w:hAnsi="Arial" w:cs="Arial"/>
          <w:b/>
          <w:bCs/>
          <w:i/>
          <w:sz w:val="48"/>
          <w:szCs w:val="48"/>
        </w:rPr>
      </w:pPr>
      <w:r>
        <w:rPr>
          <w:rFonts w:ascii="Arial" w:hAnsi="Arial" w:cs="Arial"/>
          <w:b/>
          <w:bCs/>
          <w:i/>
          <w:color w:val="99090C"/>
          <w:sz w:val="48"/>
          <w:szCs w:val="48"/>
        </w:rPr>
        <w:t xml:space="preserve">Rights, </w:t>
      </w:r>
      <w:r w:rsidR="005A03A7">
        <w:rPr>
          <w:rFonts w:ascii="Arial" w:hAnsi="Arial" w:cs="Arial"/>
          <w:b/>
          <w:bCs/>
          <w:i/>
          <w:color w:val="99090C"/>
          <w:sz w:val="48"/>
          <w:szCs w:val="48"/>
        </w:rPr>
        <w:t xml:space="preserve">Locke, </w:t>
      </w:r>
      <w:r w:rsidRPr="000366BB">
        <w:rPr>
          <w:rFonts w:ascii="Arial" w:hAnsi="Arial" w:cs="Arial"/>
          <w:b/>
          <w:bCs/>
          <w:i/>
          <w:color w:val="99090C"/>
          <w:sz w:val="48"/>
          <w:szCs w:val="48"/>
        </w:rPr>
        <w:t>Jefferson</w:t>
      </w:r>
      <w:r w:rsidR="005A03A7">
        <w:rPr>
          <w:rFonts w:ascii="Arial" w:hAnsi="Arial" w:cs="Arial"/>
          <w:b/>
          <w:bCs/>
          <w:i/>
          <w:color w:val="99090C"/>
          <w:sz w:val="48"/>
          <w:szCs w:val="48"/>
        </w:rPr>
        <w:t xml:space="preserve"> and Bentham</w:t>
      </w:r>
    </w:p>
    <w:p w:rsidR="00F41C5A" w:rsidRDefault="00F41C5A" w:rsidP="005A03A7">
      <w:pPr>
        <w:spacing w:line="192" w:lineRule="auto"/>
        <w:rPr>
          <w:rFonts w:ascii="Arial" w:hAnsi="Arial" w:cs="Arial"/>
          <w:b/>
          <w:bCs/>
        </w:rPr>
      </w:pPr>
    </w:p>
    <w:p w:rsidR="000366BB" w:rsidRDefault="000366BB" w:rsidP="005A03A7">
      <w:pPr>
        <w:spacing w:line="192" w:lineRule="auto"/>
        <w:rPr>
          <w:rFonts w:ascii="Arial" w:hAnsi="Arial" w:cs="Arial"/>
          <w:b/>
          <w:bCs/>
          <w:sz w:val="30"/>
          <w:szCs w:val="30"/>
        </w:rPr>
      </w:pPr>
      <w:r w:rsidRPr="000366BB">
        <w:rPr>
          <w:rFonts w:ascii="Arial" w:hAnsi="Arial" w:cs="Arial"/>
          <w:b/>
          <w:bCs/>
          <w:sz w:val="30"/>
          <w:szCs w:val="30"/>
        </w:rPr>
        <w:t xml:space="preserve">A “Right” with respect to Property has been defined as: </w:t>
      </w:r>
    </w:p>
    <w:p w:rsidR="000366BB" w:rsidRPr="000366BB" w:rsidRDefault="000366BB" w:rsidP="005A03A7">
      <w:pPr>
        <w:spacing w:line="192" w:lineRule="auto"/>
        <w:rPr>
          <w:rFonts w:ascii="Arial" w:hAnsi="Arial" w:cs="Arial"/>
          <w:b/>
          <w:bCs/>
        </w:rPr>
      </w:pPr>
    </w:p>
    <w:p w:rsidR="000366BB" w:rsidRPr="005A03A7" w:rsidRDefault="000366BB" w:rsidP="00AB474B">
      <w:pPr>
        <w:pStyle w:val="ListParagraph"/>
        <w:numPr>
          <w:ilvl w:val="0"/>
          <w:numId w:val="5"/>
        </w:numPr>
        <w:spacing w:line="192" w:lineRule="auto"/>
        <w:rPr>
          <w:rFonts w:ascii="Arial" w:hAnsi="Arial" w:cs="Arial"/>
          <w:b/>
          <w:bCs/>
          <w:color w:val="002060"/>
          <w:sz w:val="34"/>
          <w:szCs w:val="34"/>
        </w:rPr>
      </w:pPr>
      <w:r w:rsidRPr="005A03A7">
        <w:rPr>
          <w:rFonts w:ascii="Arial" w:hAnsi="Arial" w:cs="Arial"/>
          <w:b/>
          <w:bCs/>
          <w:color w:val="002060"/>
          <w:sz w:val="34"/>
          <w:szCs w:val="34"/>
        </w:rPr>
        <w:t xml:space="preserve">Powers of free action … a capacity residing in one man of controlling, with the assent and assistance of the state, the actions of others; </w:t>
      </w:r>
    </w:p>
    <w:p w:rsidR="000366BB" w:rsidRPr="000366BB" w:rsidRDefault="000366BB" w:rsidP="005A03A7">
      <w:pPr>
        <w:pStyle w:val="ListParagraph"/>
        <w:spacing w:line="192" w:lineRule="auto"/>
        <w:rPr>
          <w:rFonts w:ascii="Arial" w:hAnsi="Arial" w:cs="Arial"/>
          <w:b/>
          <w:bCs/>
          <w:color w:val="002060"/>
        </w:rPr>
      </w:pPr>
    </w:p>
    <w:p w:rsidR="000366BB" w:rsidRPr="005A03A7" w:rsidRDefault="000366BB" w:rsidP="00AB474B">
      <w:pPr>
        <w:pStyle w:val="ListParagraph"/>
        <w:numPr>
          <w:ilvl w:val="0"/>
          <w:numId w:val="5"/>
        </w:numPr>
        <w:spacing w:line="192" w:lineRule="auto"/>
        <w:rPr>
          <w:rFonts w:ascii="Arial" w:hAnsi="Arial" w:cs="Arial"/>
          <w:b/>
          <w:bCs/>
          <w:color w:val="002060"/>
          <w:sz w:val="34"/>
          <w:szCs w:val="34"/>
        </w:rPr>
      </w:pPr>
      <w:r w:rsidRPr="005A03A7">
        <w:rPr>
          <w:rFonts w:ascii="Arial" w:hAnsi="Arial" w:cs="Arial"/>
          <w:b/>
          <w:bCs/>
          <w:color w:val="002060"/>
          <w:sz w:val="34"/>
          <w:szCs w:val="34"/>
        </w:rPr>
        <w:t>A power, privilege or immunity guaranteed under a constitution, statutes or decisional law, or claimed as a result of long usage; and</w:t>
      </w:r>
    </w:p>
    <w:p w:rsidR="000366BB" w:rsidRPr="000366BB" w:rsidRDefault="000366BB" w:rsidP="005A03A7">
      <w:pPr>
        <w:pStyle w:val="ListParagraph"/>
        <w:spacing w:line="192" w:lineRule="auto"/>
        <w:rPr>
          <w:rFonts w:ascii="Arial" w:hAnsi="Arial" w:cs="Arial"/>
          <w:b/>
          <w:bCs/>
          <w:color w:val="002060"/>
        </w:rPr>
      </w:pPr>
    </w:p>
    <w:p w:rsidR="00F41C5A" w:rsidRPr="005A03A7" w:rsidRDefault="000366BB" w:rsidP="00AB474B">
      <w:pPr>
        <w:pStyle w:val="ListParagraph"/>
        <w:numPr>
          <w:ilvl w:val="0"/>
          <w:numId w:val="5"/>
        </w:numPr>
        <w:spacing w:line="192" w:lineRule="auto"/>
        <w:rPr>
          <w:rFonts w:ascii="Arial" w:hAnsi="Arial" w:cs="Arial"/>
          <w:b/>
          <w:bCs/>
          <w:color w:val="C00000"/>
          <w:sz w:val="36"/>
          <w:szCs w:val="36"/>
        </w:rPr>
      </w:pPr>
      <w:r w:rsidRPr="005A03A7">
        <w:rPr>
          <w:rFonts w:ascii="Arial" w:hAnsi="Arial" w:cs="Arial"/>
          <w:b/>
          <w:bCs/>
          <w:color w:val="C00000"/>
          <w:sz w:val="36"/>
          <w:szCs w:val="36"/>
        </w:rPr>
        <w:t>The legally recognized ability to exercise Power and Control over the Property.</w:t>
      </w:r>
    </w:p>
    <w:p w:rsidR="000366BB" w:rsidRPr="000366BB" w:rsidRDefault="000366BB" w:rsidP="005A03A7">
      <w:pPr>
        <w:spacing w:line="192" w:lineRule="auto"/>
        <w:rPr>
          <w:rFonts w:ascii="Arial" w:hAnsi="Arial" w:cs="Arial"/>
          <w:b/>
          <w:bCs/>
          <w:i/>
          <w:color w:val="C00000"/>
        </w:rPr>
      </w:pPr>
    </w:p>
    <w:p w:rsidR="005A03A7" w:rsidRDefault="005A03A7" w:rsidP="005A03A7">
      <w:pPr>
        <w:spacing w:line="192" w:lineRule="auto"/>
        <w:jc w:val="both"/>
        <w:rPr>
          <w:rFonts w:ascii="Arial" w:hAnsi="Arial" w:cs="Arial"/>
          <w:b/>
          <w:bCs/>
          <w:sz w:val="30"/>
          <w:szCs w:val="30"/>
        </w:rPr>
      </w:pPr>
      <w:r w:rsidRPr="00370C07">
        <w:rPr>
          <w:rFonts w:ascii="Arial" w:hAnsi="Arial" w:cs="Arial"/>
          <w:b/>
          <w:bCs/>
          <w:color w:val="C00000"/>
          <w:sz w:val="30"/>
          <w:szCs w:val="30"/>
        </w:rPr>
        <w:t>John Locke</w:t>
      </w:r>
      <w:r>
        <w:rPr>
          <w:rFonts w:ascii="Arial" w:hAnsi="Arial" w:cs="Arial"/>
          <w:b/>
          <w:bCs/>
          <w:sz w:val="30"/>
          <w:szCs w:val="30"/>
        </w:rPr>
        <w:t xml:space="preserve">, author of the famous </w:t>
      </w:r>
      <w:r w:rsidRPr="00BC6330">
        <w:rPr>
          <w:rFonts w:ascii="Arial" w:hAnsi="Arial" w:cs="Arial"/>
          <w:b/>
          <w:bCs/>
          <w:color w:val="008000"/>
          <w:sz w:val="30"/>
          <w:szCs w:val="30"/>
        </w:rPr>
        <w:t>Two Treatises on Government</w:t>
      </w:r>
      <w:r w:rsidR="001F4FC6">
        <w:rPr>
          <w:rFonts w:ascii="Arial" w:hAnsi="Arial" w:cs="Arial"/>
          <w:b/>
          <w:bCs/>
          <w:sz w:val="30"/>
          <w:szCs w:val="30"/>
        </w:rPr>
        <w:t>,</w:t>
      </w:r>
      <w:r>
        <w:rPr>
          <w:rFonts w:ascii="Arial" w:hAnsi="Arial" w:cs="Arial"/>
          <w:b/>
          <w:bCs/>
          <w:sz w:val="30"/>
          <w:szCs w:val="30"/>
        </w:rPr>
        <w:t xml:space="preserve"> declared that natural law provides men with three rights.  Such are:</w:t>
      </w:r>
    </w:p>
    <w:p w:rsidR="005A03A7" w:rsidRDefault="005A03A7" w:rsidP="005A03A7">
      <w:pPr>
        <w:spacing w:line="192" w:lineRule="auto"/>
        <w:jc w:val="both"/>
        <w:rPr>
          <w:rFonts w:ascii="Arial" w:hAnsi="Arial" w:cs="Arial"/>
          <w:b/>
          <w:bCs/>
          <w:sz w:val="30"/>
          <w:szCs w:val="30"/>
        </w:rPr>
      </w:pPr>
    </w:p>
    <w:p w:rsidR="005A03A7" w:rsidRPr="005A03A7" w:rsidRDefault="005A03A7" w:rsidP="005A03A7">
      <w:pPr>
        <w:spacing w:line="192" w:lineRule="auto"/>
        <w:jc w:val="center"/>
        <w:rPr>
          <w:rFonts w:ascii="Arial" w:hAnsi="Arial" w:cs="Arial"/>
          <w:b/>
          <w:bCs/>
          <w:color w:val="002060"/>
          <w:sz w:val="40"/>
          <w:szCs w:val="40"/>
        </w:rPr>
      </w:pPr>
      <w:r w:rsidRPr="005A03A7">
        <w:rPr>
          <w:rFonts w:ascii="Arial" w:hAnsi="Arial" w:cs="Arial"/>
          <w:b/>
          <w:bCs/>
          <w:color w:val="002060"/>
          <w:sz w:val="40"/>
          <w:szCs w:val="40"/>
        </w:rPr>
        <w:t>Life, Liberty and the Pursuit of Property.</w:t>
      </w:r>
    </w:p>
    <w:p w:rsidR="00F41C5A" w:rsidRDefault="00F41C5A" w:rsidP="005A03A7">
      <w:pPr>
        <w:spacing w:line="192" w:lineRule="auto"/>
        <w:jc w:val="both"/>
        <w:rPr>
          <w:rFonts w:ascii="Arial" w:hAnsi="Arial" w:cs="Arial"/>
          <w:b/>
          <w:bCs/>
        </w:rPr>
      </w:pPr>
    </w:p>
    <w:p w:rsidR="005A03A7" w:rsidRDefault="005A03A7" w:rsidP="005A03A7">
      <w:pPr>
        <w:spacing w:line="192" w:lineRule="auto"/>
        <w:jc w:val="both"/>
        <w:rPr>
          <w:rFonts w:ascii="Arial" w:hAnsi="Arial" w:cs="Arial"/>
          <w:b/>
          <w:bCs/>
          <w:sz w:val="30"/>
          <w:szCs w:val="30"/>
        </w:rPr>
      </w:pPr>
      <w:r w:rsidRPr="00370C07">
        <w:rPr>
          <w:rFonts w:ascii="Arial" w:hAnsi="Arial" w:cs="Arial"/>
          <w:b/>
          <w:bCs/>
          <w:color w:val="C00000"/>
          <w:sz w:val="30"/>
          <w:szCs w:val="30"/>
        </w:rPr>
        <w:t>Thomas Jefferson</w:t>
      </w:r>
      <w:r>
        <w:rPr>
          <w:rFonts w:ascii="Arial" w:hAnsi="Arial" w:cs="Arial"/>
          <w:b/>
          <w:bCs/>
          <w:sz w:val="30"/>
          <w:szCs w:val="30"/>
        </w:rPr>
        <w:t xml:space="preserve">, author of the </w:t>
      </w:r>
      <w:r w:rsidRPr="00BC6330">
        <w:rPr>
          <w:rFonts w:ascii="Arial" w:hAnsi="Arial" w:cs="Arial"/>
          <w:b/>
          <w:bCs/>
          <w:color w:val="008000"/>
          <w:sz w:val="30"/>
          <w:szCs w:val="30"/>
        </w:rPr>
        <w:t xml:space="preserve">Declaration of Independence </w:t>
      </w:r>
      <w:r>
        <w:rPr>
          <w:rFonts w:ascii="Arial" w:hAnsi="Arial" w:cs="Arial"/>
          <w:b/>
          <w:bCs/>
          <w:sz w:val="30"/>
          <w:szCs w:val="30"/>
        </w:rPr>
        <w:t>paraphrased Locke, when he declared three inalienable rights of:</w:t>
      </w:r>
    </w:p>
    <w:p w:rsidR="005A03A7" w:rsidRPr="005A03A7" w:rsidRDefault="005A03A7" w:rsidP="005A03A7">
      <w:pPr>
        <w:spacing w:line="192" w:lineRule="auto"/>
        <w:jc w:val="both"/>
        <w:rPr>
          <w:rFonts w:ascii="Arial" w:hAnsi="Arial" w:cs="Arial"/>
          <w:b/>
          <w:bCs/>
        </w:rPr>
      </w:pPr>
    </w:p>
    <w:p w:rsidR="005A03A7" w:rsidRPr="005A03A7" w:rsidRDefault="005A03A7" w:rsidP="005A03A7">
      <w:pPr>
        <w:spacing w:line="192" w:lineRule="auto"/>
        <w:jc w:val="center"/>
        <w:rPr>
          <w:rFonts w:ascii="Arial" w:hAnsi="Arial" w:cs="Arial"/>
          <w:b/>
          <w:bCs/>
          <w:color w:val="002060"/>
          <w:sz w:val="40"/>
          <w:szCs w:val="40"/>
        </w:rPr>
      </w:pPr>
      <w:r w:rsidRPr="005A03A7">
        <w:rPr>
          <w:rFonts w:ascii="Arial" w:hAnsi="Arial" w:cs="Arial"/>
          <w:b/>
          <w:bCs/>
          <w:color w:val="002060"/>
          <w:sz w:val="40"/>
          <w:szCs w:val="40"/>
        </w:rPr>
        <w:t>Life, Lib</w:t>
      </w:r>
      <w:r>
        <w:rPr>
          <w:rFonts w:ascii="Arial" w:hAnsi="Arial" w:cs="Arial"/>
          <w:b/>
          <w:bCs/>
          <w:color w:val="002060"/>
          <w:sz w:val="40"/>
          <w:szCs w:val="40"/>
        </w:rPr>
        <w:t>erty and the Pursuit of Happiness</w:t>
      </w:r>
      <w:r w:rsidRPr="005A03A7">
        <w:rPr>
          <w:rFonts w:ascii="Arial" w:hAnsi="Arial" w:cs="Arial"/>
          <w:b/>
          <w:bCs/>
          <w:color w:val="002060"/>
          <w:sz w:val="40"/>
          <w:szCs w:val="40"/>
        </w:rPr>
        <w:t>.</w:t>
      </w:r>
    </w:p>
    <w:p w:rsidR="005A03A7" w:rsidRDefault="005A03A7" w:rsidP="005A03A7">
      <w:pPr>
        <w:spacing w:line="215" w:lineRule="auto"/>
        <w:jc w:val="both"/>
        <w:rPr>
          <w:rFonts w:ascii="Arial" w:hAnsi="Arial" w:cs="Arial"/>
          <w:b/>
          <w:bCs/>
        </w:rPr>
      </w:pPr>
    </w:p>
    <w:p w:rsidR="005A03A7" w:rsidRDefault="005A03A7" w:rsidP="005A03A7">
      <w:pPr>
        <w:spacing w:line="192" w:lineRule="auto"/>
        <w:jc w:val="both"/>
        <w:rPr>
          <w:rFonts w:ascii="Arial" w:hAnsi="Arial" w:cs="Arial"/>
          <w:b/>
          <w:bCs/>
          <w:sz w:val="30"/>
          <w:szCs w:val="30"/>
        </w:rPr>
      </w:pPr>
      <w:r w:rsidRPr="00370C07">
        <w:rPr>
          <w:rFonts w:ascii="Arial" w:hAnsi="Arial" w:cs="Arial"/>
          <w:b/>
          <w:bCs/>
          <w:color w:val="C00000"/>
          <w:sz w:val="30"/>
          <w:szCs w:val="30"/>
        </w:rPr>
        <w:t>Jeremy Bentham</w:t>
      </w:r>
      <w:r>
        <w:rPr>
          <w:rFonts w:ascii="Arial" w:hAnsi="Arial" w:cs="Arial"/>
          <w:b/>
          <w:bCs/>
          <w:sz w:val="30"/>
          <w:szCs w:val="30"/>
        </w:rPr>
        <w:t xml:space="preserve">, </w:t>
      </w:r>
      <w:r w:rsidR="00370C07">
        <w:rPr>
          <w:rFonts w:ascii="Arial" w:hAnsi="Arial" w:cs="Arial"/>
          <w:b/>
          <w:bCs/>
          <w:sz w:val="30"/>
          <w:szCs w:val="30"/>
        </w:rPr>
        <w:t>the famous positivist legal commentator, linked property rights and the law when he wrote:</w:t>
      </w:r>
    </w:p>
    <w:p w:rsidR="005A03A7" w:rsidRPr="005A03A7" w:rsidRDefault="005A03A7" w:rsidP="005A03A7">
      <w:pPr>
        <w:spacing w:line="192" w:lineRule="auto"/>
        <w:jc w:val="both"/>
        <w:rPr>
          <w:rFonts w:ascii="Arial" w:hAnsi="Arial" w:cs="Arial"/>
          <w:b/>
          <w:bCs/>
        </w:rPr>
      </w:pPr>
    </w:p>
    <w:p w:rsidR="005A03A7" w:rsidRPr="00370C07" w:rsidRDefault="00370C07" w:rsidP="00370C07">
      <w:pPr>
        <w:spacing w:line="192" w:lineRule="auto"/>
        <w:jc w:val="both"/>
        <w:rPr>
          <w:rFonts w:ascii="Arial" w:hAnsi="Arial" w:cs="Arial"/>
          <w:b/>
          <w:bCs/>
          <w:color w:val="002060"/>
          <w:sz w:val="32"/>
          <w:szCs w:val="32"/>
        </w:rPr>
      </w:pPr>
      <w:r w:rsidRPr="00370C07">
        <w:rPr>
          <w:rFonts w:ascii="Arial" w:hAnsi="Arial" w:cs="Arial"/>
          <w:b/>
          <w:bCs/>
          <w:color w:val="002060"/>
          <w:sz w:val="32"/>
          <w:szCs w:val="32"/>
        </w:rPr>
        <w:t>Property and the Law are born together and die together.  Before laws were made there was no property, take away laws and property ceases.</w:t>
      </w:r>
    </w:p>
    <w:p w:rsidR="005A03A7" w:rsidRDefault="005A03A7" w:rsidP="005A03A7">
      <w:pPr>
        <w:spacing w:line="215" w:lineRule="auto"/>
        <w:jc w:val="both"/>
        <w:rPr>
          <w:rFonts w:ascii="Arial" w:hAnsi="Arial" w:cs="Arial"/>
          <w:b/>
          <w:bCs/>
        </w:rPr>
      </w:pPr>
    </w:p>
    <w:p w:rsidR="00370C07" w:rsidRDefault="00370C07" w:rsidP="005A03A7">
      <w:pPr>
        <w:spacing w:line="215" w:lineRule="auto"/>
        <w:jc w:val="both"/>
        <w:rPr>
          <w:rFonts w:ascii="Arial" w:hAnsi="Arial" w:cs="Arial"/>
          <w:b/>
          <w:bCs/>
        </w:rPr>
      </w:pPr>
    </w:p>
    <w:p w:rsidR="00584473" w:rsidRDefault="00752419" w:rsidP="00584473">
      <w:pPr>
        <w:jc w:val="center"/>
        <w:rPr>
          <w:rFonts w:ascii="Arial" w:hAnsi="Arial" w:cs="Arial"/>
          <w:b/>
          <w:bCs/>
          <w:i/>
          <w:iCs/>
          <w:color w:val="6000C0"/>
          <w:sz w:val="64"/>
          <w:szCs w:val="64"/>
        </w:rPr>
      </w:pPr>
      <w:r>
        <w:rPr>
          <w:rFonts w:ascii="Arial" w:hAnsi="Arial" w:cs="Arial"/>
          <w:b/>
          <w:bCs/>
        </w:rPr>
        <w:t>(6</w:t>
      </w:r>
      <w:r w:rsidR="005A03A7">
        <w:rPr>
          <w:rFonts w:ascii="Arial" w:hAnsi="Arial" w:cs="Arial"/>
          <w:b/>
          <w:bCs/>
        </w:rPr>
        <w:t>)</w:t>
      </w:r>
      <w:r w:rsidR="00584473" w:rsidRPr="00584473">
        <w:rPr>
          <w:rFonts w:ascii="Arial" w:hAnsi="Arial" w:cs="Arial"/>
          <w:b/>
          <w:bCs/>
          <w:i/>
          <w:iCs/>
          <w:color w:val="6000C0"/>
          <w:sz w:val="64"/>
          <w:szCs w:val="64"/>
        </w:rPr>
        <w:t xml:space="preserve"> </w:t>
      </w:r>
    </w:p>
    <w:p w:rsidR="00584473" w:rsidRDefault="00584473" w:rsidP="00584473">
      <w:pPr>
        <w:spacing w:line="192" w:lineRule="auto"/>
        <w:jc w:val="center"/>
        <w:rPr>
          <w:rFonts w:ascii="Arial" w:hAnsi="Arial" w:cs="Arial"/>
          <w:b/>
          <w:bCs/>
          <w:color w:val="6000C0"/>
          <w:sz w:val="60"/>
          <w:szCs w:val="60"/>
        </w:rPr>
      </w:pPr>
      <w:r>
        <w:rPr>
          <w:rFonts w:ascii="Arial" w:hAnsi="Arial" w:cs="Arial"/>
          <w:b/>
          <w:bCs/>
          <w:i/>
          <w:iCs/>
          <w:color w:val="6000C0"/>
          <w:sz w:val="60"/>
          <w:szCs w:val="60"/>
        </w:rPr>
        <w:lastRenderedPageBreak/>
        <w:t>General Legal Principles Continued</w:t>
      </w:r>
    </w:p>
    <w:p w:rsidR="00584473" w:rsidRDefault="00584473" w:rsidP="00584473">
      <w:pPr>
        <w:spacing w:line="192" w:lineRule="auto"/>
        <w:rPr>
          <w:rFonts w:ascii="Arial" w:hAnsi="Arial" w:cs="Arial"/>
          <w:b/>
          <w:bCs/>
          <w:color w:val="6000C0"/>
        </w:rPr>
      </w:pPr>
    </w:p>
    <w:p w:rsidR="00584473" w:rsidRPr="001B031D" w:rsidRDefault="00584473" w:rsidP="005E09F8">
      <w:pPr>
        <w:rPr>
          <w:rFonts w:ascii="Arial" w:hAnsi="Arial" w:cs="Arial"/>
          <w:b/>
          <w:bCs/>
          <w:sz w:val="48"/>
          <w:szCs w:val="48"/>
        </w:rPr>
      </w:pPr>
      <w:r>
        <w:rPr>
          <w:rFonts w:ascii="Arial" w:hAnsi="Arial" w:cs="Arial"/>
          <w:b/>
          <w:bCs/>
          <w:i/>
          <w:iCs/>
          <w:color w:val="99090C"/>
          <w:sz w:val="48"/>
          <w:szCs w:val="48"/>
        </w:rPr>
        <w:t>Magna Carta</w:t>
      </w:r>
    </w:p>
    <w:p w:rsidR="00584473" w:rsidRPr="00416A02" w:rsidRDefault="00584473" w:rsidP="005E09F8">
      <w:pPr>
        <w:jc w:val="both"/>
        <w:rPr>
          <w:rFonts w:ascii="Arial" w:hAnsi="Arial" w:cs="Arial"/>
          <w:b/>
          <w:bCs/>
        </w:rPr>
      </w:pPr>
    </w:p>
    <w:p w:rsidR="00584473" w:rsidRDefault="00584473" w:rsidP="005E09F8">
      <w:pPr>
        <w:jc w:val="both"/>
        <w:rPr>
          <w:rFonts w:ascii="Arial" w:hAnsi="Arial" w:cs="Arial"/>
          <w:b/>
          <w:bCs/>
          <w:sz w:val="30"/>
          <w:szCs w:val="30"/>
        </w:rPr>
      </w:pPr>
      <w:r>
        <w:rPr>
          <w:rFonts w:ascii="Arial" w:hAnsi="Arial" w:cs="Arial"/>
          <w:b/>
          <w:bCs/>
          <w:sz w:val="30"/>
          <w:szCs w:val="30"/>
        </w:rPr>
        <w:t xml:space="preserve">The first real battle that was fought and won for property rights was: </w:t>
      </w:r>
    </w:p>
    <w:p w:rsidR="00584473" w:rsidRDefault="00584473" w:rsidP="005E09F8">
      <w:pPr>
        <w:jc w:val="both"/>
        <w:rPr>
          <w:rFonts w:ascii="Arial" w:hAnsi="Arial" w:cs="Arial"/>
          <w:b/>
          <w:bCs/>
          <w:sz w:val="30"/>
          <w:szCs w:val="30"/>
        </w:rPr>
      </w:pPr>
    </w:p>
    <w:p w:rsidR="00584473" w:rsidRPr="005E09F8" w:rsidRDefault="00584473" w:rsidP="005E09F8">
      <w:pPr>
        <w:jc w:val="center"/>
        <w:rPr>
          <w:rFonts w:ascii="Arial" w:hAnsi="Arial" w:cs="Arial"/>
          <w:b/>
          <w:bCs/>
          <w:sz w:val="40"/>
          <w:szCs w:val="40"/>
        </w:rPr>
      </w:pPr>
      <w:r w:rsidRPr="005E09F8">
        <w:rPr>
          <w:rFonts w:ascii="Arial" w:hAnsi="Arial" w:cs="Arial"/>
          <w:b/>
          <w:bCs/>
          <w:color w:val="000080"/>
          <w:sz w:val="40"/>
          <w:szCs w:val="40"/>
        </w:rPr>
        <w:t>The Battle of Runnymede in 1215</w:t>
      </w:r>
      <w:r w:rsidRPr="005E09F8">
        <w:rPr>
          <w:rFonts w:ascii="Arial" w:hAnsi="Arial" w:cs="Arial"/>
          <w:b/>
          <w:bCs/>
          <w:sz w:val="40"/>
          <w:szCs w:val="40"/>
        </w:rPr>
        <w:t>.</w:t>
      </w:r>
    </w:p>
    <w:p w:rsidR="00584473" w:rsidRDefault="00584473" w:rsidP="005E09F8">
      <w:pPr>
        <w:rPr>
          <w:rFonts w:ascii="Arial" w:hAnsi="Arial" w:cs="Arial"/>
          <w:b/>
          <w:bCs/>
        </w:rPr>
      </w:pPr>
    </w:p>
    <w:p w:rsidR="005E09F8" w:rsidRDefault="00584473" w:rsidP="005E09F8">
      <w:pPr>
        <w:rPr>
          <w:rFonts w:ascii="Arial" w:hAnsi="Arial" w:cs="Arial"/>
          <w:b/>
          <w:bCs/>
          <w:sz w:val="30"/>
          <w:szCs w:val="30"/>
        </w:rPr>
      </w:pPr>
      <w:r>
        <w:rPr>
          <w:rFonts w:ascii="Arial" w:hAnsi="Arial" w:cs="Arial"/>
          <w:b/>
          <w:bCs/>
          <w:sz w:val="30"/>
          <w:szCs w:val="30"/>
        </w:rPr>
        <w:t xml:space="preserve">At the Battle of Runnymede, the landed knights (freemen land owners) made </w:t>
      </w:r>
      <w:r w:rsidRPr="00A92002">
        <w:rPr>
          <w:rFonts w:ascii="Arial" w:hAnsi="Arial" w:cs="Arial"/>
          <w:b/>
          <w:bCs/>
          <w:color w:val="99090C"/>
          <w:sz w:val="30"/>
          <w:szCs w:val="30"/>
        </w:rPr>
        <w:t>King John I</w:t>
      </w:r>
      <w:r w:rsidRPr="00A92002">
        <w:rPr>
          <w:rFonts w:ascii="Arial" w:hAnsi="Arial" w:cs="Arial"/>
          <w:b/>
          <w:bCs/>
          <w:color w:val="35090C"/>
          <w:sz w:val="30"/>
          <w:szCs w:val="30"/>
        </w:rPr>
        <w:t xml:space="preserve"> </w:t>
      </w:r>
      <w:r>
        <w:rPr>
          <w:rFonts w:ascii="Arial" w:hAnsi="Arial" w:cs="Arial"/>
          <w:b/>
          <w:bCs/>
          <w:sz w:val="30"/>
          <w:szCs w:val="30"/>
        </w:rPr>
        <w:t xml:space="preserve">of England sign the </w:t>
      </w:r>
      <w:r w:rsidRPr="00A92002">
        <w:rPr>
          <w:rFonts w:ascii="Arial" w:hAnsi="Arial" w:cs="Arial"/>
          <w:b/>
          <w:bCs/>
          <w:color w:val="99090C"/>
          <w:sz w:val="30"/>
          <w:szCs w:val="30"/>
        </w:rPr>
        <w:t>Magna Carta</w:t>
      </w:r>
      <w:r>
        <w:rPr>
          <w:rFonts w:ascii="Arial" w:hAnsi="Arial" w:cs="Arial"/>
          <w:b/>
          <w:bCs/>
          <w:sz w:val="30"/>
          <w:szCs w:val="30"/>
        </w:rPr>
        <w:t>, which is Latin for</w:t>
      </w:r>
      <w:r w:rsidR="005E09F8">
        <w:rPr>
          <w:rFonts w:ascii="Arial" w:hAnsi="Arial" w:cs="Arial"/>
          <w:b/>
          <w:bCs/>
          <w:sz w:val="30"/>
          <w:szCs w:val="30"/>
        </w:rPr>
        <w:t>:</w:t>
      </w:r>
      <w:r>
        <w:rPr>
          <w:rFonts w:ascii="Arial" w:hAnsi="Arial" w:cs="Arial"/>
          <w:b/>
          <w:bCs/>
          <w:sz w:val="30"/>
          <w:szCs w:val="30"/>
        </w:rPr>
        <w:t xml:space="preserve"> </w:t>
      </w:r>
    </w:p>
    <w:p w:rsidR="005E09F8" w:rsidRPr="005E09F8" w:rsidRDefault="005E09F8" w:rsidP="005E09F8">
      <w:pPr>
        <w:rPr>
          <w:rFonts w:ascii="Arial" w:hAnsi="Arial" w:cs="Arial"/>
          <w:b/>
          <w:bCs/>
        </w:rPr>
      </w:pPr>
    </w:p>
    <w:p w:rsidR="00584473" w:rsidRPr="005E09F8" w:rsidRDefault="00584473" w:rsidP="005E09F8">
      <w:pPr>
        <w:jc w:val="center"/>
        <w:rPr>
          <w:rFonts w:ascii="Arial" w:hAnsi="Arial" w:cs="Arial"/>
          <w:b/>
          <w:bCs/>
          <w:sz w:val="40"/>
          <w:szCs w:val="40"/>
        </w:rPr>
      </w:pPr>
      <w:r w:rsidRPr="005E09F8">
        <w:rPr>
          <w:rFonts w:ascii="Arial" w:hAnsi="Arial" w:cs="Arial"/>
          <w:b/>
          <w:bCs/>
          <w:color w:val="002060"/>
          <w:sz w:val="40"/>
          <w:szCs w:val="40"/>
        </w:rPr>
        <w:t>“Great Charter”.</w:t>
      </w:r>
    </w:p>
    <w:p w:rsidR="00584473" w:rsidRPr="005E09F8" w:rsidRDefault="00584473" w:rsidP="005E09F8">
      <w:pPr>
        <w:rPr>
          <w:rFonts w:ascii="Arial" w:hAnsi="Arial" w:cs="Arial"/>
          <w:b/>
          <w:bCs/>
        </w:rPr>
      </w:pPr>
    </w:p>
    <w:p w:rsidR="00584473" w:rsidRDefault="00584473" w:rsidP="005E09F8">
      <w:pPr>
        <w:rPr>
          <w:rFonts w:ascii="Arial" w:hAnsi="Arial" w:cs="Arial"/>
          <w:b/>
          <w:bCs/>
          <w:sz w:val="30"/>
          <w:szCs w:val="30"/>
        </w:rPr>
      </w:pPr>
      <w:r>
        <w:rPr>
          <w:rFonts w:ascii="Arial" w:hAnsi="Arial" w:cs="Arial"/>
          <w:b/>
          <w:bCs/>
          <w:sz w:val="30"/>
          <w:szCs w:val="30"/>
        </w:rPr>
        <w:t xml:space="preserve">King John was the son of King Henry and Brother to King Richard.  </w:t>
      </w:r>
    </w:p>
    <w:p w:rsidR="00584473" w:rsidRPr="005E09F8" w:rsidRDefault="00584473" w:rsidP="005E09F8">
      <w:pPr>
        <w:rPr>
          <w:rFonts w:ascii="Arial" w:hAnsi="Arial" w:cs="Arial"/>
          <w:b/>
          <w:bCs/>
        </w:rPr>
      </w:pPr>
    </w:p>
    <w:p w:rsidR="00F44D86" w:rsidRDefault="00ED6CE1" w:rsidP="005E09F8">
      <w:pPr>
        <w:tabs>
          <w:tab w:val="num" w:pos="720"/>
        </w:tabs>
        <w:jc w:val="both"/>
        <w:rPr>
          <w:rFonts w:ascii="Arial" w:hAnsi="Arial" w:cs="Arial"/>
          <w:b/>
          <w:bCs/>
          <w:iCs/>
          <w:sz w:val="30"/>
          <w:szCs w:val="30"/>
        </w:rPr>
      </w:pPr>
      <w:r w:rsidRPr="00F44D86">
        <w:rPr>
          <w:rFonts w:ascii="Arial" w:hAnsi="Arial" w:cs="Arial"/>
          <w:b/>
          <w:bCs/>
          <w:iCs/>
          <w:sz w:val="30"/>
          <w:szCs w:val="30"/>
        </w:rPr>
        <w:t>The Magna Carta was one of the fo</w:t>
      </w:r>
      <w:r w:rsidR="00F44D86">
        <w:rPr>
          <w:rFonts w:ascii="Arial" w:hAnsi="Arial" w:cs="Arial"/>
          <w:b/>
          <w:bCs/>
          <w:iCs/>
          <w:sz w:val="30"/>
          <w:szCs w:val="30"/>
        </w:rPr>
        <w:t>rerunners of modern British law.</w:t>
      </w:r>
    </w:p>
    <w:p w:rsidR="00F44D86" w:rsidRPr="005E09F8" w:rsidRDefault="00F44D86" w:rsidP="005E09F8">
      <w:pPr>
        <w:tabs>
          <w:tab w:val="num" w:pos="720"/>
        </w:tabs>
        <w:jc w:val="both"/>
        <w:rPr>
          <w:rFonts w:ascii="Arial" w:hAnsi="Arial" w:cs="Arial"/>
          <w:b/>
          <w:bCs/>
          <w:iCs/>
        </w:rPr>
      </w:pPr>
    </w:p>
    <w:p w:rsidR="00F44D86" w:rsidRDefault="00F44D86" w:rsidP="005E09F8">
      <w:pPr>
        <w:tabs>
          <w:tab w:val="num" w:pos="720"/>
        </w:tabs>
        <w:jc w:val="both"/>
        <w:rPr>
          <w:rFonts w:ascii="Arial" w:hAnsi="Arial" w:cs="Arial"/>
          <w:b/>
          <w:bCs/>
          <w:iCs/>
          <w:sz w:val="30"/>
          <w:szCs w:val="30"/>
        </w:rPr>
      </w:pPr>
      <w:r>
        <w:rPr>
          <w:rFonts w:ascii="Arial" w:hAnsi="Arial" w:cs="Arial"/>
          <w:b/>
          <w:bCs/>
          <w:iCs/>
          <w:sz w:val="30"/>
          <w:szCs w:val="30"/>
        </w:rPr>
        <w:t>It was also one of the foundational documents for</w:t>
      </w:r>
      <w:r w:rsidR="00ED6CE1" w:rsidRPr="00F44D86">
        <w:rPr>
          <w:rFonts w:ascii="Arial" w:hAnsi="Arial" w:cs="Arial"/>
          <w:b/>
          <w:bCs/>
          <w:iCs/>
          <w:sz w:val="30"/>
          <w:szCs w:val="30"/>
        </w:rPr>
        <w:t xml:space="preserve"> the US Constitution and its Amendments (the Bill of Rights)</w:t>
      </w:r>
      <w:r>
        <w:rPr>
          <w:rFonts w:ascii="Arial" w:hAnsi="Arial" w:cs="Arial"/>
          <w:b/>
          <w:bCs/>
          <w:iCs/>
          <w:sz w:val="30"/>
          <w:szCs w:val="30"/>
        </w:rPr>
        <w:t>.</w:t>
      </w:r>
    </w:p>
    <w:p w:rsidR="00F44D86" w:rsidRPr="005E09F8" w:rsidRDefault="00F44D86" w:rsidP="005E09F8">
      <w:pPr>
        <w:tabs>
          <w:tab w:val="num" w:pos="720"/>
        </w:tabs>
        <w:jc w:val="both"/>
        <w:rPr>
          <w:rFonts w:ascii="Arial" w:hAnsi="Arial" w:cs="Arial"/>
          <w:b/>
          <w:bCs/>
          <w:iCs/>
        </w:rPr>
      </w:pPr>
    </w:p>
    <w:p w:rsidR="005E09F8" w:rsidRDefault="00F44D86" w:rsidP="005E09F8">
      <w:pPr>
        <w:tabs>
          <w:tab w:val="num" w:pos="720"/>
        </w:tabs>
        <w:jc w:val="both"/>
        <w:rPr>
          <w:rFonts w:ascii="Arial" w:hAnsi="Arial" w:cs="Arial"/>
          <w:b/>
          <w:bCs/>
          <w:iCs/>
          <w:sz w:val="30"/>
          <w:szCs w:val="30"/>
        </w:rPr>
      </w:pPr>
      <w:r>
        <w:rPr>
          <w:rFonts w:ascii="Arial" w:hAnsi="Arial" w:cs="Arial"/>
          <w:b/>
          <w:bCs/>
          <w:iCs/>
          <w:sz w:val="30"/>
          <w:szCs w:val="30"/>
        </w:rPr>
        <w:t>Known by the people of England as the Charter of Liberties</w:t>
      </w:r>
      <w:r w:rsidR="005E09F8">
        <w:rPr>
          <w:rFonts w:ascii="Arial" w:hAnsi="Arial" w:cs="Arial"/>
          <w:b/>
          <w:bCs/>
          <w:iCs/>
          <w:sz w:val="30"/>
          <w:szCs w:val="30"/>
        </w:rPr>
        <w:t>, it became</w:t>
      </w:r>
      <w:r>
        <w:rPr>
          <w:rFonts w:ascii="Arial" w:hAnsi="Arial" w:cs="Arial"/>
          <w:b/>
          <w:bCs/>
          <w:iCs/>
          <w:sz w:val="30"/>
          <w:szCs w:val="30"/>
        </w:rPr>
        <w:t xml:space="preserve"> a guiding document</w:t>
      </w:r>
      <w:r w:rsidR="00ED6CE1" w:rsidRPr="00F44D86">
        <w:rPr>
          <w:rFonts w:ascii="Arial" w:hAnsi="Arial" w:cs="Arial"/>
          <w:b/>
          <w:bCs/>
          <w:iCs/>
          <w:sz w:val="30"/>
          <w:szCs w:val="30"/>
        </w:rPr>
        <w:t xml:space="preserve"> of many other countries that have further expanded the rights and liberties of the people and limited the power of the government. </w:t>
      </w:r>
    </w:p>
    <w:p w:rsidR="005E09F8" w:rsidRDefault="005E09F8" w:rsidP="005E09F8">
      <w:pPr>
        <w:rPr>
          <w:rFonts w:ascii="Arial" w:hAnsi="Arial" w:cs="Arial"/>
          <w:b/>
          <w:bCs/>
          <w:color w:val="6000C0"/>
        </w:rPr>
      </w:pPr>
    </w:p>
    <w:p w:rsidR="005E09F8" w:rsidRPr="001B031D" w:rsidRDefault="005E09F8" w:rsidP="005E09F8">
      <w:pPr>
        <w:rPr>
          <w:rFonts w:ascii="Arial" w:hAnsi="Arial" w:cs="Arial"/>
          <w:b/>
          <w:bCs/>
          <w:sz w:val="48"/>
          <w:szCs w:val="48"/>
        </w:rPr>
      </w:pPr>
      <w:r>
        <w:rPr>
          <w:rFonts w:ascii="Arial" w:hAnsi="Arial" w:cs="Arial"/>
          <w:b/>
          <w:bCs/>
          <w:i/>
          <w:iCs/>
          <w:color w:val="99090C"/>
          <w:sz w:val="48"/>
          <w:szCs w:val="48"/>
        </w:rPr>
        <w:t>What is in the Magna Carta</w:t>
      </w:r>
    </w:p>
    <w:p w:rsidR="005E09F8" w:rsidRPr="00416A02" w:rsidRDefault="005E09F8" w:rsidP="005E09F8">
      <w:pPr>
        <w:jc w:val="both"/>
        <w:rPr>
          <w:rFonts w:ascii="Arial" w:hAnsi="Arial" w:cs="Arial"/>
          <w:b/>
          <w:bCs/>
        </w:rPr>
      </w:pPr>
    </w:p>
    <w:p w:rsidR="008504E8" w:rsidRDefault="00ED6CE1" w:rsidP="005E09F8">
      <w:pPr>
        <w:tabs>
          <w:tab w:val="num" w:pos="720"/>
        </w:tabs>
        <w:jc w:val="both"/>
        <w:rPr>
          <w:rFonts w:ascii="Arial" w:hAnsi="Arial" w:cs="Arial"/>
          <w:b/>
          <w:bCs/>
          <w:iCs/>
          <w:sz w:val="30"/>
          <w:szCs w:val="30"/>
        </w:rPr>
      </w:pPr>
      <w:r w:rsidRPr="00F44D86">
        <w:rPr>
          <w:rFonts w:ascii="Arial" w:hAnsi="Arial" w:cs="Arial"/>
          <w:b/>
          <w:bCs/>
          <w:iCs/>
          <w:sz w:val="30"/>
          <w:szCs w:val="30"/>
        </w:rPr>
        <w:t>Containing 63 clauses, this landmark document:</w:t>
      </w:r>
    </w:p>
    <w:p w:rsidR="00F44D86" w:rsidRPr="00F44D86" w:rsidRDefault="00F44D86" w:rsidP="005E09F8">
      <w:pPr>
        <w:tabs>
          <w:tab w:val="num" w:pos="720"/>
        </w:tabs>
        <w:jc w:val="both"/>
        <w:rPr>
          <w:rFonts w:ascii="Arial" w:hAnsi="Arial" w:cs="Arial"/>
          <w:b/>
          <w:bCs/>
        </w:rPr>
      </w:pPr>
    </w:p>
    <w:p w:rsidR="00F44D86" w:rsidRPr="00F44D86" w:rsidRDefault="00584473" w:rsidP="00AB474B">
      <w:pPr>
        <w:pStyle w:val="ListParagraph"/>
        <w:numPr>
          <w:ilvl w:val="0"/>
          <w:numId w:val="6"/>
        </w:numPr>
        <w:jc w:val="both"/>
        <w:rPr>
          <w:rFonts w:ascii="Arial" w:hAnsi="Arial" w:cs="Arial"/>
          <w:b/>
          <w:bCs/>
          <w:color w:val="002060"/>
          <w:sz w:val="30"/>
          <w:szCs w:val="30"/>
        </w:rPr>
      </w:pPr>
      <w:r w:rsidRPr="00F44D86">
        <w:rPr>
          <w:rFonts w:ascii="Arial" w:hAnsi="Arial" w:cs="Arial"/>
          <w:b/>
          <w:bCs/>
          <w:iCs/>
          <w:color w:val="002060"/>
          <w:sz w:val="30"/>
          <w:szCs w:val="30"/>
        </w:rPr>
        <w:t>Created a council to the King (a forerunner to parliament)</w:t>
      </w:r>
      <w:r w:rsidR="00F44D86">
        <w:rPr>
          <w:rFonts w:ascii="Arial" w:hAnsi="Arial" w:cs="Arial"/>
          <w:b/>
          <w:bCs/>
          <w:iCs/>
          <w:color w:val="002060"/>
          <w:sz w:val="30"/>
          <w:szCs w:val="30"/>
        </w:rPr>
        <w:t>;</w:t>
      </w:r>
    </w:p>
    <w:p w:rsidR="00F44D86" w:rsidRPr="00F44D86" w:rsidRDefault="00F44D86" w:rsidP="005E09F8">
      <w:pPr>
        <w:pStyle w:val="ListParagraph"/>
        <w:jc w:val="both"/>
        <w:rPr>
          <w:rFonts w:ascii="Arial" w:hAnsi="Arial" w:cs="Arial"/>
          <w:b/>
          <w:bCs/>
          <w:color w:val="002060"/>
          <w:sz w:val="8"/>
          <w:szCs w:val="8"/>
        </w:rPr>
      </w:pPr>
    </w:p>
    <w:p w:rsidR="00F44D86" w:rsidRPr="00F44D86" w:rsidRDefault="00584473" w:rsidP="00AB474B">
      <w:pPr>
        <w:pStyle w:val="ListParagraph"/>
        <w:numPr>
          <w:ilvl w:val="0"/>
          <w:numId w:val="6"/>
        </w:numPr>
        <w:jc w:val="both"/>
        <w:rPr>
          <w:rFonts w:ascii="Arial" w:hAnsi="Arial" w:cs="Arial"/>
          <w:b/>
          <w:bCs/>
          <w:color w:val="002060"/>
          <w:sz w:val="30"/>
          <w:szCs w:val="30"/>
        </w:rPr>
      </w:pPr>
      <w:r w:rsidRPr="00F44D86">
        <w:rPr>
          <w:rFonts w:ascii="Arial" w:hAnsi="Arial" w:cs="Arial"/>
          <w:b/>
          <w:bCs/>
          <w:iCs/>
          <w:color w:val="002060"/>
          <w:sz w:val="30"/>
          <w:szCs w:val="30"/>
        </w:rPr>
        <w:t>Promised all freemen access to courts and a fair trial</w:t>
      </w:r>
      <w:r w:rsidR="00F44D86">
        <w:rPr>
          <w:rFonts w:ascii="Arial" w:hAnsi="Arial" w:cs="Arial"/>
          <w:b/>
          <w:bCs/>
          <w:iCs/>
          <w:color w:val="002060"/>
          <w:sz w:val="30"/>
          <w:szCs w:val="30"/>
        </w:rPr>
        <w:t>;</w:t>
      </w:r>
    </w:p>
    <w:p w:rsidR="00F44D86" w:rsidRPr="00F44D86" w:rsidRDefault="00F44D86" w:rsidP="005E09F8">
      <w:pPr>
        <w:pStyle w:val="ListParagraph"/>
        <w:jc w:val="both"/>
        <w:rPr>
          <w:rFonts w:ascii="Arial" w:hAnsi="Arial" w:cs="Arial"/>
          <w:b/>
          <w:bCs/>
          <w:color w:val="002060"/>
          <w:sz w:val="8"/>
          <w:szCs w:val="8"/>
        </w:rPr>
      </w:pPr>
    </w:p>
    <w:p w:rsidR="00F44D86" w:rsidRPr="00F44D86" w:rsidRDefault="00584473" w:rsidP="00AB474B">
      <w:pPr>
        <w:pStyle w:val="ListParagraph"/>
        <w:numPr>
          <w:ilvl w:val="0"/>
          <w:numId w:val="6"/>
        </w:numPr>
        <w:jc w:val="both"/>
        <w:rPr>
          <w:rFonts w:ascii="Arial" w:hAnsi="Arial" w:cs="Arial"/>
          <w:b/>
          <w:bCs/>
          <w:color w:val="002060"/>
          <w:sz w:val="30"/>
          <w:szCs w:val="30"/>
        </w:rPr>
      </w:pPr>
      <w:r w:rsidRPr="00F44D86">
        <w:rPr>
          <w:rFonts w:ascii="Arial" w:hAnsi="Arial" w:cs="Arial"/>
          <w:b/>
          <w:bCs/>
          <w:iCs/>
          <w:color w:val="002060"/>
          <w:sz w:val="30"/>
          <w:szCs w:val="30"/>
        </w:rPr>
        <w:t>Specified many property rights from infringe</w:t>
      </w:r>
      <w:r w:rsidR="00F44D86">
        <w:rPr>
          <w:rFonts w:ascii="Arial" w:hAnsi="Arial" w:cs="Arial"/>
          <w:b/>
          <w:bCs/>
          <w:iCs/>
          <w:color w:val="002060"/>
          <w:sz w:val="30"/>
          <w:szCs w:val="30"/>
        </w:rPr>
        <w:t>ment by the king and his agents;</w:t>
      </w:r>
    </w:p>
    <w:p w:rsidR="00F44D86" w:rsidRPr="00F44D86" w:rsidRDefault="00F44D86" w:rsidP="005E09F8">
      <w:pPr>
        <w:pStyle w:val="ListParagraph"/>
        <w:jc w:val="both"/>
        <w:rPr>
          <w:rFonts w:ascii="Arial" w:hAnsi="Arial" w:cs="Arial"/>
          <w:b/>
          <w:bCs/>
          <w:color w:val="002060"/>
          <w:sz w:val="8"/>
          <w:szCs w:val="8"/>
        </w:rPr>
      </w:pPr>
    </w:p>
    <w:p w:rsidR="00F44D86" w:rsidRPr="00F44D86" w:rsidRDefault="00F44D86" w:rsidP="00AB474B">
      <w:pPr>
        <w:pStyle w:val="ListParagraph"/>
        <w:numPr>
          <w:ilvl w:val="0"/>
          <w:numId w:val="6"/>
        </w:numPr>
        <w:jc w:val="both"/>
        <w:rPr>
          <w:rFonts w:ascii="Arial" w:hAnsi="Arial" w:cs="Arial"/>
          <w:b/>
          <w:bCs/>
          <w:color w:val="002060"/>
          <w:sz w:val="30"/>
          <w:szCs w:val="30"/>
        </w:rPr>
      </w:pPr>
      <w:r>
        <w:rPr>
          <w:rFonts w:ascii="Arial" w:hAnsi="Arial" w:cs="Arial"/>
          <w:b/>
          <w:bCs/>
          <w:iCs/>
          <w:color w:val="002060"/>
          <w:sz w:val="30"/>
          <w:szCs w:val="30"/>
        </w:rPr>
        <w:t>El</w:t>
      </w:r>
      <w:r w:rsidR="00584473" w:rsidRPr="00F44D86">
        <w:rPr>
          <w:rFonts w:ascii="Arial" w:hAnsi="Arial" w:cs="Arial"/>
          <w:b/>
          <w:bCs/>
          <w:iCs/>
          <w:color w:val="002060"/>
          <w:sz w:val="30"/>
          <w:szCs w:val="30"/>
        </w:rPr>
        <w:t>iminated unfair fines and punishments</w:t>
      </w:r>
      <w:r>
        <w:rPr>
          <w:rFonts w:ascii="Arial" w:hAnsi="Arial" w:cs="Arial"/>
          <w:b/>
          <w:bCs/>
          <w:iCs/>
          <w:color w:val="002060"/>
          <w:sz w:val="30"/>
          <w:szCs w:val="30"/>
        </w:rPr>
        <w:t>;</w:t>
      </w:r>
    </w:p>
    <w:p w:rsidR="00F44D86" w:rsidRPr="00F44D86" w:rsidRDefault="00F44D86" w:rsidP="005E09F8">
      <w:pPr>
        <w:pStyle w:val="ListParagraph"/>
        <w:jc w:val="both"/>
        <w:rPr>
          <w:rFonts w:ascii="Arial" w:hAnsi="Arial" w:cs="Arial"/>
          <w:b/>
          <w:bCs/>
          <w:color w:val="002060"/>
          <w:sz w:val="8"/>
          <w:szCs w:val="8"/>
        </w:rPr>
      </w:pPr>
    </w:p>
    <w:p w:rsidR="00F44D86" w:rsidRPr="00F44D86" w:rsidRDefault="00584473" w:rsidP="00AB474B">
      <w:pPr>
        <w:pStyle w:val="ListParagraph"/>
        <w:numPr>
          <w:ilvl w:val="0"/>
          <w:numId w:val="6"/>
        </w:numPr>
        <w:jc w:val="both"/>
        <w:rPr>
          <w:rFonts w:ascii="Arial" w:hAnsi="Arial" w:cs="Arial"/>
          <w:b/>
          <w:bCs/>
          <w:color w:val="002060"/>
          <w:sz w:val="30"/>
          <w:szCs w:val="30"/>
        </w:rPr>
      </w:pPr>
      <w:r w:rsidRPr="00F44D86">
        <w:rPr>
          <w:rFonts w:ascii="Arial" w:hAnsi="Arial" w:cs="Arial"/>
          <w:b/>
          <w:bCs/>
          <w:iCs/>
          <w:color w:val="002060"/>
          <w:sz w:val="30"/>
          <w:szCs w:val="30"/>
        </w:rPr>
        <w:t>Gave certain lega</w:t>
      </w:r>
      <w:r w:rsidR="00F44D86">
        <w:rPr>
          <w:rFonts w:ascii="Arial" w:hAnsi="Arial" w:cs="Arial"/>
          <w:b/>
          <w:bCs/>
          <w:iCs/>
          <w:color w:val="002060"/>
          <w:sz w:val="30"/>
          <w:szCs w:val="30"/>
        </w:rPr>
        <w:t>l powers to the Catholic Church;</w:t>
      </w:r>
      <w:r w:rsidRPr="00F44D86">
        <w:rPr>
          <w:rFonts w:ascii="Arial" w:hAnsi="Arial" w:cs="Arial"/>
          <w:b/>
          <w:bCs/>
          <w:iCs/>
          <w:color w:val="002060"/>
          <w:sz w:val="30"/>
          <w:szCs w:val="30"/>
        </w:rPr>
        <w:t xml:space="preserve"> and</w:t>
      </w:r>
    </w:p>
    <w:p w:rsidR="00F44D86" w:rsidRPr="00F44D86" w:rsidRDefault="00F44D86" w:rsidP="005E09F8">
      <w:pPr>
        <w:pStyle w:val="ListParagraph"/>
        <w:jc w:val="both"/>
        <w:rPr>
          <w:rFonts w:ascii="Arial" w:hAnsi="Arial" w:cs="Arial"/>
          <w:b/>
          <w:bCs/>
          <w:color w:val="002060"/>
          <w:sz w:val="8"/>
          <w:szCs w:val="8"/>
        </w:rPr>
      </w:pPr>
    </w:p>
    <w:p w:rsidR="00F44D86" w:rsidRPr="00F44D86" w:rsidRDefault="00584473" w:rsidP="00AB474B">
      <w:pPr>
        <w:pStyle w:val="ListParagraph"/>
        <w:numPr>
          <w:ilvl w:val="0"/>
          <w:numId w:val="6"/>
        </w:numPr>
        <w:jc w:val="both"/>
        <w:rPr>
          <w:rFonts w:ascii="Arial" w:hAnsi="Arial" w:cs="Arial"/>
          <w:b/>
          <w:bCs/>
          <w:color w:val="002060"/>
          <w:sz w:val="30"/>
          <w:szCs w:val="30"/>
        </w:rPr>
      </w:pPr>
      <w:r w:rsidRPr="00F44D86">
        <w:rPr>
          <w:rFonts w:ascii="Arial" w:hAnsi="Arial" w:cs="Arial"/>
          <w:b/>
          <w:bCs/>
          <w:iCs/>
          <w:color w:val="002060"/>
          <w:sz w:val="30"/>
          <w:szCs w:val="30"/>
        </w:rPr>
        <w:t xml:space="preserve">Addressed many lesser </w:t>
      </w:r>
      <w:r w:rsidR="00F44D86">
        <w:rPr>
          <w:rFonts w:ascii="Arial" w:hAnsi="Arial" w:cs="Arial"/>
          <w:b/>
          <w:bCs/>
          <w:iCs/>
          <w:color w:val="002060"/>
          <w:sz w:val="30"/>
          <w:szCs w:val="30"/>
        </w:rPr>
        <w:t xml:space="preserve">specific </w:t>
      </w:r>
      <w:r w:rsidRPr="00F44D86">
        <w:rPr>
          <w:rFonts w:ascii="Arial" w:hAnsi="Arial" w:cs="Arial"/>
          <w:b/>
          <w:bCs/>
          <w:iCs/>
          <w:color w:val="002060"/>
          <w:sz w:val="30"/>
          <w:szCs w:val="30"/>
        </w:rPr>
        <w:t>issues</w:t>
      </w:r>
      <w:r w:rsidR="00F44D86">
        <w:rPr>
          <w:rFonts w:ascii="Arial" w:hAnsi="Arial" w:cs="Arial"/>
          <w:b/>
          <w:bCs/>
          <w:iCs/>
          <w:color w:val="002060"/>
          <w:sz w:val="30"/>
          <w:szCs w:val="30"/>
        </w:rPr>
        <w:t xml:space="preserve"> of the day</w:t>
      </w:r>
      <w:r w:rsidRPr="00F44D86">
        <w:rPr>
          <w:rFonts w:ascii="Arial" w:hAnsi="Arial" w:cs="Arial"/>
          <w:b/>
          <w:bCs/>
          <w:iCs/>
          <w:color w:val="002060"/>
          <w:sz w:val="30"/>
          <w:szCs w:val="30"/>
        </w:rPr>
        <w:t>.</w:t>
      </w:r>
    </w:p>
    <w:p w:rsidR="00584473" w:rsidRPr="00F44D86" w:rsidRDefault="00584473" w:rsidP="005E09F8">
      <w:pPr>
        <w:pStyle w:val="ListParagraph"/>
        <w:jc w:val="both"/>
        <w:rPr>
          <w:rFonts w:ascii="Arial" w:hAnsi="Arial" w:cs="Arial"/>
          <w:b/>
          <w:bCs/>
          <w:color w:val="002060"/>
          <w:sz w:val="30"/>
          <w:szCs w:val="30"/>
        </w:rPr>
      </w:pPr>
      <w:r w:rsidRPr="00F44D86">
        <w:rPr>
          <w:rFonts w:ascii="Arial" w:hAnsi="Arial" w:cs="Arial"/>
          <w:b/>
          <w:bCs/>
          <w:iCs/>
          <w:color w:val="002060"/>
          <w:sz w:val="30"/>
          <w:szCs w:val="30"/>
        </w:rPr>
        <w:t xml:space="preserve"> </w:t>
      </w:r>
    </w:p>
    <w:p w:rsidR="00584473" w:rsidRDefault="00F44D86" w:rsidP="005E09F8">
      <w:pPr>
        <w:jc w:val="both"/>
        <w:rPr>
          <w:rFonts w:ascii="Arial" w:hAnsi="Arial" w:cs="Arial"/>
          <w:b/>
          <w:bCs/>
        </w:rPr>
      </w:pPr>
      <w:r>
        <w:rPr>
          <w:rFonts w:ascii="Arial" w:hAnsi="Arial" w:cs="Arial"/>
          <w:b/>
          <w:bCs/>
          <w:iCs/>
          <w:sz w:val="30"/>
          <w:szCs w:val="30"/>
        </w:rPr>
        <w:t xml:space="preserve">It should be noted, however, that </w:t>
      </w:r>
      <w:r w:rsidRPr="00A92002">
        <w:rPr>
          <w:rFonts w:ascii="Arial" w:hAnsi="Arial" w:cs="Arial"/>
          <w:b/>
          <w:bCs/>
          <w:iCs/>
          <w:color w:val="99090C"/>
          <w:sz w:val="30"/>
          <w:szCs w:val="30"/>
        </w:rPr>
        <w:t>o</w:t>
      </w:r>
      <w:r w:rsidR="00ED6CE1" w:rsidRPr="00A92002">
        <w:rPr>
          <w:rFonts w:ascii="Arial" w:hAnsi="Arial" w:cs="Arial"/>
          <w:b/>
          <w:bCs/>
          <w:iCs/>
          <w:color w:val="99090C"/>
          <w:sz w:val="30"/>
          <w:szCs w:val="30"/>
        </w:rPr>
        <w:t>ne major right the Magna Carta did not recognize, was that it did not abolish the condition of involuntary servitude (serfdom)</w:t>
      </w:r>
      <w:r w:rsidR="00ED6CE1" w:rsidRPr="00F44D86">
        <w:rPr>
          <w:rFonts w:ascii="Arial" w:hAnsi="Arial" w:cs="Arial"/>
          <w:b/>
          <w:bCs/>
          <w:iCs/>
          <w:sz w:val="30"/>
          <w:szCs w:val="30"/>
        </w:rPr>
        <w:t>, since the freemen who drafted the document, depended upon this feudal system for their wealth, power and life.</w:t>
      </w:r>
      <w:r>
        <w:rPr>
          <w:rFonts w:ascii="Arial" w:hAnsi="Arial" w:cs="Arial"/>
          <w:b/>
          <w:bCs/>
        </w:rPr>
        <w:t xml:space="preserve"> </w:t>
      </w:r>
    </w:p>
    <w:p w:rsidR="002F3B1A" w:rsidRDefault="002F3B1A" w:rsidP="002F3B1A">
      <w:pPr>
        <w:spacing w:line="192" w:lineRule="auto"/>
        <w:jc w:val="center"/>
        <w:rPr>
          <w:rFonts w:ascii="Arial" w:hAnsi="Arial" w:cs="Arial"/>
          <w:b/>
          <w:bCs/>
        </w:rPr>
      </w:pPr>
    </w:p>
    <w:p w:rsidR="002F3B1A" w:rsidRDefault="002F3B1A" w:rsidP="002F3B1A">
      <w:pPr>
        <w:spacing w:line="192" w:lineRule="auto"/>
        <w:jc w:val="center"/>
        <w:rPr>
          <w:rFonts w:ascii="Arial" w:hAnsi="Arial" w:cs="Arial"/>
          <w:b/>
          <w:bCs/>
        </w:rPr>
      </w:pPr>
      <w:r>
        <w:rPr>
          <w:rFonts w:ascii="Arial" w:hAnsi="Arial" w:cs="Arial"/>
          <w:b/>
          <w:bCs/>
        </w:rPr>
        <w:t>(</w:t>
      </w:r>
      <w:r w:rsidR="00752419">
        <w:rPr>
          <w:rFonts w:ascii="Arial" w:hAnsi="Arial" w:cs="Arial"/>
          <w:b/>
          <w:bCs/>
        </w:rPr>
        <w:t>7</w:t>
      </w:r>
      <w:r w:rsidR="00584473">
        <w:rPr>
          <w:rFonts w:ascii="Arial" w:hAnsi="Arial" w:cs="Arial"/>
          <w:b/>
          <w:bCs/>
        </w:rPr>
        <w:t>)</w:t>
      </w:r>
    </w:p>
    <w:p w:rsidR="002F3B1A" w:rsidRDefault="00BA7A4B" w:rsidP="00CB4DFB">
      <w:pPr>
        <w:spacing w:line="192" w:lineRule="auto"/>
        <w:jc w:val="center"/>
        <w:rPr>
          <w:rFonts w:ascii="Arial" w:hAnsi="Arial" w:cs="Arial"/>
          <w:b/>
          <w:bCs/>
          <w:color w:val="6000C0"/>
          <w:sz w:val="60"/>
          <w:szCs w:val="60"/>
        </w:rPr>
      </w:pPr>
      <w:r>
        <w:rPr>
          <w:rFonts w:ascii="Arial" w:hAnsi="Arial" w:cs="Arial"/>
          <w:b/>
          <w:bCs/>
          <w:i/>
          <w:iCs/>
          <w:color w:val="6000C0"/>
          <w:sz w:val="60"/>
          <w:szCs w:val="60"/>
        </w:rPr>
        <w:lastRenderedPageBreak/>
        <w:t>Intro to Property Terms and Rights</w:t>
      </w:r>
    </w:p>
    <w:p w:rsidR="002F3B1A" w:rsidRDefault="002F3B1A" w:rsidP="002F3B1A">
      <w:pPr>
        <w:spacing w:line="192" w:lineRule="auto"/>
        <w:rPr>
          <w:rFonts w:ascii="Arial" w:hAnsi="Arial" w:cs="Arial"/>
          <w:b/>
          <w:bCs/>
          <w:color w:val="6000C0"/>
        </w:rPr>
      </w:pPr>
    </w:p>
    <w:p w:rsidR="002F3B1A" w:rsidRPr="001B031D" w:rsidRDefault="00BA7A4B" w:rsidP="002F3B1A">
      <w:pPr>
        <w:rPr>
          <w:rFonts w:ascii="Arial" w:hAnsi="Arial" w:cs="Arial"/>
          <w:b/>
          <w:bCs/>
          <w:sz w:val="48"/>
          <w:szCs w:val="48"/>
        </w:rPr>
      </w:pPr>
      <w:r>
        <w:rPr>
          <w:rFonts w:ascii="Arial" w:hAnsi="Arial" w:cs="Arial"/>
          <w:b/>
          <w:bCs/>
          <w:i/>
          <w:iCs/>
          <w:color w:val="99090C"/>
          <w:sz w:val="48"/>
          <w:szCs w:val="48"/>
        </w:rPr>
        <w:t>Why Do We Recognize Rights in Property?</w:t>
      </w:r>
    </w:p>
    <w:p w:rsidR="002F3B1A" w:rsidRPr="00416A02" w:rsidRDefault="002F3B1A" w:rsidP="002F3B1A">
      <w:pPr>
        <w:jc w:val="both"/>
        <w:rPr>
          <w:rFonts w:ascii="Arial" w:hAnsi="Arial" w:cs="Arial"/>
          <w:b/>
          <w:bCs/>
        </w:rPr>
      </w:pPr>
    </w:p>
    <w:p w:rsidR="0063436F" w:rsidRPr="0063436F" w:rsidRDefault="00BA7A4B" w:rsidP="00AB474B">
      <w:pPr>
        <w:pStyle w:val="ListParagraph"/>
        <w:widowControl/>
        <w:numPr>
          <w:ilvl w:val="0"/>
          <w:numId w:val="10"/>
        </w:numPr>
        <w:rPr>
          <w:rFonts w:ascii="Arial" w:hAnsi="Arial" w:cs="Arial"/>
          <w:b/>
          <w:bCs/>
          <w:color w:val="002060"/>
          <w:sz w:val="40"/>
          <w:szCs w:val="40"/>
        </w:rPr>
      </w:pPr>
      <w:r w:rsidRPr="0063436F">
        <w:rPr>
          <w:rFonts w:ascii="Arial" w:hAnsi="Arial" w:cs="Arial"/>
          <w:b/>
          <w:bCs/>
          <w:color w:val="002060"/>
          <w:sz w:val="40"/>
          <w:szCs w:val="40"/>
        </w:rPr>
        <w:t xml:space="preserve">First in Time First in Right </w:t>
      </w:r>
    </w:p>
    <w:p w:rsidR="0063436F" w:rsidRDefault="00BA7A4B" w:rsidP="0063436F">
      <w:pPr>
        <w:pStyle w:val="ListParagraph"/>
        <w:widowControl/>
        <w:rPr>
          <w:rFonts w:ascii="Arial" w:hAnsi="Arial" w:cs="Arial"/>
          <w:b/>
          <w:bCs/>
          <w:sz w:val="30"/>
          <w:szCs w:val="30"/>
        </w:rPr>
      </w:pPr>
      <w:r w:rsidRPr="0063436F">
        <w:rPr>
          <w:rFonts w:ascii="Arial" w:hAnsi="Arial" w:cs="Arial"/>
          <w:b/>
          <w:bCs/>
          <w:sz w:val="30"/>
          <w:szCs w:val="30"/>
        </w:rPr>
        <w:t>(A way to allocate resources not</w:t>
      </w:r>
      <w:r w:rsidR="0063436F" w:rsidRPr="0063436F">
        <w:rPr>
          <w:rFonts w:ascii="Arial" w:hAnsi="Arial" w:cs="Arial"/>
          <w:b/>
          <w:bCs/>
          <w:sz w:val="30"/>
          <w:szCs w:val="30"/>
        </w:rPr>
        <w:t xml:space="preserve"> </w:t>
      </w:r>
      <w:r w:rsidRPr="0063436F">
        <w:rPr>
          <w:rFonts w:ascii="Arial" w:hAnsi="Arial" w:cs="Arial"/>
          <w:b/>
          <w:bCs/>
          <w:sz w:val="30"/>
          <w:szCs w:val="30"/>
        </w:rPr>
        <w:t>yet owned)</w:t>
      </w:r>
      <w:r w:rsidR="0063436F">
        <w:rPr>
          <w:rFonts w:ascii="Arial" w:hAnsi="Arial" w:cs="Arial"/>
          <w:b/>
          <w:bCs/>
          <w:sz w:val="30"/>
          <w:szCs w:val="30"/>
        </w:rPr>
        <w:t>;</w:t>
      </w:r>
    </w:p>
    <w:p w:rsidR="0063436F" w:rsidRPr="0063436F" w:rsidRDefault="0063436F" w:rsidP="00AB474B">
      <w:pPr>
        <w:pStyle w:val="ListParagraph"/>
        <w:widowControl/>
        <w:numPr>
          <w:ilvl w:val="0"/>
          <w:numId w:val="10"/>
        </w:numPr>
        <w:rPr>
          <w:rFonts w:ascii="Arial" w:hAnsi="Arial" w:cs="Arial"/>
          <w:b/>
          <w:bCs/>
          <w:color w:val="002060"/>
          <w:sz w:val="40"/>
          <w:szCs w:val="40"/>
        </w:rPr>
      </w:pPr>
      <w:r w:rsidRPr="0063436F">
        <w:rPr>
          <w:rFonts w:ascii="Arial" w:hAnsi="Arial" w:cs="Arial"/>
          <w:b/>
          <w:bCs/>
          <w:color w:val="002060"/>
          <w:sz w:val="40"/>
          <w:szCs w:val="40"/>
        </w:rPr>
        <w:t xml:space="preserve">Labor </w:t>
      </w:r>
    </w:p>
    <w:p w:rsidR="00BA7A4B" w:rsidRPr="0063436F" w:rsidRDefault="0063436F" w:rsidP="0063436F">
      <w:pPr>
        <w:pStyle w:val="ListParagraph"/>
        <w:widowControl/>
        <w:rPr>
          <w:rFonts w:ascii="Arial" w:hAnsi="Arial" w:cs="Arial"/>
          <w:b/>
          <w:bCs/>
          <w:sz w:val="30"/>
          <w:szCs w:val="30"/>
        </w:rPr>
      </w:pPr>
      <w:r>
        <w:rPr>
          <w:rFonts w:ascii="Arial" w:hAnsi="Arial" w:cs="Arial"/>
          <w:b/>
          <w:bCs/>
          <w:sz w:val="30"/>
          <w:szCs w:val="30"/>
        </w:rPr>
        <w:t>(</w:t>
      </w:r>
      <w:r w:rsidR="00BA7A4B" w:rsidRPr="0063436F">
        <w:rPr>
          <w:rFonts w:ascii="Arial" w:hAnsi="Arial" w:cs="Arial"/>
          <w:b/>
          <w:bCs/>
          <w:sz w:val="30"/>
          <w:szCs w:val="30"/>
        </w:rPr>
        <w:t>People should be entitled to fruits of their labor</w:t>
      </w:r>
      <w:r>
        <w:rPr>
          <w:rFonts w:ascii="Arial" w:hAnsi="Arial" w:cs="Arial"/>
          <w:b/>
          <w:bCs/>
          <w:sz w:val="30"/>
          <w:szCs w:val="30"/>
        </w:rPr>
        <w:t>);</w:t>
      </w:r>
    </w:p>
    <w:p w:rsidR="0063436F" w:rsidRDefault="00BA7A4B" w:rsidP="00AB474B">
      <w:pPr>
        <w:pStyle w:val="ListParagraph"/>
        <w:widowControl/>
        <w:numPr>
          <w:ilvl w:val="0"/>
          <w:numId w:val="11"/>
        </w:numPr>
        <w:rPr>
          <w:rFonts w:ascii="Arial" w:hAnsi="Arial" w:cs="Arial"/>
          <w:b/>
          <w:bCs/>
          <w:sz w:val="30"/>
          <w:szCs w:val="30"/>
        </w:rPr>
      </w:pPr>
      <w:r w:rsidRPr="0063436F">
        <w:rPr>
          <w:rFonts w:ascii="Arial" w:hAnsi="Arial" w:cs="Arial"/>
          <w:b/>
          <w:bCs/>
          <w:color w:val="002060"/>
          <w:sz w:val="40"/>
          <w:szCs w:val="40"/>
        </w:rPr>
        <w:t>Utilitarianism</w:t>
      </w:r>
      <w:r w:rsidR="0063436F">
        <w:rPr>
          <w:rFonts w:ascii="Arial" w:hAnsi="Arial" w:cs="Arial"/>
          <w:b/>
          <w:bCs/>
          <w:sz w:val="30"/>
          <w:szCs w:val="30"/>
        </w:rPr>
        <w:t xml:space="preserve"> </w:t>
      </w:r>
    </w:p>
    <w:p w:rsidR="00BA7A4B" w:rsidRPr="0063436F" w:rsidRDefault="0063436F" w:rsidP="0063436F">
      <w:pPr>
        <w:pStyle w:val="ListParagraph"/>
        <w:widowControl/>
        <w:rPr>
          <w:rFonts w:ascii="Arial" w:hAnsi="Arial" w:cs="Arial"/>
          <w:b/>
          <w:bCs/>
          <w:sz w:val="30"/>
          <w:szCs w:val="30"/>
        </w:rPr>
      </w:pPr>
      <w:r>
        <w:rPr>
          <w:rFonts w:ascii="Arial" w:hAnsi="Arial" w:cs="Arial"/>
          <w:b/>
          <w:bCs/>
          <w:sz w:val="30"/>
          <w:szCs w:val="30"/>
        </w:rPr>
        <w:t>(</w:t>
      </w:r>
      <w:r w:rsidR="00BA7A4B" w:rsidRPr="0063436F">
        <w:rPr>
          <w:rFonts w:ascii="Arial" w:hAnsi="Arial" w:cs="Arial"/>
          <w:b/>
          <w:bCs/>
          <w:sz w:val="30"/>
          <w:szCs w:val="30"/>
        </w:rPr>
        <w:t>Private Property exists in order to maximize</w:t>
      </w:r>
      <w:r>
        <w:rPr>
          <w:rFonts w:ascii="Arial" w:hAnsi="Arial" w:cs="Arial"/>
          <w:b/>
          <w:bCs/>
          <w:sz w:val="30"/>
          <w:szCs w:val="30"/>
        </w:rPr>
        <w:t xml:space="preserve"> </w:t>
      </w:r>
      <w:r w:rsidR="00BA7A4B" w:rsidRPr="0063436F">
        <w:rPr>
          <w:rFonts w:ascii="Arial" w:hAnsi="Arial" w:cs="Arial"/>
          <w:b/>
          <w:bCs/>
          <w:sz w:val="30"/>
          <w:szCs w:val="30"/>
        </w:rPr>
        <w:t>the overall happine</w:t>
      </w:r>
      <w:r>
        <w:rPr>
          <w:rFonts w:ascii="Arial" w:hAnsi="Arial" w:cs="Arial"/>
          <w:b/>
          <w:bCs/>
          <w:sz w:val="30"/>
          <w:szCs w:val="30"/>
        </w:rPr>
        <w:t xml:space="preserve">ss and utility of all citizens – i.e. </w:t>
      </w:r>
      <w:r w:rsidR="00BA7A4B" w:rsidRPr="0063436F">
        <w:rPr>
          <w:rFonts w:ascii="Arial" w:hAnsi="Arial" w:cs="Arial"/>
          <w:b/>
          <w:bCs/>
          <w:sz w:val="30"/>
          <w:szCs w:val="30"/>
        </w:rPr>
        <w:t>People</w:t>
      </w:r>
      <w:r>
        <w:rPr>
          <w:rFonts w:ascii="Arial" w:hAnsi="Arial" w:cs="Arial"/>
          <w:b/>
          <w:bCs/>
          <w:sz w:val="30"/>
          <w:szCs w:val="30"/>
        </w:rPr>
        <w:t xml:space="preserve"> </w:t>
      </w:r>
      <w:r w:rsidR="00BA7A4B" w:rsidRPr="0063436F">
        <w:rPr>
          <w:rFonts w:ascii="Arial" w:hAnsi="Arial" w:cs="Arial"/>
          <w:b/>
          <w:bCs/>
          <w:sz w:val="30"/>
          <w:szCs w:val="30"/>
        </w:rPr>
        <w:t>respond to incentives);</w:t>
      </w:r>
    </w:p>
    <w:p w:rsidR="0063436F" w:rsidRPr="0063436F" w:rsidRDefault="00BA7A4B" w:rsidP="00AB474B">
      <w:pPr>
        <w:pStyle w:val="ListParagraph"/>
        <w:widowControl/>
        <w:numPr>
          <w:ilvl w:val="0"/>
          <w:numId w:val="11"/>
        </w:numPr>
        <w:rPr>
          <w:rFonts w:ascii="Arial" w:hAnsi="Arial" w:cs="Arial"/>
          <w:b/>
          <w:bCs/>
          <w:sz w:val="30"/>
          <w:szCs w:val="30"/>
        </w:rPr>
      </w:pPr>
      <w:r w:rsidRPr="0063436F">
        <w:rPr>
          <w:rFonts w:ascii="Arial" w:hAnsi="Arial" w:cs="Arial"/>
          <w:b/>
          <w:bCs/>
          <w:color w:val="002060"/>
          <w:sz w:val="40"/>
          <w:szCs w:val="40"/>
        </w:rPr>
        <w:t xml:space="preserve">Economics </w:t>
      </w:r>
    </w:p>
    <w:p w:rsidR="00BA7A4B" w:rsidRPr="0063436F" w:rsidRDefault="0063436F" w:rsidP="0063436F">
      <w:pPr>
        <w:pStyle w:val="ListParagraph"/>
        <w:widowControl/>
        <w:rPr>
          <w:rFonts w:ascii="Arial" w:hAnsi="Arial" w:cs="Arial"/>
          <w:b/>
          <w:bCs/>
          <w:sz w:val="30"/>
          <w:szCs w:val="30"/>
        </w:rPr>
      </w:pPr>
      <w:r>
        <w:rPr>
          <w:rFonts w:ascii="Arial" w:hAnsi="Arial" w:cs="Arial"/>
          <w:b/>
          <w:bCs/>
          <w:sz w:val="30"/>
          <w:szCs w:val="30"/>
        </w:rPr>
        <w:t>(</w:t>
      </w:r>
      <w:r w:rsidR="00BA7A4B" w:rsidRPr="0063436F">
        <w:rPr>
          <w:rFonts w:ascii="Arial" w:hAnsi="Arial" w:cs="Arial"/>
          <w:b/>
          <w:bCs/>
          <w:sz w:val="30"/>
          <w:szCs w:val="30"/>
        </w:rPr>
        <w:t>Private Property exists to maximize the overall</w:t>
      </w:r>
      <w:r>
        <w:rPr>
          <w:rFonts w:ascii="Arial" w:hAnsi="Arial" w:cs="Arial"/>
          <w:b/>
          <w:bCs/>
          <w:sz w:val="30"/>
          <w:szCs w:val="30"/>
        </w:rPr>
        <w:t xml:space="preserve"> </w:t>
      </w:r>
      <w:r w:rsidR="00BA7A4B" w:rsidRPr="0063436F">
        <w:rPr>
          <w:rFonts w:ascii="Arial" w:hAnsi="Arial" w:cs="Arial"/>
          <w:b/>
          <w:bCs/>
          <w:sz w:val="30"/>
          <w:szCs w:val="30"/>
        </w:rPr>
        <w:t xml:space="preserve">wealth of society </w:t>
      </w:r>
      <w:r>
        <w:rPr>
          <w:rFonts w:ascii="Arial" w:hAnsi="Arial" w:cs="Arial"/>
          <w:b/>
          <w:bCs/>
          <w:sz w:val="30"/>
          <w:szCs w:val="30"/>
        </w:rPr>
        <w:t xml:space="preserve">– i.e. </w:t>
      </w:r>
      <w:r w:rsidR="00BA7A4B" w:rsidRPr="0063436F">
        <w:rPr>
          <w:rFonts w:ascii="Arial" w:hAnsi="Arial" w:cs="Arial"/>
          <w:b/>
          <w:bCs/>
          <w:sz w:val="30"/>
          <w:szCs w:val="30"/>
        </w:rPr>
        <w:t>Society responds to incentives)</w:t>
      </w:r>
      <w:r>
        <w:rPr>
          <w:rFonts w:ascii="Arial" w:hAnsi="Arial" w:cs="Arial"/>
          <w:b/>
          <w:bCs/>
          <w:sz w:val="30"/>
          <w:szCs w:val="30"/>
        </w:rPr>
        <w:t>;</w:t>
      </w:r>
      <w:r w:rsidR="00BA7A4B" w:rsidRPr="0063436F">
        <w:rPr>
          <w:rFonts w:ascii="Arial" w:hAnsi="Arial" w:cs="Arial"/>
          <w:b/>
          <w:bCs/>
          <w:sz w:val="30"/>
          <w:szCs w:val="30"/>
        </w:rPr>
        <w:t xml:space="preserve"> and</w:t>
      </w:r>
    </w:p>
    <w:p w:rsidR="0063436F" w:rsidRPr="0063436F" w:rsidRDefault="00BA7A4B" w:rsidP="00AB474B">
      <w:pPr>
        <w:pStyle w:val="ListParagraph"/>
        <w:widowControl/>
        <w:numPr>
          <w:ilvl w:val="0"/>
          <w:numId w:val="12"/>
        </w:numPr>
        <w:rPr>
          <w:rFonts w:ascii="Arial" w:hAnsi="Arial" w:cs="Arial"/>
          <w:b/>
          <w:bCs/>
          <w:sz w:val="30"/>
          <w:szCs w:val="30"/>
        </w:rPr>
      </w:pPr>
      <w:r w:rsidRPr="0063436F">
        <w:rPr>
          <w:rFonts w:ascii="Arial" w:hAnsi="Arial" w:cs="Arial"/>
          <w:b/>
          <w:bCs/>
          <w:color w:val="002060"/>
          <w:sz w:val="40"/>
          <w:szCs w:val="40"/>
        </w:rPr>
        <w:t>Liberty and Personhood</w:t>
      </w:r>
    </w:p>
    <w:p w:rsidR="002F3B1A" w:rsidRPr="0063436F" w:rsidRDefault="0063436F" w:rsidP="0063436F">
      <w:pPr>
        <w:pStyle w:val="ListParagraph"/>
        <w:widowControl/>
        <w:rPr>
          <w:rFonts w:ascii="Arial" w:hAnsi="Arial" w:cs="Arial"/>
          <w:b/>
          <w:bCs/>
          <w:iCs/>
          <w:sz w:val="30"/>
          <w:szCs w:val="30"/>
        </w:rPr>
      </w:pPr>
      <w:r>
        <w:rPr>
          <w:rFonts w:ascii="Arial" w:hAnsi="Arial" w:cs="Arial"/>
          <w:b/>
          <w:bCs/>
          <w:color w:val="002060"/>
          <w:sz w:val="40"/>
          <w:szCs w:val="40"/>
        </w:rPr>
        <w:t>(</w:t>
      </w:r>
      <w:r w:rsidR="00BA7A4B" w:rsidRPr="0063436F">
        <w:rPr>
          <w:rFonts w:ascii="Arial" w:hAnsi="Arial" w:cs="Arial"/>
          <w:b/>
          <w:bCs/>
          <w:sz w:val="30"/>
          <w:szCs w:val="30"/>
        </w:rPr>
        <w:t>Private Property is essential to the</w:t>
      </w:r>
      <w:r>
        <w:rPr>
          <w:rFonts w:ascii="Arial" w:hAnsi="Arial" w:cs="Arial"/>
          <w:b/>
          <w:bCs/>
          <w:sz w:val="30"/>
          <w:szCs w:val="30"/>
        </w:rPr>
        <w:t xml:space="preserve"> </w:t>
      </w:r>
      <w:r w:rsidR="00BA7A4B" w:rsidRPr="0063436F">
        <w:rPr>
          <w:rFonts w:ascii="Arial" w:hAnsi="Arial" w:cs="Arial"/>
          <w:b/>
          <w:bCs/>
          <w:sz w:val="30"/>
          <w:szCs w:val="30"/>
        </w:rPr>
        <w:t>development of</w:t>
      </w:r>
      <w:r>
        <w:rPr>
          <w:rFonts w:ascii="Arial" w:hAnsi="Arial" w:cs="Arial"/>
          <w:b/>
          <w:bCs/>
          <w:sz w:val="30"/>
          <w:szCs w:val="30"/>
        </w:rPr>
        <w:t xml:space="preserve"> a free society and individuals).</w:t>
      </w:r>
    </w:p>
    <w:p w:rsidR="002F3B1A" w:rsidRDefault="002F3B1A" w:rsidP="002F3B1A">
      <w:pPr>
        <w:rPr>
          <w:rFonts w:ascii="Arial" w:hAnsi="Arial" w:cs="Arial"/>
          <w:b/>
          <w:bCs/>
          <w:color w:val="6000C0"/>
        </w:rPr>
      </w:pPr>
    </w:p>
    <w:p w:rsidR="002F3B1A" w:rsidRPr="00A92002" w:rsidRDefault="0063436F" w:rsidP="002F3B1A">
      <w:pPr>
        <w:rPr>
          <w:rFonts w:ascii="Arial" w:hAnsi="Arial" w:cs="Arial"/>
          <w:b/>
          <w:bCs/>
          <w:color w:val="99090C"/>
          <w:sz w:val="48"/>
          <w:szCs w:val="48"/>
        </w:rPr>
      </w:pPr>
      <w:r w:rsidRPr="00A92002">
        <w:rPr>
          <w:rFonts w:ascii="Arial" w:hAnsi="Arial" w:cs="Arial"/>
          <w:b/>
          <w:bCs/>
          <w:i/>
          <w:iCs/>
          <w:color w:val="99090C"/>
          <w:sz w:val="48"/>
          <w:szCs w:val="48"/>
        </w:rPr>
        <w:t>Private Rights of Action in Property Cases</w:t>
      </w:r>
    </w:p>
    <w:p w:rsidR="002F3B1A" w:rsidRPr="00416A02" w:rsidRDefault="002F3B1A" w:rsidP="002F3B1A">
      <w:pPr>
        <w:jc w:val="both"/>
        <w:rPr>
          <w:rFonts w:ascii="Arial" w:hAnsi="Arial" w:cs="Arial"/>
          <w:b/>
          <w:bCs/>
        </w:rPr>
      </w:pPr>
    </w:p>
    <w:p w:rsidR="001E7A32" w:rsidRPr="001E7A32" w:rsidRDefault="001E7A32" w:rsidP="001E7A32">
      <w:pPr>
        <w:jc w:val="both"/>
        <w:rPr>
          <w:rFonts w:ascii="Arial" w:hAnsi="Arial" w:cs="Arial"/>
          <w:b/>
          <w:bCs/>
          <w:iCs/>
          <w:sz w:val="36"/>
          <w:szCs w:val="36"/>
        </w:rPr>
      </w:pPr>
      <w:r w:rsidRPr="001E7A32">
        <w:rPr>
          <w:rFonts w:ascii="Arial" w:hAnsi="Arial" w:cs="Arial"/>
          <w:b/>
          <w:bCs/>
          <w:i/>
          <w:iCs/>
          <w:sz w:val="36"/>
          <w:szCs w:val="36"/>
        </w:rPr>
        <w:t>Election of Remedies</w:t>
      </w:r>
    </w:p>
    <w:p w:rsidR="001E7A32" w:rsidRPr="001E7A32" w:rsidRDefault="001E7A32" w:rsidP="001E7A32">
      <w:pPr>
        <w:jc w:val="both"/>
        <w:rPr>
          <w:rFonts w:ascii="Arial" w:hAnsi="Arial" w:cs="Arial"/>
          <w:b/>
          <w:bCs/>
          <w:iCs/>
        </w:rPr>
      </w:pPr>
    </w:p>
    <w:p w:rsidR="00FD011E" w:rsidRDefault="004B372F" w:rsidP="001E7A32">
      <w:pPr>
        <w:jc w:val="both"/>
        <w:rPr>
          <w:rFonts w:ascii="Arial" w:hAnsi="Arial" w:cs="Arial"/>
          <w:b/>
          <w:bCs/>
          <w:iCs/>
          <w:sz w:val="30"/>
          <w:szCs w:val="30"/>
        </w:rPr>
      </w:pPr>
      <w:r w:rsidRPr="001E7A32">
        <w:rPr>
          <w:rFonts w:ascii="Arial" w:hAnsi="Arial" w:cs="Arial"/>
          <w:b/>
          <w:bCs/>
          <w:iCs/>
          <w:sz w:val="30"/>
          <w:szCs w:val="30"/>
        </w:rPr>
        <w:t>One who destroys, misuses, misdelivers, or otherwise wrongfully deprives the owner of chattel of his possessory rights, may be liable to the owner under various theories of recovery.</w:t>
      </w:r>
    </w:p>
    <w:p w:rsidR="001E7A32" w:rsidRPr="001E7A32" w:rsidRDefault="001E7A32" w:rsidP="001E7A32">
      <w:pPr>
        <w:jc w:val="both"/>
        <w:rPr>
          <w:rFonts w:ascii="Arial" w:hAnsi="Arial" w:cs="Arial"/>
          <w:b/>
          <w:bCs/>
          <w:iCs/>
        </w:rPr>
      </w:pPr>
    </w:p>
    <w:p w:rsidR="001E7A32" w:rsidRPr="001E7A32" w:rsidRDefault="001E7A32" w:rsidP="001E7A32">
      <w:pPr>
        <w:jc w:val="both"/>
        <w:rPr>
          <w:rFonts w:ascii="Arial" w:hAnsi="Arial" w:cs="Arial"/>
          <w:b/>
          <w:bCs/>
          <w:iCs/>
          <w:sz w:val="30"/>
          <w:szCs w:val="30"/>
        </w:rPr>
      </w:pPr>
      <w:r w:rsidRPr="001E7A32">
        <w:rPr>
          <w:rFonts w:ascii="Arial" w:hAnsi="Arial" w:cs="Arial"/>
          <w:b/>
          <w:bCs/>
          <w:iCs/>
          <w:sz w:val="30"/>
          <w:szCs w:val="30"/>
        </w:rPr>
        <w:t xml:space="preserve">1) </w:t>
      </w:r>
      <w:r w:rsidRPr="001E7A32">
        <w:rPr>
          <w:rFonts w:ascii="Arial" w:hAnsi="Arial" w:cs="Arial"/>
          <w:b/>
          <w:bCs/>
          <w:i/>
          <w:iCs/>
          <w:color w:val="002060"/>
          <w:sz w:val="40"/>
          <w:szCs w:val="40"/>
        </w:rPr>
        <w:t>Replevin</w:t>
      </w:r>
      <w:r w:rsidRPr="001E7A32">
        <w:rPr>
          <w:rFonts w:ascii="Arial" w:hAnsi="Arial" w:cs="Arial"/>
          <w:b/>
          <w:bCs/>
          <w:iCs/>
          <w:sz w:val="30"/>
          <w:szCs w:val="30"/>
        </w:rPr>
        <w:t xml:space="preserve"> - Replevin is an actio</w:t>
      </w:r>
      <w:r>
        <w:rPr>
          <w:rFonts w:ascii="Arial" w:hAnsi="Arial" w:cs="Arial"/>
          <w:b/>
          <w:bCs/>
          <w:iCs/>
          <w:sz w:val="30"/>
          <w:szCs w:val="30"/>
        </w:rPr>
        <w:t>n to recover the chattel itself;</w:t>
      </w:r>
    </w:p>
    <w:p w:rsidR="001E7A32" w:rsidRPr="00A92002" w:rsidRDefault="001E7A32" w:rsidP="001E7A32">
      <w:pPr>
        <w:jc w:val="both"/>
        <w:rPr>
          <w:rFonts w:ascii="Arial" w:hAnsi="Arial" w:cs="Arial"/>
          <w:b/>
          <w:bCs/>
          <w:iCs/>
          <w:sz w:val="14"/>
          <w:szCs w:val="14"/>
        </w:rPr>
      </w:pPr>
    </w:p>
    <w:p w:rsidR="001E7A32" w:rsidRDefault="001E7A32" w:rsidP="001E7A32">
      <w:pPr>
        <w:jc w:val="both"/>
        <w:rPr>
          <w:rFonts w:ascii="Arial" w:hAnsi="Arial" w:cs="Arial"/>
          <w:b/>
          <w:bCs/>
          <w:iCs/>
          <w:sz w:val="30"/>
          <w:szCs w:val="30"/>
        </w:rPr>
      </w:pPr>
      <w:r w:rsidRPr="001E7A32">
        <w:rPr>
          <w:rFonts w:ascii="Arial" w:hAnsi="Arial" w:cs="Arial"/>
          <w:b/>
          <w:bCs/>
          <w:iCs/>
          <w:sz w:val="30"/>
          <w:szCs w:val="30"/>
        </w:rPr>
        <w:t xml:space="preserve">2) </w:t>
      </w:r>
      <w:r w:rsidRPr="001E7A32">
        <w:rPr>
          <w:rFonts w:ascii="Arial" w:hAnsi="Arial" w:cs="Arial"/>
          <w:b/>
          <w:bCs/>
          <w:i/>
          <w:iCs/>
          <w:color w:val="002060"/>
          <w:sz w:val="40"/>
          <w:szCs w:val="40"/>
        </w:rPr>
        <w:t>Trespass</w:t>
      </w:r>
      <w:r w:rsidRPr="001E7A32">
        <w:rPr>
          <w:rFonts w:ascii="Arial" w:hAnsi="Arial" w:cs="Arial"/>
          <w:b/>
          <w:bCs/>
          <w:iCs/>
          <w:sz w:val="30"/>
          <w:szCs w:val="30"/>
        </w:rPr>
        <w:t xml:space="preserve"> - The action in trespass is to recover money damages incurred</w:t>
      </w:r>
      <w:r>
        <w:rPr>
          <w:rFonts w:ascii="Arial" w:hAnsi="Arial" w:cs="Arial"/>
          <w:b/>
          <w:bCs/>
          <w:iCs/>
          <w:sz w:val="30"/>
          <w:szCs w:val="30"/>
        </w:rPr>
        <w:t xml:space="preserve"> by reason of the dispossession; and</w:t>
      </w:r>
    </w:p>
    <w:p w:rsidR="001E7A32" w:rsidRPr="00A92002" w:rsidRDefault="001E7A32" w:rsidP="001E7A32">
      <w:pPr>
        <w:jc w:val="both"/>
        <w:rPr>
          <w:rFonts w:ascii="Arial" w:hAnsi="Arial" w:cs="Arial"/>
          <w:b/>
          <w:bCs/>
          <w:iCs/>
          <w:sz w:val="14"/>
          <w:szCs w:val="14"/>
        </w:rPr>
      </w:pPr>
    </w:p>
    <w:p w:rsidR="001E7A32" w:rsidRPr="001E7A32" w:rsidRDefault="001E7A32" w:rsidP="001E7A32">
      <w:pPr>
        <w:jc w:val="both"/>
        <w:rPr>
          <w:rFonts w:ascii="Arial" w:hAnsi="Arial" w:cs="Arial"/>
          <w:b/>
          <w:bCs/>
          <w:iCs/>
          <w:sz w:val="30"/>
          <w:szCs w:val="30"/>
        </w:rPr>
      </w:pPr>
      <w:r w:rsidRPr="001E7A32">
        <w:rPr>
          <w:rFonts w:ascii="Arial" w:hAnsi="Arial" w:cs="Arial"/>
          <w:b/>
          <w:bCs/>
          <w:iCs/>
          <w:sz w:val="30"/>
          <w:szCs w:val="30"/>
        </w:rPr>
        <w:t xml:space="preserve">3) </w:t>
      </w:r>
      <w:r w:rsidRPr="001E7A32">
        <w:rPr>
          <w:rFonts w:ascii="Arial" w:hAnsi="Arial" w:cs="Arial"/>
          <w:b/>
          <w:bCs/>
          <w:i/>
          <w:iCs/>
          <w:color w:val="002060"/>
          <w:sz w:val="40"/>
          <w:szCs w:val="40"/>
        </w:rPr>
        <w:t>Trover</w:t>
      </w:r>
      <w:r w:rsidRPr="001E7A32">
        <w:rPr>
          <w:rFonts w:ascii="Arial" w:hAnsi="Arial" w:cs="Arial"/>
          <w:b/>
          <w:bCs/>
          <w:iCs/>
          <w:sz w:val="30"/>
          <w:szCs w:val="30"/>
        </w:rPr>
        <w:t xml:space="preserve"> - The action in trover is to recover the value of the chattel along with damages for dispossession.</w:t>
      </w:r>
    </w:p>
    <w:p w:rsidR="001E7A32" w:rsidRPr="001E7A32" w:rsidRDefault="001E7A32" w:rsidP="002F3B1A">
      <w:pPr>
        <w:pStyle w:val="ListParagraph"/>
        <w:jc w:val="both"/>
        <w:rPr>
          <w:rFonts w:ascii="Arial" w:hAnsi="Arial" w:cs="Arial"/>
          <w:b/>
          <w:bCs/>
          <w:iCs/>
          <w:color w:val="002060"/>
        </w:rPr>
      </w:pPr>
    </w:p>
    <w:p w:rsidR="002F3B1A" w:rsidRPr="00A92002" w:rsidRDefault="001E7A32" w:rsidP="001E7A32">
      <w:pPr>
        <w:pStyle w:val="ListParagraph"/>
        <w:ind w:left="0"/>
        <w:jc w:val="both"/>
        <w:rPr>
          <w:rFonts w:ascii="Arial" w:hAnsi="Arial" w:cs="Arial"/>
          <w:b/>
          <w:bCs/>
          <w:i/>
          <w:color w:val="99090C"/>
        </w:rPr>
      </w:pPr>
      <w:r w:rsidRPr="00A92002">
        <w:rPr>
          <w:rFonts w:ascii="Arial" w:hAnsi="Arial" w:cs="Arial"/>
          <w:b/>
          <w:bCs/>
          <w:i/>
          <w:iCs/>
          <w:color w:val="99090C"/>
          <w:sz w:val="48"/>
          <w:szCs w:val="48"/>
        </w:rPr>
        <w:t>Escheatment</w:t>
      </w:r>
      <w:r w:rsidR="002F3B1A" w:rsidRPr="00A92002">
        <w:rPr>
          <w:rFonts w:ascii="Arial" w:hAnsi="Arial" w:cs="Arial"/>
          <w:b/>
          <w:bCs/>
          <w:i/>
          <w:iCs/>
          <w:color w:val="99090C"/>
        </w:rPr>
        <w:t xml:space="preserve"> </w:t>
      </w:r>
    </w:p>
    <w:p w:rsidR="001E7A32" w:rsidRPr="00A92002" w:rsidRDefault="001E7A32" w:rsidP="002F3B1A">
      <w:pPr>
        <w:jc w:val="both"/>
        <w:rPr>
          <w:rFonts w:ascii="Arial" w:hAnsi="Arial" w:cs="Arial"/>
          <w:b/>
          <w:bCs/>
          <w:iCs/>
          <w:color w:val="632423" w:themeColor="accent2" w:themeShade="80"/>
        </w:rPr>
      </w:pPr>
    </w:p>
    <w:p w:rsidR="002F3B1A" w:rsidRDefault="001E7A32" w:rsidP="002F3B1A">
      <w:pPr>
        <w:jc w:val="both"/>
        <w:rPr>
          <w:rFonts w:ascii="Arial" w:hAnsi="Arial" w:cs="Arial"/>
          <w:b/>
          <w:bCs/>
        </w:rPr>
      </w:pPr>
      <w:r>
        <w:rPr>
          <w:rFonts w:ascii="Arial" w:hAnsi="Arial" w:cs="Arial"/>
          <w:b/>
          <w:bCs/>
          <w:iCs/>
          <w:sz w:val="30"/>
          <w:szCs w:val="30"/>
        </w:rPr>
        <w:t>When property “Escheats” it:</w:t>
      </w:r>
      <w:r w:rsidR="002F3B1A">
        <w:rPr>
          <w:rFonts w:ascii="Arial" w:hAnsi="Arial" w:cs="Arial"/>
          <w:b/>
          <w:bCs/>
        </w:rPr>
        <w:t xml:space="preserve"> </w:t>
      </w:r>
    </w:p>
    <w:p w:rsidR="002F3B1A" w:rsidRPr="00CB4DFB" w:rsidRDefault="002F3B1A" w:rsidP="002F3B1A">
      <w:pPr>
        <w:jc w:val="both"/>
        <w:rPr>
          <w:rFonts w:ascii="Arial" w:hAnsi="Arial" w:cs="Arial"/>
          <w:b/>
          <w:bCs/>
          <w:color w:val="002060"/>
          <w:sz w:val="14"/>
          <w:szCs w:val="14"/>
        </w:rPr>
      </w:pPr>
    </w:p>
    <w:p w:rsidR="001E7A32" w:rsidRPr="001E7A32" w:rsidRDefault="001E7A32" w:rsidP="001E7A32">
      <w:pPr>
        <w:jc w:val="center"/>
        <w:rPr>
          <w:rFonts w:ascii="Arial" w:hAnsi="Arial" w:cs="Arial"/>
          <w:b/>
          <w:bCs/>
          <w:color w:val="002060"/>
          <w:sz w:val="40"/>
          <w:szCs w:val="40"/>
        </w:rPr>
      </w:pPr>
      <w:r w:rsidRPr="001E7A32">
        <w:rPr>
          <w:rFonts w:ascii="Arial" w:hAnsi="Arial" w:cs="Arial"/>
          <w:b/>
          <w:bCs/>
          <w:color w:val="002060"/>
          <w:sz w:val="40"/>
          <w:szCs w:val="40"/>
        </w:rPr>
        <w:t>Returns to the State</w:t>
      </w:r>
    </w:p>
    <w:p w:rsidR="00A92002" w:rsidRPr="00A92002" w:rsidRDefault="00A92002" w:rsidP="002F3B1A">
      <w:pPr>
        <w:spacing w:line="215" w:lineRule="auto"/>
        <w:jc w:val="center"/>
        <w:rPr>
          <w:rFonts w:ascii="Arial" w:hAnsi="Arial" w:cs="Arial"/>
          <w:b/>
          <w:bCs/>
          <w:sz w:val="4"/>
          <w:szCs w:val="4"/>
        </w:rPr>
      </w:pPr>
    </w:p>
    <w:p w:rsidR="00CB4DFB" w:rsidRDefault="002F3B1A" w:rsidP="00CB4DFB">
      <w:pPr>
        <w:spacing w:line="192" w:lineRule="auto"/>
        <w:jc w:val="center"/>
        <w:rPr>
          <w:rFonts w:ascii="Arial" w:hAnsi="Arial" w:cs="Arial"/>
          <w:b/>
          <w:bCs/>
        </w:rPr>
      </w:pPr>
      <w:r>
        <w:rPr>
          <w:rFonts w:ascii="Arial" w:hAnsi="Arial" w:cs="Arial"/>
          <w:b/>
          <w:bCs/>
        </w:rPr>
        <w:t>(</w:t>
      </w:r>
      <w:r w:rsidR="00752419">
        <w:rPr>
          <w:rFonts w:ascii="Arial" w:hAnsi="Arial" w:cs="Arial"/>
          <w:b/>
          <w:bCs/>
        </w:rPr>
        <w:t>8</w:t>
      </w:r>
      <w:r>
        <w:rPr>
          <w:rFonts w:ascii="Arial" w:hAnsi="Arial" w:cs="Arial"/>
          <w:b/>
          <w:bCs/>
        </w:rPr>
        <w:t>)</w:t>
      </w:r>
    </w:p>
    <w:p w:rsidR="00CB4DFB" w:rsidRDefault="00CB4DFB" w:rsidP="00221373">
      <w:pPr>
        <w:spacing w:line="192" w:lineRule="auto"/>
        <w:jc w:val="both"/>
        <w:rPr>
          <w:rFonts w:ascii="Arial" w:hAnsi="Arial" w:cs="Arial"/>
          <w:b/>
          <w:bCs/>
          <w:color w:val="6000C0"/>
          <w:sz w:val="60"/>
          <w:szCs w:val="60"/>
        </w:rPr>
      </w:pPr>
      <w:r>
        <w:rPr>
          <w:rFonts w:ascii="Arial" w:hAnsi="Arial" w:cs="Arial"/>
          <w:b/>
          <w:bCs/>
          <w:i/>
          <w:iCs/>
          <w:color w:val="6000C0"/>
          <w:sz w:val="60"/>
          <w:szCs w:val="60"/>
        </w:rPr>
        <w:lastRenderedPageBreak/>
        <w:t>Property Terms and Rights</w:t>
      </w:r>
      <w:r w:rsidR="0048783D">
        <w:rPr>
          <w:rFonts w:ascii="Arial" w:hAnsi="Arial" w:cs="Arial"/>
          <w:b/>
          <w:bCs/>
          <w:i/>
          <w:iCs/>
          <w:color w:val="6000C0"/>
          <w:sz w:val="60"/>
          <w:szCs w:val="60"/>
        </w:rPr>
        <w:t xml:space="preserve"> Continued</w:t>
      </w:r>
    </w:p>
    <w:p w:rsidR="00CB4DFB" w:rsidRDefault="00CB4DFB" w:rsidP="00CB4DFB">
      <w:pPr>
        <w:spacing w:line="192" w:lineRule="auto"/>
        <w:rPr>
          <w:rFonts w:ascii="Arial" w:hAnsi="Arial" w:cs="Arial"/>
          <w:b/>
          <w:bCs/>
          <w:color w:val="6000C0"/>
        </w:rPr>
      </w:pPr>
    </w:p>
    <w:p w:rsidR="0048783D" w:rsidRPr="0048783D" w:rsidRDefault="0048783D" w:rsidP="0048783D">
      <w:pPr>
        <w:rPr>
          <w:rFonts w:ascii="Arial" w:hAnsi="Arial" w:cs="Arial"/>
          <w:b/>
          <w:bCs/>
          <w:i/>
          <w:iCs/>
          <w:color w:val="99090C"/>
          <w:sz w:val="48"/>
          <w:szCs w:val="48"/>
        </w:rPr>
      </w:pPr>
      <w:r w:rsidRPr="0048783D">
        <w:rPr>
          <w:rFonts w:ascii="Arial" w:hAnsi="Arial" w:cs="Arial"/>
          <w:b/>
          <w:bCs/>
          <w:i/>
          <w:iCs/>
          <w:color w:val="99090C"/>
          <w:sz w:val="48"/>
          <w:szCs w:val="48"/>
        </w:rPr>
        <w:t>T</w:t>
      </w:r>
      <w:r w:rsidR="0075200D">
        <w:rPr>
          <w:rFonts w:ascii="Arial" w:hAnsi="Arial" w:cs="Arial"/>
          <w:b/>
          <w:bCs/>
          <w:i/>
          <w:iCs/>
          <w:color w:val="99090C"/>
          <w:sz w:val="48"/>
          <w:szCs w:val="48"/>
        </w:rPr>
        <w:t xml:space="preserve">itle to </w:t>
      </w:r>
      <w:r w:rsidRPr="0048783D">
        <w:rPr>
          <w:rFonts w:ascii="Arial" w:hAnsi="Arial" w:cs="Arial"/>
          <w:b/>
          <w:bCs/>
          <w:i/>
          <w:iCs/>
          <w:color w:val="99090C"/>
          <w:sz w:val="48"/>
          <w:szCs w:val="48"/>
        </w:rPr>
        <w:t>P</w:t>
      </w:r>
      <w:r w:rsidR="0075200D">
        <w:rPr>
          <w:rFonts w:ascii="Arial" w:hAnsi="Arial" w:cs="Arial"/>
          <w:b/>
          <w:bCs/>
          <w:i/>
          <w:iCs/>
          <w:color w:val="99090C"/>
          <w:sz w:val="48"/>
          <w:szCs w:val="48"/>
        </w:rPr>
        <w:t>ersonal Property</w:t>
      </w:r>
    </w:p>
    <w:p w:rsidR="0048783D" w:rsidRPr="0075200D" w:rsidRDefault="0048783D" w:rsidP="0048783D">
      <w:pPr>
        <w:rPr>
          <w:rFonts w:ascii="Arial" w:hAnsi="Arial" w:cs="Arial"/>
          <w:b/>
          <w:bCs/>
          <w:i/>
          <w:iCs/>
          <w:color w:val="000000" w:themeColor="text1"/>
          <w:sz w:val="8"/>
          <w:szCs w:val="8"/>
        </w:rPr>
      </w:pPr>
    </w:p>
    <w:p w:rsidR="00FD011E" w:rsidRPr="0048783D" w:rsidRDefault="004B372F" w:rsidP="0048783D">
      <w:pPr>
        <w:rPr>
          <w:rFonts w:ascii="Arial" w:hAnsi="Arial" w:cs="Arial"/>
          <w:b/>
          <w:bCs/>
          <w:i/>
          <w:iCs/>
          <w:color w:val="000000" w:themeColor="text1"/>
          <w:sz w:val="30"/>
          <w:szCs w:val="30"/>
        </w:rPr>
      </w:pPr>
      <w:r w:rsidRPr="0048783D">
        <w:rPr>
          <w:rFonts w:ascii="Arial" w:hAnsi="Arial" w:cs="Arial"/>
          <w:b/>
          <w:bCs/>
          <w:i/>
          <w:iCs/>
          <w:color w:val="000000" w:themeColor="text1"/>
          <w:sz w:val="30"/>
          <w:szCs w:val="30"/>
        </w:rPr>
        <w:t xml:space="preserve">Rights and title to personal property are acquired or lost by: </w:t>
      </w:r>
    </w:p>
    <w:p w:rsidR="0075200D" w:rsidRPr="0075200D" w:rsidRDefault="0075200D" w:rsidP="0048783D">
      <w:pPr>
        <w:rPr>
          <w:rFonts w:ascii="Arial" w:hAnsi="Arial" w:cs="Arial"/>
          <w:b/>
          <w:bCs/>
          <w:i/>
          <w:iCs/>
          <w:color w:val="002060"/>
          <w:sz w:val="14"/>
          <w:szCs w:val="14"/>
        </w:rPr>
      </w:pPr>
    </w:p>
    <w:p w:rsidR="0048783D" w:rsidRPr="00330EF1" w:rsidRDefault="0048783D" w:rsidP="0048783D">
      <w:pPr>
        <w:rPr>
          <w:rFonts w:ascii="Arial" w:hAnsi="Arial" w:cs="Arial"/>
          <w:b/>
          <w:bCs/>
          <w:i/>
          <w:iCs/>
          <w:color w:val="002060"/>
          <w:sz w:val="36"/>
          <w:szCs w:val="36"/>
        </w:rPr>
      </w:pPr>
      <w:r w:rsidRPr="00330EF1">
        <w:rPr>
          <w:rFonts w:ascii="Arial" w:hAnsi="Arial" w:cs="Arial"/>
          <w:b/>
          <w:bCs/>
          <w:i/>
          <w:iCs/>
          <w:color w:val="002060"/>
          <w:sz w:val="36"/>
          <w:szCs w:val="36"/>
        </w:rPr>
        <w:tab/>
        <w:t xml:space="preserve">1. Transfer </w:t>
      </w:r>
      <w:r w:rsidR="0075200D" w:rsidRPr="00330EF1">
        <w:rPr>
          <w:rFonts w:ascii="Arial" w:hAnsi="Arial" w:cs="Arial"/>
          <w:b/>
          <w:bCs/>
          <w:i/>
          <w:iCs/>
          <w:color w:val="002060"/>
          <w:sz w:val="36"/>
          <w:szCs w:val="36"/>
        </w:rPr>
        <w:t>–</w:t>
      </w:r>
      <w:r w:rsidRPr="00330EF1">
        <w:rPr>
          <w:rFonts w:ascii="Arial" w:hAnsi="Arial" w:cs="Arial"/>
          <w:b/>
          <w:bCs/>
          <w:i/>
          <w:iCs/>
          <w:color w:val="002060"/>
          <w:sz w:val="36"/>
          <w:szCs w:val="36"/>
        </w:rPr>
        <w:t xml:space="preserve"> Sale</w:t>
      </w:r>
      <w:r w:rsidR="0075200D" w:rsidRPr="00330EF1">
        <w:rPr>
          <w:rFonts w:ascii="Arial" w:hAnsi="Arial" w:cs="Arial"/>
          <w:b/>
          <w:bCs/>
          <w:i/>
          <w:iCs/>
          <w:color w:val="002060"/>
          <w:sz w:val="36"/>
          <w:szCs w:val="36"/>
        </w:rPr>
        <w:t>;</w:t>
      </w:r>
    </w:p>
    <w:p w:rsidR="0048783D" w:rsidRPr="00330EF1" w:rsidRDefault="0075200D" w:rsidP="0048783D">
      <w:pPr>
        <w:rPr>
          <w:rFonts w:ascii="Arial" w:hAnsi="Arial" w:cs="Arial"/>
          <w:b/>
          <w:bCs/>
          <w:i/>
          <w:iCs/>
          <w:color w:val="002060"/>
          <w:sz w:val="36"/>
          <w:szCs w:val="36"/>
        </w:rPr>
      </w:pPr>
      <w:r w:rsidRPr="00330EF1">
        <w:rPr>
          <w:rFonts w:ascii="Arial" w:hAnsi="Arial" w:cs="Arial"/>
          <w:b/>
          <w:bCs/>
          <w:i/>
          <w:iCs/>
          <w:color w:val="002060"/>
          <w:sz w:val="36"/>
          <w:szCs w:val="36"/>
        </w:rPr>
        <w:tab/>
        <w:t>2. Occupancy;</w:t>
      </w:r>
    </w:p>
    <w:p w:rsidR="0048783D" w:rsidRPr="00330EF1" w:rsidRDefault="0075200D" w:rsidP="0048783D">
      <w:pPr>
        <w:rPr>
          <w:rFonts w:ascii="Arial" w:hAnsi="Arial" w:cs="Arial"/>
          <w:b/>
          <w:bCs/>
          <w:i/>
          <w:iCs/>
          <w:color w:val="002060"/>
          <w:sz w:val="36"/>
          <w:szCs w:val="36"/>
        </w:rPr>
      </w:pPr>
      <w:r w:rsidRPr="00330EF1">
        <w:rPr>
          <w:rFonts w:ascii="Arial" w:hAnsi="Arial" w:cs="Arial"/>
          <w:b/>
          <w:bCs/>
          <w:i/>
          <w:iCs/>
          <w:color w:val="002060"/>
          <w:sz w:val="36"/>
          <w:szCs w:val="36"/>
        </w:rPr>
        <w:tab/>
        <w:t>3. Adverse Possession;</w:t>
      </w:r>
      <w:r w:rsidR="0048783D" w:rsidRPr="00330EF1">
        <w:rPr>
          <w:rFonts w:ascii="Arial" w:hAnsi="Arial" w:cs="Arial"/>
          <w:b/>
          <w:bCs/>
          <w:i/>
          <w:iCs/>
          <w:color w:val="002060"/>
          <w:sz w:val="36"/>
          <w:szCs w:val="36"/>
        </w:rPr>
        <w:t xml:space="preserve"> </w:t>
      </w:r>
    </w:p>
    <w:p w:rsidR="0048783D" w:rsidRPr="00330EF1" w:rsidRDefault="0075200D" w:rsidP="0048783D">
      <w:pPr>
        <w:rPr>
          <w:rFonts w:ascii="Arial" w:hAnsi="Arial" w:cs="Arial"/>
          <w:b/>
          <w:bCs/>
          <w:i/>
          <w:iCs/>
          <w:color w:val="002060"/>
          <w:sz w:val="36"/>
          <w:szCs w:val="36"/>
        </w:rPr>
      </w:pPr>
      <w:r w:rsidRPr="00330EF1">
        <w:rPr>
          <w:rFonts w:ascii="Arial" w:hAnsi="Arial" w:cs="Arial"/>
          <w:b/>
          <w:bCs/>
          <w:i/>
          <w:iCs/>
          <w:color w:val="002060"/>
          <w:sz w:val="36"/>
          <w:szCs w:val="36"/>
        </w:rPr>
        <w:tab/>
        <w:t>4. Accession;</w:t>
      </w:r>
      <w:r w:rsidR="0048783D" w:rsidRPr="00330EF1">
        <w:rPr>
          <w:rFonts w:ascii="Arial" w:hAnsi="Arial" w:cs="Arial"/>
          <w:b/>
          <w:bCs/>
          <w:i/>
          <w:iCs/>
          <w:color w:val="002060"/>
          <w:sz w:val="36"/>
          <w:szCs w:val="36"/>
        </w:rPr>
        <w:t xml:space="preserve"> </w:t>
      </w:r>
    </w:p>
    <w:p w:rsidR="0048783D" w:rsidRPr="00330EF1" w:rsidRDefault="0075200D" w:rsidP="0048783D">
      <w:pPr>
        <w:rPr>
          <w:rFonts w:ascii="Arial" w:hAnsi="Arial" w:cs="Arial"/>
          <w:b/>
          <w:bCs/>
          <w:i/>
          <w:iCs/>
          <w:color w:val="002060"/>
          <w:sz w:val="36"/>
          <w:szCs w:val="36"/>
        </w:rPr>
      </w:pPr>
      <w:r w:rsidRPr="00330EF1">
        <w:rPr>
          <w:rFonts w:ascii="Arial" w:hAnsi="Arial" w:cs="Arial"/>
          <w:b/>
          <w:bCs/>
          <w:i/>
          <w:iCs/>
          <w:color w:val="002060"/>
          <w:sz w:val="36"/>
          <w:szCs w:val="36"/>
        </w:rPr>
        <w:tab/>
        <w:t>5. Confusion;</w:t>
      </w:r>
      <w:r w:rsidR="0048783D" w:rsidRPr="00330EF1">
        <w:rPr>
          <w:rFonts w:ascii="Arial" w:hAnsi="Arial" w:cs="Arial"/>
          <w:b/>
          <w:bCs/>
          <w:i/>
          <w:iCs/>
          <w:color w:val="002060"/>
          <w:sz w:val="36"/>
          <w:szCs w:val="36"/>
        </w:rPr>
        <w:t xml:space="preserve"> </w:t>
      </w:r>
    </w:p>
    <w:p w:rsidR="0048783D" w:rsidRPr="00330EF1" w:rsidRDefault="0075200D" w:rsidP="0048783D">
      <w:pPr>
        <w:rPr>
          <w:rFonts w:ascii="Arial" w:hAnsi="Arial" w:cs="Arial"/>
          <w:b/>
          <w:bCs/>
          <w:i/>
          <w:iCs/>
          <w:color w:val="002060"/>
          <w:sz w:val="36"/>
          <w:szCs w:val="36"/>
        </w:rPr>
      </w:pPr>
      <w:r w:rsidRPr="00330EF1">
        <w:rPr>
          <w:rFonts w:ascii="Arial" w:hAnsi="Arial" w:cs="Arial"/>
          <w:b/>
          <w:bCs/>
          <w:i/>
          <w:iCs/>
          <w:color w:val="002060"/>
          <w:sz w:val="36"/>
          <w:szCs w:val="36"/>
        </w:rPr>
        <w:tab/>
        <w:t>6. Judgment;</w:t>
      </w:r>
      <w:r w:rsidR="0048783D" w:rsidRPr="00330EF1">
        <w:rPr>
          <w:rFonts w:ascii="Arial" w:hAnsi="Arial" w:cs="Arial"/>
          <w:b/>
          <w:bCs/>
          <w:i/>
          <w:iCs/>
          <w:color w:val="002060"/>
          <w:sz w:val="36"/>
          <w:szCs w:val="36"/>
        </w:rPr>
        <w:t xml:space="preserve"> </w:t>
      </w:r>
    </w:p>
    <w:p w:rsidR="0048783D" w:rsidRPr="00330EF1" w:rsidRDefault="0048783D" w:rsidP="0048783D">
      <w:pPr>
        <w:rPr>
          <w:rFonts w:ascii="Arial" w:hAnsi="Arial" w:cs="Arial"/>
          <w:b/>
          <w:bCs/>
          <w:i/>
          <w:iCs/>
          <w:color w:val="002060"/>
          <w:sz w:val="36"/>
          <w:szCs w:val="36"/>
        </w:rPr>
      </w:pPr>
      <w:r w:rsidRPr="00330EF1">
        <w:rPr>
          <w:rFonts w:ascii="Arial" w:hAnsi="Arial" w:cs="Arial"/>
          <w:b/>
          <w:bCs/>
          <w:i/>
          <w:iCs/>
          <w:color w:val="002060"/>
          <w:sz w:val="36"/>
          <w:szCs w:val="36"/>
        </w:rPr>
        <w:tab/>
        <w:t>7. When the chattel</w:t>
      </w:r>
      <w:r w:rsidR="0075200D" w:rsidRPr="00330EF1">
        <w:rPr>
          <w:rFonts w:ascii="Arial" w:hAnsi="Arial" w:cs="Arial"/>
          <w:b/>
          <w:bCs/>
          <w:i/>
          <w:iCs/>
          <w:color w:val="002060"/>
          <w:sz w:val="36"/>
          <w:szCs w:val="36"/>
        </w:rPr>
        <w:t xml:space="preserve"> is lost, mislaid, or abandoned;</w:t>
      </w:r>
      <w:r w:rsidRPr="00330EF1">
        <w:rPr>
          <w:rFonts w:ascii="Arial" w:hAnsi="Arial" w:cs="Arial"/>
          <w:b/>
          <w:bCs/>
          <w:i/>
          <w:iCs/>
          <w:color w:val="002060"/>
          <w:sz w:val="36"/>
          <w:szCs w:val="36"/>
        </w:rPr>
        <w:t xml:space="preserve"> or </w:t>
      </w:r>
    </w:p>
    <w:p w:rsidR="0048783D" w:rsidRPr="00330EF1" w:rsidRDefault="0048783D" w:rsidP="0048783D">
      <w:pPr>
        <w:rPr>
          <w:rFonts w:ascii="Arial" w:hAnsi="Arial" w:cs="Arial"/>
          <w:b/>
          <w:bCs/>
          <w:i/>
          <w:iCs/>
          <w:color w:val="002060"/>
          <w:sz w:val="36"/>
          <w:szCs w:val="36"/>
        </w:rPr>
      </w:pPr>
      <w:r w:rsidRPr="00330EF1">
        <w:rPr>
          <w:rFonts w:ascii="Arial" w:hAnsi="Arial" w:cs="Arial"/>
          <w:b/>
          <w:bCs/>
          <w:i/>
          <w:iCs/>
          <w:color w:val="002060"/>
          <w:sz w:val="36"/>
          <w:szCs w:val="36"/>
        </w:rPr>
        <w:tab/>
        <w:t>8. Gift</w:t>
      </w:r>
      <w:r w:rsidR="0075200D" w:rsidRPr="00330EF1">
        <w:rPr>
          <w:rFonts w:ascii="Arial" w:hAnsi="Arial" w:cs="Arial"/>
          <w:b/>
          <w:bCs/>
          <w:i/>
          <w:iCs/>
          <w:color w:val="002060"/>
          <w:sz w:val="36"/>
          <w:szCs w:val="36"/>
        </w:rPr>
        <w:t>.</w:t>
      </w:r>
    </w:p>
    <w:p w:rsidR="00CB4DFB" w:rsidRDefault="00CB4DFB" w:rsidP="00CB4DFB">
      <w:pPr>
        <w:rPr>
          <w:rFonts w:ascii="Arial" w:hAnsi="Arial" w:cs="Arial"/>
          <w:b/>
          <w:bCs/>
          <w:color w:val="6000C0"/>
        </w:rPr>
      </w:pPr>
    </w:p>
    <w:p w:rsidR="00CB4DFB" w:rsidRPr="00A92002" w:rsidRDefault="00CB4DFB" w:rsidP="00CB4DFB">
      <w:pPr>
        <w:rPr>
          <w:rFonts w:ascii="Arial" w:hAnsi="Arial" w:cs="Arial"/>
          <w:b/>
          <w:bCs/>
          <w:color w:val="99090C"/>
          <w:sz w:val="48"/>
          <w:szCs w:val="48"/>
        </w:rPr>
      </w:pPr>
      <w:r w:rsidRPr="00A92002">
        <w:rPr>
          <w:rFonts w:ascii="Arial" w:hAnsi="Arial" w:cs="Arial"/>
          <w:b/>
          <w:bCs/>
          <w:i/>
          <w:iCs/>
          <w:color w:val="99090C"/>
          <w:sz w:val="48"/>
          <w:szCs w:val="48"/>
        </w:rPr>
        <w:t>P</w:t>
      </w:r>
      <w:r w:rsidR="0075200D">
        <w:rPr>
          <w:rFonts w:ascii="Arial" w:hAnsi="Arial" w:cs="Arial"/>
          <w:b/>
          <w:bCs/>
          <w:i/>
          <w:iCs/>
          <w:color w:val="99090C"/>
          <w:sz w:val="48"/>
          <w:szCs w:val="48"/>
        </w:rPr>
        <w:t>lants</w:t>
      </w:r>
      <w:r w:rsidR="004250AB">
        <w:rPr>
          <w:rFonts w:ascii="Arial" w:hAnsi="Arial" w:cs="Arial"/>
          <w:b/>
          <w:bCs/>
          <w:i/>
          <w:iCs/>
          <w:color w:val="99090C"/>
          <w:sz w:val="48"/>
          <w:szCs w:val="48"/>
        </w:rPr>
        <w:t xml:space="preserve"> and Crops</w:t>
      </w:r>
    </w:p>
    <w:p w:rsidR="004250AB" w:rsidRPr="004250AB" w:rsidRDefault="004250AB" w:rsidP="004250AB">
      <w:pPr>
        <w:jc w:val="both"/>
        <w:rPr>
          <w:rFonts w:ascii="Arial" w:hAnsi="Arial" w:cs="Arial"/>
          <w:b/>
          <w:bCs/>
          <w:i/>
          <w:iCs/>
          <w:sz w:val="14"/>
          <w:szCs w:val="14"/>
        </w:rPr>
      </w:pPr>
    </w:p>
    <w:p w:rsidR="004250AB" w:rsidRPr="004250AB" w:rsidRDefault="004250AB" w:rsidP="004250AB">
      <w:pPr>
        <w:ind w:firstLine="720"/>
        <w:jc w:val="both"/>
        <w:rPr>
          <w:rFonts w:ascii="Arial" w:hAnsi="Arial" w:cs="Arial"/>
          <w:b/>
          <w:bCs/>
          <w:i/>
          <w:iCs/>
          <w:color w:val="002060"/>
          <w:sz w:val="36"/>
          <w:szCs w:val="36"/>
        </w:rPr>
      </w:pPr>
      <w:r w:rsidRPr="004250AB">
        <w:rPr>
          <w:rFonts w:ascii="Arial" w:hAnsi="Arial" w:cs="Arial"/>
          <w:b/>
          <w:bCs/>
          <w:i/>
          <w:iCs/>
          <w:color w:val="002060"/>
          <w:sz w:val="36"/>
          <w:szCs w:val="36"/>
        </w:rPr>
        <w:t xml:space="preserve">Fructus Naturales </w:t>
      </w:r>
    </w:p>
    <w:p w:rsidR="004250AB" w:rsidRPr="004250AB" w:rsidRDefault="004250AB" w:rsidP="004250AB">
      <w:pPr>
        <w:jc w:val="both"/>
        <w:rPr>
          <w:rFonts w:ascii="Arial" w:hAnsi="Arial" w:cs="Arial"/>
          <w:b/>
          <w:bCs/>
          <w:i/>
          <w:iCs/>
          <w:sz w:val="14"/>
          <w:szCs w:val="14"/>
        </w:rPr>
      </w:pPr>
    </w:p>
    <w:p w:rsidR="004250AB" w:rsidRPr="00330EF1" w:rsidRDefault="004250AB" w:rsidP="004250AB">
      <w:pPr>
        <w:ind w:left="720"/>
        <w:jc w:val="both"/>
        <w:rPr>
          <w:rFonts w:ascii="Arial" w:hAnsi="Arial" w:cs="Arial"/>
          <w:b/>
          <w:bCs/>
          <w:i/>
          <w:iCs/>
          <w:sz w:val="28"/>
          <w:szCs w:val="28"/>
        </w:rPr>
      </w:pPr>
      <w:r w:rsidRPr="00330EF1">
        <w:rPr>
          <w:rFonts w:ascii="Arial" w:hAnsi="Arial" w:cs="Arial"/>
          <w:b/>
          <w:bCs/>
          <w:i/>
          <w:iCs/>
          <w:sz w:val="28"/>
          <w:szCs w:val="28"/>
        </w:rPr>
        <w:t>Plants that grow spontaneously on land, e.g., trees, bushes, and grass, are described as fructus naturales and are considered to be a part of the land, and therefore real property.  Title to the land includes such Plants.</w:t>
      </w:r>
    </w:p>
    <w:p w:rsidR="004250AB" w:rsidRPr="004250AB" w:rsidRDefault="004250AB" w:rsidP="004250AB">
      <w:pPr>
        <w:ind w:left="720"/>
        <w:jc w:val="both"/>
        <w:rPr>
          <w:rFonts w:ascii="Arial" w:hAnsi="Arial" w:cs="Arial"/>
          <w:b/>
          <w:bCs/>
          <w:i/>
          <w:iCs/>
          <w:sz w:val="14"/>
          <w:szCs w:val="14"/>
        </w:rPr>
      </w:pPr>
    </w:p>
    <w:p w:rsidR="004250AB" w:rsidRPr="004250AB" w:rsidRDefault="004250AB" w:rsidP="004250AB">
      <w:pPr>
        <w:ind w:left="720"/>
        <w:jc w:val="both"/>
        <w:rPr>
          <w:rFonts w:ascii="Arial" w:hAnsi="Arial" w:cs="Arial"/>
          <w:b/>
          <w:bCs/>
          <w:i/>
          <w:iCs/>
          <w:color w:val="002060"/>
          <w:sz w:val="30"/>
          <w:szCs w:val="30"/>
        </w:rPr>
      </w:pPr>
      <w:r w:rsidRPr="004250AB">
        <w:rPr>
          <w:rFonts w:ascii="Arial" w:hAnsi="Arial" w:cs="Arial"/>
          <w:b/>
          <w:bCs/>
          <w:i/>
          <w:iCs/>
          <w:color w:val="002060"/>
          <w:sz w:val="36"/>
          <w:szCs w:val="36"/>
        </w:rPr>
        <w:t xml:space="preserve">Fructus Industriales </w:t>
      </w:r>
    </w:p>
    <w:p w:rsidR="002E3458" w:rsidRPr="002E3458" w:rsidRDefault="002E3458" w:rsidP="004250AB">
      <w:pPr>
        <w:pStyle w:val="ListParagraph"/>
        <w:jc w:val="both"/>
        <w:rPr>
          <w:rFonts w:ascii="Arial" w:hAnsi="Arial" w:cs="Arial"/>
          <w:b/>
          <w:bCs/>
          <w:i/>
          <w:iCs/>
          <w:sz w:val="14"/>
          <w:szCs w:val="14"/>
        </w:rPr>
      </w:pPr>
    </w:p>
    <w:p w:rsidR="00CB4DFB" w:rsidRPr="00330EF1" w:rsidRDefault="004250AB" w:rsidP="004250AB">
      <w:pPr>
        <w:pStyle w:val="ListParagraph"/>
        <w:jc w:val="both"/>
        <w:rPr>
          <w:rFonts w:ascii="Arial" w:hAnsi="Arial" w:cs="Arial"/>
          <w:b/>
          <w:bCs/>
          <w:i/>
          <w:iCs/>
          <w:sz w:val="28"/>
          <w:szCs w:val="28"/>
        </w:rPr>
      </w:pPr>
      <w:r w:rsidRPr="00330EF1">
        <w:rPr>
          <w:rFonts w:ascii="Arial" w:hAnsi="Arial" w:cs="Arial"/>
          <w:b/>
          <w:bCs/>
          <w:i/>
          <w:iCs/>
          <w:sz w:val="28"/>
          <w:szCs w:val="28"/>
        </w:rPr>
        <w:t>Crops that are the result of annual planting, labor, and cultivation, e.g., grains, vegetables, and other crops, are described as fructus industriales.  These crops are, as a general rule, regarded as personal property.</w:t>
      </w:r>
    </w:p>
    <w:p w:rsidR="004250AB" w:rsidRPr="004250AB" w:rsidRDefault="004250AB" w:rsidP="004250AB">
      <w:pPr>
        <w:pStyle w:val="ListParagraph"/>
        <w:jc w:val="both"/>
        <w:rPr>
          <w:rFonts w:ascii="Arial" w:hAnsi="Arial" w:cs="Arial"/>
          <w:b/>
          <w:bCs/>
          <w:i/>
          <w:iCs/>
          <w:sz w:val="14"/>
          <w:szCs w:val="14"/>
        </w:rPr>
      </w:pPr>
    </w:p>
    <w:p w:rsidR="00CB4DFB" w:rsidRPr="00A92002" w:rsidRDefault="004250AB" w:rsidP="00CB4DFB">
      <w:pPr>
        <w:pStyle w:val="ListParagraph"/>
        <w:ind w:left="0"/>
        <w:jc w:val="both"/>
        <w:rPr>
          <w:rFonts w:ascii="Arial" w:hAnsi="Arial" w:cs="Arial"/>
          <w:b/>
          <w:bCs/>
          <w:i/>
          <w:color w:val="99090C"/>
        </w:rPr>
      </w:pPr>
      <w:r>
        <w:rPr>
          <w:rFonts w:ascii="Arial" w:hAnsi="Arial" w:cs="Arial"/>
          <w:b/>
          <w:bCs/>
          <w:i/>
          <w:iCs/>
          <w:color w:val="99090C"/>
          <w:sz w:val="48"/>
          <w:szCs w:val="48"/>
        </w:rPr>
        <w:t>Lost, Mislaid and Abandoned Property</w:t>
      </w:r>
      <w:r w:rsidR="00CB4DFB" w:rsidRPr="00A92002">
        <w:rPr>
          <w:rFonts w:ascii="Arial" w:hAnsi="Arial" w:cs="Arial"/>
          <w:b/>
          <w:bCs/>
          <w:i/>
          <w:iCs/>
          <w:color w:val="99090C"/>
        </w:rPr>
        <w:t xml:space="preserve"> </w:t>
      </w:r>
    </w:p>
    <w:p w:rsidR="00CB4DFB" w:rsidRPr="00A92002" w:rsidRDefault="00CB4DFB" w:rsidP="00CB4DFB">
      <w:pPr>
        <w:jc w:val="both"/>
        <w:rPr>
          <w:rFonts w:ascii="Arial" w:hAnsi="Arial" w:cs="Arial"/>
          <w:b/>
          <w:bCs/>
          <w:iCs/>
          <w:color w:val="632423" w:themeColor="accent2" w:themeShade="80"/>
        </w:rPr>
      </w:pPr>
    </w:p>
    <w:p w:rsidR="002E3458" w:rsidRPr="002E3458" w:rsidRDefault="004250AB" w:rsidP="002E3458">
      <w:pPr>
        <w:ind w:firstLine="720"/>
        <w:jc w:val="both"/>
        <w:rPr>
          <w:rFonts w:ascii="Arial" w:hAnsi="Arial" w:cs="Arial"/>
          <w:b/>
          <w:bCs/>
          <w:i/>
          <w:iCs/>
          <w:color w:val="002060"/>
          <w:sz w:val="36"/>
          <w:szCs w:val="36"/>
        </w:rPr>
      </w:pPr>
      <w:r w:rsidRPr="002E3458">
        <w:rPr>
          <w:rFonts w:ascii="Arial" w:hAnsi="Arial" w:cs="Arial"/>
          <w:b/>
          <w:bCs/>
          <w:i/>
          <w:iCs/>
          <w:color w:val="002060"/>
          <w:sz w:val="36"/>
          <w:szCs w:val="36"/>
        </w:rPr>
        <w:t>Lost or Mislaid Property:</w:t>
      </w:r>
    </w:p>
    <w:p w:rsidR="004250AB" w:rsidRPr="002E3458" w:rsidRDefault="004250AB" w:rsidP="00CB4DFB">
      <w:pPr>
        <w:jc w:val="both"/>
        <w:rPr>
          <w:rFonts w:ascii="Arial" w:hAnsi="Arial" w:cs="Arial"/>
          <w:b/>
          <w:bCs/>
          <w:iCs/>
          <w:sz w:val="14"/>
          <w:szCs w:val="14"/>
        </w:rPr>
      </w:pPr>
      <w:r w:rsidRPr="002E3458">
        <w:rPr>
          <w:rFonts w:ascii="Arial" w:hAnsi="Arial" w:cs="Arial"/>
          <w:b/>
          <w:bCs/>
          <w:iCs/>
          <w:sz w:val="14"/>
          <w:szCs w:val="14"/>
        </w:rPr>
        <w:t xml:space="preserve"> </w:t>
      </w:r>
    </w:p>
    <w:p w:rsidR="00CB4DFB" w:rsidRPr="00330EF1" w:rsidRDefault="004250AB" w:rsidP="002E3458">
      <w:pPr>
        <w:ind w:left="720"/>
        <w:jc w:val="both"/>
        <w:rPr>
          <w:rFonts w:ascii="Arial" w:hAnsi="Arial" w:cs="Arial"/>
          <w:b/>
          <w:bCs/>
          <w:sz w:val="28"/>
          <w:szCs w:val="28"/>
        </w:rPr>
      </w:pPr>
      <w:r w:rsidRPr="00330EF1">
        <w:rPr>
          <w:rFonts w:ascii="Arial" w:hAnsi="Arial" w:cs="Arial"/>
          <w:b/>
          <w:bCs/>
          <w:iCs/>
          <w:sz w:val="28"/>
          <w:szCs w:val="28"/>
        </w:rPr>
        <w:t>Can be kept by the finder if it is under $20 in value and a reasonable attempt</w:t>
      </w:r>
      <w:r w:rsidR="002E3458" w:rsidRPr="00330EF1">
        <w:rPr>
          <w:rFonts w:ascii="Arial" w:hAnsi="Arial" w:cs="Arial"/>
          <w:b/>
          <w:bCs/>
          <w:iCs/>
          <w:sz w:val="28"/>
          <w:szCs w:val="28"/>
        </w:rPr>
        <w:t xml:space="preserve"> has been made to find the owner.</w:t>
      </w:r>
      <w:r w:rsidRPr="00330EF1">
        <w:rPr>
          <w:rFonts w:ascii="Arial" w:hAnsi="Arial" w:cs="Arial"/>
          <w:b/>
          <w:bCs/>
          <w:iCs/>
          <w:sz w:val="28"/>
          <w:szCs w:val="28"/>
        </w:rPr>
        <w:t xml:space="preserve"> </w:t>
      </w:r>
      <w:r w:rsidR="00CB4DFB" w:rsidRPr="00330EF1">
        <w:rPr>
          <w:rFonts w:ascii="Arial" w:hAnsi="Arial" w:cs="Arial"/>
          <w:b/>
          <w:bCs/>
          <w:sz w:val="28"/>
          <w:szCs w:val="28"/>
        </w:rPr>
        <w:t xml:space="preserve"> </w:t>
      </w:r>
    </w:p>
    <w:p w:rsidR="00CB4DFB" w:rsidRPr="00CB4DFB" w:rsidRDefault="00CB4DFB" w:rsidP="00CB4DFB">
      <w:pPr>
        <w:jc w:val="both"/>
        <w:rPr>
          <w:rFonts w:ascii="Arial" w:hAnsi="Arial" w:cs="Arial"/>
          <w:b/>
          <w:bCs/>
          <w:color w:val="002060"/>
          <w:sz w:val="14"/>
          <w:szCs w:val="14"/>
        </w:rPr>
      </w:pPr>
    </w:p>
    <w:p w:rsidR="00CB4DFB" w:rsidRDefault="002E3458" w:rsidP="002E3458">
      <w:pPr>
        <w:ind w:firstLine="720"/>
        <w:rPr>
          <w:rFonts w:ascii="Arial" w:hAnsi="Arial" w:cs="Arial"/>
          <w:b/>
          <w:bCs/>
          <w:i/>
          <w:color w:val="002060"/>
          <w:sz w:val="36"/>
          <w:szCs w:val="36"/>
        </w:rPr>
      </w:pPr>
      <w:r>
        <w:rPr>
          <w:rFonts w:ascii="Arial" w:hAnsi="Arial" w:cs="Arial"/>
          <w:b/>
          <w:bCs/>
          <w:i/>
          <w:color w:val="002060"/>
          <w:sz w:val="36"/>
          <w:szCs w:val="36"/>
        </w:rPr>
        <w:t>Abandoned Property:</w:t>
      </w:r>
    </w:p>
    <w:p w:rsidR="002E3458" w:rsidRPr="002E3458" w:rsidRDefault="002E3458" w:rsidP="002E3458">
      <w:pPr>
        <w:jc w:val="both"/>
        <w:rPr>
          <w:rFonts w:ascii="Arial" w:hAnsi="Arial" w:cs="Arial"/>
          <w:b/>
          <w:bCs/>
          <w:iCs/>
          <w:sz w:val="14"/>
          <w:szCs w:val="14"/>
        </w:rPr>
      </w:pPr>
    </w:p>
    <w:p w:rsidR="002E3458" w:rsidRPr="00330EF1" w:rsidRDefault="002E3458" w:rsidP="002E3458">
      <w:pPr>
        <w:ind w:left="720"/>
        <w:jc w:val="both"/>
        <w:rPr>
          <w:rFonts w:ascii="Arial" w:hAnsi="Arial" w:cs="Arial"/>
          <w:b/>
          <w:bCs/>
          <w:sz w:val="28"/>
          <w:szCs w:val="28"/>
        </w:rPr>
      </w:pPr>
      <w:r w:rsidRPr="00330EF1">
        <w:rPr>
          <w:rFonts w:ascii="Arial" w:hAnsi="Arial" w:cs="Arial"/>
          <w:b/>
          <w:bCs/>
          <w:iCs/>
          <w:sz w:val="28"/>
          <w:szCs w:val="28"/>
        </w:rPr>
        <w:t xml:space="preserve">Can be kept by the finder no matter what its value. </w:t>
      </w:r>
      <w:r w:rsidRPr="00330EF1">
        <w:rPr>
          <w:rFonts w:ascii="Arial" w:hAnsi="Arial" w:cs="Arial"/>
          <w:b/>
          <w:bCs/>
          <w:sz w:val="28"/>
          <w:szCs w:val="28"/>
        </w:rPr>
        <w:t xml:space="preserve"> </w:t>
      </w:r>
    </w:p>
    <w:p w:rsidR="009479FD" w:rsidRPr="004250AB" w:rsidRDefault="009479FD" w:rsidP="009479FD">
      <w:pPr>
        <w:pStyle w:val="ListParagraph"/>
        <w:jc w:val="both"/>
        <w:rPr>
          <w:rFonts w:ascii="Arial" w:hAnsi="Arial" w:cs="Arial"/>
          <w:b/>
          <w:bCs/>
          <w:i/>
          <w:iCs/>
          <w:sz w:val="14"/>
          <w:szCs w:val="14"/>
        </w:rPr>
      </w:pPr>
    </w:p>
    <w:p w:rsidR="009479FD" w:rsidRPr="009479FD" w:rsidRDefault="009479FD" w:rsidP="009479FD">
      <w:pPr>
        <w:pStyle w:val="ListParagraph"/>
        <w:ind w:left="0"/>
        <w:jc w:val="both"/>
        <w:rPr>
          <w:rFonts w:ascii="Arial" w:hAnsi="Arial" w:cs="Arial"/>
          <w:b/>
          <w:bCs/>
          <w:i/>
          <w:color w:val="99090C"/>
          <w:sz w:val="48"/>
          <w:szCs w:val="48"/>
        </w:rPr>
      </w:pPr>
      <w:r w:rsidRPr="009479FD">
        <w:rPr>
          <w:rFonts w:ascii="Arial" w:hAnsi="Arial" w:cs="Arial"/>
          <w:b/>
          <w:bCs/>
          <w:i/>
          <w:iCs/>
          <w:color w:val="99090C"/>
          <w:sz w:val="48"/>
          <w:szCs w:val="48"/>
        </w:rPr>
        <w:t xml:space="preserve">Domesticated Animals </w:t>
      </w:r>
    </w:p>
    <w:p w:rsidR="009479FD" w:rsidRPr="00A92002" w:rsidRDefault="009479FD" w:rsidP="009479FD">
      <w:pPr>
        <w:jc w:val="both"/>
        <w:rPr>
          <w:rFonts w:ascii="Arial" w:hAnsi="Arial" w:cs="Arial"/>
          <w:b/>
          <w:bCs/>
          <w:iCs/>
          <w:color w:val="632423" w:themeColor="accent2" w:themeShade="80"/>
        </w:rPr>
      </w:pPr>
    </w:p>
    <w:p w:rsidR="002E3458" w:rsidRPr="00330EF1" w:rsidRDefault="009479FD" w:rsidP="009479FD">
      <w:pPr>
        <w:ind w:left="720"/>
        <w:jc w:val="both"/>
        <w:rPr>
          <w:rFonts w:ascii="Arial" w:hAnsi="Arial" w:cs="Arial"/>
          <w:b/>
          <w:bCs/>
          <w:color w:val="002060"/>
          <w:sz w:val="28"/>
          <w:szCs w:val="28"/>
        </w:rPr>
      </w:pPr>
      <w:r>
        <w:rPr>
          <w:rFonts w:ascii="Arial" w:hAnsi="Arial" w:cs="Arial"/>
          <w:b/>
          <w:bCs/>
          <w:iCs/>
          <w:sz w:val="28"/>
          <w:szCs w:val="28"/>
        </w:rPr>
        <w:t>Are considered personal property under the law (they are moveable).</w:t>
      </w:r>
      <w:r w:rsidRPr="00330EF1">
        <w:rPr>
          <w:rFonts w:ascii="Arial" w:hAnsi="Arial" w:cs="Arial"/>
          <w:b/>
          <w:bCs/>
          <w:color w:val="002060"/>
          <w:sz w:val="28"/>
          <w:szCs w:val="28"/>
        </w:rPr>
        <w:t xml:space="preserve"> </w:t>
      </w:r>
    </w:p>
    <w:p w:rsidR="00CB4DFB" w:rsidRPr="00A92002" w:rsidRDefault="00CB4DFB" w:rsidP="00CB4DFB">
      <w:pPr>
        <w:spacing w:line="215" w:lineRule="auto"/>
        <w:jc w:val="center"/>
        <w:rPr>
          <w:rFonts w:ascii="Arial" w:hAnsi="Arial" w:cs="Arial"/>
          <w:b/>
          <w:bCs/>
          <w:sz w:val="4"/>
          <w:szCs w:val="4"/>
        </w:rPr>
      </w:pPr>
    </w:p>
    <w:p w:rsidR="009479FD" w:rsidRDefault="009479FD" w:rsidP="00CB4DFB">
      <w:pPr>
        <w:spacing w:line="215" w:lineRule="auto"/>
        <w:jc w:val="center"/>
        <w:rPr>
          <w:rFonts w:ascii="Arial" w:hAnsi="Arial" w:cs="Arial"/>
          <w:b/>
          <w:bCs/>
        </w:rPr>
      </w:pPr>
    </w:p>
    <w:p w:rsidR="005A03A7" w:rsidRDefault="00CB4DFB" w:rsidP="00CB4DFB">
      <w:pPr>
        <w:spacing w:line="215" w:lineRule="auto"/>
        <w:jc w:val="center"/>
        <w:rPr>
          <w:rFonts w:ascii="Arial" w:hAnsi="Arial" w:cs="Arial"/>
          <w:b/>
          <w:bCs/>
        </w:rPr>
      </w:pPr>
      <w:r>
        <w:rPr>
          <w:rFonts w:ascii="Arial" w:hAnsi="Arial" w:cs="Arial"/>
          <w:b/>
          <w:bCs/>
        </w:rPr>
        <w:t>(</w:t>
      </w:r>
      <w:r w:rsidR="00752419">
        <w:rPr>
          <w:rFonts w:ascii="Arial" w:hAnsi="Arial" w:cs="Arial"/>
          <w:b/>
          <w:bCs/>
        </w:rPr>
        <w:t>9</w:t>
      </w:r>
      <w:r>
        <w:rPr>
          <w:rFonts w:ascii="Arial" w:hAnsi="Arial" w:cs="Arial"/>
          <w:b/>
          <w:bCs/>
        </w:rPr>
        <w:t>)</w:t>
      </w:r>
    </w:p>
    <w:p w:rsidR="00F41C5A" w:rsidRDefault="00F41C5A">
      <w:pPr>
        <w:jc w:val="center"/>
        <w:rPr>
          <w:rFonts w:ascii="Arial" w:hAnsi="Arial" w:cs="Arial"/>
          <w:b/>
          <w:bCs/>
          <w:color w:val="6000C0"/>
          <w:sz w:val="30"/>
          <w:szCs w:val="30"/>
        </w:rPr>
      </w:pPr>
      <w:r>
        <w:rPr>
          <w:rFonts w:ascii="Arial" w:hAnsi="Arial" w:cs="Arial"/>
          <w:b/>
          <w:bCs/>
          <w:i/>
          <w:iCs/>
          <w:color w:val="6000C0"/>
          <w:sz w:val="64"/>
          <w:szCs w:val="64"/>
        </w:rPr>
        <w:lastRenderedPageBreak/>
        <w:t>Gifts</w:t>
      </w:r>
    </w:p>
    <w:p w:rsidR="00F41C5A" w:rsidRDefault="00F41C5A">
      <w:pPr>
        <w:rPr>
          <w:rFonts w:ascii="Arial" w:hAnsi="Arial" w:cs="Arial"/>
          <w:b/>
          <w:bCs/>
          <w:color w:val="6000C0"/>
          <w:sz w:val="30"/>
          <w:szCs w:val="30"/>
        </w:rPr>
      </w:pPr>
    </w:p>
    <w:p w:rsidR="00F41C5A" w:rsidRDefault="00F41C5A">
      <w:pPr>
        <w:rPr>
          <w:rFonts w:ascii="Arial" w:hAnsi="Arial" w:cs="Arial"/>
          <w:b/>
          <w:bCs/>
          <w:sz w:val="30"/>
          <w:szCs w:val="30"/>
        </w:rPr>
      </w:pPr>
      <w:r>
        <w:rPr>
          <w:rFonts w:ascii="Arial" w:hAnsi="Arial" w:cs="Arial"/>
          <w:b/>
          <w:bCs/>
          <w:sz w:val="30"/>
          <w:szCs w:val="30"/>
        </w:rPr>
        <w:t xml:space="preserve">There are two principal </w:t>
      </w:r>
      <w:r>
        <w:rPr>
          <w:rFonts w:ascii="Arial" w:hAnsi="Arial" w:cs="Arial"/>
          <w:b/>
          <w:bCs/>
          <w:i/>
          <w:iCs/>
          <w:color w:val="99090C"/>
          <w:sz w:val="30"/>
          <w:szCs w:val="30"/>
        </w:rPr>
        <w:t>types</w:t>
      </w:r>
      <w:r>
        <w:rPr>
          <w:rFonts w:ascii="Arial" w:hAnsi="Arial" w:cs="Arial"/>
          <w:b/>
          <w:bCs/>
          <w:sz w:val="30"/>
          <w:szCs w:val="30"/>
        </w:rPr>
        <w:t xml:space="preserve"> of gifts.</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These types of gifts have distinct legal names.</w:t>
      </w:r>
    </w:p>
    <w:p w:rsidR="00F41C5A" w:rsidRDefault="00F41C5A">
      <w:pPr>
        <w:rPr>
          <w:rFonts w:ascii="Arial" w:hAnsi="Arial" w:cs="Arial"/>
          <w:b/>
          <w:bCs/>
          <w:sz w:val="30"/>
          <w:szCs w:val="30"/>
        </w:rPr>
      </w:pPr>
    </w:p>
    <w:p w:rsidR="00F41C5A" w:rsidRDefault="00F41C5A">
      <w:pPr>
        <w:rPr>
          <w:rFonts w:ascii="Arial" w:hAnsi="Arial" w:cs="Arial"/>
          <w:b/>
          <w:bCs/>
          <w:sz w:val="64"/>
          <w:szCs w:val="64"/>
        </w:rPr>
      </w:pPr>
      <w:r>
        <w:rPr>
          <w:rFonts w:ascii="Arial" w:hAnsi="Arial" w:cs="Arial"/>
          <w:b/>
          <w:bCs/>
          <w:i/>
          <w:iCs/>
          <w:color w:val="99090C"/>
          <w:sz w:val="64"/>
          <w:szCs w:val="64"/>
        </w:rPr>
        <w:t>Types of Gifts</w:t>
      </w:r>
    </w:p>
    <w:p w:rsidR="00F41C5A" w:rsidRDefault="00F41C5A">
      <w:pPr>
        <w:rPr>
          <w:rFonts w:ascii="Arial" w:hAnsi="Arial" w:cs="Arial"/>
          <w:b/>
          <w:bCs/>
          <w:sz w:val="30"/>
          <w:szCs w:val="30"/>
        </w:rPr>
      </w:pPr>
    </w:p>
    <w:p w:rsidR="00F41C5A" w:rsidRDefault="00F41C5A">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color w:val="000080"/>
          <w:sz w:val="40"/>
          <w:szCs w:val="40"/>
        </w:rPr>
      </w:pPr>
      <w:r>
        <w:rPr>
          <w:rFonts w:ascii="Arial" w:hAnsi="Arial" w:cs="Arial"/>
          <w:b/>
          <w:bCs/>
          <w:color w:val="000080"/>
          <w:sz w:val="40"/>
          <w:szCs w:val="40"/>
        </w:rPr>
        <w:t>1. Gifts Inter Vivos</w:t>
      </w:r>
      <w:r>
        <w:rPr>
          <w:rFonts w:ascii="Arial" w:hAnsi="Arial" w:cs="Arial"/>
          <w:b/>
          <w:bCs/>
          <w:color w:val="000080"/>
          <w:sz w:val="40"/>
          <w:szCs w:val="40"/>
        </w:rPr>
        <w:tab/>
      </w:r>
      <w:r>
        <w:rPr>
          <w:rFonts w:ascii="Arial" w:hAnsi="Arial" w:cs="Arial"/>
          <w:b/>
          <w:bCs/>
          <w:color w:val="000080"/>
          <w:sz w:val="40"/>
          <w:szCs w:val="40"/>
        </w:rPr>
        <w:tab/>
      </w:r>
      <w:r>
        <w:rPr>
          <w:rFonts w:ascii="Arial" w:hAnsi="Arial" w:cs="Arial"/>
          <w:b/>
          <w:bCs/>
          <w:color w:val="000080"/>
          <w:sz w:val="40"/>
          <w:szCs w:val="40"/>
        </w:rPr>
        <w:tab/>
        <w:t xml:space="preserve">2. Gifts Causa Mortis </w:t>
      </w:r>
    </w:p>
    <w:p w:rsidR="00F41C5A" w:rsidRDefault="00312CA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w:t>
      </w:r>
      <w:r w:rsidR="00F41C5A">
        <w:rPr>
          <w:rFonts w:ascii="Arial" w:hAnsi="Arial" w:cs="Arial"/>
          <w:b/>
          <w:bCs/>
          <w:i/>
          <w:iCs/>
          <w:sz w:val="30"/>
          <w:szCs w:val="30"/>
        </w:rPr>
        <w:t>(Gifts During Lifetime)</w:t>
      </w:r>
      <w:r w:rsidR="00F41C5A">
        <w:rPr>
          <w:rFonts w:ascii="Arial" w:hAnsi="Arial" w:cs="Arial"/>
          <w:b/>
          <w:bCs/>
          <w:i/>
          <w:iCs/>
          <w:sz w:val="30"/>
          <w:szCs w:val="30"/>
        </w:rPr>
        <w:tab/>
      </w:r>
      <w:r w:rsidR="00F41C5A">
        <w:rPr>
          <w:rFonts w:ascii="Arial" w:hAnsi="Arial" w:cs="Arial"/>
          <w:b/>
          <w:bCs/>
          <w:i/>
          <w:iCs/>
          <w:sz w:val="30"/>
          <w:szCs w:val="30"/>
        </w:rPr>
        <w:tab/>
        <w:t xml:space="preserve">   (Gifts in Contemplation of Death)</w:t>
      </w:r>
    </w:p>
    <w:p w:rsidR="00F41C5A" w:rsidRDefault="00F41C5A">
      <w:pPr>
        <w:rPr>
          <w:rFonts w:ascii="Arial" w:hAnsi="Arial" w:cs="Arial"/>
          <w:b/>
          <w:bCs/>
        </w:rPr>
      </w:pP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 xml:space="preserve">There are also three </w:t>
      </w:r>
      <w:r>
        <w:rPr>
          <w:rFonts w:ascii="Arial" w:hAnsi="Arial" w:cs="Arial"/>
          <w:b/>
          <w:bCs/>
          <w:i/>
          <w:iCs/>
          <w:color w:val="99090C"/>
          <w:sz w:val="30"/>
          <w:szCs w:val="30"/>
        </w:rPr>
        <w:t>factors</w:t>
      </w:r>
      <w:r>
        <w:rPr>
          <w:rFonts w:ascii="Arial" w:hAnsi="Arial" w:cs="Arial"/>
          <w:b/>
          <w:bCs/>
          <w:sz w:val="30"/>
          <w:szCs w:val="30"/>
        </w:rPr>
        <w:t xml:space="preserve"> that make the transfer of property a gift.</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These factors must be present for the gift to be legally valid.</w:t>
      </w:r>
    </w:p>
    <w:p w:rsidR="00F41C5A" w:rsidRDefault="00F41C5A">
      <w:pPr>
        <w:rPr>
          <w:rFonts w:ascii="Arial" w:hAnsi="Arial" w:cs="Arial"/>
          <w:b/>
          <w:bCs/>
          <w:color w:val="C00000"/>
          <w:sz w:val="40"/>
          <w:szCs w:val="40"/>
        </w:rPr>
      </w:pPr>
      <w:r>
        <w:rPr>
          <w:rFonts w:ascii="Arial" w:hAnsi="Arial" w:cs="Arial"/>
          <w:b/>
          <w:bCs/>
          <w:color w:val="C00000"/>
          <w:sz w:val="40"/>
          <w:szCs w:val="40"/>
        </w:rPr>
        <w:tab/>
      </w:r>
    </w:p>
    <w:p w:rsidR="00F41C5A" w:rsidRDefault="00F41C5A">
      <w:pPr>
        <w:rPr>
          <w:rFonts w:ascii="Arial" w:hAnsi="Arial" w:cs="Arial"/>
          <w:b/>
          <w:bCs/>
          <w:color w:val="99090C"/>
          <w:sz w:val="64"/>
          <w:szCs w:val="64"/>
        </w:rPr>
      </w:pPr>
      <w:r>
        <w:rPr>
          <w:rFonts w:ascii="Arial" w:hAnsi="Arial" w:cs="Arial"/>
          <w:b/>
          <w:bCs/>
          <w:color w:val="99090C"/>
          <w:sz w:val="64"/>
          <w:szCs w:val="64"/>
        </w:rPr>
        <w:t>The Three Factors that make a Gift</w:t>
      </w:r>
    </w:p>
    <w:p w:rsidR="00F41C5A" w:rsidRDefault="00F41C5A">
      <w:pPr>
        <w:rPr>
          <w:rFonts w:ascii="Arial" w:hAnsi="Arial" w:cs="Arial"/>
          <w:b/>
          <w:bCs/>
          <w:color w:val="000080"/>
          <w:sz w:val="40"/>
          <w:szCs w:val="40"/>
        </w:rPr>
      </w:pPr>
    </w:p>
    <w:p w:rsidR="00F41C5A" w:rsidRDefault="00F41C5A">
      <w:pPr>
        <w:spacing w:line="312" w:lineRule="auto"/>
        <w:rPr>
          <w:rFonts w:ascii="Arial" w:hAnsi="Arial" w:cs="Arial"/>
          <w:b/>
          <w:bCs/>
          <w:color w:val="000080"/>
          <w:sz w:val="40"/>
          <w:szCs w:val="40"/>
        </w:rPr>
      </w:pPr>
      <w:r>
        <w:rPr>
          <w:rFonts w:ascii="Arial" w:hAnsi="Arial" w:cs="Arial"/>
          <w:b/>
          <w:bCs/>
          <w:color w:val="000080"/>
          <w:sz w:val="40"/>
          <w:szCs w:val="40"/>
        </w:rPr>
        <w:t>1. Donor's Intent</w:t>
      </w:r>
    </w:p>
    <w:p w:rsidR="00F41C5A" w:rsidRDefault="00F41C5A">
      <w:pPr>
        <w:spacing w:line="312" w:lineRule="auto"/>
        <w:rPr>
          <w:rFonts w:ascii="Arial" w:hAnsi="Arial" w:cs="Arial"/>
          <w:b/>
          <w:bCs/>
          <w:color w:val="000080"/>
          <w:sz w:val="40"/>
          <w:szCs w:val="40"/>
        </w:rPr>
      </w:pPr>
      <w:r>
        <w:rPr>
          <w:rFonts w:ascii="Arial" w:hAnsi="Arial" w:cs="Arial"/>
          <w:b/>
          <w:bCs/>
          <w:color w:val="000080"/>
          <w:sz w:val="40"/>
          <w:szCs w:val="40"/>
        </w:rPr>
        <w:t>2. Delivery</w:t>
      </w:r>
    </w:p>
    <w:p w:rsidR="00F41C5A" w:rsidRDefault="00F41C5A">
      <w:pPr>
        <w:spacing w:line="312" w:lineRule="auto"/>
        <w:rPr>
          <w:rFonts w:ascii="Arial" w:hAnsi="Arial" w:cs="Arial"/>
          <w:b/>
          <w:bCs/>
          <w:color w:val="000080"/>
          <w:sz w:val="40"/>
          <w:szCs w:val="40"/>
        </w:rPr>
      </w:pPr>
      <w:r>
        <w:rPr>
          <w:rFonts w:ascii="Arial" w:hAnsi="Arial" w:cs="Arial"/>
          <w:b/>
          <w:bCs/>
          <w:color w:val="000080"/>
          <w:sz w:val="40"/>
          <w:szCs w:val="40"/>
        </w:rPr>
        <w:t xml:space="preserve">3. Acceptance </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color w:val="99090C"/>
          <w:sz w:val="30"/>
          <w:szCs w:val="30"/>
        </w:rPr>
        <w:t>Certain Special Circumstances</w:t>
      </w:r>
    </w:p>
    <w:p w:rsidR="00F41C5A" w:rsidRDefault="00F41C5A">
      <w:pPr>
        <w:rPr>
          <w:rFonts w:ascii="Arial" w:hAnsi="Arial" w:cs="Arial"/>
          <w:b/>
          <w:bCs/>
          <w:sz w:val="30"/>
          <w:szCs w:val="30"/>
        </w:rPr>
      </w:pPr>
    </w:p>
    <w:p w:rsidR="00F41C5A" w:rsidRDefault="00F41C5A">
      <w:pPr>
        <w:rPr>
          <w:rFonts w:ascii="Arial" w:hAnsi="Arial" w:cs="Arial"/>
          <w:b/>
          <w:bCs/>
          <w:sz w:val="30"/>
          <w:szCs w:val="30"/>
        </w:rPr>
      </w:pPr>
      <w:r>
        <w:rPr>
          <w:rFonts w:ascii="Arial" w:hAnsi="Arial" w:cs="Arial"/>
          <w:b/>
          <w:bCs/>
          <w:sz w:val="30"/>
          <w:szCs w:val="30"/>
        </w:rPr>
        <w:t>In order for a gift in contemplation of marriage to be legally valid:</w:t>
      </w:r>
    </w:p>
    <w:p w:rsidR="00F41C5A" w:rsidRDefault="00F41C5A">
      <w:pPr>
        <w:rPr>
          <w:rFonts w:ascii="Arial" w:hAnsi="Arial" w:cs="Arial"/>
          <w:b/>
          <w:bCs/>
          <w:color w:val="000080"/>
          <w:sz w:val="30"/>
          <w:szCs w:val="30"/>
        </w:rPr>
      </w:pPr>
    </w:p>
    <w:p w:rsidR="00F41C5A" w:rsidRDefault="00F41C5A">
      <w:pPr>
        <w:rPr>
          <w:sz w:val="30"/>
          <w:szCs w:val="30"/>
        </w:rPr>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rsidP="00312CAE">
      <w:pPr>
        <w:pStyle w:val="Level1"/>
        <w:numPr>
          <w:ilvl w:val="0"/>
          <w:numId w:val="1"/>
        </w:numPr>
        <w:tabs>
          <w:tab w:val="left" w:pos="720"/>
        </w:tabs>
        <w:ind w:left="720" w:hanging="360"/>
        <w:jc w:val="left"/>
        <w:rPr>
          <w:rFonts w:ascii="Arial" w:hAnsi="Arial" w:cs="Arial"/>
          <w:b/>
          <w:bCs/>
          <w:sz w:val="30"/>
          <w:szCs w:val="30"/>
        </w:rPr>
      </w:pPr>
      <w:r>
        <w:rPr>
          <w:rFonts w:ascii="Arial" w:hAnsi="Arial" w:cs="Arial"/>
          <w:b/>
          <w:bCs/>
          <w:color w:val="000080"/>
          <w:sz w:val="30"/>
          <w:szCs w:val="30"/>
        </w:rPr>
        <w:t>The marriage has to happen.</w:t>
      </w:r>
    </w:p>
    <w:p w:rsidR="00F41C5A" w:rsidRDefault="00F41C5A" w:rsidP="00312CAE">
      <w:pPr>
        <w:numPr>
          <w:ilvl w:val="12"/>
          <w:numId w:val="0"/>
        </w:numPr>
        <w:rPr>
          <w:rFonts w:ascii="Arial" w:hAnsi="Arial" w:cs="Arial"/>
          <w:sz w:val="30"/>
          <w:szCs w:val="30"/>
        </w:rPr>
      </w:pPr>
    </w:p>
    <w:p w:rsidR="00F41C5A" w:rsidRDefault="00F41C5A" w:rsidP="00312CAE">
      <w:pPr>
        <w:numPr>
          <w:ilvl w:val="12"/>
          <w:numId w:val="0"/>
        </w:numPr>
        <w:rPr>
          <w:rFonts w:ascii="Arial" w:hAnsi="Arial" w:cs="Arial"/>
          <w:b/>
          <w:bCs/>
          <w:sz w:val="30"/>
          <w:szCs w:val="30"/>
        </w:rPr>
      </w:pPr>
      <w:r>
        <w:rPr>
          <w:rFonts w:ascii="Arial" w:hAnsi="Arial" w:cs="Arial"/>
          <w:b/>
          <w:bCs/>
          <w:sz w:val="30"/>
          <w:szCs w:val="30"/>
        </w:rPr>
        <w:t>In order for a gift causa mortis to be upheld:</w:t>
      </w:r>
    </w:p>
    <w:p w:rsidR="00F41C5A" w:rsidRDefault="00F41C5A" w:rsidP="00312CAE">
      <w:pPr>
        <w:numPr>
          <w:ilvl w:val="12"/>
          <w:numId w:val="0"/>
        </w:numPr>
        <w:rPr>
          <w:rFonts w:ascii="Arial" w:hAnsi="Arial" w:cs="Arial"/>
          <w:b/>
          <w:bCs/>
          <w:color w:val="000080"/>
          <w:sz w:val="30"/>
          <w:szCs w:val="30"/>
        </w:rPr>
      </w:pPr>
    </w:p>
    <w:p w:rsidR="00F41C5A" w:rsidRDefault="00F41C5A" w:rsidP="00312CAE">
      <w:pPr>
        <w:numPr>
          <w:ilvl w:val="12"/>
          <w:numId w:val="0"/>
        </w:numPr>
        <w:rPr>
          <w:sz w:val="30"/>
          <w:szCs w:val="30"/>
        </w:rPr>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pPr>
        <w:spacing w:line="2" w:lineRule="exact"/>
        <w:rPr>
          <w:sz w:val="30"/>
          <w:szCs w:val="30"/>
        </w:rPr>
      </w:pPr>
    </w:p>
    <w:p w:rsidR="00F41C5A" w:rsidRDefault="00F41C5A" w:rsidP="00312CAE">
      <w:pPr>
        <w:pStyle w:val="Level1"/>
        <w:numPr>
          <w:ilvl w:val="0"/>
          <w:numId w:val="1"/>
        </w:numPr>
        <w:tabs>
          <w:tab w:val="left" w:pos="720"/>
        </w:tabs>
        <w:ind w:left="720" w:hanging="360"/>
        <w:jc w:val="left"/>
        <w:rPr>
          <w:rFonts w:ascii="Arial" w:hAnsi="Arial" w:cs="Arial"/>
          <w:b/>
          <w:bCs/>
          <w:sz w:val="30"/>
          <w:szCs w:val="30"/>
        </w:rPr>
      </w:pPr>
      <w:r>
        <w:rPr>
          <w:rFonts w:ascii="Arial" w:hAnsi="Arial" w:cs="Arial"/>
          <w:b/>
          <w:bCs/>
          <w:color w:val="000080"/>
          <w:sz w:val="30"/>
          <w:szCs w:val="30"/>
        </w:rPr>
        <w:t>The person offering the gift has to die (but not of what they were afraid they would die of) and the recipient of the gift must show evidence of actual delivery.</w:t>
      </w:r>
    </w:p>
    <w:p w:rsidR="00584473" w:rsidRDefault="00584473" w:rsidP="00312CAE">
      <w:pPr>
        <w:numPr>
          <w:ilvl w:val="12"/>
          <w:numId w:val="0"/>
        </w:numPr>
        <w:jc w:val="center"/>
        <w:rPr>
          <w:rFonts w:ascii="Arial" w:hAnsi="Arial" w:cs="Arial"/>
        </w:rPr>
      </w:pPr>
    </w:p>
    <w:p w:rsidR="003E5E9E" w:rsidRDefault="003E5E9E" w:rsidP="00312CAE">
      <w:pPr>
        <w:numPr>
          <w:ilvl w:val="12"/>
          <w:numId w:val="0"/>
        </w:numPr>
        <w:jc w:val="center"/>
        <w:rPr>
          <w:rFonts w:ascii="Arial" w:hAnsi="Arial" w:cs="Arial"/>
        </w:rPr>
      </w:pPr>
    </w:p>
    <w:p w:rsidR="003E5E9E" w:rsidRPr="009479FD" w:rsidRDefault="003E5E9E" w:rsidP="00312CAE">
      <w:pPr>
        <w:numPr>
          <w:ilvl w:val="12"/>
          <w:numId w:val="0"/>
        </w:numPr>
        <w:jc w:val="center"/>
        <w:rPr>
          <w:rFonts w:ascii="Arial" w:hAnsi="Arial" w:cs="Arial"/>
          <w:b/>
        </w:rPr>
      </w:pPr>
      <w:r w:rsidRPr="009479FD">
        <w:rPr>
          <w:rFonts w:ascii="Arial" w:hAnsi="Arial" w:cs="Arial"/>
          <w:b/>
        </w:rPr>
        <w:t>(</w:t>
      </w:r>
      <w:r w:rsidR="00752419">
        <w:rPr>
          <w:rFonts w:ascii="Arial" w:hAnsi="Arial" w:cs="Arial"/>
          <w:b/>
        </w:rPr>
        <w:t>10</w:t>
      </w:r>
      <w:r w:rsidRPr="009479FD">
        <w:rPr>
          <w:rFonts w:ascii="Arial" w:hAnsi="Arial" w:cs="Arial"/>
          <w:b/>
        </w:rPr>
        <w:t>)</w:t>
      </w:r>
    </w:p>
    <w:p w:rsidR="003E5E9E" w:rsidRDefault="003E5E9E" w:rsidP="003E5E9E">
      <w:pPr>
        <w:jc w:val="center"/>
        <w:rPr>
          <w:rFonts w:ascii="Arial" w:hAnsi="Arial" w:cs="Arial"/>
          <w:b/>
          <w:bCs/>
          <w:color w:val="6000C0"/>
          <w:sz w:val="30"/>
          <w:szCs w:val="30"/>
        </w:rPr>
      </w:pPr>
      <w:r>
        <w:rPr>
          <w:rFonts w:ascii="Arial" w:hAnsi="Arial" w:cs="Arial"/>
          <w:b/>
          <w:bCs/>
          <w:i/>
          <w:iCs/>
          <w:color w:val="6000C0"/>
          <w:sz w:val="64"/>
          <w:szCs w:val="64"/>
        </w:rPr>
        <w:lastRenderedPageBreak/>
        <w:t>Liens</w:t>
      </w:r>
    </w:p>
    <w:p w:rsidR="003E5E9E" w:rsidRPr="00184D67" w:rsidRDefault="003E5E9E" w:rsidP="003E5E9E">
      <w:pPr>
        <w:rPr>
          <w:rFonts w:ascii="Arial" w:hAnsi="Arial" w:cs="Arial"/>
          <w:b/>
          <w:bCs/>
          <w:i/>
          <w:color w:val="C00000"/>
          <w:sz w:val="48"/>
          <w:szCs w:val="48"/>
        </w:rPr>
      </w:pPr>
      <w:r w:rsidRPr="00184D67">
        <w:rPr>
          <w:rFonts w:ascii="Arial" w:hAnsi="Arial" w:cs="Arial"/>
          <w:b/>
          <w:bCs/>
          <w:i/>
          <w:color w:val="C00000"/>
          <w:sz w:val="48"/>
          <w:szCs w:val="48"/>
        </w:rPr>
        <w:t>Lien Defined</w:t>
      </w:r>
    </w:p>
    <w:p w:rsidR="003E5E9E" w:rsidRPr="003E5E9E" w:rsidRDefault="003E5E9E" w:rsidP="003E5E9E">
      <w:pPr>
        <w:rPr>
          <w:rFonts w:ascii="Arial" w:hAnsi="Arial" w:cs="Arial"/>
          <w:b/>
          <w:bCs/>
          <w:i/>
          <w:iCs/>
        </w:rPr>
      </w:pPr>
    </w:p>
    <w:p w:rsidR="003E5E9E" w:rsidRDefault="003E5E9E" w:rsidP="003E5E9E">
      <w:pPr>
        <w:rPr>
          <w:rFonts w:ascii="Arial" w:hAnsi="Arial" w:cs="Arial"/>
          <w:b/>
          <w:bCs/>
          <w:i/>
          <w:iCs/>
          <w:sz w:val="30"/>
          <w:szCs w:val="30"/>
        </w:rPr>
      </w:pPr>
      <w:r w:rsidRPr="003E5E9E">
        <w:rPr>
          <w:rFonts w:ascii="Arial" w:hAnsi="Arial" w:cs="Arial"/>
          <w:b/>
          <w:bCs/>
          <w:i/>
          <w:iCs/>
          <w:sz w:val="30"/>
          <w:szCs w:val="30"/>
        </w:rPr>
        <w:t>Black</w:t>
      </w:r>
      <w:r>
        <w:rPr>
          <w:rFonts w:ascii="Arial" w:hAnsi="Arial" w:cs="Arial"/>
          <w:b/>
          <w:bCs/>
          <w:i/>
          <w:iCs/>
          <w:sz w:val="30"/>
          <w:szCs w:val="30"/>
        </w:rPr>
        <w:t>’</w:t>
      </w:r>
      <w:r w:rsidRPr="003E5E9E">
        <w:rPr>
          <w:rFonts w:ascii="Arial" w:hAnsi="Arial" w:cs="Arial"/>
          <w:b/>
          <w:bCs/>
          <w:i/>
          <w:iCs/>
          <w:sz w:val="30"/>
          <w:szCs w:val="30"/>
        </w:rPr>
        <w:t>s Law Dictionary defines a “LIEN” as:</w:t>
      </w:r>
    </w:p>
    <w:p w:rsidR="003E5E9E" w:rsidRPr="003E5E9E" w:rsidRDefault="003E5E9E" w:rsidP="003E5E9E">
      <w:pPr>
        <w:rPr>
          <w:rFonts w:ascii="Arial" w:hAnsi="Arial" w:cs="Arial"/>
          <w:b/>
          <w:bCs/>
        </w:rPr>
      </w:pPr>
    </w:p>
    <w:p w:rsidR="00453F61" w:rsidRPr="003E5E9E" w:rsidRDefault="004B372F" w:rsidP="00AB474B">
      <w:pPr>
        <w:numPr>
          <w:ilvl w:val="0"/>
          <w:numId w:val="7"/>
        </w:numPr>
        <w:rPr>
          <w:rFonts w:ascii="Arial" w:hAnsi="Arial" w:cs="Arial"/>
          <w:b/>
          <w:bCs/>
          <w:color w:val="002060"/>
          <w:sz w:val="30"/>
          <w:szCs w:val="30"/>
        </w:rPr>
      </w:pPr>
      <w:r w:rsidRPr="003E5E9E">
        <w:rPr>
          <w:rFonts w:ascii="Arial" w:hAnsi="Arial" w:cs="Arial"/>
          <w:b/>
          <w:bCs/>
          <w:i/>
          <w:iCs/>
          <w:color w:val="002060"/>
          <w:sz w:val="30"/>
          <w:szCs w:val="30"/>
        </w:rPr>
        <w:t>A charge or security or encumbrance upon property</w:t>
      </w:r>
    </w:p>
    <w:p w:rsidR="003E5E9E" w:rsidRPr="003E5E9E" w:rsidRDefault="003E5E9E" w:rsidP="003E5E9E">
      <w:pPr>
        <w:ind w:left="720"/>
        <w:rPr>
          <w:rFonts w:ascii="Arial" w:hAnsi="Arial" w:cs="Arial"/>
          <w:b/>
          <w:bCs/>
          <w:color w:val="002060"/>
          <w:sz w:val="8"/>
          <w:szCs w:val="8"/>
        </w:rPr>
      </w:pPr>
    </w:p>
    <w:p w:rsidR="00453F61" w:rsidRPr="003E5E9E" w:rsidRDefault="004B372F" w:rsidP="00AB474B">
      <w:pPr>
        <w:numPr>
          <w:ilvl w:val="0"/>
          <w:numId w:val="7"/>
        </w:numPr>
        <w:rPr>
          <w:rFonts w:ascii="Arial" w:hAnsi="Arial" w:cs="Arial"/>
          <w:b/>
          <w:bCs/>
          <w:color w:val="002060"/>
          <w:sz w:val="30"/>
          <w:szCs w:val="30"/>
        </w:rPr>
      </w:pPr>
      <w:r w:rsidRPr="003E5E9E">
        <w:rPr>
          <w:rFonts w:ascii="Arial" w:hAnsi="Arial" w:cs="Arial"/>
          <w:b/>
          <w:bCs/>
          <w:i/>
          <w:iCs/>
          <w:color w:val="002060"/>
          <w:sz w:val="30"/>
          <w:szCs w:val="30"/>
        </w:rPr>
        <w:t>A claim or charge on property for payment of some debt, obligation or duty</w:t>
      </w:r>
    </w:p>
    <w:p w:rsidR="003E5E9E" w:rsidRPr="003E5E9E" w:rsidRDefault="003E5E9E" w:rsidP="003E5E9E">
      <w:pPr>
        <w:ind w:left="720"/>
        <w:rPr>
          <w:rFonts w:ascii="Arial" w:hAnsi="Arial" w:cs="Arial"/>
          <w:b/>
          <w:bCs/>
          <w:color w:val="002060"/>
          <w:sz w:val="8"/>
          <w:szCs w:val="8"/>
        </w:rPr>
      </w:pPr>
    </w:p>
    <w:p w:rsidR="00453F61" w:rsidRPr="003E5E9E" w:rsidRDefault="004B372F" w:rsidP="00AB474B">
      <w:pPr>
        <w:numPr>
          <w:ilvl w:val="0"/>
          <w:numId w:val="7"/>
        </w:numPr>
        <w:rPr>
          <w:rFonts w:ascii="Arial" w:hAnsi="Arial" w:cs="Arial"/>
          <w:b/>
          <w:bCs/>
          <w:color w:val="002060"/>
          <w:sz w:val="30"/>
          <w:szCs w:val="30"/>
        </w:rPr>
      </w:pPr>
      <w:r w:rsidRPr="003E5E9E">
        <w:rPr>
          <w:rFonts w:ascii="Arial" w:hAnsi="Arial" w:cs="Arial"/>
          <w:b/>
          <w:bCs/>
          <w:i/>
          <w:iCs/>
          <w:color w:val="002060"/>
          <w:sz w:val="30"/>
          <w:szCs w:val="30"/>
        </w:rPr>
        <w:t>A right to retain property for payment of debt or demand</w:t>
      </w:r>
    </w:p>
    <w:p w:rsidR="003E5E9E" w:rsidRPr="003E5E9E" w:rsidRDefault="003E5E9E" w:rsidP="003E5E9E">
      <w:pPr>
        <w:rPr>
          <w:rFonts w:ascii="Arial" w:hAnsi="Arial" w:cs="Arial"/>
          <w:b/>
          <w:bCs/>
        </w:rPr>
      </w:pPr>
    </w:p>
    <w:p w:rsidR="003E5E9E" w:rsidRDefault="003E5E9E" w:rsidP="003E5E9E">
      <w:pPr>
        <w:rPr>
          <w:rFonts w:ascii="Arial" w:hAnsi="Arial" w:cs="Arial"/>
          <w:b/>
          <w:bCs/>
          <w:sz w:val="30"/>
          <w:szCs w:val="30"/>
        </w:rPr>
      </w:pPr>
      <w:r>
        <w:rPr>
          <w:rFonts w:ascii="Arial" w:hAnsi="Arial" w:cs="Arial"/>
          <w:b/>
          <w:bCs/>
          <w:sz w:val="30"/>
          <w:szCs w:val="30"/>
        </w:rPr>
        <w:t>Liens can be statutory or based upon a common law right</w:t>
      </w:r>
    </w:p>
    <w:p w:rsidR="003E5E9E" w:rsidRPr="003E5E9E" w:rsidRDefault="003E5E9E" w:rsidP="003E5E9E">
      <w:pPr>
        <w:rPr>
          <w:rFonts w:ascii="Arial" w:hAnsi="Arial" w:cs="Arial"/>
          <w:b/>
          <w:bCs/>
        </w:rPr>
      </w:pPr>
    </w:p>
    <w:p w:rsidR="003E5E9E" w:rsidRDefault="003E5E9E" w:rsidP="003E5E9E">
      <w:pPr>
        <w:rPr>
          <w:rFonts w:ascii="Arial" w:hAnsi="Arial" w:cs="Arial"/>
          <w:b/>
          <w:bCs/>
          <w:sz w:val="30"/>
          <w:szCs w:val="30"/>
        </w:rPr>
      </w:pPr>
      <w:r>
        <w:rPr>
          <w:rFonts w:ascii="Arial" w:hAnsi="Arial" w:cs="Arial"/>
          <w:b/>
          <w:bCs/>
          <w:sz w:val="30"/>
          <w:szCs w:val="30"/>
        </w:rPr>
        <w:t xml:space="preserve">There are two principal </w:t>
      </w:r>
      <w:r>
        <w:rPr>
          <w:rFonts w:ascii="Arial" w:hAnsi="Arial" w:cs="Arial"/>
          <w:b/>
          <w:bCs/>
          <w:i/>
          <w:iCs/>
          <w:color w:val="99090C"/>
          <w:sz w:val="30"/>
          <w:szCs w:val="30"/>
        </w:rPr>
        <w:t>classes</w:t>
      </w:r>
      <w:r>
        <w:rPr>
          <w:rFonts w:ascii="Arial" w:hAnsi="Arial" w:cs="Arial"/>
          <w:b/>
          <w:bCs/>
          <w:sz w:val="30"/>
          <w:szCs w:val="30"/>
        </w:rPr>
        <w:t xml:space="preserve"> of liens.</w:t>
      </w:r>
    </w:p>
    <w:p w:rsidR="003E5E9E" w:rsidRPr="003E5E9E" w:rsidRDefault="003E5E9E" w:rsidP="003E5E9E">
      <w:pPr>
        <w:rPr>
          <w:rFonts w:ascii="Arial" w:hAnsi="Arial" w:cs="Arial"/>
          <w:b/>
          <w:bCs/>
        </w:rPr>
      </w:pPr>
    </w:p>
    <w:p w:rsidR="003E5E9E" w:rsidRDefault="003E5E9E" w:rsidP="003E5E9E">
      <w:pPr>
        <w:rPr>
          <w:rFonts w:ascii="Arial" w:hAnsi="Arial" w:cs="Arial"/>
          <w:b/>
          <w:bCs/>
          <w:sz w:val="30"/>
          <w:szCs w:val="30"/>
        </w:rPr>
      </w:pPr>
      <w:r>
        <w:rPr>
          <w:rFonts w:ascii="Arial" w:hAnsi="Arial" w:cs="Arial"/>
          <w:b/>
          <w:bCs/>
          <w:sz w:val="30"/>
          <w:szCs w:val="30"/>
        </w:rPr>
        <w:t>These classes of liens have distinct legal names.</w:t>
      </w:r>
    </w:p>
    <w:p w:rsidR="003E5E9E" w:rsidRDefault="003E5E9E" w:rsidP="003E5E9E">
      <w:pPr>
        <w:rPr>
          <w:rFonts w:ascii="Arial" w:hAnsi="Arial" w:cs="Arial"/>
          <w:b/>
          <w:bCs/>
          <w:sz w:val="30"/>
          <w:szCs w:val="30"/>
        </w:rPr>
      </w:pPr>
    </w:p>
    <w:p w:rsidR="003E5E9E" w:rsidRPr="003E5E9E" w:rsidRDefault="003E5E9E" w:rsidP="003E5E9E">
      <w:pPr>
        <w:rPr>
          <w:rFonts w:ascii="Arial" w:hAnsi="Arial" w:cs="Arial"/>
          <w:b/>
          <w:bCs/>
          <w:sz w:val="48"/>
          <w:szCs w:val="48"/>
        </w:rPr>
      </w:pPr>
      <w:r w:rsidRPr="003E5E9E">
        <w:rPr>
          <w:rFonts w:ascii="Arial" w:hAnsi="Arial" w:cs="Arial"/>
          <w:b/>
          <w:bCs/>
          <w:i/>
          <w:iCs/>
          <w:color w:val="99090C"/>
          <w:sz w:val="48"/>
          <w:szCs w:val="48"/>
        </w:rPr>
        <w:t>Classes of Liens</w:t>
      </w:r>
    </w:p>
    <w:p w:rsidR="003E5E9E" w:rsidRPr="00FC439D" w:rsidRDefault="003E5E9E" w:rsidP="003E5E9E">
      <w:pPr>
        <w:rPr>
          <w:rFonts w:ascii="Arial" w:hAnsi="Arial" w:cs="Arial"/>
          <w:b/>
          <w:bCs/>
        </w:rPr>
      </w:pPr>
    </w:p>
    <w:p w:rsidR="003E5E9E" w:rsidRPr="00FC439D" w:rsidRDefault="00FC439D" w:rsidP="00AB474B">
      <w:pPr>
        <w:pStyle w:val="ListParagraph"/>
        <w:numPr>
          <w:ilvl w:val="0"/>
          <w:numId w:val="8"/>
        </w:numPr>
        <w:tabs>
          <w:tab w:val="left" w:pos="720"/>
          <w:tab w:val="left" w:pos="1440"/>
          <w:tab w:val="left" w:pos="2160"/>
          <w:tab w:val="left" w:pos="2880"/>
          <w:tab w:val="left" w:pos="3600"/>
          <w:tab w:val="left" w:pos="4320"/>
          <w:tab w:val="left" w:pos="5040"/>
          <w:tab w:val="left" w:pos="5760"/>
        </w:tabs>
        <w:rPr>
          <w:rFonts w:ascii="Arial" w:hAnsi="Arial" w:cs="Arial"/>
          <w:b/>
          <w:bCs/>
          <w:color w:val="000080"/>
          <w:sz w:val="40"/>
          <w:szCs w:val="40"/>
        </w:rPr>
      </w:pPr>
      <w:r>
        <w:rPr>
          <w:rFonts w:ascii="Arial" w:hAnsi="Arial" w:cs="Arial"/>
          <w:b/>
          <w:bCs/>
          <w:color w:val="000080"/>
          <w:sz w:val="40"/>
          <w:szCs w:val="40"/>
        </w:rPr>
        <w:t>General Liens</w:t>
      </w:r>
      <w:r w:rsidR="003E5E9E" w:rsidRPr="00FC439D">
        <w:rPr>
          <w:rFonts w:ascii="Arial" w:hAnsi="Arial" w:cs="Arial"/>
          <w:b/>
          <w:bCs/>
          <w:color w:val="000080"/>
          <w:sz w:val="40"/>
          <w:szCs w:val="40"/>
        </w:rPr>
        <w:t xml:space="preserve"> </w:t>
      </w:r>
      <w:r>
        <w:rPr>
          <w:rFonts w:ascii="Arial" w:hAnsi="Arial" w:cs="Arial"/>
          <w:b/>
          <w:bCs/>
          <w:color w:val="000080"/>
          <w:sz w:val="40"/>
          <w:szCs w:val="40"/>
        </w:rPr>
        <w:tab/>
      </w:r>
      <w:r>
        <w:rPr>
          <w:rFonts w:ascii="Arial" w:hAnsi="Arial" w:cs="Arial"/>
          <w:b/>
          <w:bCs/>
          <w:color w:val="000080"/>
          <w:sz w:val="40"/>
          <w:szCs w:val="40"/>
        </w:rPr>
        <w:tab/>
      </w:r>
      <w:r>
        <w:rPr>
          <w:rFonts w:ascii="Arial" w:hAnsi="Arial" w:cs="Arial"/>
          <w:b/>
          <w:bCs/>
          <w:color w:val="000080"/>
          <w:sz w:val="40"/>
          <w:szCs w:val="40"/>
        </w:rPr>
        <w:tab/>
        <w:t>2. Special Lien</w:t>
      </w:r>
      <w:r w:rsidR="003E5E9E" w:rsidRPr="00FC439D">
        <w:rPr>
          <w:rFonts w:ascii="Arial" w:hAnsi="Arial" w:cs="Arial"/>
          <w:b/>
          <w:bCs/>
          <w:color w:val="000080"/>
          <w:sz w:val="40"/>
          <w:szCs w:val="40"/>
        </w:rPr>
        <w:t xml:space="preserve">s </w:t>
      </w:r>
    </w:p>
    <w:p w:rsidR="003E5E9E" w:rsidRDefault="003E5E9E" w:rsidP="003E5E9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w:t>
      </w:r>
      <w:r w:rsidR="00FC439D">
        <w:rPr>
          <w:rFonts w:ascii="Arial" w:hAnsi="Arial" w:cs="Arial"/>
          <w:b/>
          <w:bCs/>
          <w:i/>
          <w:iCs/>
          <w:sz w:val="30"/>
          <w:szCs w:val="30"/>
        </w:rPr>
        <w:t>(The Lien attaches as security</w:t>
      </w:r>
      <w:r w:rsidR="00FC439D">
        <w:rPr>
          <w:rFonts w:ascii="Arial" w:hAnsi="Arial" w:cs="Arial"/>
          <w:b/>
          <w:bCs/>
          <w:i/>
          <w:iCs/>
          <w:sz w:val="30"/>
          <w:szCs w:val="30"/>
        </w:rPr>
        <w:tab/>
        <w:t xml:space="preserve">   </w:t>
      </w:r>
      <w:r>
        <w:rPr>
          <w:rFonts w:ascii="Arial" w:hAnsi="Arial" w:cs="Arial"/>
          <w:b/>
          <w:bCs/>
          <w:i/>
          <w:iCs/>
          <w:sz w:val="30"/>
          <w:szCs w:val="30"/>
        </w:rPr>
        <w:t>(</w:t>
      </w:r>
      <w:r w:rsidR="00FC439D">
        <w:rPr>
          <w:rFonts w:ascii="Arial" w:hAnsi="Arial" w:cs="Arial"/>
          <w:b/>
          <w:bCs/>
          <w:i/>
          <w:iCs/>
          <w:sz w:val="30"/>
          <w:szCs w:val="30"/>
        </w:rPr>
        <w:t>The Lien attaches as security</w:t>
      </w:r>
    </w:p>
    <w:p w:rsidR="00FC439D" w:rsidRDefault="00FC439D" w:rsidP="003E5E9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to ALL of the effected property    to</w:t>
      </w:r>
      <w:r w:rsidR="006E5EA5">
        <w:rPr>
          <w:rFonts w:ascii="Arial" w:hAnsi="Arial" w:cs="Arial"/>
          <w:b/>
          <w:bCs/>
          <w:i/>
          <w:iCs/>
          <w:sz w:val="30"/>
          <w:szCs w:val="30"/>
        </w:rPr>
        <w:t xml:space="preserve"> ONE</w:t>
      </w:r>
      <w:r>
        <w:rPr>
          <w:rFonts w:ascii="Arial" w:hAnsi="Arial" w:cs="Arial"/>
          <w:b/>
          <w:bCs/>
          <w:i/>
          <w:iCs/>
          <w:sz w:val="30"/>
          <w:szCs w:val="30"/>
        </w:rPr>
        <w:t xml:space="preserve"> single item of property</w:t>
      </w:r>
    </w:p>
    <w:p w:rsidR="006E5EA5" w:rsidRDefault="00FC439D" w:rsidP="003E5E9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of the person </w:t>
      </w:r>
      <w:r w:rsidR="006E5EA5">
        <w:rPr>
          <w:rFonts w:ascii="Arial" w:hAnsi="Arial" w:cs="Arial"/>
          <w:b/>
          <w:bCs/>
          <w:i/>
          <w:iCs/>
          <w:sz w:val="30"/>
          <w:szCs w:val="30"/>
        </w:rPr>
        <w:t>against whom the   of the person against whom the</w:t>
      </w:r>
    </w:p>
    <w:p w:rsidR="006E5EA5" w:rsidRDefault="006E5EA5" w:rsidP="003E5E9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lien is levied – such as all items   lien is levied – such as the car in</w:t>
      </w:r>
    </w:p>
    <w:p w:rsidR="00FC439D" w:rsidRDefault="006E5EA5" w:rsidP="003E5E9E">
      <w:pPr>
        <w:tabs>
          <w:tab w:val="left" w:pos="720"/>
          <w:tab w:val="left" w:pos="1440"/>
          <w:tab w:val="left" w:pos="2160"/>
          <w:tab w:val="left" w:pos="2880"/>
          <w:tab w:val="left" w:pos="3600"/>
          <w:tab w:val="left" w:pos="4320"/>
          <w:tab w:val="left" w:pos="5040"/>
          <w:tab w:val="left" w:pos="5760"/>
        </w:tabs>
        <w:ind w:left="5760" w:hanging="5760"/>
        <w:rPr>
          <w:rFonts w:ascii="Arial" w:hAnsi="Arial" w:cs="Arial"/>
          <w:b/>
          <w:bCs/>
          <w:i/>
          <w:iCs/>
          <w:sz w:val="30"/>
          <w:szCs w:val="30"/>
        </w:rPr>
      </w:pPr>
      <w:r>
        <w:rPr>
          <w:rFonts w:ascii="Arial" w:hAnsi="Arial" w:cs="Arial"/>
          <w:b/>
          <w:bCs/>
          <w:i/>
          <w:iCs/>
          <w:sz w:val="30"/>
          <w:szCs w:val="30"/>
        </w:rPr>
        <w:t xml:space="preserve">   of a patron in a hotel room).      in a car loan).</w:t>
      </w:r>
    </w:p>
    <w:p w:rsidR="003E5E9E" w:rsidRDefault="003E5E9E" w:rsidP="003E5E9E">
      <w:pPr>
        <w:rPr>
          <w:rFonts w:ascii="Arial" w:hAnsi="Arial" w:cs="Arial"/>
          <w:b/>
          <w:bCs/>
          <w:sz w:val="30"/>
          <w:szCs w:val="30"/>
        </w:rPr>
      </w:pPr>
    </w:p>
    <w:p w:rsidR="006624CB" w:rsidRPr="006624CB" w:rsidRDefault="006624CB" w:rsidP="006624CB">
      <w:pPr>
        <w:rPr>
          <w:rFonts w:ascii="Arial" w:hAnsi="Arial" w:cs="Arial"/>
          <w:b/>
          <w:bCs/>
          <w:sz w:val="30"/>
          <w:szCs w:val="30"/>
        </w:rPr>
      </w:pPr>
      <w:r w:rsidRPr="006624CB">
        <w:rPr>
          <w:rFonts w:ascii="Arial" w:hAnsi="Arial" w:cs="Arial"/>
          <w:b/>
          <w:bCs/>
          <w:iCs/>
          <w:sz w:val="30"/>
          <w:szCs w:val="30"/>
        </w:rPr>
        <w:t>Where a doubt exists as to whether the lienholder has a general or special lien, the law presumes the lien to be special rather than general.</w:t>
      </w:r>
    </w:p>
    <w:p w:rsidR="003E5E9E" w:rsidRPr="006624CB" w:rsidRDefault="003E5E9E" w:rsidP="003E5E9E">
      <w:pPr>
        <w:rPr>
          <w:rFonts w:ascii="Arial" w:hAnsi="Arial" w:cs="Arial"/>
          <w:b/>
          <w:bCs/>
        </w:rPr>
      </w:pPr>
    </w:p>
    <w:p w:rsidR="003E5E9E" w:rsidRDefault="006624CB" w:rsidP="003E5E9E">
      <w:pPr>
        <w:rPr>
          <w:rFonts w:ascii="Arial" w:hAnsi="Arial" w:cs="Arial"/>
          <w:b/>
          <w:bCs/>
          <w:sz w:val="30"/>
          <w:szCs w:val="30"/>
        </w:rPr>
      </w:pPr>
      <w:r>
        <w:rPr>
          <w:rFonts w:ascii="Arial" w:hAnsi="Arial" w:cs="Arial"/>
          <w:b/>
          <w:bCs/>
          <w:sz w:val="30"/>
          <w:szCs w:val="30"/>
        </w:rPr>
        <w:t>Important qualities to know about liens:</w:t>
      </w:r>
    </w:p>
    <w:p w:rsidR="003E5E9E" w:rsidRPr="006624CB" w:rsidRDefault="003E5E9E" w:rsidP="003E5E9E">
      <w:pPr>
        <w:rPr>
          <w:rFonts w:ascii="Arial" w:hAnsi="Arial" w:cs="Arial"/>
          <w:b/>
          <w:bCs/>
          <w:color w:val="C00000"/>
        </w:rPr>
      </w:pPr>
      <w:r w:rsidRPr="006624CB">
        <w:rPr>
          <w:rFonts w:ascii="Arial" w:hAnsi="Arial" w:cs="Arial"/>
          <w:b/>
          <w:bCs/>
          <w:color w:val="C00000"/>
        </w:rPr>
        <w:tab/>
      </w:r>
    </w:p>
    <w:p w:rsidR="006624CB" w:rsidRDefault="006624CB" w:rsidP="006624CB">
      <w:pPr>
        <w:numPr>
          <w:ilvl w:val="12"/>
          <w:numId w:val="0"/>
        </w:numPr>
        <w:rPr>
          <w:rFonts w:ascii="Arial" w:hAnsi="Arial" w:cs="Arial"/>
          <w:b/>
          <w:bCs/>
          <w:i/>
          <w:iCs/>
          <w:color w:val="99090C"/>
          <w:sz w:val="48"/>
          <w:szCs w:val="48"/>
        </w:rPr>
      </w:pPr>
      <w:r w:rsidRPr="00B267CA">
        <w:rPr>
          <w:rFonts w:ascii="Arial" w:hAnsi="Arial" w:cs="Arial"/>
          <w:b/>
          <w:bCs/>
          <w:i/>
          <w:iCs/>
          <w:color w:val="99090C"/>
          <w:sz w:val="48"/>
          <w:szCs w:val="48"/>
        </w:rPr>
        <w:t>A Lien:</w:t>
      </w:r>
    </w:p>
    <w:p w:rsidR="00184D67" w:rsidRPr="00184D67" w:rsidRDefault="00184D67" w:rsidP="006624CB">
      <w:pPr>
        <w:numPr>
          <w:ilvl w:val="12"/>
          <w:numId w:val="0"/>
        </w:numPr>
        <w:rPr>
          <w:rFonts w:ascii="Arial" w:hAnsi="Arial" w:cs="Arial"/>
          <w:b/>
          <w:bCs/>
          <w:color w:val="99090C"/>
        </w:rPr>
      </w:pPr>
    </w:p>
    <w:p w:rsidR="00453F61" w:rsidRPr="00184D67" w:rsidRDefault="004B372F" w:rsidP="00AB474B">
      <w:pPr>
        <w:numPr>
          <w:ilvl w:val="0"/>
          <w:numId w:val="9"/>
        </w:numPr>
        <w:rPr>
          <w:rFonts w:ascii="Arial" w:hAnsi="Arial" w:cs="Arial"/>
          <w:b/>
          <w:bCs/>
          <w:color w:val="002060"/>
          <w:sz w:val="34"/>
          <w:szCs w:val="34"/>
        </w:rPr>
      </w:pPr>
      <w:r w:rsidRPr="00184D67">
        <w:rPr>
          <w:rFonts w:ascii="Arial" w:hAnsi="Arial" w:cs="Arial"/>
          <w:b/>
          <w:bCs/>
          <w:i/>
          <w:iCs/>
          <w:color w:val="002060"/>
          <w:sz w:val="34"/>
          <w:szCs w:val="34"/>
        </w:rPr>
        <w:t>Gives the Lien holder the right to possess and retain certain property under certain circumstances</w:t>
      </w:r>
      <w:r w:rsidR="009C042A" w:rsidRPr="00184D67">
        <w:rPr>
          <w:rFonts w:ascii="Arial" w:hAnsi="Arial" w:cs="Arial"/>
          <w:b/>
          <w:bCs/>
          <w:i/>
          <w:iCs/>
          <w:color w:val="002060"/>
          <w:sz w:val="34"/>
          <w:szCs w:val="34"/>
        </w:rPr>
        <w:t>;</w:t>
      </w:r>
    </w:p>
    <w:p w:rsidR="009C042A" w:rsidRPr="00184D67" w:rsidRDefault="009C042A" w:rsidP="009C042A">
      <w:pPr>
        <w:ind w:left="720"/>
        <w:rPr>
          <w:rFonts w:ascii="Arial" w:hAnsi="Arial" w:cs="Arial"/>
          <w:b/>
          <w:bCs/>
          <w:color w:val="002060"/>
        </w:rPr>
      </w:pPr>
    </w:p>
    <w:p w:rsidR="00453F61" w:rsidRPr="00184D67" w:rsidRDefault="009C042A" w:rsidP="00AB474B">
      <w:pPr>
        <w:numPr>
          <w:ilvl w:val="0"/>
          <w:numId w:val="9"/>
        </w:numPr>
        <w:rPr>
          <w:rFonts w:ascii="Arial" w:hAnsi="Arial" w:cs="Arial"/>
          <w:b/>
          <w:bCs/>
          <w:color w:val="002060"/>
          <w:sz w:val="34"/>
          <w:szCs w:val="34"/>
        </w:rPr>
      </w:pPr>
      <w:r w:rsidRPr="00184D67">
        <w:rPr>
          <w:rFonts w:ascii="Arial" w:hAnsi="Arial" w:cs="Arial"/>
          <w:b/>
          <w:bCs/>
          <w:i/>
          <w:iCs/>
          <w:color w:val="002060"/>
          <w:sz w:val="34"/>
          <w:szCs w:val="34"/>
        </w:rPr>
        <w:t>Can</w:t>
      </w:r>
      <w:r w:rsidR="004B372F" w:rsidRPr="00184D67">
        <w:rPr>
          <w:rFonts w:ascii="Arial" w:hAnsi="Arial" w:cs="Arial"/>
          <w:b/>
          <w:bCs/>
          <w:i/>
          <w:iCs/>
          <w:color w:val="002060"/>
          <w:sz w:val="34"/>
          <w:szCs w:val="34"/>
        </w:rPr>
        <w:t>not be levied against an item not given by its owner; and</w:t>
      </w:r>
    </w:p>
    <w:p w:rsidR="009C042A" w:rsidRPr="00184D67" w:rsidRDefault="009C042A" w:rsidP="009C042A">
      <w:pPr>
        <w:ind w:left="720"/>
        <w:rPr>
          <w:rFonts w:ascii="Arial" w:hAnsi="Arial" w:cs="Arial"/>
          <w:b/>
          <w:bCs/>
          <w:color w:val="002060"/>
        </w:rPr>
      </w:pPr>
    </w:p>
    <w:p w:rsidR="00453F61" w:rsidRPr="00184D67" w:rsidRDefault="004B372F" w:rsidP="00AB474B">
      <w:pPr>
        <w:numPr>
          <w:ilvl w:val="0"/>
          <w:numId w:val="9"/>
        </w:numPr>
        <w:rPr>
          <w:rFonts w:ascii="Arial" w:hAnsi="Arial" w:cs="Arial"/>
          <w:b/>
          <w:bCs/>
          <w:color w:val="002060"/>
          <w:sz w:val="34"/>
          <w:szCs w:val="34"/>
        </w:rPr>
      </w:pPr>
      <w:r w:rsidRPr="00184D67">
        <w:rPr>
          <w:rFonts w:ascii="Arial" w:hAnsi="Arial" w:cs="Arial"/>
          <w:b/>
          <w:bCs/>
          <w:i/>
          <w:iCs/>
          <w:color w:val="002060"/>
          <w:sz w:val="34"/>
          <w:szCs w:val="34"/>
        </w:rPr>
        <w:t>Can be deemed waived by contract, acceptance of other security, or by a demand for unlawful charges.</w:t>
      </w:r>
    </w:p>
    <w:p w:rsidR="00184D67" w:rsidRPr="00184D67" w:rsidRDefault="00184D67" w:rsidP="006624CB">
      <w:pPr>
        <w:numPr>
          <w:ilvl w:val="12"/>
          <w:numId w:val="0"/>
        </w:numPr>
        <w:jc w:val="center"/>
        <w:rPr>
          <w:rFonts w:ascii="Arial" w:hAnsi="Arial" w:cs="Arial"/>
          <w:b/>
          <w:bCs/>
          <w:color w:val="99090C"/>
        </w:rPr>
      </w:pPr>
    </w:p>
    <w:p w:rsidR="00F41C5A" w:rsidRPr="00184D67" w:rsidRDefault="006624CB" w:rsidP="006624CB">
      <w:pPr>
        <w:numPr>
          <w:ilvl w:val="12"/>
          <w:numId w:val="0"/>
        </w:numPr>
        <w:jc w:val="center"/>
        <w:rPr>
          <w:rFonts w:ascii="Arial" w:hAnsi="Arial" w:cs="Arial"/>
          <w:b/>
        </w:rPr>
      </w:pPr>
      <w:r w:rsidRPr="00184D67">
        <w:rPr>
          <w:rFonts w:ascii="Arial" w:hAnsi="Arial" w:cs="Arial"/>
          <w:b/>
          <w:bCs/>
          <w:color w:val="99090C"/>
          <w:sz w:val="64"/>
          <w:szCs w:val="64"/>
        </w:rPr>
        <w:t xml:space="preserve"> </w:t>
      </w:r>
      <w:r w:rsidR="003E5E9E" w:rsidRPr="00184D67">
        <w:rPr>
          <w:rFonts w:ascii="Arial" w:hAnsi="Arial" w:cs="Arial"/>
          <w:b/>
        </w:rPr>
        <w:t>(</w:t>
      </w:r>
      <w:r w:rsidR="00752419">
        <w:rPr>
          <w:rFonts w:ascii="Arial" w:hAnsi="Arial" w:cs="Arial"/>
          <w:b/>
        </w:rPr>
        <w:t>11</w:t>
      </w:r>
      <w:r w:rsidR="003E5E9E" w:rsidRPr="00184D67">
        <w:rPr>
          <w:rFonts w:ascii="Arial" w:hAnsi="Arial" w:cs="Arial"/>
          <w:b/>
        </w:rPr>
        <w:t>)</w:t>
      </w:r>
    </w:p>
    <w:p w:rsidR="00F41C5A" w:rsidRPr="00221373" w:rsidRDefault="00F41C5A" w:rsidP="00312CAE">
      <w:pPr>
        <w:numPr>
          <w:ilvl w:val="12"/>
          <w:numId w:val="0"/>
        </w:numPr>
        <w:jc w:val="center"/>
        <w:rPr>
          <w:rFonts w:ascii="Arial" w:hAnsi="Arial" w:cs="Arial"/>
          <w:b/>
          <w:bCs/>
          <w:color w:val="5F00C0"/>
          <w:sz w:val="64"/>
          <w:szCs w:val="64"/>
        </w:rPr>
      </w:pPr>
      <w:r w:rsidRPr="00221373">
        <w:rPr>
          <w:rFonts w:ascii="Arial" w:hAnsi="Arial" w:cs="Arial"/>
          <w:b/>
          <w:bCs/>
          <w:i/>
          <w:iCs/>
          <w:color w:val="5F00C0"/>
          <w:sz w:val="64"/>
          <w:szCs w:val="64"/>
        </w:rPr>
        <w:lastRenderedPageBreak/>
        <w:t>Bailments</w:t>
      </w:r>
    </w:p>
    <w:p w:rsidR="00F41C5A" w:rsidRDefault="00F41C5A" w:rsidP="00312CAE">
      <w:pPr>
        <w:numPr>
          <w:ilvl w:val="12"/>
          <w:numId w:val="0"/>
        </w:numPr>
        <w:rPr>
          <w:rFonts w:ascii="Arial" w:hAnsi="Arial" w:cs="Arial"/>
          <w:b/>
          <w:bCs/>
          <w:color w:val="6000C0"/>
          <w:sz w:val="30"/>
          <w:szCs w:val="30"/>
        </w:rPr>
      </w:pPr>
    </w:p>
    <w:p w:rsidR="00F41C5A" w:rsidRDefault="00F41C5A" w:rsidP="00312CAE">
      <w:pPr>
        <w:numPr>
          <w:ilvl w:val="12"/>
          <w:numId w:val="0"/>
        </w:numPr>
        <w:rPr>
          <w:rFonts w:ascii="Arial" w:hAnsi="Arial" w:cs="Arial"/>
          <w:b/>
          <w:bCs/>
          <w:color w:val="000080"/>
          <w:sz w:val="30"/>
          <w:szCs w:val="30"/>
        </w:rPr>
      </w:pPr>
      <w:r>
        <w:rPr>
          <w:rFonts w:ascii="Arial" w:hAnsi="Arial" w:cs="Arial"/>
          <w:b/>
          <w:bCs/>
          <w:sz w:val="30"/>
          <w:szCs w:val="30"/>
        </w:rPr>
        <w:t xml:space="preserve">Bailments can be understood from their definition.  This definition is: </w:t>
      </w:r>
    </w:p>
    <w:p w:rsidR="00F41C5A" w:rsidRDefault="00F41C5A" w:rsidP="00312CAE">
      <w:pPr>
        <w:numPr>
          <w:ilvl w:val="12"/>
          <w:numId w:val="0"/>
        </w:numPr>
        <w:rPr>
          <w:rFonts w:ascii="Arial" w:hAnsi="Arial" w:cs="Arial"/>
          <w:b/>
          <w:bCs/>
          <w:color w:val="000080"/>
          <w:sz w:val="30"/>
          <w:szCs w:val="30"/>
        </w:rPr>
      </w:pPr>
    </w:p>
    <w:p w:rsidR="00F41C5A" w:rsidRDefault="00F41C5A" w:rsidP="00312CAE">
      <w:pPr>
        <w:numPr>
          <w:ilvl w:val="12"/>
          <w:numId w:val="0"/>
        </w:numPr>
        <w:rPr>
          <w:rFonts w:ascii="Arial" w:hAnsi="Arial" w:cs="Arial"/>
          <w:b/>
          <w:bCs/>
          <w:color w:val="000080"/>
          <w:sz w:val="30"/>
          <w:szCs w:val="30"/>
        </w:rPr>
      </w:pPr>
      <w:r>
        <w:rPr>
          <w:rFonts w:ascii="Arial" w:hAnsi="Arial" w:cs="Arial"/>
          <w:b/>
          <w:bCs/>
          <w:color w:val="000080"/>
          <w:sz w:val="30"/>
          <w:szCs w:val="30"/>
        </w:rPr>
        <w:t xml:space="preserve">“A bailment is the relationship </w:t>
      </w:r>
    </w:p>
    <w:p w:rsidR="00F41C5A" w:rsidRDefault="00F41C5A" w:rsidP="00312CAE">
      <w:pPr>
        <w:numPr>
          <w:ilvl w:val="12"/>
          <w:numId w:val="0"/>
        </w:numPr>
        <w:rPr>
          <w:rFonts w:ascii="Arial" w:hAnsi="Arial" w:cs="Arial"/>
          <w:b/>
          <w:bCs/>
          <w:color w:val="000080"/>
          <w:sz w:val="30"/>
          <w:szCs w:val="30"/>
        </w:rPr>
      </w:pPr>
      <w:r>
        <w:rPr>
          <w:rFonts w:ascii="Arial" w:hAnsi="Arial" w:cs="Arial"/>
          <w:b/>
          <w:bCs/>
          <w:color w:val="000080"/>
          <w:sz w:val="30"/>
          <w:szCs w:val="30"/>
        </w:rPr>
        <w:t xml:space="preserve">created by the transfer of possession of an item of personal property </w:t>
      </w:r>
    </w:p>
    <w:p w:rsidR="00F41C5A" w:rsidRDefault="00F41C5A" w:rsidP="00312CAE">
      <w:pPr>
        <w:numPr>
          <w:ilvl w:val="12"/>
          <w:numId w:val="0"/>
        </w:numPr>
        <w:rPr>
          <w:rFonts w:ascii="Arial" w:hAnsi="Arial" w:cs="Arial"/>
          <w:b/>
          <w:bCs/>
          <w:color w:val="000080"/>
          <w:sz w:val="30"/>
          <w:szCs w:val="30"/>
        </w:rPr>
      </w:pPr>
      <w:r>
        <w:rPr>
          <w:rFonts w:ascii="Arial" w:hAnsi="Arial" w:cs="Arial"/>
          <w:b/>
          <w:bCs/>
          <w:color w:val="000080"/>
          <w:sz w:val="30"/>
          <w:szCs w:val="30"/>
        </w:rPr>
        <w:t xml:space="preserve">by one called the bailor to another called the bailee </w:t>
      </w:r>
    </w:p>
    <w:p w:rsidR="00F41C5A" w:rsidRDefault="00F41C5A" w:rsidP="00312CAE">
      <w:pPr>
        <w:numPr>
          <w:ilvl w:val="12"/>
          <w:numId w:val="0"/>
        </w:numPr>
        <w:rPr>
          <w:rFonts w:ascii="Arial" w:hAnsi="Arial" w:cs="Arial"/>
          <w:b/>
          <w:bCs/>
          <w:sz w:val="30"/>
          <w:szCs w:val="30"/>
        </w:rPr>
      </w:pPr>
      <w:r>
        <w:rPr>
          <w:rFonts w:ascii="Arial" w:hAnsi="Arial" w:cs="Arial"/>
          <w:b/>
          <w:bCs/>
          <w:color w:val="000080"/>
          <w:sz w:val="30"/>
          <w:szCs w:val="30"/>
        </w:rPr>
        <w:t>for the accomplishment of a certain purpose.</w:t>
      </w:r>
      <w:r>
        <w:rPr>
          <w:rFonts w:ascii="Arial" w:hAnsi="Arial" w:cs="Arial"/>
          <w:b/>
          <w:bCs/>
          <w:sz w:val="30"/>
          <w:szCs w:val="30"/>
        </w:rPr>
        <w:t>”</w:t>
      </w:r>
    </w:p>
    <w:p w:rsidR="00F41C5A" w:rsidRDefault="00F41C5A" w:rsidP="00312CAE">
      <w:pPr>
        <w:numPr>
          <w:ilvl w:val="12"/>
          <w:numId w:val="0"/>
        </w:numPr>
        <w:rPr>
          <w:rFonts w:ascii="Arial" w:hAnsi="Arial" w:cs="Arial"/>
          <w:b/>
          <w:bCs/>
          <w:sz w:val="30"/>
          <w:szCs w:val="30"/>
        </w:rPr>
      </w:pPr>
    </w:p>
    <w:p w:rsidR="00F41C5A" w:rsidRDefault="00F41C5A" w:rsidP="00312CAE">
      <w:pPr>
        <w:numPr>
          <w:ilvl w:val="12"/>
          <w:numId w:val="0"/>
        </w:numPr>
        <w:rPr>
          <w:rFonts w:ascii="Arial" w:hAnsi="Arial" w:cs="Arial"/>
          <w:b/>
          <w:bCs/>
          <w:sz w:val="30"/>
          <w:szCs w:val="30"/>
        </w:rPr>
      </w:pPr>
      <w:r>
        <w:rPr>
          <w:rFonts w:ascii="Arial" w:hAnsi="Arial" w:cs="Arial"/>
          <w:b/>
          <w:bCs/>
          <w:sz w:val="30"/>
          <w:szCs w:val="30"/>
        </w:rPr>
        <w:t xml:space="preserve">A Bailment can be broken down to a series of </w:t>
      </w:r>
      <w:r>
        <w:rPr>
          <w:rFonts w:ascii="Arial" w:hAnsi="Arial" w:cs="Arial"/>
          <w:b/>
          <w:bCs/>
          <w:color w:val="99090C"/>
          <w:sz w:val="30"/>
          <w:szCs w:val="30"/>
        </w:rPr>
        <w:t>Elements</w:t>
      </w:r>
      <w:r>
        <w:rPr>
          <w:rFonts w:ascii="Arial" w:hAnsi="Arial" w:cs="Arial"/>
          <w:b/>
          <w:bCs/>
          <w:sz w:val="30"/>
          <w:szCs w:val="30"/>
        </w:rPr>
        <w:t>.</w:t>
      </w:r>
    </w:p>
    <w:p w:rsidR="00F41C5A" w:rsidRDefault="00F41C5A" w:rsidP="00312CAE">
      <w:pPr>
        <w:numPr>
          <w:ilvl w:val="12"/>
          <w:numId w:val="0"/>
        </w:numPr>
        <w:rPr>
          <w:rFonts w:ascii="Arial" w:hAnsi="Arial" w:cs="Arial"/>
          <w:b/>
          <w:bCs/>
          <w:sz w:val="30"/>
          <w:szCs w:val="30"/>
        </w:rPr>
      </w:pPr>
    </w:p>
    <w:p w:rsidR="00F41C5A" w:rsidRDefault="00F41C5A" w:rsidP="00312CAE">
      <w:pPr>
        <w:numPr>
          <w:ilvl w:val="12"/>
          <w:numId w:val="0"/>
        </w:numPr>
        <w:rPr>
          <w:rFonts w:ascii="Arial" w:hAnsi="Arial" w:cs="Arial"/>
          <w:b/>
          <w:bCs/>
          <w:sz w:val="30"/>
          <w:szCs w:val="30"/>
        </w:rPr>
      </w:pPr>
      <w:r>
        <w:rPr>
          <w:rFonts w:ascii="Arial" w:hAnsi="Arial" w:cs="Arial"/>
          <w:b/>
          <w:bCs/>
          <w:sz w:val="30"/>
          <w:szCs w:val="30"/>
        </w:rPr>
        <w:t>These elements include:</w:t>
      </w:r>
    </w:p>
    <w:p w:rsidR="00F41C5A" w:rsidRDefault="00F41C5A" w:rsidP="00312CAE">
      <w:pPr>
        <w:numPr>
          <w:ilvl w:val="12"/>
          <w:numId w:val="0"/>
        </w:numPr>
        <w:rPr>
          <w:rFonts w:ascii="Arial" w:hAnsi="Arial" w:cs="Arial"/>
          <w:b/>
          <w:bCs/>
          <w:sz w:val="30"/>
          <w:szCs w:val="30"/>
        </w:rPr>
      </w:pPr>
    </w:p>
    <w:p w:rsidR="00F41C5A" w:rsidRDefault="00F41C5A" w:rsidP="00312CAE">
      <w:pPr>
        <w:numPr>
          <w:ilvl w:val="12"/>
          <w:numId w:val="0"/>
        </w:numPr>
        <w:jc w:val="both"/>
        <w:rPr>
          <w:rFonts w:ascii="Arial" w:hAnsi="Arial" w:cs="Arial"/>
          <w:b/>
          <w:bCs/>
          <w:color w:val="0033CC"/>
          <w:sz w:val="88"/>
          <w:szCs w:val="88"/>
        </w:rPr>
      </w:pPr>
      <w:r>
        <w:rPr>
          <w:rFonts w:ascii="Arial" w:hAnsi="Arial" w:cs="Arial"/>
          <w:b/>
          <w:bCs/>
          <w:color w:val="99090C"/>
          <w:sz w:val="64"/>
          <w:szCs w:val="64"/>
        </w:rPr>
        <w:t xml:space="preserve">Elements of a Bailment:  </w:t>
      </w:r>
      <w:r w:rsidRPr="00313DA5">
        <w:rPr>
          <w:rFonts w:ascii="Arial" w:hAnsi="Arial" w:cs="Arial"/>
          <w:b/>
          <w:bCs/>
          <w:color w:val="002060"/>
          <w:sz w:val="64"/>
          <w:szCs w:val="64"/>
        </w:rPr>
        <w:t>DAPPER</w:t>
      </w:r>
    </w:p>
    <w:p w:rsidR="00F41C5A" w:rsidRDefault="00F41C5A" w:rsidP="00312CAE">
      <w:pPr>
        <w:numPr>
          <w:ilvl w:val="12"/>
          <w:numId w:val="0"/>
        </w:numPr>
        <w:jc w:val="both"/>
        <w:rPr>
          <w:rFonts w:ascii="Arial" w:hAnsi="Arial" w:cs="Arial"/>
          <w:b/>
          <w:bCs/>
          <w:color w:val="0033CC"/>
          <w:sz w:val="12"/>
          <w:szCs w:val="12"/>
        </w:rPr>
      </w:pPr>
    </w:p>
    <w:p w:rsidR="00F41C5A" w:rsidRDefault="00F41C5A" w:rsidP="00312CAE">
      <w:pPr>
        <w:numPr>
          <w:ilvl w:val="12"/>
          <w:numId w:val="0"/>
        </w:numPr>
        <w:jc w:val="both"/>
        <w:rPr>
          <w:sz w:val="88"/>
          <w:szCs w:val="88"/>
        </w:rPr>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pPr>
        <w:spacing w:line="2" w:lineRule="exact"/>
        <w:rPr>
          <w:sz w:val="88"/>
          <w:szCs w:val="88"/>
        </w:rPr>
      </w:pP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b/>
          <w:bCs/>
          <w:color w:val="000080"/>
          <w:sz w:val="38"/>
          <w:szCs w:val="38"/>
        </w:rPr>
      </w:pPr>
      <w:r w:rsidRPr="00312CAE">
        <w:rPr>
          <w:rFonts w:ascii="Arial" w:hAnsi="Arial" w:cs="Arial"/>
          <w:b/>
          <w:bCs/>
          <w:color w:val="000080"/>
          <w:sz w:val="38"/>
          <w:szCs w:val="38"/>
        </w:rPr>
        <w:t>Delivery</w:t>
      </w: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b/>
          <w:bCs/>
          <w:color w:val="000080"/>
          <w:sz w:val="38"/>
          <w:szCs w:val="38"/>
        </w:rPr>
      </w:pPr>
      <w:r w:rsidRPr="00312CAE">
        <w:rPr>
          <w:rFonts w:ascii="Arial" w:hAnsi="Arial" w:cs="Arial"/>
          <w:b/>
          <w:bCs/>
          <w:color w:val="000080"/>
          <w:sz w:val="38"/>
          <w:szCs w:val="38"/>
        </w:rPr>
        <w:t>Agreement</w:t>
      </w: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b/>
          <w:bCs/>
          <w:color w:val="000080"/>
          <w:sz w:val="38"/>
          <w:szCs w:val="38"/>
        </w:rPr>
      </w:pPr>
      <w:r w:rsidRPr="00312CAE">
        <w:rPr>
          <w:rFonts w:ascii="Arial" w:hAnsi="Arial" w:cs="Arial"/>
          <w:b/>
          <w:bCs/>
          <w:color w:val="000080"/>
          <w:sz w:val="38"/>
          <w:szCs w:val="38"/>
        </w:rPr>
        <w:t>Personal Property</w:t>
      </w: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b/>
          <w:bCs/>
          <w:color w:val="000080"/>
          <w:sz w:val="38"/>
          <w:szCs w:val="38"/>
        </w:rPr>
      </w:pPr>
      <w:r w:rsidRPr="00312CAE">
        <w:rPr>
          <w:rFonts w:ascii="Arial" w:hAnsi="Arial" w:cs="Arial"/>
          <w:b/>
          <w:bCs/>
          <w:color w:val="000080"/>
          <w:sz w:val="38"/>
          <w:szCs w:val="38"/>
        </w:rPr>
        <w:t>Purpose</w:t>
      </w: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b/>
          <w:bCs/>
          <w:color w:val="000080"/>
          <w:sz w:val="38"/>
          <w:szCs w:val="38"/>
        </w:rPr>
      </w:pPr>
      <w:r w:rsidRPr="00312CAE">
        <w:rPr>
          <w:rFonts w:ascii="Arial" w:hAnsi="Arial" w:cs="Arial"/>
          <w:b/>
          <w:bCs/>
          <w:color w:val="000080"/>
          <w:sz w:val="38"/>
          <w:szCs w:val="38"/>
        </w:rPr>
        <w:t>Entered into for the Benefit of one or both parties; and</w:t>
      </w:r>
    </w:p>
    <w:p w:rsidR="00F41C5A" w:rsidRPr="00312CAE" w:rsidRDefault="00F41C5A" w:rsidP="00AB474B">
      <w:pPr>
        <w:pStyle w:val="Level1"/>
        <w:numPr>
          <w:ilvl w:val="0"/>
          <w:numId w:val="2"/>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540" w:hanging="540"/>
        <w:rPr>
          <w:rFonts w:ascii="Arial" w:hAnsi="Arial" w:cs="Arial"/>
          <w:sz w:val="38"/>
          <w:szCs w:val="38"/>
        </w:rPr>
      </w:pPr>
      <w:r w:rsidRPr="00312CAE">
        <w:rPr>
          <w:rFonts w:ascii="Arial" w:hAnsi="Arial" w:cs="Arial"/>
          <w:b/>
          <w:bCs/>
          <w:color w:val="000080"/>
          <w:sz w:val="38"/>
          <w:szCs w:val="38"/>
        </w:rPr>
        <w:t>ended with Redelivery</w:t>
      </w: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30"/>
          <w:szCs w:val="30"/>
        </w:rPr>
      </w:pPr>
      <w:r>
        <w:rPr>
          <w:rFonts w:ascii="Arial" w:hAnsi="Arial" w:cs="Arial"/>
          <w:b/>
          <w:bCs/>
          <w:sz w:val="30"/>
          <w:szCs w:val="30"/>
        </w:rPr>
        <w:t xml:space="preserve">In order for a Bailment to be valid, all of the above </w:t>
      </w:r>
      <w:r>
        <w:rPr>
          <w:rFonts w:ascii="Arial" w:hAnsi="Arial" w:cs="Arial"/>
          <w:b/>
          <w:bCs/>
          <w:color w:val="99090C"/>
          <w:sz w:val="30"/>
          <w:szCs w:val="30"/>
        </w:rPr>
        <w:t>Elements</w:t>
      </w:r>
      <w:r>
        <w:rPr>
          <w:rFonts w:ascii="Arial" w:hAnsi="Arial" w:cs="Arial"/>
          <w:b/>
          <w:bCs/>
          <w:sz w:val="30"/>
          <w:szCs w:val="30"/>
        </w:rPr>
        <w:t xml:space="preserve"> must be present.</w:t>
      </w: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30"/>
          <w:szCs w:val="30"/>
        </w:rPr>
      </w:pP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30"/>
          <w:szCs w:val="30"/>
        </w:rPr>
      </w:pPr>
      <w:r>
        <w:rPr>
          <w:rFonts w:ascii="Arial" w:hAnsi="Arial" w:cs="Arial"/>
          <w:b/>
          <w:bCs/>
          <w:sz w:val="30"/>
          <w:szCs w:val="30"/>
        </w:rPr>
        <w:t>Most importantly, there must be:</w:t>
      </w: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color w:val="000080"/>
          <w:sz w:val="30"/>
          <w:szCs w:val="30"/>
        </w:rPr>
      </w:pPr>
    </w:p>
    <w:p w:rsidR="00F41C5A" w:rsidRDefault="00F41C5A" w:rsidP="00312CAE">
      <w:pPr>
        <w:numPr>
          <w:ilvl w:val="12"/>
          <w:numId w:val="0"/>
        </w:numPr>
        <w:tabs>
          <w:tab w:val="left" w:pos="-489"/>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pPr>
        <w:spacing w:line="2" w:lineRule="exact"/>
      </w:pPr>
    </w:p>
    <w:p w:rsidR="00312CAE" w:rsidRDefault="00F41C5A" w:rsidP="00AB474B">
      <w:pPr>
        <w:pStyle w:val="Level1"/>
        <w:numPr>
          <w:ilvl w:val="0"/>
          <w:numId w:val="3"/>
        </w:numPr>
        <w:tabs>
          <w:tab w:val="left" w:pos="-489"/>
          <w:tab w:val="left" w:pos="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900" w:hanging="540"/>
        <w:rPr>
          <w:rFonts w:ascii="Arial" w:hAnsi="Arial" w:cs="Arial"/>
          <w:b/>
          <w:bCs/>
          <w:color w:val="000080"/>
          <w:sz w:val="30"/>
          <w:szCs w:val="30"/>
        </w:rPr>
      </w:pPr>
      <w:r>
        <w:rPr>
          <w:rFonts w:ascii="Arial" w:hAnsi="Arial" w:cs="Arial"/>
          <w:b/>
          <w:bCs/>
          <w:color w:val="000080"/>
          <w:sz w:val="30"/>
          <w:szCs w:val="30"/>
        </w:rPr>
        <w:t>A Transfer of Possession; and</w:t>
      </w:r>
    </w:p>
    <w:p w:rsidR="00F41C5A" w:rsidRPr="00312CAE" w:rsidRDefault="00F41C5A" w:rsidP="00AB474B">
      <w:pPr>
        <w:pStyle w:val="Level1"/>
        <w:numPr>
          <w:ilvl w:val="0"/>
          <w:numId w:val="3"/>
        </w:numPr>
        <w:tabs>
          <w:tab w:val="left" w:pos="-489"/>
          <w:tab w:val="left" w:pos="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left="900" w:hanging="540"/>
        <w:rPr>
          <w:rFonts w:ascii="Arial" w:hAnsi="Arial" w:cs="Arial"/>
          <w:b/>
          <w:bCs/>
          <w:color w:val="000080"/>
          <w:sz w:val="30"/>
          <w:szCs w:val="30"/>
        </w:rPr>
      </w:pPr>
      <w:r w:rsidRPr="00312CAE">
        <w:rPr>
          <w:rFonts w:ascii="Arial" w:hAnsi="Arial" w:cs="Arial"/>
          <w:b/>
          <w:bCs/>
          <w:color w:val="000080"/>
          <w:sz w:val="30"/>
          <w:szCs w:val="30"/>
        </w:rPr>
        <w:t>An intent of the bailee to take control of the bailed item.</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30"/>
          <w:szCs w:val="30"/>
        </w:rPr>
      </w:pPr>
      <w:r>
        <w:rPr>
          <w:rFonts w:ascii="Arial" w:hAnsi="Arial" w:cs="Arial"/>
          <w:b/>
          <w:bCs/>
          <w:sz w:val="30"/>
          <w:szCs w:val="30"/>
        </w:rPr>
        <w:t>The level of the duty of care of a bailee depends upon:</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color w:val="000080"/>
          <w:sz w:val="30"/>
          <w:szCs w:val="3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pPr>
        <w:spacing w:line="2" w:lineRule="exact"/>
      </w:pPr>
    </w:p>
    <w:p w:rsidR="00F41C5A" w:rsidRDefault="00F41C5A" w:rsidP="00AB474B">
      <w:pPr>
        <w:pStyle w:val="Level1"/>
        <w:numPr>
          <w:ilvl w:val="0"/>
          <w:numId w:val="4"/>
        </w:numPr>
        <w:tabs>
          <w:tab w:val="left" w:pos="-489"/>
          <w:tab w:val="left" w:pos="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rFonts w:ascii="Arial" w:hAnsi="Arial" w:cs="Arial"/>
          <w:sz w:val="20"/>
          <w:szCs w:val="20"/>
        </w:rPr>
      </w:pPr>
      <w:r>
        <w:rPr>
          <w:rFonts w:ascii="Arial" w:hAnsi="Arial" w:cs="Arial"/>
          <w:b/>
          <w:bCs/>
          <w:color w:val="000080"/>
          <w:sz w:val="30"/>
          <w:szCs w:val="30"/>
        </w:rPr>
        <w:t>Whose benefit the bailment is for.</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752419" w:rsidRDefault="00752419"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41C5A" w:rsidRPr="00F150C9" w:rsidRDefault="00752419"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Pr>
          <w:rFonts w:ascii="Arial" w:hAnsi="Arial" w:cs="Arial"/>
          <w:b/>
        </w:rPr>
        <w:t>(12</w:t>
      </w:r>
      <w:r w:rsidR="00F41C5A" w:rsidRPr="00F150C9">
        <w:rPr>
          <w:rFonts w:ascii="Arial" w:hAnsi="Arial" w:cs="Arial"/>
          <w:b/>
        </w:rPr>
        <w:t>)</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6000C0"/>
        </w:rPr>
      </w:pPr>
      <w:r>
        <w:rPr>
          <w:rFonts w:ascii="Arial" w:hAnsi="Arial" w:cs="Arial"/>
          <w:b/>
          <w:bCs/>
          <w:i/>
          <w:iCs/>
          <w:color w:val="6000C0"/>
          <w:sz w:val="64"/>
          <w:szCs w:val="64"/>
        </w:rPr>
        <w:lastRenderedPageBreak/>
        <w:t>Intellectual Property</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6000C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r>
        <w:rPr>
          <w:rFonts w:ascii="Arial" w:hAnsi="Arial" w:cs="Arial"/>
          <w:b/>
          <w:bCs/>
          <w:sz w:val="30"/>
          <w:szCs w:val="30"/>
        </w:rPr>
        <w:t xml:space="preserve">There are three recognized </w:t>
      </w:r>
      <w:r>
        <w:rPr>
          <w:rFonts w:ascii="Arial" w:hAnsi="Arial" w:cs="Arial"/>
          <w:b/>
          <w:bCs/>
          <w:color w:val="99090C"/>
          <w:sz w:val="30"/>
          <w:szCs w:val="30"/>
        </w:rPr>
        <w:t>types</w:t>
      </w:r>
      <w:r>
        <w:rPr>
          <w:rFonts w:ascii="Arial" w:hAnsi="Arial" w:cs="Arial"/>
          <w:b/>
          <w:bCs/>
          <w:sz w:val="30"/>
          <w:szCs w:val="30"/>
        </w:rPr>
        <w:t xml:space="preserve"> of intellectual property.</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r>
        <w:rPr>
          <w:rFonts w:ascii="Arial" w:hAnsi="Arial" w:cs="Arial"/>
          <w:b/>
          <w:bCs/>
          <w:sz w:val="30"/>
          <w:szCs w:val="30"/>
        </w:rPr>
        <w:t xml:space="preserve">Like the </w:t>
      </w:r>
      <w:r>
        <w:rPr>
          <w:rFonts w:ascii="Arial" w:hAnsi="Arial" w:cs="Arial"/>
          <w:b/>
          <w:bCs/>
          <w:color w:val="99090C"/>
          <w:sz w:val="30"/>
          <w:szCs w:val="30"/>
        </w:rPr>
        <w:t>types</w:t>
      </w:r>
      <w:r>
        <w:rPr>
          <w:rFonts w:ascii="Arial" w:hAnsi="Arial" w:cs="Arial"/>
          <w:b/>
          <w:bCs/>
          <w:sz w:val="30"/>
          <w:szCs w:val="30"/>
        </w:rPr>
        <w:t xml:space="preserve"> of property itself, these </w:t>
      </w:r>
      <w:r>
        <w:rPr>
          <w:rFonts w:ascii="Arial" w:hAnsi="Arial" w:cs="Arial"/>
          <w:b/>
          <w:bCs/>
          <w:color w:val="99090C"/>
          <w:sz w:val="30"/>
          <w:szCs w:val="30"/>
        </w:rPr>
        <w:t>types</w:t>
      </w:r>
      <w:r>
        <w:rPr>
          <w:rFonts w:ascii="Arial" w:hAnsi="Arial" w:cs="Arial"/>
          <w:b/>
          <w:bCs/>
          <w:sz w:val="30"/>
          <w:szCs w:val="30"/>
        </w:rPr>
        <w:t xml:space="preserve"> of intellectual property allow one to exercise their property rights according to the use and function of the intellectual property.  </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sz w:val="30"/>
          <w:szCs w:val="30"/>
        </w:rPr>
        <w:t xml:space="preserve">These </w:t>
      </w:r>
      <w:r>
        <w:rPr>
          <w:rFonts w:ascii="Arial" w:hAnsi="Arial" w:cs="Arial"/>
          <w:b/>
          <w:bCs/>
          <w:color w:val="99090C"/>
          <w:sz w:val="30"/>
          <w:szCs w:val="30"/>
        </w:rPr>
        <w:t>types</w:t>
      </w:r>
      <w:r>
        <w:rPr>
          <w:rFonts w:ascii="Arial" w:hAnsi="Arial" w:cs="Arial"/>
          <w:b/>
          <w:bCs/>
          <w:sz w:val="30"/>
          <w:szCs w:val="30"/>
        </w:rPr>
        <w:t xml:space="preserve"> of intellectual property include:</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i/>
          <w:iCs/>
          <w:color w:val="99090C"/>
          <w:sz w:val="64"/>
          <w:szCs w:val="64"/>
        </w:rPr>
        <w:t>Types of Intellectual Property</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33CC"/>
          <w:sz w:val="40"/>
          <w:szCs w:val="4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80"/>
          <w:sz w:val="40"/>
          <w:szCs w:val="40"/>
        </w:rPr>
      </w:pPr>
      <w:r>
        <w:rPr>
          <w:rFonts w:ascii="Arial" w:hAnsi="Arial" w:cs="Arial"/>
          <w:b/>
          <w:bCs/>
          <w:color w:val="000080"/>
          <w:sz w:val="40"/>
          <w:szCs w:val="40"/>
        </w:rPr>
        <w:t xml:space="preserve">1. Copyrights </w:t>
      </w:r>
      <w:r>
        <w:rPr>
          <w:rFonts w:ascii="Arial" w:hAnsi="Arial" w:cs="Arial"/>
          <w:b/>
          <w:bCs/>
          <w:color w:val="005000"/>
          <w:sz w:val="32"/>
          <w:szCs w:val="32"/>
        </w:rPr>
        <w:t>(Rights in Writings, Arts or Expression)</w:t>
      </w:r>
      <w:r>
        <w:rPr>
          <w:rFonts w:ascii="Arial" w:hAnsi="Arial" w:cs="Arial"/>
          <w:b/>
          <w:bCs/>
          <w:color w:val="000080"/>
          <w:sz w:val="40"/>
          <w:szCs w:val="40"/>
        </w:rPr>
        <w:t>;</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80"/>
          <w:sz w:val="40"/>
          <w:szCs w:val="4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80"/>
          <w:sz w:val="40"/>
          <w:szCs w:val="40"/>
        </w:rPr>
      </w:pPr>
      <w:r>
        <w:rPr>
          <w:rFonts w:ascii="Arial" w:hAnsi="Arial" w:cs="Arial"/>
          <w:b/>
          <w:bCs/>
          <w:color w:val="000080"/>
          <w:sz w:val="40"/>
          <w:szCs w:val="40"/>
        </w:rPr>
        <w:t xml:space="preserve">2. Patents </w:t>
      </w:r>
      <w:r>
        <w:rPr>
          <w:rFonts w:ascii="Arial" w:hAnsi="Arial" w:cs="Arial"/>
          <w:b/>
          <w:bCs/>
          <w:color w:val="005000"/>
          <w:sz w:val="32"/>
          <w:szCs w:val="32"/>
        </w:rPr>
        <w:t>(Rights in Inventions or Discoveries)</w:t>
      </w:r>
      <w:r>
        <w:rPr>
          <w:rFonts w:ascii="Arial" w:hAnsi="Arial" w:cs="Arial"/>
          <w:b/>
          <w:bCs/>
          <w:color w:val="000080"/>
          <w:sz w:val="40"/>
          <w:szCs w:val="40"/>
        </w:rPr>
        <w:t>; and</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80"/>
          <w:sz w:val="40"/>
          <w:szCs w:val="4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80"/>
          <w:sz w:val="40"/>
          <w:szCs w:val="40"/>
        </w:rPr>
      </w:pPr>
      <w:r>
        <w:rPr>
          <w:rFonts w:ascii="Arial" w:hAnsi="Arial" w:cs="Arial"/>
          <w:b/>
          <w:bCs/>
          <w:color w:val="000080"/>
          <w:sz w:val="40"/>
          <w:szCs w:val="40"/>
        </w:rPr>
        <w:t xml:space="preserve">3. Trademarks </w:t>
      </w:r>
      <w:r>
        <w:rPr>
          <w:rFonts w:ascii="Arial" w:hAnsi="Arial" w:cs="Arial"/>
          <w:b/>
          <w:bCs/>
          <w:color w:val="005000"/>
          <w:sz w:val="32"/>
          <w:szCs w:val="32"/>
        </w:rPr>
        <w:t>(Rights in a Word, Name or Symbol)</w:t>
      </w:r>
      <w:r>
        <w:rPr>
          <w:rFonts w:ascii="Arial" w:hAnsi="Arial" w:cs="Arial"/>
          <w:b/>
          <w:bCs/>
          <w:color w:val="000080"/>
          <w:sz w:val="40"/>
          <w:szCs w:val="40"/>
        </w:rPr>
        <w:t>.</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33CC"/>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r>
        <w:rPr>
          <w:rFonts w:ascii="Arial" w:hAnsi="Arial" w:cs="Arial"/>
          <w:b/>
          <w:bCs/>
          <w:sz w:val="30"/>
          <w:szCs w:val="30"/>
        </w:rPr>
        <w:t>These rights were NOT widely recognized in common law.</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p>
    <w:p w:rsidR="00F41C5A" w:rsidRDefault="001E5292"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r>
        <w:rPr>
          <w:rFonts w:ascii="Arial" w:hAnsi="Arial" w:cs="Arial"/>
          <w:b/>
          <w:bCs/>
          <w:sz w:val="30"/>
          <w:szCs w:val="30"/>
        </w:rPr>
        <w:t>These rights are NOT</w:t>
      </w:r>
      <w:r w:rsidR="009479FD">
        <w:rPr>
          <w:rFonts w:ascii="Arial" w:hAnsi="Arial" w:cs="Arial"/>
          <w:b/>
          <w:bCs/>
          <w:sz w:val="30"/>
          <w:szCs w:val="30"/>
        </w:rPr>
        <w:t xml:space="preserve"> enforceable world-</w:t>
      </w:r>
      <w:r w:rsidR="00F41C5A">
        <w:rPr>
          <w:rFonts w:ascii="Arial" w:hAnsi="Arial" w:cs="Arial"/>
          <w:b/>
          <w:bCs/>
          <w:sz w:val="30"/>
          <w:szCs w:val="30"/>
        </w:rPr>
        <w:t>wide (without a treaty).</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30"/>
          <w:szCs w:val="30"/>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rPr>
          <w:rFonts w:ascii="Arial" w:hAnsi="Arial" w:cs="Arial"/>
          <w:b/>
          <w:bCs/>
          <w:sz w:val="30"/>
          <w:szCs w:val="30"/>
        </w:rPr>
      </w:pPr>
      <w:r>
        <w:rPr>
          <w:rFonts w:ascii="Arial" w:hAnsi="Arial" w:cs="Arial"/>
          <w:b/>
          <w:bCs/>
          <w:sz w:val="30"/>
          <w:szCs w:val="30"/>
        </w:rPr>
        <w:t>These rights are recognized in modern law pursuant to federal statutes.</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rPr>
          <w:sz w:val="30"/>
          <w:szCs w:val="30"/>
        </w:rPr>
        <w:sectPr w:rsidR="00F41C5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pPr>
    </w:p>
    <w:p w:rsidR="00F41C5A" w:rsidRDefault="00F41C5A">
      <w:pPr>
        <w:spacing w:line="2" w:lineRule="exact"/>
        <w:rPr>
          <w:sz w:val="30"/>
          <w:szCs w:val="30"/>
        </w:rPr>
      </w:pPr>
    </w:p>
    <w:p w:rsidR="00312CAE" w:rsidRPr="00312CAE" w:rsidRDefault="00F41C5A" w:rsidP="00AB474B">
      <w:pPr>
        <w:numPr>
          <w:ilvl w:val="0"/>
          <w:numId w:val="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rPr>
          <w:rFonts w:ascii="Arial" w:hAnsi="Arial" w:cs="Arial"/>
          <w:b/>
          <w:bCs/>
          <w:i/>
          <w:iCs/>
          <w:color w:val="000080"/>
          <w:sz w:val="28"/>
          <w:szCs w:val="28"/>
        </w:rPr>
      </w:pPr>
      <w:r w:rsidRPr="00312CAE">
        <w:rPr>
          <w:rFonts w:ascii="Arial" w:hAnsi="Arial" w:cs="Arial"/>
          <w:b/>
          <w:bCs/>
          <w:i/>
          <w:iCs/>
          <w:color w:val="000080"/>
          <w:sz w:val="28"/>
          <w:szCs w:val="28"/>
        </w:rPr>
        <w:t>Title 17 of the United States Code outlines United States Copyright law.</w:t>
      </w:r>
    </w:p>
    <w:p w:rsidR="00312CAE" w:rsidRPr="00312CAE" w:rsidRDefault="00F41C5A" w:rsidP="00AB474B">
      <w:pPr>
        <w:numPr>
          <w:ilvl w:val="0"/>
          <w:numId w:val="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rPr>
          <w:rFonts w:ascii="Arial" w:hAnsi="Arial" w:cs="Arial"/>
          <w:b/>
          <w:bCs/>
          <w:i/>
          <w:iCs/>
          <w:color w:val="000080"/>
          <w:sz w:val="28"/>
          <w:szCs w:val="28"/>
        </w:rPr>
      </w:pPr>
      <w:r w:rsidRPr="00312CAE">
        <w:rPr>
          <w:rFonts w:ascii="Arial" w:hAnsi="Arial" w:cs="Arial"/>
          <w:b/>
          <w:bCs/>
          <w:i/>
          <w:iCs/>
          <w:color w:val="000080"/>
          <w:sz w:val="28"/>
          <w:szCs w:val="28"/>
        </w:rPr>
        <w:t>Title 35 of the United States Code outlines United States Patent law.</w:t>
      </w:r>
    </w:p>
    <w:p w:rsidR="00F41C5A" w:rsidRPr="00312CAE" w:rsidRDefault="00F41C5A" w:rsidP="00AB474B">
      <w:pPr>
        <w:numPr>
          <w:ilvl w:val="0"/>
          <w:numId w:val="4"/>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rPr>
          <w:rFonts w:ascii="Arial" w:hAnsi="Arial" w:cs="Arial"/>
          <w:b/>
          <w:bCs/>
          <w:i/>
          <w:iCs/>
          <w:color w:val="000080"/>
          <w:sz w:val="28"/>
          <w:szCs w:val="28"/>
        </w:rPr>
      </w:pPr>
      <w:r w:rsidRPr="00312CAE">
        <w:rPr>
          <w:rFonts w:ascii="Arial" w:hAnsi="Arial" w:cs="Arial"/>
          <w:b/>
          <w:bCs/>
          <w:i/>
          <w:iCs/>
          <w:color w:val="000080"/>
          <w:sz w:val="28"/>
          <w:szCs w:val="28"/>
        </w:rPr>
        <w:t>Title 15 of the United States Code outlines United States Trademark law.</w:t>
      </w:r>
    </w:p>
    <w:p w:rsidR="00F41C5A" w:rsidRPr="00312CAE"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bCs/>
          <w:sz w:val="30"/>
          <w:szCs w:val="30"/>
        </w:rPr>
        <w:t>Computer Programs have been held to be covered under copyright law as they are written code, not under patent law as processes.</w:t>
      </w: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F41C5A"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A0DE8" w:rsidRDefault="00DA0DE8"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41C5A" w:rsidRDefault="00752419" w:rsidP="00312CA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Pr>
          <w:rFonts w:ascii="Arial" w:hAnsi="Arial" w:cs="Arial"/>
          <w:b/>
        </w:rPr>
        <w:t>(13</w:t>
      </w:r>
      <w:r w:rsidR="00F41C5A" w:rsidRPr="009479FD">
        <w:rPr>
          <w:rFonts w:ascii="Arial" w:hAnsi="Arial" w:cs="Arial"/>
          <w:b/>
        </w:rPr>
        <w:t>)</w:t>
      </w:r>
    </w:p>
    <w:p w:rsidR="00DA0DE8" w:rsidRDefault="00DA0DE8"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Common Law Felonies</w:t>
      </w:r>
    </w:p>
    <w:p w:rsidR="00DA0DE8" w:rsidRDefault="00DA0DE8"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DA0DE8" w:rsidRDefault="00DA0DE8"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30"/>
          <w:szCs w:val="30"/>
        </w:rPr>
      </w:pPr>
      <w:r>
        <w:rPr>
          <w:rFonts w:ascii="Arial" w:hAnsi="Arial" w:cs="Arial"/>
          <w:b/>
          <w:bCs/>
          <w:sz w:val="30"/>
          <w:szCs w:val="30"/>
        </w:rPr>
        <w:t xml:space="preserve">Remember </w:t>
      </w:r>
      <w:r w:rsidRPr="00DA0DE8">
        <w:rPr>
          <w:rFonts w:ascii="Arial" w:hAnsi="Arial" w:cs="Arial"/>
          <w:b/>
          <w:bCs/>
          <w:color w:val="C00000"/>
          <w:sz w:val="48"/>
          <w:szCs w:val="48"/>
        </w:rPr>
        <w:t>MR &amp; MRS LAMB</w:t>
      </w:r>
      <w:r>
        <w:rPr>
          <w:rFonts w:ascii="Arial" w:hAnsi="Arial" w:cs="Arial"/>
          <w:b/>
          <w:bCs/>
          <w:sz w:val="30"/>
          <w:szCs w:val="30"/>
        </w:rPr>
        <w:t>.</w:t>
      </w:r>
    </w:p>
    <w:p w:rsidR="00DA0DE8" w:rsidRDefault="00B32B26"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30"/>
          <w:szCs w:val="3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1pt;width:449.2pt;height:192pt;z-index:-251654144">
            <v:imagedata r:id="rId7" o:title=""/>
          </v:shape>
          <o:OLEObject Type="Embed" ProgID="WP15Doc" ShapeID="_x0000_s1028" DrawAspect="Content" ObjectID="_1603194151" r:id="rId8"/>
        </w:object>
      </w:r>
      <w:r>
        <w:rPr>
          <w:rFonts w:ascii="Arial" w:hAnsi="Arial" w:cs="Arial"/>
          <w:b/>
          <w:bCs/>
          <w:i/>
          <w:iCs/>
          <w:noProof/>
          <w:color w:val="C00000"/>
          <w:sz w:val="40"/>
          <w:szCs w:val="40"/>
        </w:rPr>
        <w:object w:dxaOrig="1440" w:dyaOrig="1440">
          <v:shape id="_x0000_s1030" type="#_x0000_t75" style="position:absolute;margin-left:93.35pt;margin-top:2.1pt;width:449.25pt;height:195pt;z-index:251663360" fillcolor="#bbe0e3">
            <v:imagedata r:id="rId9" o:title=""/>
          </v:shape>
          <o:OLEObject Type="Embed" ProgID="WP15Doc" ShapeID="_x0000_s1030" DrawAspect="Content" ObjectID="_1603194152" r:id="rId10"/>
        </w:object>
      </w:r>
    </w:p>
    <w:p w:rsidR="00DA0DE8" w:rsidRDefault="00B32B26"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002060"/>
          <w:sz w:val="40"/>
          <w:szCs w:val="40"/>
        </w:rPr>
      </w:pPr>
      <w:r>
        <w:rPr>
          <w:rFonts w:ascii="Arial" w:hAnsi="Arial" w:cs="Arial"/>
          <w:b/>
          <w:bCs/>
          <w:i/>
          <w:iCs/>
          <w:noProof/>
          <w:color w:val="C00000"/>
          <w:sz w:val="40"/>
          <w:szCs w:val="40"/>
        </w:rPr>
        <w:object w:dxaOrig="1440" w:dyaOrig="1440">
          <v:shape id="_x0000_s1027" type="#_x0000_t75" style="position:absolute;left:0;text-align:left;margin-left:25pt;margin-top:21.1pt;width:501.15pt;height:12.75pt;z-index:251660288" fillcolor="#bbe0e3">
            <v:imagedata r:id="rId11" o:title=""/>
          </v:shape>
          <o:OLEObject Type="Embed" ProgID="WP15Doc" ShapeID="_x0000_s1027" DrawAspect="Content" ObjectID="_1603194153" r:id="rId12"/>
        </w:object>
      </w:r>
      <w:r w:rsidR="00DA0DE8" w:rsidRPr="00DA0DE8">
        <w:rPr>
          <w:rFonts w:ascii="Arial" w:hAnsi="Arial" w:cs="Arial"/>
          <w:b/>
          <w:bCs/>
          <w:i/>
          <w:iCs/>
          <w:color w:val="C00000"/>
          <w:sz w:val="40"/>
          <w:szCs w:val="40"/>
        </w:rPr>
        <w:t>M</w:t>
      </w:r>
      <w:r w:rsidR="00DA0DE8" w:rsidRPr="00DA0DE8">
        <w:rPr>
          <w:rFonts w:ascii="Arial" w:hAnsi="Arial" w:cs="Arial"/>
          <w:b/>
          <w:bCs/>
          <w:i/>
          <w:iCs/>
          <w:color w:val="002060"/>
          <w:sz w:val="40"/>
          <w:szCs w:val="40"/>
        </w:rPr>
        <w:t>urder</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R</w:t>
      </w:r>
      <w:r w:rsidR="00DA0DE8" w:rsidRPr="00DA0DE8">
        <w:rPr>
          <w:rFonts w:ascii="Arial" w:hAnsi="Arial" w:cs="Arial"/>
          <w:b/>
          <w:bCs/>
          <w:i/>
          <w:iCs/>
          <w:color w:val="002060"/>
          <w:sz w:val="40"/>
          <w:szCs w:val="40"/>
        </w:rPr>
        <w:t>ape</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M</w:t>
      </w:r>
      <w:r w:rsidR="00DA0DE8" w:rsidRPr="00DA0DE8">
        <w:rPr>
          <w:rFonts w:ascii="Arial" w:hAnsi="Arial" w:cs="Arial"/>
          <w:b/>
          <w:bCs/>
          <w:i/>
          <w:iCs/>
          <w:color w:val="002060"/>
          <w:sz w:val="40"/>
          <w:szCs w:val="40"/>
        </w:rPr>
        <w:t>anslaughter</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R</w:t>
      </w:r>
      <w:r w:rsidR="00DA0DE8" w:rsidRPr="00DA0DE8">
        <w:rPr>
          <w:rFonts w:ascii="Arial" w:hAnsi="Arial" w:cs="Arial"/>
          <w:b/>
          <w:bCs/>
          <w:i/>
          <w:iCs/>
          <w:color w:val="002060"/>
          <w:sz w:val="40"/>
          <w:szCs w:val="40"/>
        </w:rPr>
        <w:t>obbery</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S</w:t>
      </w:r>
      <w:r w:rsidR="00DA0DE8" w:rsidRPr="00DA0DE8">
        <w:rPr>
          <w:rFonts w:ascii="Arial" w:hAnsi="Arial" w:cs="Arial"/>
          <w:b/>
          <w:bCs/>
          <w:i/>
          <w:iCs/>
          <w:color w:val="002060"/>
          <w:sz w:val="40"/>
          <w:szCs w:val="40"/>
        </w:rPr>
        <w:t>odomy</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L</w:t>
      </w:r>
      <w:r w:rsidR="00DA0DE8" w:rsidRPr="00DA0DE8">
        <w:rPr>
          <w:rFonts w:ascii="Arial" w:hAnsi="Arial" w:cs="Arial"/>
          <w:b/>
          <w:bCs/>
          <w:i/>
          <w:iCs/>
          <w:color w:val="002060"/>
          <w:sz w:val="40"/>
          <w:szCs w:val="40"/>
        </w:rPr>
        <w:t>arceny</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A</w:t>
      </w:r>
      <w:r w:rsidR="00DA0DE8" w:rsidRPr="00DA0DE8">
        <w:rPr>
          <w:rFonts w:ascii="Arial" w:hAnsi="Arial" w:cs="Arial"/>
          <w:b/>
          <w:bCs/>
          <w:i/>
          <w:iCs/>
          <w:color w:val="002060"/>
          <w:sz w:val="40"/>
          <w:szCs w:val="40"/>
        </w:rPr>
        <w:t>rson</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M</w:t>
      </w:r>
      <w:r w:rsidR="00DA0DE8" w:rsidRPr="00DA0DE8">
        <w:rPr>
          <w:rFonts w:ascii="Arial" w:hAnsi="Arial" w:cs="Arial"/>
          <w:b/>
          <w:bCs/>
          <w:i/>
          <w:iCs/>
          <w:color w:val="002060"/>
          <w:sz w:val="40"/>
          <w:szCs w:val="40"/>
        </w:rPr>
        <w:t>ayhem</w:t>
      </w:r>
      <w:r w:rsidR="00DA0DE8" w:rsidRPr="00DA0DE8">
        <w:rPr>
          <w:rFonts w:ascii="Arial" w:hAnsi="Arial" w:cs="Arial"/>
          <w:b/>
          <w:bCs/>
          <w:i/>
          <w:iCs/>
          <w:color w:val="002060"/>
          <w:sz w:val="40"/>
          <w:szCs w:val="40"/>
        </w:rPr>
        <w:br/>
      </w:r>
      <w:r w:rsidR="00DA0DE8" w:rsidRPr="00DA0DE8">
        <w:rPr>
          <w:rFonts w:ascii="Arial" w:hAnsi="Arial" w:cs="Arial"/>
          <w:b/>
          <w:bCs/>
          <w:i/>
          <w:iCs/>
          <w:color w:val="C00000"/>
          <w:sz w:val="40"/>
          <w:szCs w:val="40"/>
        </w:rPr>
        <w:t>B</w:t>
      </w:r>
      <w:r w:rsidR="00DA0DE8" w:rsidRPr="00DA0DE8">
        <w:rPr>
          <w:rFonts w:ascii="Arial" w:hAnsi="Arial" w:cs="Arial"/>
          <w:b/>
          <w:bCs/>
          <w:i/>
          <w:iCs/>
          <w:color w:val="002060"/>
          <w:sz w:val="40"/>
          <w:szCs w:val="40"/>
        </w:rPr>
        <w:t>urglary</w:t>
      </w:r>
    </w:p>
    <w:p w:rsidR="007E011B" w:rsidRDefault="007E011B"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i/>
          <w:iCs/>
          <w:color w:val="002060"/>
          <w:sz w:val="40"/>
          <w:szCs w:val="40"/>
        </w:rPr>
      </w:pPr>
    </w:p>
    <w:p w:rsidR="00FC3D03" w:rsidRPr="00FC3D03"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48"/>
          <w:szCs w:val="48"/>
        </w:rPr>
      </w:pPr>
      <w:r w:rsidRPr="00FC3D03">
        <w:rPr>
          <w:rFonts w:ascii="Arial" w:hAnsi="Arial" w:cs="Arial"/>
          <w:b/>
          <w:bCs/>
          <w:color w:val="C00000"/>
          <w:sz w:val="48"/>
          <w:szCs w:val="48"/>
        </w:rPr>
        <w:t>Common Law Felonies vs. Modern Felonies</w:t>
      </w:r>
    </w:p>
    <w:p w:rsidR="00FC3D03" w:rsidRPr="00FC3D03"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2060"/>
          <w:sz w:val="14"/>
          <w:szCs w:val="14"/>
        </w:rPr>
      </w:pPr>
    </w:p>
    <w:p w:rsidR="00FC3D03"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28"/>
          <w:szCs w:val="28"/>
        </w:rPr>
      </w:pPr>
      <w:r w:rsidRPr="00160FFC">
        <w:rPr>
          <w:rFonts w:ascii="Arial" w:hAnsi="Arial" w:cs="Arial"/>
          <w:b/>
          <w:bCs/>
          <w:color w:val="002060"/>
          <w:sz w:val="28"/>
          <w:szCs w:val="28"/>
        </w:rPr>
        <w:t>At common law</w:t>
      </w:r>
      <w:r w:rsidRPr="00FC3D03">
        <w:rPr>
          <w:rFonts w:ascii="Arial" w:hAnsi="Arial" w:cs="Arial"/>
          <w:b/>
          <w:bCs/>
          <w:color w:val="000000" w:themeColor="text1"/>
          <w:sz w:val="28"/>
          <w:szCs w:val="28"/>
        </w:rPr>
        <w:t xml:space="preserve">, a felony was a capital offense, meaning the ultimate </w:t>
      </w:r>
      <w:r w:rsidRPr="00160FFC">
        <w:rPr>
          <w:rFonts w:ascii="Arial" w:hAnsi="Arial" w:cs="Arial"/>
          <w:b/>
          <w:bCs/>
          <w:color w:val="C00000"/>
          <w:sz w:val="28"/>
          <w:szCs w:val="28"/>
        </w:rPr>
        <w:t xml:space="preserve">punishment </w:t>
      </w:r>
      <w:r w:rsidRPr="00FC3D03">
        <w:rPr>
          <w:rFonts w:ascii="Arial" w:hAnsi="Arial" w:cs="Arial"/>
          <w:b/>
          <w:bCs/>
          <w:color w:val="000000" w:themeColor="text1"/>
          <w:sz w:val="28"/>
          <w:szCs w:val="28"/>
        </w:rPr>
        <w:t xml:space="preserve">was </w:t>
      </w:r>
      <w:r w:rsidR="00160FFC" w:rsidRPr="00160FFC">
        <w:rPr>
          <w:rFonts w:ascii="Arial" w:hAnsi="Arial" w:cs="Arial"/>
          <w:b/>
          <w:bCs/>
          <w:color w:val="C00000"/>
          <w:sz w:val="28"/>
          <w:szCs w:val="28"/>
        </w:rPr>
        <w:t>DEATH</w:t>
      </w:r>
      <w:r w:rsidRPr="00FC3D03">
        <w:rPr>
          <w:rFonts w:ascii="Arial" w:hAnsi="Arial" w:cs="Arial"/>
          <w:b/>
          <w:bCs/>
          <w:color w:val="000000" w:themeColor="text1"/>
          <w:sz w:val="28"/>
          <w:szCs w:val="28"/>
        </w:rPr>
        <w:t>.</w:t>
      </w:r>
    </w:p>
    <w:p w:rsidR="00FC3D03" w:rsidRPr="00160FFC"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14"/>
          <w:szCs w:val="14"/>
        </w:rPr>
      </w:pPr>
    </w:p>
    <w:p w:rsidR="00FC3D03" w:rsidRPr="00160FFC"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28"/>
          <w:szCs w:val="28"/>
        </w:rPr>
      </w:pPr>
      <w:r w:rsidRPr="00160FFC">
        <w:rPr>
          <w:rFonts w:ascii="Arial" w:hAnsi="Arial" w:cs="Arial"/>
          <w:b/>
          <w:bCs/>
          <w:color w:val="002060"/>
          <w:sz w:val="28"/>
          <w:szCs w:val="28"/>
        </w:rPr>
        <w:t>Today</w:t>
      </w:r>
      <w:r>
        <w:rPr>
          <w:rFonts w:ascii="Arial" w:hAnsi="Arial" w:cs="Arial"/>
          <w:b/>
          <w:bCs/>
          <w:color w:val="000000" w:themeColor="text1"/>
          <w:sz w:val="28"/>
          <w:szCs w:val="28"/>
        </w:rPr>
        <w:t xml:space="preserve">, a felony under New York law is generally considered </w:t>
      </w:r>
      <w:r w:rsidRPr="00160FFC">
        <w:rPr>
          <w:rFonts w:ascii="Arial" w:hAnsi="Arial" w:cs="Arial"/>
          <w:b/>
          <w:bCs/>
          <w:color w:val="C00000"/>
          <w:sz w:val="28"/>
          <w:szCs w:val="28"/>
        </w:rPr>
        <w:t>a crime</w:t>
      </w:r>
      <w:r w:rsidR="00160FFC" w:rsidRPr="00160FFC">
        <w:rPr>
          <w:rFonts w:ascii="Arial" w:hAnsi="Arial" w:cs="Arial"/>
          <w:b/>
          <w:bCs/>
          <w:color w:val="C00000"/>
          <w:sz w:val="28"/>
          <w:szCs w:val="28"/>
        </w:rPr>
        <w:t xml:space="preserve"> that can be punished by more than a year in jail.</w:t>
      </w:r>
    </w:p>
    <w:p w:rsidR="00FC3D03" w:rsidRPr="00FC3D03" w:rsidRDefault="00FC3D0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0000" w:themeColor="text1"/>
          <w:sz w:val="28"/>
          <w:szCs w:val="28"/>
        </w:rPr>
      </w:pPr>
    </w:p>
    <w:p w:rsidR="007E011B" w:rsidRDefault="007E011B"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rPr>
      </w:pPr>
      <w:r w:rsidRPr="007E011B">
        <w:rPr>
          <w:rFonts w:ascii="Arial" w:hAnsi="Arial" w:cs="Arial"/>
          <w:b/>
          <w:bCs/>
          <w:color w:val="002060"/>
          <w:sz w:val="40"/>
          <w:szCs w:val="40"/>
        </w:rPr>
        <w:t>Murder</w:t>
      </w:r>
      <w:r w:rsidRPr="007E011B">
        <w:rPr>
          <w:rFonts w:ascii="Arial" w:hAnsi="Arial" w:cs="Arial"/>
          <w:b/>
          <w:color w:val="002060"/>
          <w:sz w:val="40"/>
          <w:szCs w:val="40"/>
        </w:rPr>
        <w:br/>
      </w:r>
      <w:r w:rsidRPr="007E011B">
        <w:rPr>
          <w:rFonts w:ascii="Arial" w:hAnsi="Arial" w:cs="Arial"/>
          <w:b/>
          <w:color w:val="002060"/>
          <w:sz w:val="14"/>
          <w:szCs w:val="14"/>
        </w:rPr>
        <w:br/>
      </w:r>
      <w:r w:rsidRPr="00FC3D03">
        <w:rPr>
          <w:rFonts w:ascii="Arial" w:hAnsi="Arial" w:cs="Arial"/>
          <w:b/>
          <w:bCs/>
        </w:rPr>
        <w:t xml:space="preserve">A person is guilty of murder when: </w:t>
      </w:r>
      <w:r w:rsidRPr="00FC3D03">
        <w:rPr>
          <w:rFonts w:ascii="Arial" w:hAnsi="Arial" w:cs="Arial"/>
          <w:b/>
          <w:bCs/>
        </w:rPr>
        <w:br/>
      </w:r>
      <w:r w:rsidRPr="00FC3D03">
        <w:rPr>
          <w:rFonts w:ascii="Arial" w:hAnsi="Arial" w:cs="Arial"/>
          <w:b/>
          <w:bCs/>
          <w:sz w:val="10"/>
          <w:szCs w:val="10"/>
        </w:rPr>
        <w:br/>
      </w:r>
      <w:r w:rsidRPr="00FC3D03">
        <w:rPr>
          <w:rFonts w:ascii="Arial" w:hAnsi="Arial" w:cs="Arial"/>
          <w:b/>
          <w:bCs/>
        </w:rPr>
        <w:t xml:space="preserve">1. With intent to cause the death of another person, he causes the death of such person or of a third person; </w:t>
      </w:r>
      <w:r w:rsidRPr="00FC3D03">
        <w:rPr>
          <w:rFonts w:ascii="Arial" w:hAnsi="Arial" w:cs="Arial"/>
          <w:b/>
          <w:bCs/>
        </w:rPr>
        <w:br/>
      </w:r>
      <w:r w:rsidRPr="00FC3D03">
        <w:rPr>
          <w:rFonts w:ascii="Arial" w:hAnsi="Arial" w:cs="Arial"/>
          <w:b/>
          <w:bCs/>
          <w:sz w:val="10"/>
          <w:szCs w:val="10"/>
        </w:rPr>
        <w:br/>
      </w:r>
      <w:r w:rsidRPr="00FC3D03">
        <w:rPr>
          <w:rFonts w:ascii="Arial" w:hAnsi="Arial" w:cs="Arial"/>
          <w:b/>
          <w:bCs/>
        </w:rPr>
        <w:t xml:space="preserve">2. Under circumstances evincing a depraved indifference to human life, he recklessly engages in conduct which creates a grave risk of death to another person, and thereby causes the death of another person; or </w:t>
      </w:r>
      <w:r w:rsidRPr="00FC3D03">
        <w:rPr>
          <w:rFonts w:ascii="Arial" w:hAnsi="Arial" w:cs="Arial"/>
          <w:b/>
          <w:bCs/>
        </w:rPr>
        <w:br/>
      </w:r>
      <w:r w:rsidRPr="00FC3D03">
        <w:rPr>
          <w:rFonts w:ascii="Arial" w:hAnsi="Arial" w:cs="Arial"/>
          <w:b/>
          <w:bCs/>
          <w:sz w:val="10"/>
          <w:szCs w:val="10"/>
        </w:rPr>
        <w:br/>
      </w:r>
      <w:r w:rsidRPr="00FC3D03">
        <w:rPr>
          <w:rFonts w:ascii="Arial" w:hAnsi="Arial" w:cs="Arial"/>
          <w:b/>
          <w:bCs/>
        </w:rPr>
        <w:t>3. 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160FFC" w:rsidRDefault="00160FFC"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rPr>
      </w:pPr>
    </w:p>
    <w:p w:rsidR="00160FFC" w:rsidRDefault="00160FFC"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0000" w:themeColor="text1"/>
        </w:rPr>
      </w:pPr>
      <w:r w:rsidRPr="00160FFC">
        <w:rPr>
          <w:rFonts w:ascii="Arial" w:hAnsi="Arial" w:cs="Arial"/>
          <w:b/>
          <w:bCs/>
          <w:color w:val="002060"/>
          <w:sz w:val="40"/>
          <w:szCs w:val="40"/>
        </w:rPr>
        <w:t>Rape</w:t>
      </w:r>
      <w:r w:rsidRPr="00160FFC">
        <w:rPr>
          <w:rFonts w:ascii="Arial" w:hAnsi="Arial" w:cs="Arial"/>
          <w:b/>
          <w:color w:val="002060"/>
        </w:rPr>
        <w:br/>
      </w:r>
      <w:r w:rsidRPr="006515A3">
        <w:rPr>
          <w:rFonts w:ascii="Arial" w:hAnsi="Arial" w:cs="Arial"/>
          <w:b/>
          <w:color w:val="002060"/>
          <w:sz w:val="14"/>
          <w:szCs w:val="14"/>
        </w:rPr>
        <w:br/>
      </w:r>
      <w:r w:rsidRPr="00160FFC">
        <w:rPr>
          <w:rFonts w:ascii="Arial" w:hAnsi="Arial" w:cs="Arial"/>
          <w:b/>
          <w:color w:val="000000" w:themeColor="text1"/>
        </w:rPr>
        <w:t xml:space="preserve">A person is guilty of rape </w:t>
      </w:r>
      <w:r>
        <w:rPr>
          <w:rFonts w:ascii="Arial" w:hAnsi="Arial" w:cs="Arial"/>
          <w:b/>
          <w:color w:val="000000" w:themeColor="text1"/>
        </w:rPr>
        <w:t xml:space="preserve">(in the first degree) </w:t>
      </w:r>
      <w:r w:rsidRPr="00160FFC">
        <w:rPr>
          <w:rFonts w:ascii="Arial" w:hAnsi="Arial" w:cs="Arial"/>
          <w:b/>
          <w:color w:val="000000" w:themeColor="text1"/>
        </w:rPr>
        <w:t>when:</w:t>
      </w:r>
      <w:r w:rsidRPr="00160FFC">
        <w:rPr>
          <w:rFonts w:ascii="Arial" w:hAnsi="Arial" w:cs="Arial"/>
          <w:b/>
          <w:color w:val="000000" w:themeColor="text1"/>
        </w:rPr>
        <w:br/>
      </w:r>
      <w:r w:rsidRPr="00160FFC">
        <w:rPr>
          <w:rFonts w:ascii="Arial" w:hAnsi="Arial" w:cs="Arial"/>
          <w:b/>
          <w:color w:val="000000" w:themeColor="text1"/>
          <w:sz w:val="10"/>
          <w:szCs w:val="10"/>
        </w:rPr>
        <w:br/>
      </w:r>
      <w:r w:rsidRPr="00160FFC">
        <w:rPr>
          <w:rFonts w:ascii="Arial" w:hAnsi="Arial" w:cs="Arial"/>
          <w:b/>
          <w:color w:val="000000" w:themeColor="text1"/>
        </w:rPr>
        <w:t xml:space="preserve">He or she engages in sexual intercourse with another person: </w:t>
      </w:r>
      <w:r w:rsidRPr="00160FFC">
        <w:rPr>
          <w:rFonts w:ascii="Arial" w:hAnsi="Arial" w:cs="Arial"/>
          <w:b/>
          <w:color w:val="000000" w:themeColor="text1"/>
        </w:rPr>
        <w:br/>
      </w:r>
      <w:r w:rsidRPr="00160FFC">
        <w:rPr>
          <w:rFonts w:ascii="Arial" w:hAnsi="Arial" w:cs="Arial"/>
          <w:b/>
          <w:color w:val="000000" w:themeColor="text1"/>
          <w:sz w:val="10"/>
          <w:szCs w:val="10"/>
        </w:rPr>
        <w:br/>
      </w:r>
      <w:r w:rsidRPr="00160FFC">
        <w:rPr>
          <w:rFonts w:ascii="Arial" w:hAnsi="Arial" w:cs="Arial"/>
          <w:b/>
          <w:color w:val="000000" w:themeColor="text1"/>
        </w:rPr>
        <w:t xml:space="preserve">1. By forcible compulsion; or </w:t>
      </w:r>
      <w:r w:rsidRPr="00160FFC">
        <w:rPr>
          <w:rFonts w:ascii="Arial" w:hAnsi="Arial" w:cs="Arial"/>
          <w:b/>
          <w:color w:val="000000" w:themeColor="text1"/>
        </w:rPr>
        <w:br/>
      </w:r>
      <w:r w:rsidRPr="00160FFC">
        <w:rPr>
          <w:rFonts w:ascii="Arial" w:hAnsi="Arial" w:cs="Arial"/>
          <w:b/>
          <w:color w:val="000000" w:themeColor="text1"/>
          <w:sz w:val="10"/>
          <w:szCs w:val="10"/>
        </w:rPr>
        <w:br/>
      </w:r>
      <w:r w:rsidRPr="00160FFC">
        <w:rPr>
          <w:rFonts w:ascii="Arial" w:hAnsi="Arial" w:cs="Arial"/>
          <w:b/>
          <w:color w:val="000000" w:themeColor="text1"/>
        </w:rPr>
        <w:t xml:space="preserve">2. Who is incapable of consent by reason of being physically helpless; or </w:t>
      </w:r>
      <w:r w:rsidRPr="00160FFC">
        <w:rPr>
          <w:rFonts w:ascii="Arial" w:hAnsi="Arial" w:cs="Arial"/>
          <w:b/>
          <w:color w:val="000000" w:themeColor="text1"/>
        </w:rPr>
        <w:br/>
      </w:r>
      <w:r w:rsidRPr="00160FFC">
        <w:rPr>
          <w:rFonts w:ascii="Arial" w:hAnsi="Arial" w:cs="Arial"/>
          <w:b/>
          <w:color w:val="000000" w:themeColor="text1"/>
          <w:sz w:val="10"/>
          <w:szCs w:val="10"/>
        </w:rPr>
        <w:br/>
      </w:r>
      <w:r w:rsidRPr="00160FFC">
        <w:rPr>
          <w:rFonts w:ascii="Arial" w:hAnsi="Arial" w:cs="Arial"/>
          <w:b/>
          <w:color w:val="000000" w:themeColor="text1"/>
        </w:rPr>
        <w:t xml:space="preserve">3. Who is less than eleven years old; or </w:t>
      </w:r>
      <w:r w:rsidRPr="00160FFC">
        <w:rPr>
          <w:rFonts w:ascii="Arial" w:hAnsi="Arial" w:cs="Arial"/>
          <w:b/>
          <w:color w:val="000000" w:themeColor="text1"/>
        </w:rPr>
        <w:br/>
      </w:r>
      <w:r w:rsidRPr="00160FFC">
        <w:rPr>
          <w:rFonts w:ascii="Arial" w:hAnsi="Arial" w:cs="Arial"/>
          <w:b/>
          <w:color w:val="000000" w:themeColor="text1"/>
          <w:sz w:val="10"/>
          <w:szCs w:val="10"/>
        </w:rPr>
        <w:br/>
      </w:r>
      <w:r w:rsidRPr="00160FFC">
        <w:rPr>
          <w:rFonts w:ascii="Arial" w:hAnsi="Arial" w:cs="Arial"/>
          <w:b/>
          <w:color w:val="000000" w:themeColor="text1"/>
        </w:rPr>
        <w:t>4. Who is less than thirteen years old and the actor is eighteen years old or more.</w:t>
      </w:r>
    </w:p>
    <w:p w:rsidR="006515A3" w:rsidRDefault="006515A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0000" w:themeColor="text1"/>
        </w:rPr>
      </w:pPr>
    </w:p>
    <w:p w:rsidR="006515A3" w:rsidRDefault="006515A3"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0000" w:themeColor="text1"/>
        </w:rPr>
      </w:pPr>
      <w:r w:rsidRPr="006515A3">
        <w:rPr>
          <w:rFonts w:ascii="Arial" w:hAnsi="Arial" w:cs="Arial"/>
          <w:b/>
          <w:bCs/>
          <w:color w:val="002060"/>
          <w:sz w:val="40"/>
          <w:szCs w:val="40"/>
        </w:rPr>
        <w:t>Robbery</w:t>
      </w:r>
      <w:r w:rsidRPr="006515A3">
        <w:rPr>
          <w:rFonts w:ascii="Arial" w:hAnsi="Arial" w:cs="Arial"/>
          <w:b/>
          <w:color w:val="002060"/>
        </w:rPr>
        <w:br/>
      </w:r>
      <w:r w:rsidRPr="006515A3">
        <w:rPr>
          <w:rFonts w:ascii="Arial" w:hAnsi="Arial" w:cs="Arial"/>
          <w:b/>
          <w:color w:val="002060"/>
          <w:sz w:val="14"/>
          <w:szCs w:val="14"/>
        </w:rPr>
        <w:br/>
      </w:r>
      <w:r w:rsidRPr="006515A3">
        <w:rPr>
          <w:rFonts w:ascii="Arial" w:hAnsi="Arial" w:cs="Arial"/>
          <w:b/>
          <w:color w:val="000000" w:themeColor="text1"/>
        </w:rPr>
        <w:t xml:space="preserve">Robbery is forcible stealing. </w:t>
      </w:r>
      <w:r w:rsidRPr="006515A3">
        <w:rPr>
          <w:rFonts w:ascii="Arial" w:hAnsi="Arial" w:cs="Arial"/>
          <w:b/>
          <w:color w:val="000000" w:themeColor="text1"/>
        </w:rPr>
        <w:br/>
      </w:r>
      <w:r w:rsidRPr="006515A3">
        <w:rPr>
          <w:rFonts w:ascii="Arial" w:hAnsi="Arial" w:cs="Arial"/>
          <w:b/>
          <w:color w:val="000000" w:themeColor="text1"/>
          <w:sz w:val="10"/>
          <w:szCs w:val="10"/>
        </w:rPr>
        <w:br/>
      </w:r>
      <w:r w:rsidRPr="006515A3">
        <w:rPr>
          <w:rFonts w:ascii="Arial" w:hAnsi="Arial" w:cs="Arial"/>
          <w:b/>
          <w:color w:val="000000" w:themeColor="text1"/>
        </w:rPr>
        <w:t>A person forcibly steals property and commits robbery when:</w:t>
      </w:r>
      <w:r w:rsidRPr="006515A3">
        <w:rPr>
          <w:rFonts w:ascii="Arial" w:hAnsi="Arial" w:cs="Arial"/>
          <w:b/>
          <w:color w:val="000000" w:themeColor="text1"/>
        </w:rPr>
        <w:br/>
      </w:r>
      <w:r w:rsidRPr="006515A3">
        <w:rPr>
          <w:rFonts w:ascii="Arial" w:hAnsi="Arial" w:cs="Arial"/>
          <w:b/>
          <w:color w:val="000000" w:themeColor="text1"/>
          <w:sz w:val="10"/>
          <w:szCs w:val="10"/>
        </w:rPr>
        <w:br/>
      </w:r>
      <w:r w:rsidRPr="006515A3">
        <w:rPr>
          <w:rFonts w:ascii="Arial" w:hAnsi="Arial" w:cs="Arial"/>
          <w:b/>
          <w:color w:val="000000" w:themeColor="text1"/>
        </w:rPr>
        <w:t xml:space="preserve">In the course of committing a larceny, he uses or threatens the immediate use of physical force upon another person for the purpose of: </w:t>
      </w:r>
      <w:r w:rsidRPr="006515A3">
        <w:rPr>
          <w:rFonts w:ascii="Arial" w:hAnsi="Arial" w:cs="Arial"/>
          <w:b/>
          <w:color w:val="000000" w:themeColor="text1"/>
        </w:rPr>
        <w:br/>
      </w:r>
      <w:r w:rsidRPr="001A3CBC">
        <w:rPr>
          <w:rFonts w:ascii="Arial" w:hAnsi="Arial" w:cs="Arial"/>
          <w:b/>
          <w:color w:val="000000" w:themeColor="text1"/>
          <w:sz w:val="10"/>
          <w:szCs w:val="10"/>
        </w:rPr>
        <w:br/>
      </w:r>
      <w:r w:rsidRPr="006515A3">
        <w:rPr>
          <w:rFonts w:ascii="Arial" w:hAnsi="Arial" w:cs="Arial"/>
          <w:b/>
          <w:color w:val="000000" w:themeColor="text1"/>
        </w:rPr>
        <w:t xml:space="preserve">1. Preventing or overcoming resistance to the taking of the property or to the retention thereof immediately after the taking; or </w:t>
      </w:r>
      <w:r w:rsidRPr="006515A3">
        <w:rPr>
          <w:rFonts w:ascii="Arial" w:hAnsi="Arial" w:cs="Arial"/>
          <w:b/>
          <w:color w:val="000000" w:themeColor="text1"/>
        </w:rPr>
        <w:br/>
      </w:r>
      <w:r w:rsidRPr="001A3CBC">
        <w:rPr>
          <w:rFonts w:ascii="Arial" w:hAnsi="Arial" w:cs="Arial"/>
          <w:b/>
          <w:color w:val="000000" w:themeColor="text1"/>
          <w:sz w:val="10"/>
          <w:szCs w:val="10"/>
        </w:rPr>
        <w:br/>
      </w:r>
      <w:r w:rsidRPr="006515A3">
        <w:rPr>
          <w:rFonts w:ascii="Arial" w:hAnsi="Arial" w:cs="Arial"/>
          <w:b/>
          <w:color w:val="000000" w:themeColor="text1"/>
        </w:rPr>
        <w:t>2. Compelling the owner of such property or another person to deliver up the property or to engage in other conduct which aids in the commission of the larceny.</w:t>
      </w:r>
    </w:p>
    <w:p w:rsidR="001A3CBC" w:rsidRDefault="001A3CBC" w:rsidP="006515A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color w:val="000000" w:themeColor="text1"/>
        </w:rPr>
      </w:pPr>
    </w:p>
    <w:p w:rsidR="001A3CBC" w:rsidRDefault="00752419" w:rsidP="001A3CBC">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r>
        <w:rPr>
          <w:rFonts w:ascii="Arial" w:hAnsi="Arial" w:cs="Arial"/>
          <w:b/>
          <w:color w:val="000000" w:themeColor="text1"/>
        </w:rPr>
        <w:t>(14</w:t>
      </w:r>
      <w:r w:rsidR="001A3CBC">
        <w:rPr>
          <w:rFonts w:ascii="Arial" w:hAnsi="Arial" w:cs="Arial"/>
          <w:b/>
          <w:color w:val="000000" w:themeColor="text1"/>
        </w:rPr>
        <w:t>)</w:t>
      </w:r>
    </w:p>
    <w:p w:rsidR="0096461C" w:rsidRDefault="0096461C" w:rsidP="00DF1E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Introduction to Real Property</w:t>
      </w:r>
    </w:p>
    <w:p w:rsidR="0096461C" w:rsidRDefault="0096461C" w:rsidP="00DF1E1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96461C" w:rsidRPr="0096461C" w:rsidRDefault="0096461C" w:rsidP="00DF1E11">
      <w:pPr>
        <w:widowControl/>
        <w:spacing w:line="192" w:lineRule="auto"/>
        <w:rPr>
          <w:rFonts w:ascii="Arial" w:hAnsi="Arial" w:cs="Arial"/>
          <w:b/>
          <w:bCs/>
          <w:color w:val="C00000"/>
          <w:sz w:val="48"/>
          <w:szCs w:val="48"/>
        </w:rPr>
      </w:pPr>
      <w:r w:rsidRPr="0096461C">
        <w:rPr>
          <w:rFonts w:ascii="Arial" w:hAnsi="Arial" w:cs="Arial"/>
          <w:b/>
          <w:bCs/>
          <w:color w:val="C00000"/>
          <w:sz w:val="48"/>
          <w:szCs w:val="48"/>
        </w:rPr>
        <w:t>The Value of Real Property</w:t>
      </w:r>
    </w:p>
    <w:p w:rsidR="0096461C" w:rsidRDefault="0096461C" w:rsidP="00DF1E11">
      <w:pPr>
        <w:widowControl/>
        <w:spacing w:line="192" w:lineRule="auto"/>
        <w:rPr>
          <w:rFonts w:ascii="Arial" w:hAnsi="Arial" w:cs="Arial"/>
          <w:b/>
          <w:bCs/>
          <w:sz w:val="18"/>
          <w:szCs w:val="18"/>
        </w:rPr>
      </w:pPr>
    </w:p>
    <w:p w:rsidR="0096461C" w:rsidRDefault="0096461C" w:rsidP="00DF1E11">
      <w:pPr>
        <w:widowControl/>
        <w:spacing w:line="192" w:lineRule="auto"/>
        <w:rPr>
          <w:rFonts w:ascii="Arial" w:hAnsi="Arial" w:cs="Arial"/>
          <w:b/>
          <w:bCs/>
          <w:sz w:val="28"/>
          <w:szCs w:val="28"/>
        </w:rPr>
      </w:pPr>
      <w:r w:rsidRPr="0096461C">
        <w:rPr>
          <w:rFonts w:ascii="Arial" w:hAnsi="Arial" w:cs="Arial"/>
          <w:b/>
          <w:bCs/>
          <w:sz w:val="28"/>
          <w:szCs w:val="28"/>
        </w:rPr>
        <w:t>Historically, Real Property has meant:</w:t>
      </w:r>
    </w:p>
    <w:p w:rsidR="00C50D91" w:rsidRPr="00C50D91" w:rsidRDefault="00C50D91" w:rsidP="00DF1E11">
      <w:pPr>
        <w:widowControl/>
        <w:spacing w:line="192" w:lineRule="auto"/>
        <w:rPr>
          <w:rFonts w:ascii="Arial" w:hAnsi="Arial" w:cs="Arial"/>
          <w:b/>
          <w:bCs/>
          <w:sz w:val="14"/>
          <w:szCs w:val="14"/>
        </w:rPr>
      </w:pPr>
    </w:p>
    <w:p w:rsidR="0096461C" w:rsidRPr="002B68C5" w:rsidRDefault="00752419" w:rsidP="00DF1E11">
      <w:pPr>
        <w:widowControl/>
        <w:spacing w:line="192" w:lineRule="auto"/>
        <w:jc w:val="center"/>
        <w:rPr>
          <w:rFonts w:ascii="Arial" w:hAnsi="Arial" w:cs="Arial"/>
          <w:b/>
          <w:color w:val="002060"/>
          <w:sz w:val="34"/>
          <w:szCs w:val="34"/>
        </w:rPr>
      </w:pPr>
      <w:r w:rsidRPr="00752419">
        <w:rPr>
          <w:color w:val="002060"/>
          <w:sz w:val="32"/>
          <w:szCs w:val="32"/>
          <w:lang w:val="en-CA"/>
        </w:rPr>
        <w:fldChar w:fldCharType="begin"/>
      </w:r>
      <w:r w:rsidRPr="00752419">
        <w:rPr>
          <w:color w:val="002060"/>
          <w:sz w:val="32"/>
          <w:szCs w:val="32"/>
          <w:lang w:val="en-CA"/>
        </w:rPr>
        <w:instrText xml:space="preserve"> SEQ CHAPTER \h \r 1</w:instrText>
      </w:r>
      <w:r w:rsidRPr="00752419">
        <w:rPr>
          <w:color w:val="002060"/>
          <w:sz w:val="32"/>
          <w:szCs w:val="32"/>
          <w:lang w:val="en-CA"/>
        </w:rPr>
        <w:fldChar w:fldCharType="end"/>
      </w:r>
      <w:r w:rsidRPr="00752419">
        <w:rPr>
          <w:rFonts w:ascii="Arial" w:hAnsi="Arial" w:cs="Arial"/>
          <w:color w:val="002060"/>
          <w:sz w:val="32"/>
          <w:szCs w:val="32"/>
        </w:rPr>
        <w:t>●</w:t>
      </w:r>
      <w:r>
        <w:rPr>
          <w:rFonts w:ascii="Arial" w:hAnsi="Arial" w:cs="Arial"/>
          <w:b/>
          <w:color w:val="002060"/>
          <w:sz w:val="34"/>
          <w:szCs w:val="34"/>
        </w:rPr>
        <w:t xml:space="preserve"> </w:t>
      </w:r>
      <w:r w:rsidR="00A46D13" w:rsidRPr="002B68C5">
        <w:rPr>
          <w:rFonts w:ascii="Arial" w:hAnsi="Arial" w:cs="Arial"/>
          <w:b/>
          <w:color w:val="002060"/>
          <w:sz w:val="34"/>
          <w:szCs w:val="34"/>
        </w:rPr>
        <w:t>Wealth;</w:t>
      </w:r>
      <w:r w:rsidR="00A46D13" w:rsidRPr="002B68C5">
        <w:rPr>
          <w:rFonts w:ascii="Arial" w:hAnsi="Arial" w:cs="Arial"/>
          <w:b/>
          <w:color w:val="002060"/>
          <w:sz w:val="34"/>
          <w:szCs w:val="34"/>
        </w:rPr>
        <w:tab/>
      </w:r>
      <w:r>
        <w:rPr>
          <w:rFonts w:ascii="Arial" w:hAnsi="Arial" w:cs="Arial"/>
          <w:b/>
          <w:color w:val="002060"/>
          <w:sz w:val="34"/>
          <w:szCs w:val="34"/>
        </w:rPr>
        <w:tab/>
      </w:r>
      <w:r w:rsidRPr="00752419">
        <w:rPr>
          <w:rFonts w:ascii="Arial" w:hAnsi="Arial" w:cs="Arial"/>
          <w:color w:val="002060"/>
          <w:sz w:val="32"/>
          <w:szCs w:val="32"/>
        </w:rPr>
        <w:t>●</w:t>
      </w:r>
      <w:r>
        <w:rPr>
          <w:rFonts w:ascii="Arial" w:hAnsi="Arial" w:cs="Arial"/>
          <w:b/>
          <w:color w:val="002060"/>
          <w:sz w:val="34"/>
          <w:szCs w:val="34"/>
        </w:rPr>
        <w:t xml:space="preserve"> </w:t>
      </w:r>
      <w:r w:rsidR="00713787" w:rsidRPr="002B68C5">
        <w:rPr>
          <w:rFonts w:ascii="Arial" w:hAnsi="Arial" w:cs="Arial"/>
          <w:b/>
          <w:color w:val="002060"/>
          <w:sz w:val="34"/>
          <w:szCs w:val="34"/>
        </w:rPr>
        <w:t xml:space="preserve">Power; and </w:t>
      </w:r>
      <w:r>
        <w:rPr>
          <w:rFonts w:ascii="Arial" w:hAnsi="Arial" w:cs="Arial"/>
          <w:b/>
          <w:color w:val="002060"/>
          <w:sz w:val="34"/>
          <w:szCs w:val="34"/>
        </w:rPr>
        <w:tab/>
      </w:r>
      <w:r w:rsidR="00A46D13" w:rsidRPr="002B68C5">
        <w:rPr>
          <w:rFonts w:ascii="Arial" w:hAnsi="Arial" w:cs="Arial"/>
          <w:b/>
          <w:color w:val="002060"/>
          <w:sz w:val="34"/>
          <w:szCs w:val="34"/>
        </w:rPr>
        <w:tab/>
      </w:r>
      <w:r w:rsidRPr="00752419">
        <w:rPr>
          <w:rFonts w:ascii="Arial" w:hAnsi="Arial" w:cs="Arial"/>
          <w:color w:val="002060"/>
          <w:sz w:val="32"/>
          <w:szCs w:val="32"/>
        </w:rPr>
        <w:t>●</w:t>
      </w:r>
      <w:r>
        <w:rPr>
          <w:rFonts w:ascii="Arial" w:hAnsi="Arial" w:cs="Arial"/>
          <w:b/>
          <w:color w:val="002060"/>
          <w:sz w:val="34"/>
          <w:szCs w:val="34"/>
        </w:rPr>
        <w:t xml:space="preserve"> </w:t>
      </w:r>
      <w:r w:rsidR="00713787" w:rsidRPr="002B68C5">
        <w:rPr>
          <w:rFonts w:ascii="Arial" w:hAnsi="Arial" w:cs="Arial"/>
          <w:b/>
          <w:color w:val="002060"/>
          <w:sz w:val="34"/>
          <w:szCs w:val="34"/>
        </w:rPr>
        <w:t>Life.</w:t>
      </w:r>
    </w:p>
    <w:p w:rsidR="00713787" w:rsidRDefault="00713787" w:rsidP="00DF1E11">
      <w:pPr>
        <w:widowControl/>
        <w:spacing w:line="192" w:lineRule="auto"/>
        <w:rPr>
          <w:rFonts w:ascii="Arial" w:hAnsi="Arial" w:cs="Arial"/>
          <w:b/>
          <w:bCs/>
          <w:sz w:val="18"/>
          <w:szCs w:val="18"/>
        </w:rPr>
      </w:pPr>
    </w:p>
    <w:p w:rsidR="0096461C" w:rsidRPr="00713787" w:rsidRDefault="0096461C" w:rsidP="00DF1E11">
      <w:pPr>
        <w:widowControl/>
        <w:spacing w:line="192" w:lineRule="auto"/>
        <w:rPr>
          <w:rFonts w:ascii="Arial" w:hAnsi="Arial" w:cs="Arial"/>
          <w:b/>
          <w:bCs/>
          <w:sz w:val="28"/>
          <w:szCs w:val="28"/>
        </w:rPr>
      </w:pPr>
      <w:r w:rsidRPr="00713787">
        <w:rPr>
          <w:rFonts w:ascii="Arial" w:hAnsi="Arial" w:cs="Arial"/>
          <w:b/>
          <w:bCs/>
          <w:sz w:val="28"/>
          <w:szCs w:val="28"/>
        </w:rPr>
        <w:t>Real Property has always been viewed as valuable</w:t>
      </w:r>
      <w:r w:rsidR="00713787" w:rsidRPr="00713787">
        <w:rPr>
          <w:rFonts w:ascii="Arial" w:hAnsi="Arial" w:cs="Arial"/>
          <w:b/>
          <w:bCs/>
          <w:sz w:val="28"/>
          <w:szCs w:val="28"/>
        </w:rPr>
        <w:t xml:space="preserve"> </w:t>
      </w:r>
      <w:r w:rsidRPr="00713787">
        <w:rPr>
          <w:rFonts w:ascii="Arial" w:hAnsi="Arial" w:cs="Arial"/>
          <w:b/>
          <w:bCs/>
          <w:sz w:val="28"/>
          <w:szCs w:val="28"/>
        </w:rPr>
        <w:t>throughout history because:</w:t>
      </w:r>
    </w:p>
    <w:p w:rsidR="00713787" w:rsidRPr="00C50D91" w:rsidRDefault="00713787" w:rsidP="00DF1E11">
      <w:pPr>
        <w:widowControl/>
        <w:spacing w:line="192" w:lineRule="auto"/>
        <w:rPr>
          <w:rFonts w:ascii="Arial" w:hAnsi="Arial" w:cs="Arial"/>
          <w:sz w:val="14"/>
          <w:szCs w:val="14"/>
        </w:rPr>
      </w:pPr>
    </w:p>
    <w:p w:rsidR="00C50D91" w:rsidRPr="002B68C5" w:rsidRDefault="0096461C" w:rsidP="00AB474B">
      <w:pPr>
        <w:pStyle w:val="ListParagraph"/>
        <w:widowControl/>
        <w:numPr>
          <w:ilvl w:val="0"/>
          <w:numId w:val="13"/>
        </w:numPr>
        <w:spacing w:line="192" w:lineRule="auto"/>
        <w:rPr>
          <w:rFonts w:ascii="Arial" w:hAnsi="Arial" w:cs="Arial"/>
          <w:b/>
          <w:color w:val="002060"/>
          <w:sz w:val="34"/>
          <w:szCs w:val="34"/>
        </w:rPr>
      </w:pPr>
      <w:r w:rsidRPr="002B68C5">
        <w:rPr>
          <w:rFonts w:ascii="Arial" w:hAnsi="Arial" w:cs="Arial"/>
          <w:b/>
          <w:color w:val="002060"/>
          <w:sz w:val="34"/>
          <w:szCs w:val="34"/>
        </w:rPr>
        <w:t>It can be used to produce crops and maintain livestock upon</w:t>
      </w:r>
      <w:r w:rsidR="00713787" w:rsidRPr="002B68C5">
        <w:rPr>
          <w:rFonts w:ascii="Arial" w:hAnsi="Arial" w:cs="Arial"/>
          <w:b/>
          <w:color w:val="002060"/>
          <w:sz w:val="34"/>
          <w:szCs w:val="34"/>
        </w:rPr>
        <w:t xml:space="preserve"> </w:t>
      </w:r>
      <w:r w:rsidRPr="002B68C5">
        <w:rPr>
          <w:rFonts w:ascii="Arial" w:hAnsi="Arial" w:cs="Arial"/>
          <w:b/>
          <w:color w:val="002060"/>
          <w:sz w:val="34"/>
          <w:szCs w:val="34"/>
        </w:rPr>
        <w:t>which we depend for food;</w:t>
      </w:r>
      <w:r w:rsidR="00713787" w:rsidRPr="002B68C5">
        <w:rPr>
          <w:rFonts w:ascii="Arial" w:hAnsi="Arial" w:cs="Arial"/>
          <w:b/>
          <w:color w:val="002060"/>
          <w:sz w:val="34"/>
          <w:szCs w:val="34"/>
        </w:rPr>
        <w:t xml:space="preserve"> and</w:t>
      </w:r>
    </w:p>
    <w:p w:rsidR="00C50D91" w:rsidRPr="00C50D91" w:rsidRDefault="00C50D91" w:rsidP="00DF1E11">
      <w:pPr>
        <w:pStyle w:val="ListParagraph"/>
        <w:widowControl/>
        <w:spacing w:line="192" w:lineRule="auto"/>
        <w:rPr>
          <w:rFonts w:ascii="Arial" w:hAnsi="Arial" w:cs="Arial"/>
          <w:b/>
          <w:color w:val="002060"/>
          <w:sz w:val="14"/>
          <w:szCs w:val="14"/>
        </w:rPr>
      </w:pPr>
    </w:p>
    <w:p w:rsidR="0096461C" w:rsidRPr="002B68C5" w:rsidRDefault="0096461C" w:rsidP="00AB474B">
      <w:pPr>
        <w:pStyle w:val="ListParagraph"/>
        <w:widowControl/>
        <w:numPr>
          <w:ilvl w:val="0"/>
          <w:numId w:val="13"/>
        </w:numPr>
        <w:spacing w:line="192" w:lineRule="auto"/>
        <w:rPr>
          <w:rFonts w:ascii="Arial" w:hAnsi="Arial" w:cs="Arial"/>
          <w:b/>
          <w:color w:val="002060"/>
          <w:sz w:val="34"/>
          <w:szCs w:val="34"/>
        </w:rPr>
      </w:pPr>
      <w:r w:rsidRPr="002B68C5">
        <w:rPr>
          <w:rFonts w:ascii="Arial" w:hAnsi="Arial" w:cs="Arial"/>
          <w:b/>
          <w:color w:val="002060"/>
          <w:sz w:val="34"/>
          <w:szCs w:val="34"/>
        </w:rPr>
        <w:t>It can be used as a platform upon which buildings can be</w:t>
      </w:r>
      <w:r w:rsidR="00713787" w:rsidRPr="002B68C5">
        <w:rPr>
          <w:rFonts w:ascii="Arial" w:hAnsi="Arial" w:cs="Arial"/>
          <w:b/>
          <w:color w:val="002060"/>
          <w:sz w:val="34"/>
          <w:szCs w:val="34"/>
        </w:rPr>
        <w:t xml:space="preserve"> constructed.</w:t>
      </w:r>
    </w:p>
    <w:p w:rsidR="00713787" w:rsidRPr="00A46D13" w:rsidRDefault="00713787" w:rsidP="00DF1E11">
      <w:pPr>
        <w:widowControl/>
        <w:spacing w:line="192" w:lineRule="auto"/>
        <w:rPr>
          <w:rFonts w:ascii="Arial" w:hAnsi="Arial" w:cs="Arial"/>
          <w:sz w:val="14"/>
          <w:szCs w:val="14"/>
        </w:rPr>
      </w:pPr>
    </w:p>
    <w:p w:rsidR="0096461C" w:rsidRPr="00A46D13" w:rsidRDefault="00A46D13" w:rsidP="00DF1E11">
      <w:pPr>
        <w:widowControl/>
        <w:spacing w:line="192" w:lineRule="auto"/>
        <w:rPr>
          <w:rFonts w:ascii="Arial" w:hAnsi="Arial" w:cs="Arial"/>
          <w:b/>
          <w:bCs/>
          <w:sz w:val="28"/>
          <w:szCs w:val="28"/>
        </w:rPr>
      </w:pPr>
      <w:r w:rsidRPr="00A46D13">
        <w:rPr>
          <w:rFonts w:ascii="Arial" w:hAnsi="Arial" w:cs="Arial"/>
          <w:b/>
          <w:bCs/>
          <w:sz w:val="28"/>
          <w:szCs w:val="28"/>
        </w:rPr>
        <w:t xml:space="preserve">To </w:t>
      </w:r>
      <w:r w:rsidR="0096461C" w:rsidRPr="00A46D13">
        <w:rPr>
          <w:rFonts w:ascii="Arial" w:hAnsi="Arial" w:cs="Arial"/>
          <w:b/>
          <w:bCs/>
          <w:sz w:val="28"/>
          <w:szCs w:val="28"/>
        </w:rPr>
        <w:t>understand Real Property, and its legal concepts,</w:t>
      </w:r>
      <w:r w:rsidRPr="00A46D13">
        <w:rPr>
          <w:rFonts w:ascii="Arial" w:hAnsi="Arial" w:cs="Arial"/>
          <w:b/>
          <w:bCs/>
          <w:sz w:val="28"/>
          <w:szCs w:val="28"/>
        </w:rPr>
        <w:t xml:space="preserve"> </w:t>
      </w:r>
      <w:r w:rsidR="0096461C" w:rsidRPr="00A46D13">
        <w:rPr>
          <w:rFonts w:ascii="Arial" w:hAnsi="Arial" w:cs="Arial"/>
          <w:b/>
          <w:bCs/>
          <w:sz w:val="28"/>
          <w:szCs w:val="28"/>
        </w:rPr>
        <w:t>one must think in terms of:</w:t>
      </w:r>
    </w:p>
    <w:p w:rsidR="00A46D13" w:rsidRPr="00A46D13" w:rsidRDefault="00A46D13" w:rsidP="00DF1E11">
      <w:pPr>
        <w:widowControl/>
        <w:spacing w:line="192" w:lineRule="auto"/>
        <w:rPr>
          <w:rFonts w:ascii="Arial" w:hAnsi="Arial" w:cs="Arial"/>
          <w:sz w:val="14"/>
          <w:szCs w:val="14"/>
        </w:rPr>
      </w:pPr>
    </w:p>
    <w:p w:rsidR="0096461C" w:rsidRPr="002B68C5" w:rsidRDefault="0096461C"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Possession and Time.</w:t>
      </w:r>
    </w:p>
    <w:p w:rsidR="0096461C" w:rsidRPr="00A46D13" w:rsidRDefault="0096461C" w:rsidP="00DF1E11">
      <w:pPr>
        <w:widowControl/>
        <w:spacing w:line="192" w:lineRule="auto"/>
        <w:rPr>
          <w:rFonts w:ascii="Arial" w:hAnsi="Arial" w:cs="Arial"/>
          <w:b/>
          <w:bCs/>
          <w:sz w:val="14"/>
          <w:szCs w:val="14"/>
        </w:rPr>
      </w:pPr>
    </w:p>
    <w:p w:rsidR="0096461C" w:rsidRPr="00A46D13" w:rsidRDefault="0096461C" w:rsidP="00DF1E11">
      <w:pPr>
        <w:widowControl/>
        <w:spacing w:line="192" w:lineRule="auto"/>
        <w:rPr>
          <w:rFonts w:ascii="Arial" w:hAnsi="Arial" w:cs="Arial"/>
          <w:b/>
          <w:bCs/>
          <w:sz w:val="28"/>
          <w:szCs w:val="28"/>
        </w:rPr>
      </w:pPr>
      <w:r w:rsidRPr="00A46D13">
        <w:rPr>
          <w:rFonts w:ascii="Arial" w:hAnsi="Arial" w:cs="Arial"/>
          <w:b/>
          <w:bCs/>
          <w:sz w:val="28"/>
          <w:szCs w:val="28"/>
        </w:rPr>
        <w:t>Complex legal rules and holdings of Real Property have</w:t>
      </w:r>
      <w:r w:rsidR="00A46D13" w:rsidRPr="00A46D13">
        <w:rPr>
          <w:rFonts w:ascii="Arial" w:hAnsi="Arial" w:cs="Arial"/>
          <w:b/>
          <w:bCs/>
          <w:sz w:val="28"/>
          <w:szCs w:val="28"/>
        </w:rPr>
        <w:t xml:space="preserve"> </w:t>
      </w:r>
      <w:r w:rsidRPr="00A46D13">
        <w:rPr>
          <w:rFonts w:ascii="Arial" w:hAnsi="Arial" w:cs="Arial"/>
          <w:b/>
          <w:bCs/>
          <w:sz w:val="28"/>
          <w:szCs w:val="28"/>
        </w:rPr>
        <w:t>developed because</w:t>
      </w:r>
      <w:r w:rsidR="00A46D13">
        <w:rPr>
          <w:rFonts w:ascii="Arial" w:hAnsi="Arial" w:cs="Arial"/>
          <w:b/>
          <w:bCs/>
          <w:sz w:val="28"/>
          <w:szCs w:val="28"/>
        </w:rPr>
        <w:t xml:space="preserve"> of</w:t>
      </w:r>
      <w:r w:rsidRPr="00A46D13">
        <w:rPr>
          <w:rFonts w:ascii="Arial" w:hAnsi="Arial" w:cs="Arial"/>
          <w:b/>
          <w:bCs/>
          <w:sz w:val="28"/>
          <w:szCs w:val="28"/>
        </w:rPr>
        <w:t>:</w:t>
      </w:r>
    </w:p>
    <w:p w:rsidR="00A46D13" w:rsidRPr="00A46D13" w:rsidRDefault="00A46D13" w:rsidP="00DF1E11">
      <w:pPr>
        <w:widowControl/>
        <w:spacing w:line="192" w:lineRule="auto"/>
        <w:rPr>
          <w:rFonts w:ascii="Arial" w:hAnsi="Arial" w:cs="Arial"/>
          <w:sz w:val="14"/>
          <w:szCs w:val="14"/>
        </w:rPr>
      </w:pPr>
    </w:p>
    <w:p w:rsidR="0096461C" w:rsidRPr="002B68C5" w:rsidRDefault="0096461C"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The inherent value and uniqueness of real property</w:t>
      </w:r>
      <w:r w:rsidR="00A46D13" w:rsidRPr="002B68C5">
        <w:rPr>
          <w:rFonts w:ascii="Arial" w:hAnsi="Arial" w:cs="Arial"/>
          <w:b/>
          <w:color w:val="002060"/>
          <w:sz w:val="34"/>
          <w:szCs w:val="34"/>
        </w:rPr>
        <w:t>.</w:t>
      </w:r>
    </w:p>
    <w:p w:rsidR="004F4833" w:rsidRPr="004F4833" w:rsidRDefault="004F4833" w:rsidP="004F4833">
      <w:pPr>
        <w:widowControl/>
        <w:spacing w:line="192" w:lineRule="auto"/>
        <w:jc w:val="both"/>
        <w:rPr>
          <w:rFonts w:ascii="Arial" w:hAnsi="Arial" w:cs="Arial"/>
          <w:b/>
          <w:bCs/>
          <w:sz w:val="10"/>
          <w:szCs w:val="10"/>
        </w:rPr>
      </w:pPr>
    </w:p>
    <w:p w:rsidR="004F4833" w:rsidRPr="001975FA" w:rsidRDefault="004F4833" w:rsidP="004F4833">
      <w:pPr>
        <w:widowControl/>
        <w:spacing w:line="192" w:lineRule="auto"/>
        <w:jc w:val="both"/>
        <w:rPr>
          <w:rFonts w:ascii="Arial" w:hAnsi="Arial" w:cs="Arial"/>
          <w:b/>
          <w:bCs/>
          <w:sz w:val="28"/>
          <w:szCs w:val="28"/>
        </w:rPr>
      </w:pPr>
      <w:r w:rsidRPr="001975FA">
        <w:rPr>
          <w:rFonts w:ascii="Arial" w:hAnsi="Arial" w:cs="Arial"/>
          <w:b/>
          <w:bCs/>
          <w:sz w:val="28"/>
          <w:szCs w:val="28"/>
        </w:rPr>
        <w:t>Because real property has always been held as special, distinct, unique and valuable in the law, the law has recognized:</w:t>
      </w:r>
    </w:p>
    <w:p w:rsidR="004F4833" w:rsidRDefault="004F4833" w:rsidP="004F4833">
      <w:pPr>
        <w:widowControl/>
        <w:spacing w:line="192" w:lineRule="auto"/>
        <w:rPr>
          <w:rFonts w:ascii="Arial" w:hAnsi="Arial" w:cs="Arial"/>
          <w:sz w:val="18"/>
          <w:szCs w:val="18"/>
        </w:rPr>
      </w:pPr>
    </w:p>
    <w:p w:rsidR="004F4833" w:rsidRPr="002B68C5" w:rsidRDefault="004F4833" w:rsidP="004F4833">
      <w:pPr>
        <w:pStyle w:val="ListParagraph"/>
        <w:widowControl/>
        <w:numPr>
          <w:ilvl w:val="0"/>
          <w:numId w:val="14"/>
        </w:numPr>
        <w:spacing w:line="192" w:lineRule="auto"/>
        <w:jc w:val="both"/>
        <w:rPr>
          <w:rFonts w:ascii="Arial" w:hAnsi="Arial" w:cs="Arial"/>
          <w:b/>
          <w:color w:val="002060"/>
          <w:sz w:val="34"/>
          <w:szCs w:val="34"/>
        </w:rPr>
      </w:pPr>
      <w:r w:rsidRPr="002B68C5">
        <w:rPr>
          <w:rFonts w:ascii="Arial" w:hAnsi="Arial" w:cs="Arial"/>
          <w:b/>
          <w:color w:val="002060"/>
          <w:sz w:val="34"/>
          <w:szCs w:val="34"/>
        </w:rPr>
        <w:t>That rights in it can be limited in its transference and possession by the original owner;</w:t>
      </w:r>
    </w:p>
    <w:p w:rsidR="004F4833" w:rsidRPr="00DF1E11" w:rsidRDefault="004F4833" w:rsidP="004F4833">
      <w:pPr>
        <w:pStyle w:val="ListParagraph"/>
        <w:widowControl/>
        <w:spacing w:line="192" w:lineRule="auto"/>
        <w:rPr>
          <w:rFonts w:ascii="Arial" w:hAnsi="Arial" w:cs="Arial"/>
          <w:b/>
          <w:color w:val="002060"/>
          <w:sz w:val="10"/>
          <w:szCs w:val="10"/>
        </w:rPr>
      </w:pPr>
    </w:p>
    <w:p w:rsidR="004F4833" w:rsidRPr="002B68C5" w:rsidRDefault="004F4833" w:rsidP="004F4833">
      <w:pPr>
        <w:pStyle w:val="ListParagraph"/>
        <w:widowControl/>
        <w:numPr>
          <w:ilvl w:val="0"/>
          <w:numId w:val="14"/>
        </w:numPr>
        <w:spacing w:line="192" w:lineRule="auto"/>
        <w:rPr>
          <w:rFonts w:ascii="Arial" w:hAnsi="Arial" w:cs="Arial"/>
          <w:b/>
          <w:color w:val="002060"/>
          <w:sz w:val="34"/>
          <w:szCs w:val="34"/>
        </w:rPr>
      </w:pPr>
      <w:r w:rsidRPr="002B68C5">
        <w:rPr>
          <w:rFonts w:ascii="Arial" w:hAnsi="Arial" w:cs="Arial"/>
          <w:b/>
          <w:color w:val="002060"/>
          <w:sz w:val="34"/>
          <w:szCs w:val="34"/>
        </w:rPr>
        <w:t>That rights in land can be limited in time; and</w:t>
      </w:r>
    </w:p>
    <w:p w:rsidR="004F4833" w:rsidRPr="00DF1E11" w:rsidRDefault="004F4833" w:rsidP="004F4833">
      <w:pPr>
        <w:pStyle w:val="ListParagraph"/>
        <w:widowControl/>
        <w:spacing w:line="192" w:lineRule="auto"/>
        <w:rPr>
          <w:rFonts w:ascii="Arial" w:hAnsi="Arial" w:cs="Arial"/>
          <w:b/>
          <w:color w:val="002060"/>
          <w:sz w:val="10"/>
          <w:szCs w:val="10"/>
        </w:rPr>
      </w:pPr>
    </w:p>
    <w:p w:rsidR="004F4833" w:rsidRPr="002B68C5" w:rsidRDefault="004F4833" w:rsidP="004F4833">
      <w:pPr>
        <w:pStyle w:val="ListParagraph"/>
        <w:widowControl/>
        <w:numPr>
          <w:ilvl w:val="0"/>
          <w:numId w:val="14"/>
        </w:numPr>
        <w:spacing w:line="192" w:lineRule="auto"/>
        <w:rPr>
          <w:rFonts w:ascii="Arial" w:hAnsi="Arial" w:cs="Arial"/>
          <w:b/>
          <w:color w:val="002060"/>
          <w:sz w:val="34"/>
          <w:szCs w:val="34"/>
        </w:rPr>
      </w:pPr>
      <w:r w:rsidRPr="002B68C5">
        <w:rPr>
          <w:rFonts w:ascii="Arial" w:hAnsi="Arial" w:cs="Arial"/>
          <w:b/>
          <w:color w:val="002060"/>
          <w:sz w:val="34"/>
          <w:szCs w:val="34"/>
        </w:rPr>
        <w:t>That rights in land can be possessory or non possessory.</w:t>
      </w:r>
    </w:p>
    <w:p w:rsidR="004F4833" w:rsidRPr="0096461C" w:rsidRDefault="004F4833" w:rsidP="004F483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p>
    <w:p w:rsidR="00636FC1" w:rsidRPr="0096461C" w:rsidRDefault="00636FC1" w:rsidP="00DF1E11">
      <w:pPr>
        <w:widowControl/>
        <w:spacing w:line="192" w:lineRule="auto"/>
        <w:rPr>
          <w:rFonts w:ascii="Arial" w:hAnsi="Arial" w:cs="Arial"/>
          <w:b/>
          <w:bCs/>
          <w:color w:val="C00000"/>
          <w:sz w:val="48"/>
          <w:szCs w:val="48"/>
        </w:rPr>
      </w:pPr>
      <w:r>
        <w:rPr>
          <w:rFonts w:ascii="Arial" w:hAnsi="Arial" w:cs="Arial"/>
          <w:b/>
          <w:bCs/>
          <w:color w:val="C00000"/>
          <w:sz w:val="48"/>
          <w:szCs w:val="48"/>
        </w:rPr>
        <w:t>Real Property Taxes</w:t>
      </w:r>
    </w:p>
    <w:p w:rsidR="00636FC1" w:rsidRDefault="00636FC1" w:rsidP="00DF1E11">
      <w:pPr>
        <w:widowControl/>
        <w:spacing w:line="192" w:lineRule="auto"/>
        <w:rPr>
          <w:rFonts w:ascii="Arial" w:hAnsi="Arial" w:cs="Arial"/>
          <w:b/>
          <w:bCs/>
          <w:sz w:val="18"/>
          <w:szCs w:val="18"/>
        </w:rPr>
      </w:pPr>
    </w:p>
    <w:p w:rsidR="0096461C" w:rsidRDefault="00636FC1" w:rsidP="00DF1E11">
      <w:pPr>
        <w:widowControl/>
        <w:spacing w:line="192" w:lineRule="auto"/>
        <w:rPr>
          <w:rFonts w:ascii="Arial" w:hAnsi="Arial" w:cs="Arial"/>
          <w:b/>
          <w:bCs/>
          <w:sz w:val="28"/>
          <w:szCs w:val="28"/>
        </w:rPr>
      </w:pPr>
      <w:r w:rsidRPr="004025DB">
        <w:rPr>
          <w:rFonts w:ascii="Arial" w:hAnsi="Arial" w:cs="Arial"/>
          <w:b/>
          <w:bCs/>
          <w:sz w:val="28"/>
          <w:szCs w:val="28"/>
        </w:rPr>
        <w:t xml:space="preserve">There are </w:t>
      </w:r>
      <w:r w:rsidR="0096461C" w:rsidRPr="004025DB">
        <w:rPr>
          <w:rFonts w:ascii="Arial" w:hAnsi="Arial" w:cs="Arial"/>
          <w:b/>
          <w:bCs/>
          <w:sz w:val="28"/>
          <w:szCs w:val="28"/>
        </w:rPr>
        <w:t>two types of taxes that tax you on</w:t>
      </w:r>
      <w:r w:rsidR="004025DB" w:rsidRPr="004025DB">
        <w:rPr>
          <w:rFonts w:ascii="Arial" w:hAnsi="Arial" w:cs="Arial"/>
          <w:b/>
          <w:bCs/>
          <w:sz w:val="28"/>
          <w:szCs w:val="28"/>
        </w:rPr>
        <w:t xml:space="preserve"> </w:t>
      </w:r>
      <w:r w:rsidR="0096461C" w:rsidRPr="004025DB">
        <w:rPr>
          <w:rFonts w:ascii="Arial" w:hAnsi="Arial" w:cs="Arial"/>
          <w:b/>
          <w:bCs/>
          <w:sz w:val="28"/>
          <w:szCs w:val="28"/>
        </w:rPr>
        <w:t xml:space="preserve">what you own or have, </w:t>
      </w:r>
      <w:r w:rsidR="004025DB">
        <w:rPr>
          <w:rFonts w:ascii="Arial" w:hAnsi="Arial" w:cs="Arial"/>
          <w:b/>
          <w:bCs/>
          <w:sz w:val="28"/>
          <w:szCs w:val="28"/>
        </w:rPr>
        <w:t>not on what you earn or acquire.  They are:</w:t>
      </w:r>
    </w:p>
    <w:p w:rsidR="004025DB" w:rsidRPr="004025DB" w:rsidRDefault="004025DB" w:rsidP="00DF1E11">
      <w:pPr>
        <w:widowControl/>
        <w:spacing w:line="192" w:lineRule="auto"/>
        <w:rPr>
          <w:rFonts w:ascii="Arial" w:hAnsi="Arial" w:cs="Arial"/>
          <w:b/>
          <w:bCs/>
          <w:sz w:val="14"/>
          <w:szCs w:val="14"/>
        </w:rPr>
      </w:pPr>
    </w:p>
    <w:p w:rsidR="0096461C" w:rsidRPr="002B68C5" w:rsidRDefault="0096461C"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Real Property Taxes and Estate (or Death) Taxes</w:t>
      </w:r>
      <w:r w:rsidR="001975FA" w:rsidRPr="002B68C5">
        <w:rPr>
          <w:rFonts w:ascii="Arial" w:hAnsi="Arial" w:cs="Arial"/>
          <w:b/>
          <w:color w:val="002060"/>
          <w:sz w:val="34"/>
          <w:szCs w:val="34"/>
        </w:rPr>
        <w:t>.</w:t>
      </w:r>
    </w:p>
    <w:p w:rsidR="001975FA" w:rsidRPr="001975FA" w:rsidRDefault="001975FA" w:rsidP="00DF1E11">
      <w:pPr>
        <w:widowControl/>
        <w:spacing w:line="192" w:lineRule="auto"/>
        <w:rPr>
          <w:rFonts w:ascii="Arial" w:hAnsi="Arial" w:cs="Arial"/>
          <w:b/>
          <w:bCs/>
          <w:sz w:val="14"/>
          <w:szCs w:val="14"/>
        </w:rPr>
      </w:pPr>
    </w:p>
    <w:p w:rsidR="0096461C" w:rsidRDefault="0096461C" w:rsidP="00DF1E11">
      <w:pPr>
        <w:widowControl/>
        <w:spacing w:line="192" w:lineRule="auto"/>
        <w:rPr>
          <w:rFonts w:ascii="Arial" w:hAnsi="Arial" w:cs="Arial"/>
          <w:b/>
          <w:bCs/>
          <w:sz w:val="28"/>
          <w:szCs w:val="28"/>
        </w:rPr>
      </w:pPr>
      <w:r w:rsidRPr="001975FA">
        <w:rPr>
          <w:rFonts w:ascii="Arial" w:hAnsi="Arial" w:cs="Arial"/>
          <w:b/>
          <w:bCs/>
          <w:sz w:val="28"/>
          <w:szCs w:val="28"/>
        </w:rPr>
        <w:t>In New York State, Real Property Taxes are used to</w:t>
      </w:r>
      <w:r w:rsidR="001975FA" w:rsidRPr="001975FA">
        <w:rPr>
          <w:rFonts w:ascii="Arial" w:hAnsi="Arial" w:cs="Arial"/>
          <w:b/>
          <w:bCs/>
          <w:sz w:val="28"/>
          <w:szCs w:val="28"/>
        </w:rPr>
        <w:t xml:space="preserve"> </w:t>
      </w:r>
      <w:r w:rsidRPr="001975FA">
        <w:rPr>
          <w:rFonts w:ascii="Arial" w:hAnsi="Arial" w:cs="Arial"/>
          <w:b/>
          <w:bCs/>
          <w:sz w:val="28"/>
          <w:szCs w:val="28"/>
        </w:rPr>
        <w:t>finance:</w:t>
      </w:r>
    </w:p>
    <w:p w:rsidR="001975FA" w:rsidRPr="001975FA" w:rsidRDefault="001975FA" w:rsidP="00DF1E11">
      <w:pPr>
        <w:widowControl/>
        <w:spacing w:line="192" w:lineRule="auto"/>
        <w:rPr>
          <w:rFonts w:ascii="Arial" w:hAnsi="Arial" w:cs="Arial"/>
          <w:b/>
          <w:bCs/>
          <w:sz w:val="14"/>
          <w:szCs w:val="14"/>
        </w:rPr>
      </w:pPr>
    </w:p>
    <w:p w:rsidR="0096461C" w:rsidRPr="002B68C5" w:rsidRDefault="001975FA"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Local Governments and Schools.</w:t>
      </w:r>
    </w:p>
    <w:p w:rsidR="001975FA" w:rsidRDefault="001975FA" w:rsidP="00DF1E11">
      <w:pPr>
        <w:widowControl/>
        <w:spacing w:line="192" w:lineRule="auto"/>
        <w:rPr>
          <w:rFonts w:ascii="Arial" w:hAnsi="Arial" w:cs="Arial"/>
          <w:sz w:val="18"/>
          <w:szCs w:val="18"/>
        </w:rPr>
      </w:pPr>
    </w:p>
    <w:p w:rsidR="0096461C" w:rsidRPr="001975FA" w:rsidRDefault="0096461C" w:rsidP="00DF1E11">
      <w:pPr>
        <w:widowControl/>
        <w:spacing w:line="192" w:lineRule="auto"/>
        <w:rPr>
          <w:rFonts w:ascii="Arial" w:hAnsi="Arial" w:cs="Arial"/>
          <w:b/>
          <w:bCs/>
          <w:sz w:val="28"/>
          <w:szCs w:val="28"/>
        </w:rPr>
      </w:pPr>
      <w:r w:rsidRPr="001975FA">
        <w:rPr>
          <w:rFonts w:ascii="Arial" w:hAnsi="Arial" w:cs="Arial"/>
          <w:b/>
          <w:bCs/>
          <w:sz w:val="28"/>
          <w:szCs w:val="28"/>
        </w:rPr>
        <w:t>The STAR Program in New York shifts school tax revenue:</w:t>
      </w:r>
    </w:p>
    <w:p w:rsidR="001975FA" w:rsidRPr="001975FA" w:rsidRDefault="001975FA" w:rsidP="00DF1E11">
      <w:pPr>
        <w:widowControl/>
        <w:spacing w:line="192" w:lineRule="auto"/>
        <w:rPr>
          <w:rFonts w:ascii="Arial" w:hAnsi="Arial" w:cs="Arial"/>
          <w:sz w:val="14"/>
          <w:szCs w:val="14"/>
        </w:rPr>
      </w:pPr>
    </w:p>
    <w:p w:rsidR="0096461C" w:rsidRPr="002B68C5" w:rsidRDefault="0096461C"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From real property taxes to income taxes.</w:t>
      </w:r>
    </w:p>
    <w:p w:rsidR="001975FA" w:rsidRDefault="001975FA" w:rsidP="00DF1E11">
      <w:pPr>
        <w:widowControl/>
        <w:spacing w:line="192" w:lineRule="auto"/>
        <w:rPr>
          <w:rFonts w:ascii="Arial" w:hAnsi="Arial" w:cs="Arial"/>
          <w:b/>
          <w:bCs/>
          <w:sz w:val="18"/>
          <w:szCs w:val="18"/>
        </w:rPr>
      </w:pPr>
    </w:p>
    <w:p w:rsidR="0096461C" w:rsidRPr="001975FA" w:rsidRDefault="0096461C" w:rsidP="00DF1E11">
      <w:pPr>
        <w:widowControl/>
        <w:spacing w:line="192" w:lineRule="auto"/>
        <w:rPr>
          <w:rFonts w:ascii="Arial" w:hAnsi="Arial" w:cs="Arial"/>
          <w:b/>
          <w:bCs/>
          <w:sz w:val="28"/>
          <w:szCs w:val="28"/>
        </w:rPr>
      </w:pPr>
      <w:r w:rsidRPr="001975FA">
        <w:rPr>
          <w:rFonts w:ascii="Arial" w:hAnsi="Arial" w:cs="Arial"/>
          <w:b/>
          <w:bCs/>
          <w:sz w:val="28"/>
          <w:szCs w:val="28"/>
        </w:rPr>
        <w:t>Governments use the real p</w:t>
      </w:r>
      <w:r w:rsidR="001975FA" w:rsidRPr="001975FA">
        <w:rPr>
          <w:rFonts w:ascii="Arial" w:hAnsi="Arial" w:cs="Arial"/>
          <w:b/>
          <w:bCs/>
          <w:sz w:val="28"/>
          <w:szCs w:val="28"/>
        </w:rPr>
        <w:t xml:space="preserve">roperty tax to generate revenue </w:t>
      </w:r>
      <w:r w:rsidRPr="001975FA">
        <w:rPr>
          <w:rFonts w:ascii="Arial" w:hAnsi="Arial" w:cs="Arial"/>
          <w:b/>
          <w:bCs/>
          <w:sz w:val="28"/>
          <w:szCs w:val="28"/>
        </w:rPr>
        <w:t>because:</w:t>
      </w:r>
    </w:p>
    <w:p w:rsidR="0096461C" w:rsidRPr="001975FA" w:rsidRDefault="0096461C" w:rsidP="00DF1E11">
      <w:pPr>
        <w:widowControl/>
        <w:spacing w:line="192" w:lineRule="auto"/>
        <w:rPr>
          <w:rFonts w:ascii="Arial" w:hAnsi="Arial" w:cs="Arial"/>
          <w:sz w:val="14"/>
          <w:szCs w:val="14"/>
        </w:rPr>
      </w:pPr>
    </w:p>
    <w:p w:rsidR="0096461C" w:rsidRPr="002B68C5" w:rsidRDefault="0096461C" w:rsidP="00DF1E11">
      <w:pPr>
        <w:widowControl/>
        <w:spacing w:line="192" w:lineRule="auto"/>
        <w:jc w:val="center"/>
        <w:rPr>
          <w:rFonts w:ascii="Arial" w:hAnsi="Arial" w:cs="Arial"/>
          <w:b/>
          <w:color w:val="002060"/>
          <w:sz w:val="34"/>
          <w:szCs w:val="34"/>
        </w:rPr>
      </w:pPr>
      <w:r w:rsidRPr="002B68C5">
        <w:rPr>
          <w:rFonts w:ascii="Arial" w:hAnsi="Arial" w:cs="Arial"/>
          <w:b/>
          <w:color w:val="002060"/>
          <w:sz w:val="34"/>
          <w:szCs w:val="34"/>
        </w:rPr>
        <w:t>It is a more dependable, less fluctuating, source of revenue</w:t>
      </w:r>
      <w:r w:rsidR="001975FA" w:rsidRPr="002B68C5">
        <w:rPr>
          <w:rFonts w:ascii="Arial" w:hAnsi="Arial" w:cs="Arial"/>
          <w:b/>
          <w:color w:val="002060"/>
          <w:sz w:val="34"/>
          <w:szCs w:val="34"/>
        </w:rPr>
        <w:t>.</w:t>
      </w:r>
    </w:p>
    <w:p w:rsidR="00DF1E11" w:rsidRDefault="00DF1E11" w:rsidP="00DF1E11">
      <w:pPr>
        <w:widowControl/>
        <w:spacing w:line="192" w:lineRule="auto"/>
        <w:rPr>
          <w:rFonts w:ascii="Arial" w:hAnsi="Arial" w:cs="Arial"/>
          <w:sz w:val="18"/>
          <w:szCs w:val="18"/>
        </w:rPr>
      </w:pPr>
    </w:p>
    <w:p w:rsidR="00DF1E11" w:rsidRPr="0096461C" w:rsidRDefault="00DF1E11" w:rsidP="00DF1E11">
      <w:pPr>
        <w:widowControl/>
        <w:spacing w:line="192" w:lineRule="auto"/>
        <w:rPr>
          <w:rFonts w:ascii="Arial" w:hAnsi="Arial" w:cs="Arial"/>
          <w:b/>
          <w:bCs/>
          <w:color w:val="C00000"/>
          <w:sz w:val="48"/>
          <w:szCs w:val="48"/>
        </w:rPr>
      </w:pPr>
      <w:r>
        <w:rPr>
          <w:rFonts w:ascii="Arial" w:hAnsi="Arial" w:cs="Arial"/>
          <w:b/>
          <w:bCs/>
          <w:color w:val="C00000"/>
          <w:sz w:val="48"/>
          <w:szCs w:val="48"/>
        </w:rPr>
        <w:t>Specific Performance</w:t>
      </w:r>
    </w:p>
    <w:p w:rsidR="001975FA" w:rsidRDefault="001975FA" w:rsidP="00DF1E11">
      <w:pPr>
        <w:widowControl/>
        <w:spacing w:line="192" w:lineRule="auto"/>
        <w:rPr>
          <w:rFonts w:ascii="Arial" w:hAnsi="Arial" w:cs="Arial"/>
          <w:b/>
          <w:bCs/>
          <w:sz w:val="18"/>
          <w:szCs w:val="18"/>
        </w:rPr>
      </w:pPr>
    </w:p>
    <w:p w:rsidR="00DF1E11" w:rsidRPr="001975FA" w:rsidRDefault="00DF1E11" w:rsidP="00DF1E11">
      <w:pPr>
        <w:widowControl/>
        <w:spacing w:line="192" w:lineRule="auto"/>
        <w:rPr>
          <w:rFonts w:ascii="Arial" w:hAnsi="Arial" w:cs="Arial"/>
          <w:b/>
          <w:bCs/>
          <w:sz w:val="28"/>
          <w:szCs w:val="28"/>
        </w:rPr>
      </w:pPr>
      <w:r>
        <w:rPr>
          <w:rFonts w:ascii="Arial" w:hAnsi="Arial" w:cs="Arial"/>
          <w:b/>
          <w:bCs/>
          <w:sz w:val="28"/>
          <w:szCs w:val="28"/>
        </w:rPr>
        <w:t xml:space="preserve">The Doctrine of Specific Performance </w:t>
      </w:r>
      <w:r w:rsidR="002B68C5">
        <w:rPr>
          <w:rFonts w:ascii="Arial" w:hAnsi="Arial" w:cs="Arial"/>
          <w:b/>
          <w:bCs/>
          <w:sz w:val="28"/>
          <w:szCs w:val="28"/>
        </w:rPr>
        <w:t xml:space="preserve">requires that both parties </w:t>
      </w:r>
      <w:r w:rsidR="00850045">
        <w:rPr>
          <w:rFonts w:ascii="Arial" w:hAnsi="Arial" w:cs="Arial"/>
          <w:b/>
          <w:bCs/>
          <w:sz w:val="28"/>
          <w:szCs w:val="28"/>
        </w:rPr>
        <w:t xml:space="preserve">(buyer and seller) </w:t>
      </w:r>
      <w:r w:rsidR="002B68C5">
        <w:rPr>
          <w:rFonts w:ascii="Arial" w:hAnsi="Arial" w:cs="Arial"/>
          <w:b/>
          <w:bCs/>
          <w:sz w:val="28"/>
          <w:szCs w:val="28"/>
        </w:rPr>
        <w:t>sign the contract to purchase</w:t>
      </w:r>
      <w:r w:rsidR="00850045">
        <w:rPr>
          <w:rFonts w:ascii="Arial" w:hAnsi="Arial" w:cs="Arial"/>
          <w:b/>
          <w:bCs/>
          <w:sz w:val="28"/>
          <w:szCs w:val="28"/>
        </w:rPr>
        <w:t xml:space="preserve"> real estate, because then</w:t>
      </w:r>
      <w:r w:rsidRPr="001975FA">
        <w:rPr>
          <w:rFonts w:ascii="Arial" w:hAnsi="Arial" w:cs="Arial"/>
          <w:b/>
          <w:bCs/>
          <w:sz w:val="28"/>
          <w:szCs w:val="28"/>
        </w:rPr>
        <w:t>:</w:t>
      </w:r>
    </w:p>
    <w:p w:rsidR="00DF1E11" w:rsidRPr="001975FA" w:rsidRDefault="00DF1E11" w:rsidP="00DF1E11">
      <w:pPr>
        <w:widowControl/>
        <w:spacing w:line="192" w:lineRule="auto"/>
        <w:rPr>
          <w:rFonts w:ascii="Arial" w:hAnsi="Arial" w:cs="Arial"/>
          <w:sz w:val="14"/>
          <w:szCs w:val="14"/>
        </w:rPr>
      </w:pPr>
    </w:p>
    <w:p w:rsidR="0096461C" w:rsidRPr="002B68C5" w:rsidRDefault="00850045" w:rsidP="0085004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sz w:val="34"/>
          <w:szCs w:val="34"/>
        </w:rPr>
      </w:pPr>
      <w:r>
        <w:rPr>
          <w:rFonts w:ascii="Arial" w:hAnsi="Arial" w:cs="Arial"/>
          <w:b/>
          <w:color w:val="002060"/>
          <w:sz w:val="34"/>
          <w:szCs w:val="34"/>
        </w:rPr>
        <w:t xml:space="preserve">Either party </w:t>
      </w:r>
      <w:r w:rsidR="002B68C5" w:rsidRPr="002B68C5">
        <w:rPr>
          <w:rFonts w:ascii="Arial" w:hAnsi="Arial" w:cs="Arial"/>
          <w:b/>
          <w:color w:val="002060"/>
          <w:sz w:val="34"/>
          <w:szCs w:val="34"/>
        </w:rPr>
        <w:t>can enforce the sale</w:t>
      </w:r>
      <w:r>
        <w:rPr>
          <w:rFonts w:ascii="Arial" w:hAnsi="Arial" w:cs="Arial"/>
          <w:b/>
          <w:color w:val="002060"/>
          <w:sz w:val="34"/>
          <w:szCs w:val="34"/>
        </w:rPr>
        <w:t xml:space="preserve"> and not just collect damages</w:t>
      </w:r>
      <w:r w:rsidR="00DF1E11" w:rsidRPr="002B68C5">
        <w:rPr>
          <w:rFonts w:ascii="Arial" w:hAnsi="Arial" w:cs="Arial"/>
          <w:b/>
          <w:color w:val="002060"/>
          <w:sz w:val="34"/>
          <w:szCs w:val="34"/>
        </w:rPr>
        <w:t>.</w:t>
      </w:r>
    </w:p>
    <w:p w:rsidR="002B68C5" w:rsidRDefault="004F4833" w:rsidP="002B68C5">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0000" w:themeColor="text1"/>
        </w:rPr>
      </w:pPr>
      <w:r>
        <w:rPr>
          <w:rFonts w:ascii="Arial" w:hAnsi="Arial" w:cs="Arial"/>
          <w:b/>
          <w:color w:val="000000" w:themeColor="text1"/>
        </w:rPr>
        <w:t>(15</w:t>
      </w:r>
      <w:r w:rsidR="002B68C5" w:rsidRPr="002B68C5">
        <w:rPr>
          <w:rFonts w:ascii="Arial" w:hAnsi="Arial" w:cs="Arial"/>
          <w:b/>
          <w:color w:val="000000" w:themeColor="text1"/>
        </w:rPr>
        <w:t>)</w:t>
      </w:r>
    </w:p>
    <w:p w:rsidR="003363C1"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3363C1"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3363C1" w:rsidRPr="0096461C" w:rsidRDefault="003363C1" w:rsidP="003363C1">
      <w:pPr>
        <w:widowControl/>
        <w:spacing w:line="192" w:lineRule="auto"/>
        <w:rPr>
          <w:rFonts w:ascii="Arial" w:hAnsi="Arial" w:cs="Arial"/>
          <w:b/>
          <w:bCs/>
          <w:color w:val="C00000"/>
          <w:sz w:val="48"/>
          <w:szCs w:val="48"/>
        </w:rPr>
      </w:pPr>
      <w:r>
        <w:rPr>
          <w:rFonts w:ascii="Arial" w:hAnsi="Arial" w:cs="Arial"/>
          <w:b/>
          <w:bCs/>
          <w:color w:val="C00000"/>
          <w:sz w:val="48"/>
          <w:szCs w:val="48"/>
        </w:rPr>
        <w:t>Interests in Land</w:t>
      </w:r>
    </w:p>
    <w:p w:rsidR="003363C1" w:rsidRPr="003363C1"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3363C1" w:rsidRPr="003363C1" w:rsidRDefault="003363C1" w:rsidP="00AB474B">
      <w:pPr>
        <w:pStyle w:val="ListParagraph"/>
        <w:numPr>
          <w:ilvl w:val="0"/>
          <w:numId w:val="16"/>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2060"/>
          <w:sz w:val="40"/>
          <w:szCs w:val="40"/>
        </w:rPr>
      </w:pPr>
      <w:r w:rsidRPr="003363C1">
        <w:rPr>
          <w:rFonts w:ascii="Arial" w:hAnsi="Arial" w:cs="Arial"/>
          <w:b/>
          <w:bCs/>
          <w:i/>
          <w:iCs/>
          <w:color w:val="002060"/>
          <w:sz w:val="40"/>
          <w:szCs w:val="40"/>
        </w:rPr>
        <w:t>Possessory Interests in Land</w:t>
      </w:r>
      <w:r w:rsidRPr="003363C1">
        <w:rPr>
          <w:rFonts w:ascii="Arial" w:hAnsi="Arial" w:cs="Arial"/>
          <w:b/>
          <w:bCs/>
          <w:color w:val="002060"/>
          <w:sz w:val="40"/>
          <w:szCs w:val="40"/>
        </w:rPr>
        <w:t xml:space="preserve"> </w:t>
      </w:r>
    </w:p>
    <w:p w:rsidR="003363C1" w:rsidRDefault="003363C1" w:rsidP="003363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8"/>
          <w:szCs w:val="28"/>
        </w:rPr>
      </w:pPr>
      <w:r>
        <w:rPr>
          <w:rFonts w:ascii="Arial" w:hAnsi="Arial" w:cs="Arial"/>
          <w:b/>
          <w:bCs/>
          <w:sz w:val="28"/>
          <w:szCs w:val="28"/>
        </w:rPr>
        <w:tab/>
        <w:t xml:space="preserve">  </w:t>
      </w:r>
      <w:r w:rsidRPr="003363C1">
        <w:rPr>
          <w:rFonts w:ascii="Arial" w:hAnsi="Arial" w:cs="Arial"/>
          <w:b/>
          <w:bCs/>
          <w:sz w:val="28"/>
          <w:szCs w:val="28"/>
        </w:rPr>
        <w:t>(Either presently or in the future)</w:t>
      </w:r>
    </w:p>
    <w:p w:rsidR="003363C1" w:rsidRPr="003363C1" w:rsidRDefault="003363C1" w:rsidP="003363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8"/>
          <w:szCs w:val="28"/>
        </w:rPr>
      </w:pPr>
    </w:p>
    <w:p w:rsidR="003363C1" w:rsidRPr="00F76289" w:rsidRDefault="003363C1" w:rsidP="00AB474B">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Fee Simple Absolute</w:t>
      </w:r>
    </w:p>
    <w:p w:rsidR="003363C1" w:rsidRPr="00F76289" w:rsidRDefault="003363C1" w:rsidP="003363C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b/>
          <w:bCs/>
          <w:color w:val="C00000"/>
          <w:sz w:val="10"/>
          <w:szCs w:val="10"/>
        </w:rPr>
      </w:pPr>
    </w:p>
    <w:p w:rsidR="003363C1" w:rsidRPr="00F76289" w:rsidRDefault="003363C1" w:rsidP="00AB474B">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Defeasible Estates</w:t>
      </w:r>
    </w:p>
    <w:p w:rsidR="003363C1" w:rsidRPr="003363C1" w:rsidRDefault="003363C1" w:rsidP="003363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0"/>
          <w:szCs w:val="10"/>
        </w:rPr>
      </w:pPr>
    </w:p>
    <w:p w:rsidR="003363C1" w:rsidRP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F76289">
        <w:rPr>
          <w:rFonts w:ascii="Arial" w:hAnsi="Arial" w:cs="Arial"/>
          <w:b/>
          <w:bCs/>
          <w:color w:val="4F6228" w:themeColor="accent3" w:themeShade="80"/>
          <w:sz w:val="28"/>
          <w:szCs w:val="28"/>
        </w:rPr>
        <w:t>- Fee Simple Determinable with Possibility of Reverter</w:t>
      </w:r>
    </w:p>
    <w:p w:rsidR="003363C1" w:rsidRP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10"/>
          <w:szCs w:val="10"/>
        </w:rPr>
      </w:pPr>
    </w:p>
    <w:p w:rsidR="003363C1" w:rsidRP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sidRPr="00F76289">
        <w:rPr>
          <w:rFonts w:ascii="Arial" w:hAnsi="Arial" w:cs="Arial"/>
          <w:b/>
          <w:bCs/>
          <w:color w:val="4F6228" w:themeColor="accent3" w:themeShade="80"/>
          <w:sz w:val="28"/>
          <w:szCs w:val="28"/>
        </w:rPr>
        <w:tab/>
      </w:r>
      <w:r w:rsidRPr="00F76289">
        <w:rPr>
          <w:rFonts w:ascii="Arial" w:hAnsi="Arial" w:cs="Arial"/>
          <w:b/>
          <w:bCs/>
          <w:color w:val="4F6228" w:themeColor="accent3" w:themeShade="80"/>
          <w:sz w:val="28"/>
          <w:szCs w:val="28"/>
        </w:rPr>
        <w:tab/>
      </w:r>
      <w:r w:rsidRPr="00F76289">
        <w:rPr>
          <w:rFonts w:ascii="Arial" w:hAnsi="Arial" w:cs="Arial"/>
          <w:b/>
          <w:bCs/>
          <w:color w:val="4F6228" w:themeColor="accent3" w:themeShade="80"/>
          <w:sz w:val="28"/>
          <w:szCs w:val="28"/>
        </w:rPr>
        <w:tab/>
        <w:t>- Fee Simple Subject to a Condition Precedent</w:t>
      </w:r>
    </w:p>
    <w:p w:rsidR="003363C1" w:rsidRP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10"/>
          <w:szCs w:val="10"/>
        </w:rPr>
      </w:pPr>
    </w:p>
    <w:p w:rsidR="003363C1" w:rsidRP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4F6228" w:themeColor="accent3" w:themeShade="80"/>
          <w:sz w:val="28"/>
          <w:szCs w:val="28"/>
        </w:rPr>
      </w:pPr>
      <w:r w:rsidRPr="00F76289">
        <w:rPr>
          <w:rFonts w:ascii="Arial" w:hAnsi="Arial" w:cs="Arial"/>
          <w:b/>
          <w:bCs/>
          <w:color w:val="4F6228" w:themeColor="accent3" w:themeShade="80"/>
          <w:sz w:val="28"/>
          <w:szCs w:val="28"/>
        </w:rPr>
        <w:tab/>
      </w:r>
      <w:r w:rsidRPr="00F76289">
        <w:rPr>
          <w:rFonts w:ascii="Arial" w:hAnsi="Arial" w:cs="Arial"/>
          <w:b/>
          <w:bCs/>
          <w:color w:val="4F6228" w:themeColor="accent3" w:themeShade="80"/>
          <w:sz w:val="28"/>
          <w:szCs w:val="28"/>
        </w:rPr>
        <w:tab/>
      </w:r>
      <w:r w:rsidRPr="00F76289">
        <w:rPr>
          <w:rFonts w:ascii="Arial" w:hAnsi="Arial" w:cs="Arial"/>
          <w:b/>
          <w:bCs/>
          <w:color w:val="4F6228" w:themeColor="accent3" w:themeShade="80"/>
          <w:sz w:val="28"/>
          <w:szCs w:val="28"/>
        </w:rPr>
        <w:tab/>
        <w:t>- Fee Simple Subject to an Executory Interest</w:t>
      </w:r>
    </w:p>
    <w:p w:rsidR="003363C1" w:rsidRPr="003363C1"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0"/>
          <w:szCs w:val="10"/>
        </w:rPr>
      </w:pPr>
      <w:r w:rsidRPr="003363C1">
        <w:rPr>
          <w:rFonts w:ascii="Arial" w:hAnsi="Arial" w:cs="Arial"/>
          <w:b/>
          <w:bCs/>
          <w:sz w:val="10"/>
          <w:szCs w:val="10"/>
        </w:rPr>
        <w:t xml:space="preserve"> </w:t>
      </w:r>
    </w:p>
    <w:p w:rsidR="003363C1" w:rsidRPr="00F76289" w:rsidRDefault="003363C1" w:rsidP="00AB474B">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Fee Tail</w:t>
      </w:r>
      <w:r w:rsidR="002074A4">
        <w:rPr>
          <w:rFonts w:ascii="Arial" w:hAnsi="Arial" w:cs="Arial"/>
          <w:b/>
          <w:bCs/>
          <w:color w:val="C00000"/>
          <w:sz w:val="32"/>
          <w:szCs w:val="32"/>
        </w:rPr>
        <w:t xml:space="preserve"> </w:t>
      </w:r>
      <w:r w:rsidR="002074A4" w:rsidRPr="002074A4">
        <w:rPr>
          <w:rFonts w:ascii="Arial" w:hAnsi="Arial" w:cs="Arial"/>
          <w:b/>
          <w:bCs/>
          <w:color w:val="000000" w:themeColor="text1"/>
          <w:sz w:val="28"/>
          <w:szCs w:val="28"/>
        </w:rPr>
        <w:t>(No longer exists – now fee simple absolute)</w:t>
      </w:r>
    </w:p>
    <w:p w:rsidR="003363C1" w:rsidRPr="00F76289" w:rsidRDefault="003363C1" w:rsidP="003363C1">
      <w:pPr>
        <w:pStyle w:val="ListParagraph"/>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900"/>
        <w:rPr>
          <w:rFonts w:ascii="Arial" w:hAnsi="Arial" w:cs="Arial"/>
          <w:b/>
          <w:bCs/>
          <w:color w:val="C00000"/>
          <w:sz w:val="10"/>
          <w:szCs w:val="10"/>
        </w:rPr>
      </w:pPr>
    </w:p>
    <w:p w:rsidR="003363C1" w:rsidRPr="00F76289" w:rsidRDefault="003363C1" w:rsidP="00AB474B">
      <w:pPr>
        <w:pStyle w:val="ListParagraph"/>
        <w:numPr>
          <w:ilvl w:val="0"/>
          <w:numId w:val="17"/>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Life Estate</w:t>
      </w:r>
    </w:p>
    <w:p w:rsidR="003363C1" w:rsidRPr="003363C1" w:rsidRDefault="003363C1" w:rsidP="003363C1">
      <w:p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rPr>
      </w:pPr>
      <w:r w:rsidRPr="003363C1">
        <w:rPr>
          <w:rFonts w:ascii="Arial" w:hAnsi="Arial" w:cs="Arial"/>
          <w:b/>
          <w:bCs/>
        </w:rPr>
        <w:t xml:space="preserve"> </w:t>
      </w:r>
    </w:p>
    <w:p w:rsidR="003363C1" w:rsidRPr="00F76289" w:rsidRDefault="00F76289" w:rsidP="00AB474B">
      <w:pPr>
        <w:numPr>
          <w:ilvl w:val="0"/>
          <w:numId w:val="15"/>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002060"/>
          <w:sz w:val="40"/>
          <w:szCs w:val="40"/>
        </w:rPr>
      </w:pPr>
      <w:r>
        <w:rPr>
          <w:rFonts w:ascii="Arial" w:hAnsi="Arial" w:cs="Arial"/>
          <w:b/>
          <w:bCs/>
          <w:i/>
          <w:iCs/>
          <w:color w:val="002060"/>
          <w:sz w:val="40"/>
          <w:szCs w:val="40"/>
        </w:rPr>
        <w:t>Non Possessory Interests in L</w:t>
      </w:r>
      <w:r w:rsidR="003363C1" w:rsidRPr="00F76289">
        <w:rPr>
          <w:rFonts w:ascii="Arial" w:hAnsi="Arial" w:cs="Arial"/>
          <w:b/>
          <w:bCs/>
          <w:i/>
          <w:iCs/>
          <w:color w:val="002060"/>
          <w:sz w:val="40"/>
          <w:szCs w:val="40"/>
        </w:rPr>
        <w:t>and:</w:t>
      </w:r>
      <w:r w:rsidR="003363C1" w:rsidRPr="00F76289">
        <w:rPr>
          <w:rFonts w:ascii="Arial" w:hAnsi="Arial" w:cs="Arial"/>
          <w:b/>
          <w:bCs/>
          <w:color w:val="002060"/>
          <w:sz w:val="40"/>
          <w:szCs w:val="40"/>
        </w:rPr>
        <w:t xml:space="preserve"> </w:t>
      </w:r>
    </w:p>
    <w:p w:rsidR="003363C1" w:rsidRPr="003363C1" w:rsidRDefault="00F76289" w:rsidP="00F76289">
      <w:pPr>
        <w:tabs>
          <w:tab w:val="left" w:pos="-489"/>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ind w:left="360"/>
        <w:rPr>
          <w:rFonts w:ascii="Arial" w:hAnsi="Arial" w:cs="Arial"/>
          <w:b/>
          <w:bCs/>
          <w:sz w:val="28"/>
          <w:szCs w:val="28"/>
        </w:rPr>
      </w:pPr>
      <w:r>
        <w:rPr>
          <w:rFonts w:ascii="Arial" w:hAnsi="Arial" w:cs="Arial"/>
          <w:b/>
          <w:bCs/>
          <w:sz w:val="28"/>
          <w:szCs w:val="28"/>
        </w:rPr>
        <w:t xml:space="preserve">  </w:t>
      </w:r>
      <w:r w:rsidR="003363C1" w:rsidRPr="003363C1">
        <w:rPr>
          <w:rFonts w:ascii="Arial" w:hAnsi="Arial" w:cs="Arial"/>
          <w:b/>
          <w:bCs/>
          <w:sz w:val="28"/>
          <w:szCs w:val="28"/>
        </w:rPr>
        <w:t xml:space="preserve">(An Interest with a right that can be executed but is not presently possessed) </w:t>
      </w:r>
    </w:p>
    <w:p w:rsidR="00F76289"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sz w:val="28"/>
          <w:szCs w:val="28"/>
        </w:rPr>
      </w:pPr>
      <w:r w:rsidRPr="003363C1">
        <w:rPr>
          <w:rFonts w:ascii="Arial" w:hAnsi="Arial" w:cs="Arial"/>
          <w:b/>
          <w:bCs/>
          <w:sz w:val="28"/>
          <w:szCs w:val="28"/>
        </w:rPr>
        <w:tab/>
      </w:r>
    </w:p>
    <w:p w:rsidR="003363C1" w:rsidRPr="00F76289" w:rsidRDefault="00F76289"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ab/>
      </w:r>
      <w:r w:rsidR="003363C1" w:rsidRPr="00F76289">
        <w:rPr>
          <w:rFonts w:ascii="Arial" w:hAnsi="Arial" w:cs="Arial"/>
          <w:b/>
          <w:bCs/>
          <w:color w:val="C00000"/>
          <w:sz w:val="32"/>
          <w:szCs w:val="32"/>
        </w:rPr>
        <w:t xml:space="preserve">1. Easements </w:t>
      </w:r>
    </w:p>
    <w:p w:rsidR="00F76289" w:rsidRPr="00F76289" w:rsidRDefault="00F76289"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10"/>
          <w:szCs w:val="10"/>
        </w:rPr>
      </w:pPr>
    </w:p>
    <w:p w:rsidR="003363C1" w:rsidRPr="00F76289" w:rsidRDefault="003363C1"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ab/>
        <w:t xml:space="preserve">2. Profits, </w:t>
      </w:r>
    </w:p>
    <w:p w:rsidR="00F76289" w:rsidRPr="00F76289" w:rsidRDefault="00F76289"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10"/>
          <w:szCs w:val="10"/>
        </w:rPr>
      </w:pPr>
    </w:p>
    <w:p w:rsidR="003363C1" w:rsidRPr="00F76289" w:rsidRDefault="003363C1"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ab/>
        <w:t xml:space="preserve">3. Covenants, and </w:t>
      </w:r>
    </w:p>
    <w:p w:rsidR="00F76289" w:rsidRPr="00F76289" w:rsidRDefault="00F76289"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10"/>
          <w:szCs w:val="10"/>
        </w:rPr>
      </w:pPr>
    </w:p>
    <w:p w:rsidR="003363C1" w:rsidRPr="00F76289" w:rsidRDefault="003363C1" w:rsidP="00F76289">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C00000"/>
          <w:sz w:val="32"/>
          <w:szCs w:val="32"/>
        </w:rPr>
      </w:pPr>
      <w:r w:rsidRPr="00F76289">
        <w:rPr>
          <w:rFonts w:ascii="Arial" w:hAnsi="Arial" w:cs="Arial"/>
          <w:b/>
          <w:bCs/>
          <w:color w:val="C00000"/>
          <w:sz w:val="32"/>
          <w:szCs w:val="32"/>
        </w:rPr>
        <w:tab/>
        <w:t>4. Servitudes</w:t>
      </w:r>
    </w:p>
    <w:p w:rsidR="003363C1" w:rsidRPr="00D2362A" w:rsidRDefault="003363C1" w:rsidP="003363C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color w:val="002060"/>
        </w:rPr>
      </w:pPr>
    </w:p>
    <w:p w:rsidR="003363C1" w:rsidRDefault="003363C1" w:rsidP="003363C1">
      <w:pPr>
        <w:widowControl/>
        <w:rPr>
          <w:rFonts w:ascii="Arial" w:hAnsi="Arial" w:cs="Arial"/>
          <w:b/>
          <w:bCs/>
          <w:color w:val="000000"/>
          <w:sz w:val="28"/>
          <w:szCs w:val="28"/>
        </w:rPr>
      </w:pPr>
      <w:r w:rsidRPr="00D2362A">
        <w:rPr>
          <w:rFonts w:ascii="Arial" w:hAnsi="Arial" w:cs="Arial"/>
          <w:b/>
          <w:bCs/>
          <w:color w:val="000000"/>
          <w:sz w:val="28"/>
          <w:szCs w:val="28"/>
        </w:rPr>
        <w:t>The law prefers, and pres</w:t>
      </w:r>
      <w:r w:rsidR="00D2362A" w:rsidRPr="00D2362A">
        <w:rPr>
          <w:rFonts w:ascii="Arial" w:hAnsi="Arial" w:cs="Arial"/>
          <w:b/>
          <w:bCs/>
          <w:color w:val="000000"/>
          <w:sz w:val="28"/>
          <w:szCs w:val="28"/>
        </w:rPr>
        <w:t xml:space="preserve">umes, that land will be held in </w:t>
      </w:r>
      <w:r w:rsidRPr="00D2362A">
        <w:rPr>
          <w:rFonts w:ascii="Arial" w:hAnsi="Arial" w:cs="Arial"/>
          <w:b/>
          <w:bCs/>
          <w:color w:val="000000"/>
          <w:sz w:val="28"/>
          <w:szCs w:val="28"/>
        </w:rPr>
        <w:t>what form of ownership:</w:t>
      </w:r>
    </w:p>
    <w:p w:rsidR="00D2362A" w:rsidRPr="00D2362A" w:rsidRDefault="00D2362A" w:rsidP="003363C1">
      <w:pPr>
        <w:widowControl/>
        <w:rPr>
          <w:rFonts w:ascii="Arial" w:hAnsi="Arial" w:cs="Arial"/>
          <w:b/>
          <w:bCs/>
          <w:color w:val="000000"/>
          <w:sz w:val="10"/>
          <w:szCs w:val="10"/>
        </w:rPr>
      </w:pPr>
    </w:p>
    <w:p w:rsidR="003363C1" w:rsidRPr="000F4B6A" w:rsidRDefault="00D2362A" w:rsidP="00D2362A">
      <w:pPr>
        <w:widowControl/>
        <w:jc w:val="center"/>
        <w:rPr>
          <w:rFonts w:ascii="Arial" w:hAnsi="Arial" w:cs="Arial"/>
          <w:b/>
          <w:color w:val="002060"/>
          <w:sz w:val="34"/>
          <w:szCs w:val="34"/>
        </w:rPr>
      </w:pPr>
      <w:r w:rsidRPr="000F4B6A">
        <w:rPr>
          <w:rFonts w:ascii="Arial" w:hAnsi="Arial" w:cs="Arial"/>
          <w:b/>
          <w:color w:val="002060"/>
          <w:sz w:val="34"/>
          <w:szCs w:val="34"/>
        </w:rPr>
        <w:t>Fee Simple Absolute</w:t>
      </w:r>
    </w:p>
    <w:p w:rsidR="00D2362A" w:rsidRPr="00D2362A" w:rsidRDefault="00D2362A" w:rsidP="003363C1">
      <w:pPr>
        <w:widowControl/>
        <w:rPr>
          <w:rFonts w:ascii="Arial" w:hAnsi="Arial" w:cs="Arial"/>
          <w:color w:val="000000"/>
          <w:sz w:val="14"/>
          <w:szCs w:val="14"/>
        </w:rPr>
      </w:pPr>
    </w:p>
    <w:p w:rsidR="003363C1" w:rsidRPr="00D2362A" w:rsidRDefault="003363C1" w:rsidP="003363C1">
      <w:pPr>
        <w:widowControl/>
        <w:rPr>
          <w:rFonts w:ascii="Arial" w:hAnsi="Arial" w:cs="Arial"/>
          <w:b/>
          <w:bCs/>
          <w:color w:val="000000"/>
          <w:sz w:val="28"/>
          <w:szCs w:val="28"/>
        </w:rPr>
      </w:pPr>
      <w:r w:rsidRPr="00D2362A">
        <w:rPr>
          <w:rFonts w:ascii="Arial" w:hAnsi="Arial" w:cs="Arial"/>
          <w:b/>
          <w:bCs/>
          <w:color w:val="000000"/>
          <w:sz w:val="28"/>
          <w:szCs w:val="28"/>
        </w:rPr>
        <w:t>An Estate held in Fee Simple Absolute:</w:t>
      </w:r>
    </w:p>
    <w:p w:rsidR="00D2362A" w:rsidRPr="00D2362A" w:rsidRDefault="00D2362A" w:rsidP="003363C1">
      <w:pPr>
        <w:widowControl/>
        <w:rPr>
          <w:rFonts w:ascii="Arial" w:hAnsi="Arial" w:cs="Arial"/>
          <w:color w:val="000000"/>
          <w:sz w:val="10"/>
          <w:szCs w:val="10"/>
        </w:rPr>
      </w:pPr>
    </w:p>
    <w:p w:rsidR="000F4B6A" w:rsidRPr="000F4B6A" w:rsidRDefault="003363C1" w:rsidP="00AB474B">
      <w:pPr>
        <w:pStyle w:val="ListParagraph"/>
        <w:widowControl/>
        <w:numPr>
          <w:ilvl w:val="0"/>
          <w:numId w:val="16"/>
        </w:numPr>
        <w:rPr>
          <w:rFonts w:ascii="Arial" w:hAnsi="Arial" w:cs="Arial"/>
          <w:b/>
          <w:color w:val="002060"/>
          <w:sz w:val="34"/>
          <w:szCs w:val="34"/>
        </w:rPr>
      </w:pPr>
      <w:r w:rsidRPr="000F4B6A">
        <w:rPr>
          <w:rFonts w:ascii="Arial" w:hAnsi="Arial" w:cs="Arial"/>
          <w:b/>
          <w:color w:val="002060"/>
          <w:sz w:val="34"/>
          <w:szCs w:val="34"/>
        </w:rPr>
        <w:t>Invests the owner with all pos</w:t>
      </w:r>
      <w:r w:rsidR="00D2362A" w:rsidRPr="000F4B6A">
        <w:rPr>
          <w:rFonts w:ascii="Arial" w:hAnsi="Arial" w:cs="Arial"/>
          <w:b/>
          <w:color w:val="002060"/>
          <w:sz w:val="34"/>
          <w:szCs w:val="34"/>
        </w:rPr>
        <w:t xml:space="preserve">sible rights (E-PUT) now and in </w:t>
      </w:r>
      <w:r w:rsidRPr="000F4B6A">
        <w:rPr>
          <w:rFonts w:ascii="Arial" w:hAnsi="Arial" w:cs="Arial"/>
          <w:b/>
          <w:color w:val="002060"/>
          <w:sz w:val="34"/>
          <w:szCs w:val="34"/>
        </w:rPr>
        <w:t>the future;</w:t>
      </w:r>
    </w:p>
    <w:p w:rsidR="000F4B6A" w:rsidRPr="000F4B6A" w:rsidRDefault="000F4B6A" w:rsidP="000F4B6A">
      <w:pPr>
        <w:pStyle w:val="ListParagraph"/>
        <w:widowControl/>
        <w:rPr>
          <w:rFonts w:ascii="Arial" w:hAnsi="Arial" w:cs="Arial"/>
          <w:b/>
          <w:color w:val="002060"/>
          <w:sz w:val="10"/>
          <w:szCs w:val="10"/>
        </w:rPr>
      </w:pPr>
    </w:p>
    <w:p w:rsidR="000F4B6A" w:rsidRPr="000F4B6A" w:rsidRDefault="003363C1" w:rsidP="00AB474B">
      <w:pPr>
        <w:pStyle w:val="ListParagraph"/>
        <w:widowControl/>
        <w:numPr>
          <w:ilvl w:val="0"/>
          <w:numId w:val="16"/>
        </w:numPr>
        <w:rPr>
          <w:rFonts w:ascii="Arial" w:hAnsi="Arial" w:cs="Arial"/>
          <w:b/>
          <w:color w:val="002060"/>
          <w:sz w:val="34"/>
          <w:szCs w:val="34"/>
        </w:rPr>
      </w:pPr>
      <w:r w:rsidRPr="000F4B6A">
        <w:rPr>
          <w:rFonts w:ascii="Arial" w:hAnsi="Arial" w:cs="Arial"/>
          <w:b/>
          <w:color w:val="002060"/>
          <w:sz w:val="34"/>
          <w:szCs w:val="34"/>
        </w:rPr>
        <w:t>Is of perpetual and infinite duration;</w:t>
      </w:r>
      <w:r w:rsidR="000F4B6A" w:rsidRPr="000F4B6A">
        <w:rPr>
          <w:rFonts w:ascii="Arial" w:hAnsi="Arial" w:cs="Arial"/>
          <w:b/>
          <w:color w:val="002060"/>
          <w:sz w:val="34"/>
          <w:szCs w:val="34"/>
        </w:rPr>
        <w:t xml:space="preserve"> and</w:t>
      </w:r>
    </w:p>
    <w:p w:rsidR="000F4B6A" w:rsidRPr="000F4B6A" w:rsidRDefault="000F4B6A" w:rsidP="000F4B6A">
      <w:pPr>
        <w:pStyle w:val="ListParagraph"/>
        <w:rPr>
          <w:rFonts w:ascii="Arial" w:hAnsi="Arial" w:cs="Arial"/>
          <w:b/>
          <w:color w:val="002060"/>
          <w:sz w:val="10"/>
          <w:szCs w:val="10"/>
        </w:rPr>
      </w:pPr>
    </w:p>
    <w:p w:rsidR="003363C1" w:rsidRPr="000F4B6A" w:rsidRDefault="003363C1" w:rsidP="00AB474B">
      <w:pPr>
        <w:pStyle w:val="ListParagraph"/>
        <w:widowControl/>
        <w:numPr>
          <w:ilvl w:val="0"/>
          <w:numId w:val="16"/>
        </w:numPr>
        <w:jc w:val="both"/>
        <w:rPr>
          <w:rFonts w:ascii="Arial" w:hAnsi="Arial" w:cs="Arial"/>
          <w:b/>
          <w:color w:val="002060"/>
          <w:sz w:val="34"/>
          <w:szCs w:val="34"/>
        </w:rPr>
      </w:pPr>
      <w:r w:rsidRPr="000F4B6A">
        <w:rPr>
          <w:rFonts w:ascii="Arial" w:hAnsi="Arial" w:cs="Arial"/>
          <w:b/>
          <w:color w:val="002060"/>
          <w:sz w:val="34"/>
          <w:szCs w:val="34"/>
        </w:rPr>
        <w:t>Is the form of land owne</w:t>
      </w:r>
      <w:r w:rsidR="00D2362A" w:rsidRPr="000F4B6A">
        <w:rPr>
          <w:rFonts w:ascii="Arial" w:hAnsi="Arial" w:cs="Arial"/>
          <w:b/>
          <w:color w:val="002060"/>
          <w:sz w:val="34"/>
          <w:szCs w:val="34"/>
        </w:rPr>
        <w:t xml:space="preserve">rship from which all others are </w:t>
      </w:r>
      <w:r w:rsidRPr="000F4B6A">
        <w:rPr>
          <w:rFonts w:ascii="Arial" w:hAnsi="Arial" w:cs="Arial"/>
          <w:b/>
          <w:color w:val="002060"/>
          <w:sz w:val="34"/>
          <w:szCs w:val="34"/>
        </w:rPr>
        <w:t>derived</w:t>
      </w:r>
      <w:r w:rsidR="00D2362A" w:rsidRPr="000F4B6A">
        <w:rPr>
          <w:rFonts w:ascii="Arial" w:hAnsi="Arial" w:cs="Arial"/>
          <w:b/>
          <w:color w:val="002060"/>
          <w:sz w:val="34"/>
          <w:szCs w:val="34"/>
        </w:rPr>
        <w:t>.</w:t>
      </w:r>
    </w:p>
    <w:p w:rsidR="00D2362A" w:rsidRPr="000F4B6A" w:rsidRDefault="00D2362A" w:rsidP="00522AC7">
      <w:pPr>
        <w:widowControl/>
        <w:jc w:val="both"/>
        <w:rPr>
          <w:rFonts w:ascii="Arial" w:hAnsi="Arial" w:cs="Arial"/>
          <w:color w:val="000000"/>
          <w:sz w:val="14"/>
          <w:szCs w:val="14"/>
        </w:rPr>
      </w:pPr>
    </w:p>
    <w:p w:rsidR="003363C1" w:rsidRPr="000F4B6A" w:rsidRDefault="003363C1" w:rsidP="003363C1">
      <w:pPr>
        <w:widowControl/>
        <w:rPr>
          <w:rFonts w:ascii="Arial" w:hAnsi="Arial" w:cs="Arial"/>
          <w:b/>
          <w:bCs/>
          <w:color w:val="000000"/>
          <w:sz w:val="28"/>
          <w:szCs w:val="28"/>
        </w:rPr>
      </w:pPr>
      <w:r w:rsidRPr="000F4B6A">
        <w:rPr>
          <w:rFonts w:ascii="Arial" w:hAnsi="Arial" w:cs="Arial"/>
          <w:b/>
          <w:bCs/>
          <w:color w:val="000000"/>
          <w:sz w:val="28"/>
          <w:szCs w:val="28"/>
        </w:rPr>
        <w:t>The law prefers that titl</w:t>
      </w:r>
      <w:r w:rsidR="00D2362A" w:rsidRPr="000F4B6A">
        <w:rPr>
          <w:rFonts w:ascii="Arial" w:hAnsi="Arial" w:cs="Arial"/>
          <w:b/>
          <w:bCs/>
          <w:color w:val="000000"/>
          <w:sz w:val="28"/>
          <w:szCs w:val="28"/>
        </w:rPr>
        <w:t xml:space="preserve">e to land be held in fee simple </w:t>
      </w:r>
      <w:r w:rsidR="00B92538">
        <w:rPr>
          <w:rFonts w:ascii="Arial" w:hAnsi="Arial" w:cs="Arial"/>
          <w:b/>
          <w:bCs/>
          <w:color w:val="000000"/>
          <w:sz w:val="28"/>
          <w:szCs w:val="28"/>
        </w:rPr>
        <w:t>absolute</w:t>
      </w:r>
      <w:r w:rsidRPr="000F4B6A">
        <w:rPr>
          <w:rFonts w:ascii="Arial" w:hAnsi="Arial" w:cs="Arial"/>
          <w:b/>
          <w:bCs/>
          <w:color w:val="000000"/>
          <w:sz w:val="28"/>
          <w:szCs w:val="28"/>
        </w:rPr>
        <w:t xml:space="preserve"> </w:t>
      </w:r>
      <w:r w:rsidR="00D2362A" w:rsidRPr="000F4B6A">
        <w:rPr>
          <w:rFonts w:ascii="Arial" w:hAnsi="Arial" w:cs="Arial"/>
          <w:b/>
          <w:bCs/>
          <w:color w:val="000000"/>
          <w:sz w:val="28"/>
          <w:szCs w:val="28"/>
        </w:rPr>
        <w:t>because</w:t>
      </w:r>
      <w:r w:rsidRPr="000F4B6A">
        <w:rPr>
          <w:rFonts w:ascii="Arial" w:hAnsi="Arial" w:cs="Arial"/>
          <w:b/>
          <w:bCs/>
          <w:color w:val="000000"/>
          <w:sz w:val="28"/>
          <w:szCs w:val="28"/>
        </w:rPr>
        <w:t>:</w:t>
      </w:r>
    </w:p>
    <w:p w:rsidR="00D2362A" w:rsidRPr="00B92538" w:rsidRDefault="00D2362A" w:rsidP="003363C1">
      <w:pPr>
        <w:widowControl/>
        <w:rPr>
          <w:rFonts w:ascii="Arial" w:hAnsi="Arial" w:cs="Arial"/>
          <w:color w:val="000000"/>
          <w:sz w:val="10"/>
          <w:szCs w:val="10"/>
        </w:rPr>
      </w:pPr>
    </w:p>
    <w:p w:rsidR="00B92538" w:rsidRDefault="003363C1" w:rsidP="00AB474B">
      <w:pPr>
        <w:pStyle w:val="ListParagraph"/>
        <w:widowControl/>
        <w:numPr>
          <w:ilvl w:val="0"/>
          <w:numId w:val="18"/>
        </w:numPr>
        <w:rPr>
          <w:rFonts w:ascii="Arial" w:hAnsi="Arial" w:cs="Arial"/>
          <w:b/>
          <w:color w:val="002060"/>
          <w:sz w:val="34"/>
          <w:szCs w:val="34"/>
        </w:rPr>
      </w:pPr>
      <w:r w:rsidRPr="00B92538">
        <w:rPr>
          <w:rFonts w:ascii="Arial" w:hAnsi="Arial" w:cs="Arial"/>
          <w:b/>
          <w:color w:val="002060"/>
          <w:sz w:val="34"/>
          <w:szCs w:val="34"/>
        </w:rPr>
        <w:t>It prom</w:t>
      </w:r>
      <w:r w:rsidR="00D2362A" w:rsidRPr="00B92538">
        <w:rPr>
          <w:rFonts w:ascii="Arial" w:hAnsi="Arial" w:cs="Arial"/>
          <w:b/>
          <w:color w:val="002060"/>
          <w:sz w:val="34"/>
          <w:szCs w:val="34"/>
        </w:rPr>
        <w:t>otes the marketability of title</w:t>
      </w:r>
      <w:r w:rsidR="00B92538" w:rsidRPr="00B92538">
        <w:rPr>
          <w:rFonts w:ascii="Arial" w:hAnsi="Arial" w:cs="Arial"/>
          <w:b/>
          <w:color w:val="002060"/>
          <w:sz w:val="34"/>
          <w:szCs w:val="34"/>
        </w:rPr>
        <w:t>;</w:t>
      </w:r>
      <w:r w:rsidR="00D2362A" w:rsidRPr="00B92538">
        <w:rPr>
          <w:rFonts w:ascii="Arial" w:hAnsi="Arial" w:cs="Arial"/>
          <w:b/>
          <w:color w:val="002060"/>
          <w:sz w:val="34"/>
          <w:szCs w:val="34"/>
        </w:rPr>
        <w:t xml:space="preserve"> and </w:t>
      </w:r>
    </w:p>
    <w:p w:rsidR="00B92538" w:rsidRPr="00B92538" w:rsidRDefault="00B92538" w:rsidP="00B92538">
      <w:pPr>
        <w:pStyle w:val="ListParagraph"/>
        <w:widowControl/>
        <w:rPr>
          <w:rFonts w:ascii="Arial" w:hAnsi="Arial" w:cs="Arial"/>
          <w:b/>
          <w:color w:val="002060"/>
          <w:sz w:val="10"/>
          <w:szCs w:val="10"/>
        </w:rPr>
      </w:pPr>
    </w:p>
    <w:p w:rsidR="00D2362A" w:rsidRPr="00B92538" w:rsidRDefault="00B92538" w:rsidP="00AB474B">
      <w:pPr>
        <w:pStyle w:val="ListParagraph"/>
        <w:widowControl/>
        <w:numPr>
          <w:ilvl w:val="0"/>
          <w:numId w:val="18"/>
        </w:numPr>
        <w:rPr>
          <w:rFonts w:ascii="Arial" w:hAnsi="Arial" w:cs="Arial"/>
          <w:b/>
          <w:color w:val="002060"/>
          <w:sz w:val="34"/>
          <w:szCs w:val="34"/>
        </w:rPr>
      </w:pPr>
      <w:r>
        <w:rPr>
          <w:rFonts w:ascii="Arial" w:hAnsi="Arial" w:cs="Arial"/>
          <w:b/>
          <w:color w:val="002060"/>
          <w:sz w:val="34"/>
          <w:szCs w:val="34"/>
        </w:rPr>
        <w:t xml:space="preserve">It </w:t>
      </w:r>
      <w:r w:rsidR="00D2362A" w:rsidRPr="00B92538">
        <w:rPr>
          <w:rFonts w:ascii="Arial" w:hAnsi="Arial" w:cs="Arial"/>
          <w:b/>
          <w:color w:val="002060"/>
          <w:sz w:val="34"/>
          <w:szCs w:val="34"/>
        </w:rPr>
        <w:t>helps to</w:t>
      </w:r>
      <w:r w:rsidR="003363C1" w:rsidRPr="00B92538">
        <w:rPr>
          <w:rFonts w:ascii="Arial" w:hAnsi="Arial" w:cs="Arial"/>
          <w:b/>
          <w:color w:val="002060"/>
          <w:sz w:val="34"/>
          <w:szCs w:val="34"/>
        </w:rPr>
        <w:t xml:space="preserve"> assu</w:t>
      </w:r>
      <w:r w:rsidR="00D2362A" w:rsidRPr="00B92538">
        <w:rPr>
          <w:rFonts w:ascii="Arial" w:hAnsi="Arial" w:cs="Arial"/>
          <w:b/>
          <w:color w:val="002060"/>
          <w:sz w:val="34"/>
          <w:szCs w:val="34"/>
        </w:rPr>
        <w:t>re the productivity of the land</w:t>
      </w:r>
      <w:r>
        <w:rPr>
          <w:rFonts w:ascii="Arial" w:hAnsi="Arial" w:cs="Arial"/>
          <w:b/>
          <w:color w:val="002060"/>
          <w:sz w:val="34"/>
          <w:szCs w:val="34"/>
        </w:rPr>
        <w:t>.</w:t>
      </w:r>
    </w:p>
    <w:p w:rsidR="00D2362A" w:rsidRPr="00B92538" w:rsidRDefault="00D2362A" w:rsidP="00D2362A">
      <w:pPr>
        <w:widowControl/>
        <w:rPr>
          <w:rFonts w:ascii="Arial" w:hAnsi="Arial" w:cs="Arial"/>
          <w:color w:val="000000"/>
          <w:sz w:val="14"/>
          <w:szCs w:val="14"/>
        </w:rPr>
      </w:pPr>
    </w:p>
    <w:p w:rsidR="003363C1" w:rsidRPr="00B92538" w:rsidRDefault="00B92538" w:rsidP="003363C1">
      <w:pPr>
        <w:widowControl/>
        <w:rPr>
          <w:rFonts w:ascii="Arial" w:hAnsi="Arial" w:cs="Arial"/>
          <w:b/>
          <w:bCs/>
          <w:color w:val="000000"/>
          <w:sz w:val="28"/>
          <w:szCs w:val="28"/>
        </w:rPr>
      </w:pPr>
      <w:r w:rsidRPr="00B92538">
        <w:rPr>
          <w:rFonts w:ascii="Arial" w:hAnsi="Arial" w:cs="Arial"/>
          <w:b/>
          <w:bCs/>
          <w:color w:val="000000"/>
          <w:sz w:val="28"/>
          <w:szCs w:val="28"/>
        </w:rPr>
        <w:t xml:space="preserve">The Castle </w:t>
      </w:r>
      <w:r w:rsidR="003363C1" w:rsidRPr="00B92538">
        <w:rPr>
          <w:rFonts w:ascii="Arial" w:hAnsi="Arial" w:cs="Arial"/>
          <w:b/>
          <w:bCs/>
          <w:color w:val="000000"/>
          <w:sz w:val="28"/>
          <w:szCs w:val="28"/>
        </w:rPr>
        <w:t>Doctrine holds:</w:t>
      </w:r>
    </w:p>
    <w:p w:rsidR="00B92538" w:rsidRPr="00B92538" w:rsidRDefault="00B92538" w:rsidP="003363C1">
      <w:pPr>
        <w:widowControl/>
        <w:rPr>
          <w:rFonts w:ascii="Arial" w:hAnsi="Arial" w:cs="Arial"/>
          <w:color w:val="000000"/>
          <w:sz w:val="14"/>
          <w:szCs w:val="14"/>
        </w:rPr>
      </w:pPr>
    </w:p>
    <w:p w:rsidR="003363C1" w:rsidRPr="00B92538" w:rsidRDefault="003363C1" w:rsidP="00AB474B">
      <w:pPr>
        <w:pStyle w:val="ListParagraph"/>
        <w:widowControl/>
        <w:numPr>
          <w:ilvl w:val="0"/>
          <w:numId w:val="19"/>
        </w:numPr>
        <w:rPr>
          <w:rFonts w:ascii="Arial" w:hAnsi="Arial" w:cs="Arial"/>
          <w:b/>
          <w:color w:val="002060"/>
          <w:sz w:val="34"/>
          <w:szCs w:val="34"/>
        </w:rPr>
      </w:pPr>
      <w:r w:rsidRPr="00B92538">
        <w:rPr>
          <w:rFonts w:ascii="Arial" w:hAnsi="Arial" w:cs="Arial"/>
          <w:b/>
          <w:color w:val="002060"/>
          <w:sz w:val="34"/>
          <w:szCs w:val="34"/>
        </w:rPr>
        <w:t>That a person need not r</w:t>
      </w:r>
      <w:r w:rsidR="00B92538" w:rsidRPr="00B92538">
        <w:rPr>
          <w:rFonts w:ascii="Arial" w:hAnsi="Arial" w:cs="Arial"/>
          <w:b/>
          <w:color w:val="002060"/>
          <w:sz w:val="34"/>
          <w:szCs w:val="34"/>
        </w:rPr>
        <w:t xml:space="preserve">etreat from a home invader, and </w:t>
      </w:r>
      <w:r w:rsidRPr="00B92538">
        <w:rPr>
          <w:rFonts w:ascii="Arial" w:hAnsi="Arial" w:cs="Arial"/>
          <w:b/>
          <w:color w:val="002060"/>
          <w:sz w:val="34"/>
          <w:szCs w:val="34"/>
        </w:rPr>
        <w:t>killing such burglar is justifiable homicide.</w:t>
      </w:r>
    </w:p>
    <w:p w:rsidR="003363C1" w:rsidRPr="00D2362A" w:rsidRDefault="004F4833" w:rsidP="00B92538">
      <w:pPr>
        <w:widowControl/>
        <w:jc w:val="center"/>
        <w:rPr>
          <w:rFonts w:ascii="Arial" w:hAnsi="Arial" w:cs="Arial"/>
          <w:b/>
          <w:bCs/>
          <w:color w:val="000000"/>
        </w:rPr>
      </w:pPr>
      <w:r>
        <w:rPr>
          <w:rFonts w:ascii="Arial" w:hAnsi="Arial" w:cs="Arial"/>
          <w:b/>
          <w:bCs/>
          <w:color w:val="000000"/>
        </w:rPr>
        <w:t>(16</w:t>
      </w:r>
      <w:r w:rsidR="00B92538">
        <w:rPr>
          <w:rFonts w:ascii="Arial" w:hAnsi="Arial" w:cs="Arial"/>
          <w:b/>
          <w:bCs/>
          <w:color w:val="000000"/>
        </w:rPr>
        <w:t>)</w:t>
      </w:r>
    </w:p>
    <w:p w:rsidR="003A5D90" w:rsidRDefault="003A5D90" w:rsidP="003A5D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3A5D90" w:rsidRDefault="003A5D90" w:rsidP="003A5D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3A5D90" w:rsidRPr="0096461C" w:rsidRDefault="003A5D90" w:rsidP="003A5D90">
      <w:pPr>
        <w:widowControl/>
        <w:spacing w:line="192" w:lineRule="auto"/>
        <w:rPr>
          <w:rFonts w:ascii="Arial" w:hAnsi="Arial" w:cs="Arial"/>
          <w:b/>
          <w:bCs/>
          <w:color w:val="C00000"/>
          <w:sz w:val="48"/>
          <w:szCs w:val="48"/>
        </w:rPr>
      </w:pPr>
      <w:r>
        <w:rPr>
          <w:rFonts w:ascii="Arial" w:hAnsi="Arial" w:cs="Arial"/>
          <w:b/>
          <w:bCs/>
          <w:color w:val="C00000"/>
          <w:sz w:val="48"/>
          <w:szCs w:val="48"/>
        </w:rPr>
        <w:t>Interests in Land Continued</w:t>
      </w:r>
    </w:p>
    <w:p w:rsidR="003A5D90" w:rsidRPr="003363C1" w:rsidRDefault="003A5D90" w:rsidP="003A5D90">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3A5D90" w:rsidRPr="003A5D90" w:rsidRDefault="00260246" w:rsidP="003363C1">
      <w:pPr>
        <w:widowControl/>
        <w:rPr>
          <w:rFonts w:ascii="Arial" w:hAnsi="Arial" w:cs="Arial"/>
          <w:b/>
          <w:bCs/>
          <w:color w:val="002060"/>
          <w:sz w:val="40"/>
          <w:szCs w:val="40"/>
        </w:rPr>
      </w:pPr>
      <w:r>
        <w:rPr>
          <w:rFonts w:ascii="Arial" w:hAnsi="Arial" w:cs="Arial"/>
          <w:b/>
          <w:bCs/>
          <w:color w:val="002060"/>
          <w:sz w:val="40"/>
          <w:szCs w:val="40"/>
        </w:rPr>
        <w:t>Livery of S</w:t>
      </w:r>
      <w:r w:rsidR="003A5D90" w:rsidRPr="003A5D90">
        <w:rPr>
          <w:rFonts w:ascii="Arial" w:hAnsi="Arial" w:cs="Arial"/>
          <w:b/>
          <w:bCs/>
          <w:color w:val="002060"/>
          <w:sz w:val="40"/>
          <w:szCs w:val="40"/>
        </w:rPr>
        <w:t>e</w:t>
      </w:r>
      <w:r>
        <w:rPr>
          <w:rFonts w:ascii="Arial" w:hAnsi="Arial" w:cs="Arial"/>
          <w:b/>
          <w:bCs/>
          <w:color w:val="002060"/>
          <w:sz w:val="40"/>
          <w:szCs w:val="40"/>
        </w:rPr>
        <w:t>i</w:t>
      </w:r>
      <w:r w:rsidR="004F4833">
        <w:rPr>
          <w:rFonts w:ascii="Arial" w:hAnsi="Arial" w:cs="Arial"/>
          <w:b/>
          <w:bCs/>
          <w:color w:val="002060"/>
          <w:sz w:val="40"/>
          <w:szCs w:val="40"/>
        </w:rPr>
        <w:t>si</w:t>
      </w:r>
      <w:r w:rsidR="003A5D90" w:rsidRPr="003A5D90">
        <w:rPr>
          <w:rFonts w:ascii="Arial" w:hAnsi="Arial" w:cs="Arial"/>
          <w:b/>
          <w:bCs/>
          <w:color w:val="002060"/>
          <w:sz w:val="40"/>
          <w:szCs w:val="40"/>
        </w:rPr>
        <w:t>n</w:t>
      </w:r>
    </w:p>
    <w:p w:rsidR="003A5D90" w:rsidRPr="003A5D90" w:rsidRDefault="003A5D90" w:rsidP="003A5D90">
      <w:pPr>
        <w:widowControl/>
        <w:rPr>
          <w:rFonts w:ascii="Arial" w:hAnsi="Arial" w:cs="Arial"/>
          <w:b/>
          <w:bCs/>
          <w:i/>
          <w:iCs/>
          <w:color w:val="000000"/>
          <w:sz w:val="10"/>
          <w:szCs w:val="10"/>
        </w:rPr>
      </w:pPr>
    </w:p>
    <w:p w:rsidR="003A5D90" w:rsidRPr="003A5D90" w:rsidRDefault="003A5D90" w:rsidP="003A5D90">
      <w:pPr>
        <w:widowControl/>
        <w:jc w:val="both"/>
        <w:rPr>
          <w:rFonts w:ascii="Arial" w:hAnsi="Arial" w:cs="Arial"/>
          <w:b/>
          <w:bCs/>
          <w:color w:val="000000"/>
          <w:sz w:val="28"/>
          <w:szCs w:val="28"/>
        </w:rPr>
      </w:pPr>
      <w:r w:rsidRPr="003A5D90">
        <w:rPr>
          <w:rFonts w:ascii="Arial" w:hAnsi="Arial" w:cs="Arial"/>
          <w:b/>
          <w:bCs/>
          <w:i/>
          <w:iCs/>
          <w:color w:val="000000"/>
          <w:sz w:val="28"/>
          <w:szCs w:val="28"/>
        </w:rPr>
        <w:t xml:space="preserve">This was the </w:t>
      </w:r>
      <w:r>
        <w:rPr>
          <w:rFonts w:ascii="Arial" w:hAnsi="Arial" w:cs="Arial"/>
          <w:b/>
          <w:bCs/>
          <w:i/>
          <w:iCs/>
          <w:color w:val="000000"/>
          <w:sz w:val="28"/>
          <w:szCs w:val="28"/>
        </w:rPr>
        <w:t xml:space="preserve">ceremonial </w:t>
      </w:r>
      <w:r w:rsidRPr="003A5D90">
        <w:rPr>
          <w:rFonts w:ascii="Arial" w:hAnsi="Arial" w:cs="Arial"/>
          <w:b/>
          <w:bCs/>
          <w:i/>
          <w:iCs/>
          <w:color w:val="000000"/>
          <w:sz w:val="28"/>
          <w:szCs w:val="28"/>
        </w:rPr>
        <w:t xml:space="preserve">practice before deeds </w:t>
      </w:r>
      <w:r>
        <w:rPr>
          <w:rFonts w:ascii="Arial" w:hAnsi="Arial" w:cs="Arial"/>
          <w:b/>
          <w:bCs/>
          <w:i/>
          <w:iCs/>
          <w:color w:val="000000"/>
          <w:sz w:val="28"/>
          <w:szCs w:val="28"/>
        </w:rPr>
        <w:t>(since many people could not read) where</w:t>
      </w:r>
      <w:r w:rsidRPr="003A5D90">
        <w:rPr>
          <w:rFonts w:ascii="Arial" w:hAnsi="Arial" w:cs="Arial"/>
          <w:b/>
          <w:bCs/>
          <w:i/>
          <w:iCs/>
          <w:color w:val="000000"/>
          <w:sz w:val="28"/>
          <w:szCs w:val="28"/>
        </w:rPr>
        <w:t xml:space="preserve"> land transfers occur</w:t>
      </w:r>
      <w:r>
        <w:rPr>
          <w:rFonts w:ascii="Arial" w:hAnsi="Arial" w:cs="Arial"/>
          <w:b/>
          <w:bCs/>
          <w:i/>
          <w:iCs/>
          <w:color w:val="000000"/>
          <w:sz w:val="28"/>
          <w:szCs w:val="28"/>
        </w:rPr>
        <w:t xml:space="preserve">red in front of neighbors, watching as the seller </w:t>
      </w:r>
      <w:r w:rsidRPr="003A5D90">
        <w:rPr>
          <w:rFonts w:ascii="Arial" w:hAnsi="Arial" w:cs="Arial"/>
          <w:b/>
          <w:bCs/>
          <w:i/>
          <w:iCs/>
          <w:color w:val="000000"/>
          <w:sz w:val="28"/>
          <w:szCs w:val="28"/>
        </w:rPr>
        <w:t xml:space="preserve">cut out a piece of sod of the </w:t>
      </w:r>
      <w:r>
        <w:rPr>
          <w:rFonts w:ascii="Arial" w:hAnsi="Arial" w:cs="Arial"/>
          <w:b/>
          <w:bCs/>
          <w:i/>
          <w:iCs/>
          <w:color w:val="000000"/>
          <w:sz w:val="28"/>
          <w:szCs w:val="28"/>
        </w:rPr>
        <w:t xml:space="preserve">real </w:t>
      </w:r>
      <w:r w:rsidRPr="003A5D90">
        <w:rPr>
          <w:rFonts w:ascii="Arial" w:hAnsi="Arial" w:cs="Arial"/>
          <w:b/>
          <w:bCs/>
          <w:i/>
          <w:iCs/>
          <w:color w:val="000000"/>
          <w:sz w:val="28"/>
          <w:szCs w:val="28"/>
        </w:rPr>
        <w:t>property and physically hand</w:t>
      </w:r>
      <w:r>
        <w:rPr>
          <w:rFonts w:ascii="Arial" w:hAnsi="Arial" w:cs="Arial"/>
          <w:b/>
          <w:bCs/>
          <w:i/>
          <w:iCs/>
          <w:color w:val="000000"/>
          <w:sz w:val="28"/>
          <w:szCs w:val="28"/>
        </w:rPr>
        <w:t>ed</w:t>
      </w:r>
      <w:r w:rsidRPr="003A5D90">
        <w:rPr>
          <w:rFonts w:ascii="Arial" w:hAnsi="Arial" w:cs="Arial"/>
          <w:b/>
          <w:bCs/>
          <w:i/>
          <w:iCs/>
          <w:color w:val="000000"/>
          <w:sz w:val="28"/>
          <w:szCs w:val="28"/>
        </w:rPr>
        <w:t xml:space="preserve"> it to the buyer in exchange for gold (or other consideration).</w:t>
      </w:r>
    </w:p>
    <w:p w:rsidR="003A5D90" w:rsidRPr="003A5D90" w:rsidRDefault="003A5D90" w:rsidP="003A5D90">
      <w:pPr>
        <w:widowControl/>
        <w:rPr>
          <w:rFonts w:ascii="Arial" w:hAnsi="Arial" w:cs="Arial"/>
          <w:b/>
          <w:bCs/>
          <w:i/>
          <w:iCs/>
          <w:color w:val="000000"/>
          <w:sz w:val="10"/>
          <w:szCs w:val="10"/>
        </w:rPr>
      </w:pPr>
    </w:p>
    <w:p w:rsidR="003A5D90" w:rsidRPr="003A5D90" w:rsidRDefault="003A5D90" w:rsidP="003A5D90">
      <w:pPr>
        <w:widowControl/>
        <w:jc w:val="both"/>
        <w:rPr>
          <w:rFonts w:ascii="Arial" w:hAnsi="Arial" w:cs="Arial"/>
          <w:b/>
          <w:bCs/>
          <w:color w:val="000000"/>
          <w:sz w:val="28"/>
          <w:szCs w:val="28"/>
        </w:rPr>
      </w:pPr>
      <w:r w:rsidRPr="003A5D90">
        <w:rPr>
          <w:rFonts w:ascii="Arial" w:hAnsi="Arial" w:cs="Arial"/>
          <w:b/>
          <w:bCs/>
          <w:i/>
          <w:iCs/>
          <w:color w:val="000000"/>
          <w:sz w:val="28"/>
          <w:szCs w:val="28"/>
        </w:rPr>
        <w:t>Upon the conclusion of the transaction, a small male child would be beaten to have him remember the events (their version of recording).</w:t>
      </w:r>
    </w:p>
    <w:p w:rsidR="003A5D90" w:rsidRDefault="003A5D90" w:rsidP="003363C1">
      <w:pPr>
        <w:widowControl/>
        <w:rPr>
          <w:rFonts w:ascii="Arial" w:hAnsi="Arial" w:cs="Arial"/>
          <w:b/>
          <w:bCs/>
          <w:color w:val="000000"/>
        </w:rPr>
      </w:pPr>
    </w:p>
    <w:p w:rsidR="007970C2" w:rsidRPr="00260246" w:rsidRDefault="007970C2" w:rsidP="003363C1">
      <w:pPr>
        <w:widowControl/>
        <w:rPr>
          <w:rFonts w:ascii="Arial" w:hAnsi="Arial" w:cs="Arial"/>
          <w:b/>
          <w:bCs/>
          <w:color w:val="002060"/>
          <w:sz w:val="40"/>
          <w:szCs w:val="40"/>
        </w:rPr>
      </w:pPr>
      <w:r w:rsidRPr="00260246">
        <w:rPr>
          <w:rFonts w:ascii="Arial" w:hAnsi="Arial" w:cs="Arial"/>
          <w:b/>
          <w:bCs/>
          <w:color w:val="002060"/>
          <w:sz w:val="40"/>
          <w:szCs w:val="40"/>
        </w:rPr>
        <w:t>Today’s Deeds</w:t>
      </w:r>
    </w:p>
    <w:p w:rsidR="007970C2" w:rsidRPr="00260246" w:rsidRDefault="007970C2" w:rsidP="003363C1">
      <w:pPr>
        <w:widowControl/>
        <w:rPr>
          <w:rFonts w:ascii="Arial" w:hAnsi="Arial" w:cs="Arial"/>
          <w:b/>
          <w:bCs/>
          <w:color w:val="000000"/>
          <w:sz w:val="10"/>
          <w:szCs w:val="10"/>
        </w:rPr>
      </w:pPr>
    </w:p>
    <w:p w:rsidR="00260246" w:rsidRPr="00260246" w:rsidRDefault="00260246" w:rsidP="00260246">
      <w:pPr>
        <w:rPr>
          <w:rFonts w:ascii="Arial" w:hAnsi="Arial" w:cs="Arial"/>
          <w:b/>
          <w:bCs/>
          <w:color w:val="000000"/>
          <w:sz w:val="28"/>
          <w:szCs w:val="28"/>
        </w:rPr>
      </w:pPr>
      <w:r w:rsidRPr="00260246">
        <w:rPr>
          <w:rFonts w:ascii="Arial" w:hAnsi="Arial" w:cs="Arial"/>
          <w:b/>
          <w:bCs/>
          <w:color w:val="000000"/>
          <w:sz w:val="28"/>
          <w:szCs w:val="28"/>
        </w:rPr>
        <w:t>Today, written deeds take the place o</w:t>
      </w:r>
      <w:r w:rsidR="004F4833">
        <w:rPr>
          <w:rFonts w:ascii="Arial" w:hAnsi="Arial" w:cs="Arial"/>
          <w:b/>
          <w:bCs/>
          <w:color w:val="000000"/>
          <w:sz w:val="28"/>
          <w:szCs w:val="28"/>
        </w:rPr>
        <w:t>f the ceremonial livery of seisi</w:t>
      </w:r>
      <w:r w:rsidRPr="00260246">
        <w:rPr>
          <w:rFonts w:ascii="Arial" w:hAnsi="Arial" w:cs="Arial"/>
          <w:b/>
          <w:bCs/>
          <w:color w:val="000000"/>
          <w:sz w:val="28"/>
          <w:szCs w:val="28"/>
        </w:rPr>
        <w:t>n.</w:t>
      </w:r>
    </w:p>
    <w:p w:rsidR="00260246" w:rsidRPr="00260246" w:rsidRDefault="00260246" w:rsidP="00260246">
      <w:pPr>
        <w:rPr>
          <w:rFonts w:ascii="Arial" w:hAnsi="Arial" w:cs="Arial"/>
          <w:b/>
          <w:bCs/>
          <w:color w:val="000000"/>
          <w:sz w:val="10"/>
          <w:szCs w:val="10"/>
        </w:rPr>
      </w:pPr>
    </w:p>
    <w:p w:rsidR="00260246" w:rsidRPr="00260246" w:rsidRDefault="00260246" w:rsidP="00260246">
      <w:pPr>
        <w:rPr>
          <w:rFonts w:ascii="Arial" w:hAnsi="Arial" w:cs="Arial"/>
          <w:b/>
          <w:bCs/>
          <w:color w:val="000000"/>
          <w:sz w:val="28"/>
          <w:szCs w:val="28"/>
        </w:rPr>
      </w:pPr>
      <w:r w:rsidRPr="00260246">
        <w:rPr>
          <w:rFonts w:ascii="Arial" w:hAnsi="Arial" w:cs="Arial"/>
          <w:b/>
          <w:bCs/>
          <w:color w:val="000000"/>
          <w:sz w:val="28"/>
          <w:szCs w:val="28"/>
        </w:rPr>
        <w:t>Accordingly, t</w:t>
      </w:r>
      <w:r w:rsidRPr="00260246">
        <w:rPr>
          <w:rFonts w:ascii="Arial" w:hAnsi="Arial" w:cs="Arial"/>
          <w:b/>
          <w:bCs/>
          <w:iCs/>
          <w:color w:val="000000"/>
          <w:sz w:val="28"/>
          <w:szCs w:val="28"/>
        </w:rPr>
        <w:t xml:space="preserve">o determine what rights exist in an Interest in Land, there are two factors which tell the story and they appear in the deed as follows: </w:t>
      </w:r>
    </w:p>
    <w:p w:rsidR="00260246" w:rsidRDefault="00260246" w:rsidP="00260246">
      <w:pPr>
        <w:widowControl/>
        <w:rPr>
          <w:rFonts w:ascii="Arial" w:hAnsi="Arial" w:cs="Arial"/>
          <w:b/>
          <w:bCs/>
          <w:color w:val="000000"/>
        </w:rPr>
      </w:pPr>
    </w:p>
    <w:p w:rsidR="001866E9" w:rsidRPr="004F4833" w:rsidRDefault="00260246" w:rsidP="00AB474B">
      <w:pPr>
        <w:pStyle w:val="ListParagraph"/>
        <w:widowControl/>
        <w:numPr>
          <w:ilvl w:val="0"/>
          <w:numId w:val="19"/>
        </w:numPr>
        <w:rPr>
          <w:rFonts w:ascii="Arial" w:hAnsi="Arial" w:cs="Arial"/>
          <w:b/>
          <w:bCs/>
          <w:color w:val="C00000"/>
          <w:sz w:val="36"/>
          <w:szCs w:val="36"/>
        </w:rPr>
      </w:pPr>
      <w:r w:rsidRPr="004F4833">
        <w:rPr>
          <w:rFonts w:ascii="Arial" w:hAnsi="Arial" w:cs="Arial"/>
          <w:b/>
          <w:bCs/>
          <w:color w:val="C00000"/>
          <w:sz w:val="36"/>
          <w:szCs w:val="36"/>
        </w:rPr>
        <w:t xml:space="preserve">Words of purchase; and </w:t>
      </w:r>
    </w:p>
    <w:p w:rsidR="00260246" w:rsidRPr="00260246" w:rsidRDefault="00260246" w:rsidP="00260246">
      <w:pPr>
        <w:widowControl/>
        <w:ind w:left="720"/>
        <w:rPr>
          <w:rFonts w:ascii="Arial" w:hAnsi="Arial" w:cs="Arial"/>
          <w:b/>
          <w:bCs/>
          <w:color w:val="000000"/>
          <w:sz w:val="28"/>
          <w:szCs w:val="28"/>
        </w:rPr>
      </w:pPr>
      <w:r w:rsidRPr="00260246">
        <w:rPr>
          <w:rFonts w:ascii="Arial" w:hAnsi="Arial" w:cs="Arial"/>
          <w:b/>
          <w:bCs/>
          <w:color w:val="000000"/>
          <w:sz w:val="28"/>
          <w:szCs w:val="28"/>
        </w:rPr>
        <w:t xml:space="preserve">(Describe </w:t>
      </w:r>
      <w:r w:rsidRPr="00260246">
        <w:rPr>
          <w:rFonts w:ascii="Arial" w:hAnsi="Arial" w:cs="Arial"/>
          <w:b/>
          <w:bCs/>
          <w:i/>
          <w:iCs/>
          <w:color w:val="000000"/>
          <w:sz w:val="28"/>
          <w:szCs w:val="28"/>
        </w:rPr>
        <w:t>who</w:t>
      </w:r>
      <w:r w:rsidRPr="00260246">
        <w:rPr>
          <w:rFonts w:ascii="Arial" w:hAnsi="Arial" w:cs="Arial"/>
          <w:b/>
          <w:bCs/>
          <w:color w:val="000000"/>
          <w:sz w:val="28"/>
          <w:szCs w:val="28"/>
        </w:rPr>
        <w:t xml:space="preserve"> takes the real property by grant, gift, inheritance or bequest)</w:t>
      </w:r>
    </w:p>
    <w:p w:rsidR="00260246" w:rsidRDefault="00260246" w:rsidP="00260246">
      <w:pPr>
        <w:widowControl/>
        <w:rPr>
          <w:rFonts w:ascii="Arial" w:hAnsi="Arial" w:cs="Arial"/>
          <w:b/>
          <w:bCs/>
          <w:color w:val="000000"/>
        </w:rPr>
      </w:pPr>
    </w:p>
    <w:p w:rsidR="001866E9" w:rsidRPr="004F4833" w:rsidRDefault="00260246" w:rsidP="00AB474B">
      <w:pPr>
        <w:pStyle w:val="ListParagraph"/>
        <w:widowControl/>
        <w:numPr>
          <w:ilvl w:val="0"/>
          <w:numId w:val="19"/>
        </w:numPr>
        <w:rPr>
          <w:rFonts w:ascii="Arial" w:hAnsi="Arial" w:cs="Arial"/>
          <w:b/>
          <w:bCs/>
          <w:color w:val="C00000"/>
          <w:sz w:val="36"/>
          <w:szCs w:val="36"/>
        </w:rPr>
      </w:pPr>
      <w:r w:rsidRPr="004F4833">
        <w:rPr>
          <w:rFonts w:ascii="Arial" w:hAnsi="Arial" w:cs="Arial"/>
          <w:b/>
          <w:bCs/>
          <w:color w:val="C00000"/>
          <w:sz w:val="36"/>
          <w:szCs w:val="36"/>
        </w:rPr>
        <w:t>Words of limitation:</w:t>
      </w:r>
    </w:p>
    <w:p w:rsidR="00260246" w:rsidRDefault="00260246" w:rsidP="00260246">
      <w:pPr>
        <w:widowControl/>
        <w:ind w:left="720"/>
        <w:rPr>
          <w:rFonts w:ascii="Arial" w:hAnsi="Arial" w:cs="Arial"/>
          <w:b/>
          <w:bCs/>
          <w:color w:val="000000"/>
          <w:sz w:val="28"/>
          <w:szCs w:val="28"/>
        </w:rPr>
      </w:pPr>
      <w:r>
        <w:rPr>
          <w:rFonts w:ascii="Arial" w:hAnsi="Arial" w:cs="Arial"/>
          <w:b/>
          <w:bCs/>
          <w:color w:val="000000"/>
          <w:sz w:val="28"/>
          <w:szCs w:val="28"/>
        </w:rPr>
        <w:t>(</w:t>
      </w:r>
      <w:r w:rsidRPr="00260246">
        <w:rPr>
          <w:rFonts w:ascii="Arial" w:hAnsi="Arial" w:cs="Arial"/>
          <w:b/>
          <w:bCs/>
          <w:color w:val="000000"/>
          <w:sz w:val="28"/>
          <w:szCs w:val="28"/>
        </w:rPr>
        <w:t xml:space="preserve">Describe the </w:t>
      </w:r>
      <w:r w:rsidRPr="00260246">
        <w:rPr>
          <w:rFonts w:ascii="Arial" w:hAnsi="Arial" w:cs="Arial"/>
          <w:b/>
          <w:bCs/>
          <w:i/>
          <w:iCs/>
          <w:color w:val="000000"/>
          <w:sz w:val="28"/>
          <w:szCs w:val="28"/>
        </w:rPr>
        <w:t>type</w:t>
      </w:r>
      <w:r w:rsidRPr="00260246">
        <w:rPr>
          <w:rFonts w:ascii="Arial" w:hAnsi="Arial" w:cs="Arial"/>
          <w:b/>
          <w:bCs/>
          <w:color w:val="000000"/>
          <w:sz w:val="28"/>
          <w:szCs w:val="28"/>
        </w:rPr>
        <w:t xml:space="preserve"> and </w:t>
      </w:r>
      <w:r w:rsidRPr="00260246">
        <w:rPr>
          <w:rFonts w:ascii="Arial" w:hAnsi="Arial" w:cs="Arial"/>
          <w:b/>
          <w:bCs/>
          <w:i/>
          <w:iCs/>
          <w:color w:val="000000"/>
          <w:sz w:val="28"/>
          <w:szCs w:val="28"/>
        </w:rPr>
        <w:t>duration</w:t>
      </w:r>
      <w:r w:rsidRPr="00260246">
        <w:rPr>
          <w:rFonts w:ascii="Arial" w:hAnsi="Arial" w:cs="Arial"/>
          <w:b/>
          <w:bCs/>
          <w:color w:val="000000"/>
          <w:sz w:val="28"/>
          <w:szCs w:val="28"/>
        </w:rPr>
        <w:t xml:space="preserve"> of the</w:t>
      </w:r>
      <w:r>
        <w:rPr>
          <w:rFonts w:ascii="Arial" w:hAnsi="Arial" w:cs="Arial"/>
          <w:b/>
          <w:bCs/>
          <w:color w:val="000000"/>
          <w:sz w:val="28"/>
          <w:szCs w:val="28"/>
        </w:rPr>
        <w:t xml:space="preserve"> estate taken by the transferee)</w:t>
      </w:r>
    </w:p>
    <w:p w:rsidR="00260246" w:rsidRPr="00260246" w:rsidRDefault="00260246" w:rsidP="00260246">
      <w:pPr>
        <w:widowControl/>
        <w:ind w:left="720"/>
        <w:rPr>
          <w:rFonts w:ascii="Arial" w:hAnsi="Arial" w:cs="Arial"/>
          <w:b/>
          <w:bCs/>
          <w:color w:val="000000"/>
          <w:sz w:val="10"/>
          <w:szCs w:val="10"/>
        </w:rPr>
      </w:pPr>
    </w:p>
    <w:p w:rsidR="00260246" w:rsidRDefault="00260246" w:rsidP="00260246">
      <w:pPr>
        <w:widowControl/>
        <w:rPr>
          <w:rFonts w:ascii="Arial" w:hAnsi="Arial" w:cs="Arial"/>
          <w:b/>
          <w:bCs/>
          <w:color w:val="000000"/>
          <w:sz w:val="28"/>
          <w:szCs w:val="28"/>
        </w:rPr>
      </w:pPr>
      <w:r>
        <w:rPr>
          <w:rFonts w:ascii="Arial" w:hAnsi="Arial" w:cs="Arial"/>
          <w:b/>
          <w:bCs/>
          <w:color w:val="000000"/>
          <w:sz w:val="28"/>
          <w:szCs w:val="28"/>
        </w:rPr>
        <w:t>Together, the words of purchase and words of limitation are “the magic words”.</w:t>
      </w:r>
    </w:p>
    <w:p w:rsidR="00260246" w:rsidRPr="00F44583" w:rsidRDefault="00260246" w:rsidP="00260246">
      <w:pPr>
        <w:widowControl/>
        <w:ind w:left="720"/>
        <w:rPr>
          <w:rFonts w:ascii="Arial" w:hAnsi="Arial" w:cs="Arial"/>
          <w:b/>
          <w:bCs/>
          <w:color w:val="000000"/>
          <w:sz w:val="14"/>
          <w:szCs w:val="14"/>
        </w:rPr>
      </w:pPr>
    </w:p>
    <w:p w:rsidR="00260246" w:rsidRPr="00260246" w:rsidRDefault="00260246" w:rsidP="00260246">
      <w:pPr>
        <w:widowControl/>
        <w:rPr>
          <w:rFonts w:ascii="Arial" w:hAnsi="Arial" w:cs="Arial"/>
          <w:b/>
          <w:bCs/>
          <w:color w:val="002060"/>
          <w:sz w:val="40"/>
          <w:szCs w:val="40"/>
        </w:rPr>
      </w:pPr>
      <w:r>
        <w:rPr>
          <w:rFonts w:ascii="Arial" w:hAnsi="Arial" w:cs="Arial"/>
          <w:b/>
          <w:bCs/>
          <w:color w:val="002060"/>
          <w:sz w:val="40"/>
          <w:szCs w:val="40"/>
        </w:rPr>
        <w:t>Magic Wor</w:t>
      </w:r>
      <w:r w:rsidRPr="00260246">
        <w:rPr>
          <w:rFonts w:ascii="Arial" w:hAnsi="Arial" w:cs="Arial"/>
          <w:b/>
          <w:bCs/>
          <w:color w:val="002060"/>
          <w:sz w:val="40"/>
          <w:szCs w:val="40"/>
        </w:rPr>
        <w:t>ds</w:t>
      </w:r>
    </w:p>
    <w:p w:rsidR="00260246" w:rsidRPr="00260246" w:rsidRDefault="00260246" w:rsidP="00260246">
      <w:pPr>
        <w:widowControl/>
        <w:rPr>
          <w:rFonts w:ascii="Arial" w:hAnsi="Arial" w:cs="Arial"/>
          <w:b/>
          <w:bCs/>
          <w:color w:val="000000"/>
          <w:sz w:val="10"/>
          <w:szCs w:val="10"/>
        </w:rPr>
      </w:pPr>
    </w:p>
    <w:p w:rsidR="00260246" w:rsidRPr="00260246" w:rsidRDefault="00260246" w:rsidP="00895B82">
      <w:pPr>
        <w:jc w:val="both"/>
        <w:rPr>
          <w:rFonts w:ascii="Arial" w:hAnsi="Arial" w:cs="Arial"/>
          <w:b/>
          <w:bCs/>
          <w:color w:val="000000"/>
          <w:sz w:val="28"/>
          <w:szCs w:val="28"/>
        </w:rPr>
      </w:pPr>
      <w:r>
        <w:rPr>
          <w:rFonts w:ascii="Arial" w:hAnsi="Arial" w:cs="Arial"/>
          <w:b/>
          <w:bCs/>
          <w:color w:val="000000"/>
          <w:sz w:val="28"/>
          <w:szCs w:val="28"/>
        </w:rPr>
        <w:t xml:space="preserve">The following are the words of purchase and words of limitation for </w:t>
      </w:r>
      <w:r w:rsidR="00895B82">
        <w:rPr>
          <w:rFonts w:ascii="Arial" w:hAnsi="Arial" w:cs="Arial"/>
          <w:b/>
          <w:bCs/>
          <w:color w:val="000000"/>
          <w:sz w:val="28"/>
          <w:szCs w:val="28"/>
        </w:rPr>
        <w:t xml:space="preserve">the conveyance of </w:t>
      </w:r>
      <w:r>
        <w:rPr>
          <w:rFonts w:ascii="Arial" w:hAnsi="Arial" w:cs="Arial"/>
          <w:b/>
          <w:bCs/>
          <w:color w:val="000000"/>
          <w:sz w:val="28"/>
          <w:szCs w:val="28"/>
        </w:rPr>
        <w:t>many of the major types of estates in land:</w:t>
      </w:r>
    </w:p>
    <w:p w:rsidR="007970C2" w:rsidRDefault="007970C2" w:rsidP="003363C1">
      <w:pPr>
        <w:widowControl/>
        <w:rPr>
          <w:rFonts w:ascii="Arial" w:hAnsi="Arial" w:cs="Arial"/>
          <w:b/>
          <w:bCs/>
          <w:color w:val="000000"/>
        </w:rPr>
      </w:pPr>
    </w:p>
    <w:p w:rsidR="00895B82" w:rsidRPr="00895B82" w:rsidRDefault="00895B82" w:rsidP="00AB474B">
      <w:pPr>
        <w:pStyle w:val="ListParagraph"/>
        <w:widowControl/>
        <w:numPr>
          <w:ilvl w:val="0"/>
          <w:numId w:val="20"/>
        </w:numPr>
        <w:rPr>
          <w:rFonts w:ascii="Arial" w:hAnsi="Arial" w:cs="Arial"/>
          <w:b/>
          <w:bCs/>
          <w:color w:val="000000"/>
          <w:sz w:val="32"/>
          <w:szCs w:val="32"/>
        </w:rPr>
      </w:pPr>
      <w:r w:rsidRPr="00895B82">
        <w:rPr>
          <w:rFonts w:ascii="Arial" w:hAnsi="Arial" w:cs="Arial"/>
          <w:b/>
          <w:bCs/>
          <w:color w:val="4F6228" w:themeColor="accent3" w:themeShade="80"/>
          <w:sz w:val="32"/>
          <w:szCs w:val="32"/>
        </w:rPr>
        <w:t>Fee Simple Absolute:</w:t>
      </w:r>
      <w:r w:rsidRPr="00895B82">
        <w:rPr>
          <w:rFonts w:ascii="Arial" w:hAnsi="Arial" w:cs="Arial"/>
          <w:b/>
          <w:bCs/>
          <w:color w:val="000000"/>
          <w:sz w:val="32"/>
          <w:szCs w:val="32"/>
        </w:rPr>
        <w:t xml:space="preserve"> </w:t>
      </w:r>
    </w:p>
    <w:p w:rsidR="003363C1" w:rsidRPr="00895B82" w:rsidRDefault="00895B82" w:rsidP="00895B82">
      <w:pPr>
        <w:pStyle w:val="ListParagraph"/>
        <w:widowControl/>
        <w:ind w:left="1080"/>
        <w:rPr>
          <w:rFonts w:ascii="Arial" w:hAnsi="Arial" w:cs="Arial"/>
          <w:b/>
          <w:bCs/>
          <w:i/>
          <w:color w:val="000000"/>
          <w:sz w:val="24"/>
          <w:szCs w:val="24"/>
        </w:rPr>
      </w:pPr>
      <w:r w:rsidRPr="00895B82">
        <w:rPr>
          <w:rFonts w:ascii="Arial" w:hAnsi="Arial" w:cs="Arial"/>
          <w:b/>
          <w:bCs/>
          <w:i/>
          <w:color w:val="000000"/>
          <w:sz w:val="24"/>
          <w:szCs w:val="24"/>
        </w:rPr>
        <w:t>To Grantee</w:t>
      </w:r>
      <w:r>
        <w:rPr>
          <w:rFonts w:ascii="Arial" w:hAnsi="Arial" w:cs="Arial"/>
          <w:b/>
          <w:bCs/>
          <w:i/>
          <w:color w:val="000000"/>
          <w:sz w:val="24"/>
          <w:szCs w:val="24"/>
        </w:rPr>
        <w:t>(s)</w:t>
      </w:r>
      <w:r w:rsidRPr="00895B82">
        <w:rPr>
          <w:rFonts w:ascii="Arial" w:hAnsi="Arial" w:cs="Arial"/>
          <w:b/>
          <w:bCs/>
          <w:i/>
          <w:color w:val="000000"/>
          <w:sz w:val="24"/>
          <w:szCs w:val="24"/>
        </w:rPr>
        <w:t xml:space="preserve"> and </w:t>
      </w:r>
      <w:r>
        <w:rPr>
          <w:rFonts w:ascii="Arial" w:hAnsi="Arial" w:cs="Arial"/>
          <w:b/>
          <w:bCs/>
          <w:i/>
          <w:color w:val="000000"/>
          <w:sz w:val="24"/>
          <w:szCs w:val="24"/>
        </w:rPr>
        <w:t>their</w:t>
      </w:r>
      <w:r w:rsidRPr="00895B82">
        <w:rPr>
          <w:rFonts w:ascii="Arial" w:hAnsi="Arial" w:cs="Arial"/>
          <w:b/>
          <w:bCs/>
          <w:i/>
          <w:color w:val="000000"/>
          <w:sz w:val="24"/>
          <w:szCs w:val="24"/>
        </w:rPr>
        <w:t xml:space="preserve"> heirs</w:t>
      </w:r>
    </w:p>
    <w:p w:rsidR="00895B82" w:rsidRPr="00895B82" w:rsidRDefault="00895B82" w:rsidP="00895B82">
      <w:pPr>
        <w:rPr>
          <w:rFonts w:ascii="Arial" w:hAnsi="Arial" w:cs="Arial"/>
          <w:b/>
          <w:color w:val="000000"/>
          <w:sz w:val="10"/>
          <w:szCs w:val="10"/>
        </w:rPr>
      </w:pPr>
    </w:p>
    <w:p w:rsidR="00895B82" w:rsidRPr="00895B82" w:rsidRDefault="003363C1" w:rsidP="00AB474B">
      <w:pPr>
        <w:pStyle w:val="ListParagraph"/>
        <w:numPr>
          <w:ilvl w:val="0"/>
          <w:numId w:val="20"/>
        </w:numPr>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Fee Simple Determ</w:t>
      </w:r>
      <w:r w:rsidR="00895B82" w:rsidRPr="00895B82">
        <w:rPr>
          <w:rFonts w:ascii="Arial" w:hAnsi="Arial" w:cs="Arial"/>
          <w:b/>
          <w:color w:val="4F6228" w:themeColor="accent3" w:themeShade="80"/>
          <w:sz w:val="32"/>
          <w:szCs w:val="32"/>
        </w:rPr>
        <w:t xml:space="preserve">inable: </w:t>
      </w:r>
    </w:p>
    <w:p w:rsidR="00895B82" w:rsidRPr="00895B82" w:rsidRDefault="00895B82" w:rsidP="00895B82">
      <w:pPr>
        <w:pStyle w:val="ListParagraph"/>
        <w:ind w:left="1080"/>
        <w:jc w:val="both"/>
        <w:rPr>
          <w:rFonts w:ascii="Arial" w:hAnsi="Arial" w:cs="Arial"/>
          <w:b/>
          <w:color w:val="000000"/>
          <w:sz w:val="24"/>
          <w:szCs w:val="24"/>
        </w:rPr>
      </w:pPr>
      <w:r>
        <w:rPr>
          <w:rFonts w:ascii="Arial" w:hAnsi="Arial" w:cs="Arial"/>
          <w:b/>
          <w:bCs/>
          <w:i/>
          <w:iCs/>
          <w:color w:val="000000"/>
          <w:sz w:val="24"/>
          <w:szCs w:val="24"/>
        </w:rPr>
        <w:t>To Grantee(s) and their</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w:t>
      </w:r>
      <w:r w:rsidRPr="00895B82">
        <w:rPr>
          <w:rFonts w:ascii="Arial" w:hAnsi="Arial" w:cs="Arial"/>
          <w:b/>
          <w:bCs/>
          <w:i/>
          <w:iCs/>
          <w:color w:val="000000"/>
          <w:sz w:val="24"/>
          <w:szCs w:val="24"/>
        </w:rPr>
        <w:t>for so long as” or “while” or “during” or “until” (the occurrence of an event).</w:t>
      </w:r>
    </w:p>
    <w:p w:rsidR="003363C1" w:rsidRPr="00895B82" w:rsidRDefault="003363C1" w:rsidP="003363C1">
      <w:pPr>
        <w:widowControl/>
        <w:rPr>
          <w:rFonts w:ascii="Arial" w:hAnsi="Arial" w:cs="Arial"/>
          <w:color w:val="000000"/>
          <w:sz w:val="10"/>
          <w:szCs w:val="10"/>
        </w:rPr>
      </w:pPr>
    </w:p>
    <w:p w:rsidR="00895B82" w:rsidRPr="00895B82" w:rsidRDefault="00895B82" w:rsidP="00AB474B">
      <w:pPr>
        <w:pStyle w:val="ListParagraph"/>
        <w:numPr>
          <w:ilvl w:val="0"/>
          <w:numId w:val="20"/>
        </w:numPr>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 Condition Subsequent</w:t>
      </w:r>
      <w:r w:rsidRPr="00895B82">
        <w:rPr>
          <w:rFonts w:ascii="Arial" w:hAnsi="Arial" w:cs="Arial"/>
          <w:b/>
          <w:color w:val="4F6228" w:themeColor="accent3" w:themeShade="80"/>
          <w:sz w:val="32"/>
          <w:szCs w:val="32"/>
        </w:rPr>
        <w:t xml:space="preserve">: </w:t>
      </w:r>
    </w:p>
    <w:p w:rsidR="00895B82" w:rsidRDefault="00895B82" w:rsidP="00895B82">
      <w:pPr>
        <w:pStyle w:val="ListParagraph"/>
        <w:ind w:left="1080"/>
        <w:jc w:val="both"/>
        <w:rPr>
          <w:rFonts w:ascii="Arial" w:hAnsi="Arial" w:cs="Arial"/>
          <w:b/>
          <w:bCs/>
          <w:i/>
          <w:iCs/>
          <w:color w:val="000000"/>
          <w:sz w:val="24"/>
          <w:szCs w:val="24"/>
        </w:rPr>
      </w:pPr>
      <w:r>
        <w:rPr>
          <w:rFonts w:ascii="Arial" w:hAnsi="Arial" w:cs="Arial"/>
          <w:b/>
          <w:bCs/>
          <w:i/>
          <w:iCs/>
          <w:color w:val="000000"/>
          <w:sz w:val="24"/>
          <w:szCs w:val="24"/>
        </w:rPr>
        <w:t>To Grantee(s) and their</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w:t>
      </w:r>
      <w:r w:rsidRPr="00895B82">
        <w:rPr>
          <w:rFonts w:ascii="Arial" w:hAnsi="Arial" w:cs="Arial"/>
          <w:b/>
          <w:bCs/>
          <w:i/>
          <w:iCs/>
          <w:color w:val="000000"/>
          <w:sz w:val="24"/>
          <w:szCs w:val="24"/>
        </w:rPr>
        <w:t>upon the condition that” or “provided that” or “but if” or “if it happens that” (the occurrence of an event</w:t>
      </w:r>
      <w:r>
        <w:rPr>
          <w:rFonts w:ascii="Arial" w:hAnsi="Arial" w:cs="Arial"/>
          <w:b/>
          <w:bCs/>
          <w:i/>
          <w:iCs/>
          <w:color w:val="000000"/>
          <w:sz w:val="24"/>
          <w:szCs w:val="24"/>
        </w:rPr>
        <w:t>).</w:t>
      </w:r>
    </w:p>
    <w:p w:rsidR="00BF241C" w:rsidRPr="00895B82" w:rsidRDefault="00BF241C" w:rsidP="00BF241C">
      <w:pPr>
        <w:rPr>
          <w:rFonts w:ascii="Arial" w:hAnsi="Arial" w:cs="Arial"/>
          <w:b/>
          <w:color w:val="000000"/>
          <w:sz w:val="10"/>
          <w:szCs w:val="10"/>
        </w:rPr>
      </w:pPr>
    </w:p>
    <w:p w:rsidR="00BF241C" w:rsidRPr="00895B82" w:rsidRDefault="00BF241C" w:rsidP="00AB474B">
      <w:pPr>
        <w:pStyle w:val="ListParagraph"/>
        <w:numPr>
          <w:ilvl w:val="0"/>
          <w:numId w:val="20"/>
        </w:numPr>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 xml:space="preserve">Fee </w:t>
      </w:r>
      <w:r>
        <w:rPr>
          <w:rFonts w:ascii="Arial" w:hAnsi="Arial" w:cs="Arial"/>
          <w:b/>
          <w:color w:val="4F6228" w:themeColor="accent3" w:themeShade="80"/>
          <w:sz w:val="32"/>
          <w:szCs w:val="32"/>
        </w:rPr>
        <w:t>Tail</w:t>
      </w:r>
      <w:r w:rsidRPr="00895B82">
        <w:rPr>
          <w:rFonts w:ascii="Arial" w:hAnsi="Arial" w:cs="Arial"/>
          <w:b/>
          <w:color w:val="4F6228" w:themeColor="accent3" w:themeShade="80"/>
          <w:sz w:val="32"/>
          <w:szCs w:val="32"/>
        </w:rPr>
        <w:t>:</w:t>
      </w:r>
      <w:r w:rsidR="00955781">
        <w:rPr>
          <w:rFonts w:ascii="Arial" w:hAnsi="Arial" w:cs="Arial"/>
          <w:b/>
          <w:color w:val="4F6228" w:themeColor="accent3" w:themeShade="80"/>
          <w:sz w:val="32"/>
          <w:szCs w:val="32"/>
        </w:rPr>
        <w:t xml:space="preserve"> </w:t>
      </w:r>
      <w:r w:rsidR="00955781" w:rsidRPr="00955781">
        <w:rPr>
          <w:rFonts w:ascii="Arial" w:hAnsi="Arial" w:cs="Arial"/>
          <w:b/>
          <w:color w:val="000000" w:themeColor="text1"/>
          <w:sz w:val="28"/>
          <w:szCs w:val="28"/>
        </w:rPr>
        <w:t>(No longer recognized under modern law)</w:t>
      </w:r>
      <w:r w:rsidRPr="00895B82">
        <w:rPr>
          <w:rFonts w:ascii="Arial" w:hAnsi="Arial" w:cs="Arial"/>
          <w:b/>
          <w:color w:val="4F6228" w:themeColor="accent3" w:themeShade="80"/>
          <w:sz w:val="32"/>
          <w:szCs w:val="32"/>
        </w:rPr>
        <w:t xml:space="preserve"> </w:t>
      </w:r>
    </w:p>
    <w:p w:rsidR="00BF241C" w:rsidRDefault="00BF241C" w:rsidP="00BF241C">
      <w:pPr>
        <w:pStyle w:val="ListParagraph"/>
        <w:ind w:left="1080"/>
        <w:jc w:val="both"/>
        <w:rPr>
          <w:rFonts w:ascii="Arial" w:hAnsi="Arial" w:cs="Arial"/>
          <w:b/>
          <w:bCs/>
          <w:i/>
          <w:iCs/>
          <w:color w:val="000000"/>
          <w:sz w:val="24"/>
          <w:szCs w:val="24"/>
        </w:rPr>
      </w:pPr>
      <w:r>
        <w:rPr>
          <w:rFonts w:ascii="Arial" w:hAnsi="Arial" w:cs="Arial"/>
          <w:b/>
          <w:bCs/>
          <w:i/>
          <w:iCs/>
          <w:color w:val="000000"/>
          <w:sz w:val="24"/>
          <w:szCs w:val="24"/>
        </w:rPr>
        <w:t>To Grantee(s) and the</w:t>
      </w:r>
      <w:r w:rsidRPr="00895B82">
        <w:rPr>
          <w:rFonts w:ascii="Arial" w:hAnsi="Arial" w:cs="Arial"/>
          <w:b/>
          <w:bCs/>
          <w:i/>
          <w:iCs/>
          <w:color w:val="000000"/>
          <w:sz w:val="24"/>
          <w:szCs w:val="24"/>
        </w:rPr>
        <w:t xml:space="preserve"> heirs </w:t>
      </w:r>
      <w:r>
        <w:rPr>
          <w:rFonts w:ascii="Arial" w:hAnsi="Arial" w:cs="Arial"/>
          <w:b/>
          <w:bCs/>
          <w:i/>
          <w:iCs/>
          <w:color w:val="000000"/>
          <w:sz w:val="24"/>
          <w:szCs w:val="24"/>
        </w:rPr>
        <w:t xml:space="preserve">of their body (Now </w:t>
      </w:r>
      <w:r w:rsidR="00955781">
        <w:rPr>
          <w:rFonts w:ascii="Arial" w:hAnsi="Arial" w:cs="Arial"/>
          <w:b/>
          <w:bCs/>
          <w:i/>
          <w:iCs/>
          <w:color w:val="000000"/>
          <w:sz w:val="24"/>
          <w:szCs w:val="24"/>
        </w:rPr>
        <w:t xml:space="preserve">deemed </w:t>
      </w:r>
      <w:r>
        <w:rPr>
          <w:rFonts w:ascii="Arial" w:hAnsi="Arial" w:cs="Arial"/>
          <w:b/>
          <w:bCs/>
          <w:i/>
          <w:iCs/>
          <w:color w:val="000000"/>
          <w:sz w:val="24"/>
          <w:szCs w:val="24"/>
        </w:rPr>
        <w:t>fee simple absolute)</w:t>
      </w:r>
      <w:r w:rsidRPr="00895B82">
        <w:rPr>
          <w:rFonts w:ascii="Arial" w:hAnsi="Arial" w:cs="Arial"/>
          <w:b/>
          <w:bCs/>
          <w:i/>
          <w:iCs/>
          <w:color w:val="000000"/>
          <w:sz w:val="24"/>
          <w:szCs w:val="24"/>
        </w:rPr>
        <w:t>.</w:t>
      </w:r>
    </w:p>
    <w:p w:rsidR="00BF241C" w:rsidRPr="00895B82" w:rsidRDefault="00BF241C" w:rsidP="00BF241C">
      <w:pPr>
        <w:rPr>
          <w:rFonts w:ascii="Arial" w:hAnsi="Arial" w:cs="Arial"/>
          <w:b/>
          <w:color w:val="000000"/>
          <w:sz w:val="10"/>
          <w:szCs w:val="10"/>
        </w:rPr>
      </w:pPr>
    </w:p>
    <w:p w:rsidR="00BF241C" w:rsidRPr="00895B82" w:rsidRDefault="00BF241C" w:rsidP="00AB474B">
      <w:pPr>
        <w:pStyle w:val="ListParagraph"/>
        <w:numPr>
          <w:ilvl w:val="0"/>
          <w:numId w:val="20"/>
        </w:numPr>
        <w:rPr>
          <w:rFonts w:ascii="Arial" w:hAnsi="Arial" w:cs="Arial"/>
          <w:b/>
          <w:color w:val="4F6228" w:themeColor="accent3" w:themeShade="80"/>
          <w:sz w:val="32"/>
          <w:szCs w:val="32"/>
        </w:rPr>
      </w:pPr>
      <w:r>
        <w:rPr>
          <w:rFonts w:ascii="Arial" w:hAnsi="Arial" w:cs="Arial"/>
          <w:b/>
          <w:color w:val="4F6228" w:themeColor="accent3" w:themeShade="80"/>
          <w:sz w:val="32"/>
          <w:szCs w:val="32"/>
        </w:rPr>
        <w:t>Life Estate</w:t>
      </w:r>
      <w:r w:rsidRPr="00895B82">
        <w:rPr>
          <w:rFonts w:ascii="Arial" w:hAnsi="Arial" w:cs="Arial"/>
          <w:b/>
          <w:color w:val="4F6228" w:themeColor="accent3" w:themeShade="80"/>
          <w:sz w:val="32"/>
          <w:szCs w:val="32"/>
        </w:rPr>
        <w:t xml:space="preserve">: </w:t>
      </w:r>
    </w:p>
    <w:p w:rsidR="00BF241C" w:rsidRPr="00895B82" w:rsidRDefault="00BF241C" w:rsidP="00BF241C">
      <w:pPr>
        <w:pStyle w:val="ListParagraph"/>
        <w:ind w:left="1080"/>
        <w:jc w:val="both"/>
        <w:rPr>
          <w:rFonts w:ascii="Arial" w:hAnsi="Arial" w:cs="Arial"/>
          <w:b/>
          <w:color w:val="000000"/>
          <w:sz w:val="24"/>
          <w:szCs w:val="24"/>
        </w:rPr>
      </w:pPr>
      <w:r>
        <w:rPr>
          <w:rFonts w:ascii="Arial" w:hAnsi="Arial" w:cs="Arial"/>
          <w:b/>
          <w:bCs/>
          <w:i/>
          <w:iCs/>
          <w:color w:val="000000"/>
          <w:sz w:val="24"/>
          <w:szCs w:val="24"/>
        </w:rPr>
        <w:t>To Grantee(s) for life (or if pur autre vie) for the life of (name of other person)</w:t>
      </w:r>
      <w:r w:rsidRPr="00895B82">
        <w:rPr>
          <w:rFonts w:ascii="Arial" w:hAnsi="Arial" w:cs="Arial"/>
          <w:b/>
          <w:bCs/>
          <w:i/>
          <w:iCs/>
          <w:color w:val="000000"/>
          <w:sz w:val="24"/>
          <w:szCs w:val="24"/>
        </w:rPr>
        <w:t>.</w:t>
      </w:r>
    </w:p>
    <w:p w:rsidR="00BF241C" w:rsidRPr="00BF241C" w:rsidRDefault="004F4833" w:rsidP="00BF241C">
      <w:pPr>
        <w:pStyle w:val="ListParagraph"/>
        <w:ind w:left="1080"/>
        <w:jc w:val="center"/>
        <w:rPr>
          <w:rFonts w:ascii="Arial" w:hAnsi="Arial" w:cs="Arial"/>
          <w:b/>
          <w:color w:val="000000"/>
        </w:rPr>
      </w:pPr>
      <w:r>
        <w:rPr>
          <w:rFonts w:ascii="Arial" w:hAnsi="Arial" w:cs="Arial"/>
          <w:b/>
          <w:color w:val="000000"/>
        </w:rPr>
        <w:t>(17</w:t>
      </w:r>
      <w:r w:rsidR="00BF241C" w:rsidRPr="00BF241C">
        <w:rPr>
          <w:rFonts w:ascii="Arial" w:hAnsi="Arial" w:cs="Arial"/>
          <w:b/>
          <w:color w:val="000000"/>
        </w:rPr>
        <w:t>)</w:t>
      </w:r>
    </w:p>
    <w:p w:rsidR="00BF241C" w:rsidRDefault="00BF241C" w:rsidP="00596BC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BF241C" w:rsidRDefault="00BF241C" w:rsidP="00596BC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BF241C" w:rsidRPr="0096461C" w:rsidRDefault="00BF241C" w:rsidP="00596BC4">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BF241C" w:rsidRPr="003363C1" w:rsidRDefault="00BF241C" w:rsidP="00596BC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BF241C" w:rsidRPr="003A5D90" w:rsidRDefault="00BF241C" w:rsidP="00596BC4">
      <w:pPr>
        <w:widowControl/>
        <w:spacing w:line="216" w:lineRule="auto"/>
        <w:rPr>
          <w:rFonts w:ascii="Arial" w:hAnsi="Arial" w:cs="Arial"/>
          <w:b/>
          <w:bCs/>
          <w:color w:val="002060"/>
          <w:sz w:val="40"/>
          <w:szCs w:val="40"/>
        </w:rPr>
      </w:pPr>
      <w:r>
        <w:rPr>
          <w:rFonts w:ascii="Arial" w:hAnsi="Arial" w:cs="Arial"/>
          <w:b/>
          <w:bCs/>
          <w:color w:val="002060"/>
          <w:sz w:val="40"/>
          <w:szCs w:val="40"/>
        </w:rPr>
        <w:t xml:space="preserve">Defeasible Estates </w:t>
      </w:r>
    </w:p>
    <w:p w:rsidR="00BF241C" w:rsidRPr="00895B82" w:rsidRDefault="00BF241C" w:rsidP="00596BC4">
      <w:pPr>
        <w:spacing w:line="216" w:lineRule="auto"/>
        <w:rPr>
          <w:rFonts w:ascii="Arial" w:hAnsi="Arial" w:cs="Arial"/>
          <w:b/>
          <w:color w:val="000000"/>
          <w:sz w:val="10"/>
          <w:szCs w:val="10"/>
        </w:rPr>
      </w:pPr>
    </w:p>
    <w:p w:rsidR="00BF241C" w:rsidRPr="00895B82" w:rsidRDefault="00BF241C" w:rsidP="00AB474B">
      <w:pPr>
        <w:pStyle w:val="ListParagraph"/>
        <w:numPr>
          <w:ilvl w:val="0"/>
          <w:numId w:val="21"/>
        </w:numPr>
        <w:spacing w:line="216" w:lineRule="auto"/>
        <w:rPr>
          <w:rFonts w:ascii="Arial" w:hAnsi="Arial" w:cs="Arial"/>
          <w:b/>
          <w:color w:val="4F6228" w:themeColor="accent3" w:themeShade="80"/>
          <w:sz w:val="32"/>
          <w:szCs w:val="32"/>
        </w:rPr>
      </w:pPr>
      <w:r w:rsidRPr="00895B82">
        <w:rPr>
          <w:rFonts w:ascii="Arial" w:hAnsi="Arial" w:cs="Arial"/>
          <w:b/>
          <w:color w:val="4F6228" w:themeColor="accent3" w:themeShade="80"/>
          <w:sz w:val="32"/>
          <w:szCs w:val="32"/>
        </w:rPr>
        <w:t xml:space="preserve">Fee Simple Determinable: </w:t>
      </w:r>
    </w:p>
    <w:p w:rsidR="00BF241C" w:rsidRPr="00895B82" w:rsidRDefault="00E376BB" w:rsidP="00596BC4">
      <w:pPr>
        <w:pStyle w:val="ListParagraph"/>
        <w:spacing w:line="216" w:lineRule="auto"/>
        <w:ind w:left="1080"/>
        <w:jc w:val="both"/>
        <w:rPr>
          <w:rFonts w:ascii="Arial" w:hAnsi="Arial" w:cs="Arial"/>
          <w:b/>
          <w:color w:val="000000"/>
          <w:sz w:val="24"/>
          <w:szCs w:val="24"/>
        </w:rPr>
      </w:pPr>
      <w:r>
        <w:rPr>
          <w:rFonts w:ascii="Arial" w:hAnsi="Arial" w:cs="Arial"/>
          <w:b/>
          <w:bCs/>
          <w:i/>
          <w:iCs/>
          <w:color w:val="000000"/>
          <w:sz w:val="24"/>
          <w:szCs w:val="24"/>
        </w:rPr>
        <w:t>Upon the occurrence of an event, a</w:t>
      </w:r>
      <w:r w:rsidR="00BF241C">
        <w:rPr>
          <w:rFonts w:ascii="Arial" w:hAnsi="Arial" w:cs="Arial"/>
          <w:b/>
          <w:bCs/>
          <w:i/>
          <w:iCs/>
          <w:color w:val="000000"/>
          <w:sz w:val="24"/>
          <w:szCs w:val="24"/>
        </w:rPr>
        <w:t>utomatically reverts back to the original owner</w:t>
      </w:r>
      <w:r w:rsidR="00BF241C" w:rsidRPr="00895B82">
        <w:rPr>
          <w:rFonts w:ascii="Arial" w:hAnsi="Arial" w:cs="Arial"/>
          <w:b/>
          <w:bCs/>
          <w:i/>
          <w:iCs/>
          <w:color w:val="000000"/>
          <w:sz w:val="24"/>
          <w:szCs w:val="24"/>
        </w:rPr>
        <w:t>.</w:t>
      </w:r>
    </w:p>
    <w:p w:rsidR="00BF241C" w:rsidRPr="00895B82" w:rsidRDefault="00BF241C" w:rsidP="00596BC4">
      <w:pPr>
        <w:widowControl/>
        <w:spacing w:line="216" w:lineRule="auto"/>
        <w:rPr>
          <w:rFonts w:ascii="Arial" w:hAnsi="Arial" w:cs="Arial"/>
          <w:color w:val="000000"/>
          <w:sz w:val="10"/>
          <w:szCs w:val="10"/>
        </w:rPr>
      </w:pPr>
    </w:p>
    <w:p w:rsidR="00BF241C" w:rsidRPr="00895B82" w:rsidRDefault="00BF241C" w:rsidP="00AB474B">
      <w:pPr>
        <w:pStyle w:val="ListParagraph"/>
        <w:numPr>
          <w:ilvl w:val="0"/>
          <w:numId w:val="21"/>
        </w:numPr>
        <w:spacing w:line="216" w:lineRule="auto"/>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 Condition Subsequent</w:t>
      </w:r>
      <w:r w:rsidRPr="00895B82">
        <w:rPr>
          <w:rFonts w:ascii="Arial" w:hAnsi="Arial" w:cs="Arial"/>
          <w:b/>
          <w:color w:val="4F6228" w:themeColor="accent3" w:themeShade="80"/>
          <w:sz w:val="32"/>
          <w:szCs w:val="32"/>
        </w:rPr>
        <w:t xml:space="preserve">: </w:t>
      </w:r>
    </w:p>
    <w:p w:rsidR="00BF241C" w:rsidRPr="00E376BB" w:rsidRDefault="00E376BB" w:rsidP="00596BC4">
      <w:pPr>
        <w:pStyle w:val="ListParagraph"/>
        <w:spacing w:line="216" w:lineRule="auto"/>
        <w:ind w:left="1080"/>
        <w:jc w:val="both"/>
        <w:rPr>
          <w:rFonts w:ascii="Arial" w:hAnsi="Arial" w:cs="Arial"/>
          <w:b/>
          <w:bCs/>
          <w:i/>
          <w:iCs/>
          <w:color w:val="000000"/>
          <w:sz w:val="24"/>
          <w:szCs w:val="24"/>
        </w:rPr>
      </w:pPr>
      <w:r>
        <w:rPr>
          <w:rFonts w:ascii="Arial" w:hAnsi="Arial" w:cs="Arial"/>
          <w:b/>
          <w:bCs/>
          <w:i/>
          <w:iCs/>
          <w:color w:val="000000"/>
          <w:sz w:val="24"/>
          <w:szCs w:val="24"/>
        </w:rPr>
        <w:t>U</w:t>
      </w:r>
      <w:r w:rsidRPr="00895B82">
        <w:rPr>
          <w:rFonts w:ascii="Arial" w:hAnsi="Arial" w:cs="Arial"/>
          <w:b/>
          <w:bCs/>
          <w:i/>
          <w:iCs/>
          <w:color w:val="000000"/>
          <w:sz w:val="24"/>
          <w:szCs w:val="24"/>
        </w:rPr>
        <w:t>pon the occurrence of an event</w:t>
      </w:r>
      <w:r>
        <w:rPr>
          <w:rFonts w:ascii="Arial" w:hAnsi="Arial" w:cs="Arial"/>
          <w:b/>
          <w:bCs/>
          <w:i/>
          <w:iCs/>
          <w:color w:val="000000"/>
          <w:sz w:val="24"/>
          <w:szCs w:val="24"/>
        </w:rPr>
        <w:t>, reverts back to the original owner, after he acts.</w:t>
      </w:r>
    </w:p>
    <w:p w:rsidR="00E376BB" w:rsidRPr="00895B82" w:rsidRDefault="00E376BB" w:rsidP="00596BC4">
      <w:pPr>
        <w:widowControl/>
        <w:spacing w:line="216" w:lineRule="auto"/>
        <w:rPr>
          <w:rFonts w:ascii="Arial" w:hAnsi="Arial" w:cs="Arial"/>
          <w:color w:val="000000"/>
          <w:sz w:val="10"/>
          <w:szCs w:val="10"/>
        </w:rPr>
      </w:pPr>
    </w:p>
    <w:p w:rsidR="00E376BB" w:rsidRPr="00895B82" w:rsidRDefault="00E376BB" w:rsidP="00AB474B">
      <w:pPr>
        <w:pStyle w:val="ListParagraph"/>
        <w:numPr>
          <w:ilvl w:val="0"/>
          <w:numId w:val="21"/>
        </w:numPr>
        <w:spacing w:line="216" w:lineRule="auto"/>
        <w:rPr>
          <w:rFonts w:ascii="Arial" w:hAnsi="Arial" w:cs="Arial"/>
          <w:b/>
          <w:color w:val="4F6228" w:themeColor="accent3" w:themeShade="80"/>
          <w:sz w:val="32"/>
          <w:szCs w:val="32"/>
        </w:rPr>
      </w:pPr>
      <w:r>
        <w:rPr>
          <w:rFonts w:ascii="Arial" w:hAnsi="Arial" w:cs="Arial"/>
          <w:b/>
          <w:color w:val="4F6228" w:themeColor="accent3" w:themeShade="80"/>
          <w:sz w:val="32"/>
          <w:szCs w:val="32"/>
        </w:rPr>
        <w:t>Fee Simple Subject to an Executory Interest</w:t>
      </w:r>
      <w:r w:rsidRPr="00895B82">
        <w:rPr>
          <w:rFonts w:ascii="Arial" w:hAnsi="Arial" w:cs="Arial"/>
          <w:b/>
          <w:color w:val="4F6228" w:themeColor="accent3" w:themeShade="80"/>
          <w:sz w:val="32"/>
          <w:szCs w:val="32"/>
        </w:rPr>
        <w:t xml:space="preserve">: </w:t>
      </w:r>
    </w:p>
    <w:p w:rsidR="00E376BB" w:rsidRPr="00E376BB" w:rsidRDefault="00E376BB" w:rsidP="00596BC4">
      <w:pPr>
        <w:pStyle w:val="ListParagraph"/>
        <w:spacing w:line="216" w:lineRule="auto"/>
        <w:ind w:left="1080"/>
        <w:rPr>
          <w:rFonts w:ascii="Arial" w:hAnsi="Arial" w:cs="Arial"/>
          <w:b/>
          <w:bCs/>
          <w:i/>
          <w:iCs/>
          <w:color w:val="000000"/>
          <w:sz w:val="24"/>
          <w:szCs w:val="24"/>
        </w:rPr>
      </w:pPr>
      <w:r>
        <w:rPr>
          <w:rFonts w:ascii="Arial" w:hAnsi="Arial" w:cs="Arial"/>
          <w:b/>
          <w:bCs/>
          <w:i/>
          <w:iCs/>
          <w:color w:val="000000"/>
          <w:sz w:val="24"/>
          <w:szCs w:val="24"/>
        </w:rPr>
        <w:t>U</w:t>
      </w:r>
      <w:r w:rsidRPr="00895B82">
        <w:rPr>
          <w:rFonts w:ascii="Arial" w:hAnsi="Arial" w:cs="Arial"/>
          <w:b/>
          <w:bCs/>
          <w:i/>
          <w:iCs/>
          <w:color w:val="000000"/>
          <w:sz w:val="24"/>
          <w:szCs w:val="24"/>
        </w:rPr>
        <w:t>pon the occurrence of an event</w:t>
      </w:r>
      <w:r>
        <w:rPr>
          <w:rFonts w:ascii="Arial" w:hAnsi="Arial" w:cs="Arial"/>
          <w:b/>
          <w:bCs/>
          <w:i/>
          <w:iCs/>
          <w:color w:val="000000"/>
          <w:sz w:val="24"/>
          <w:szCs w:val="24"/>
        </w:rPr>
        <w:t>, property is automatically vested in a new 3</w:t>
      </w:r>
      <w:r w:rsidRPr="00E376BB">
        <w:rPr>
          <w:rFonts w:ascii="Arial" w:hAnsi="Arial" w:cs="Arial"/>
          <w:b/>
          <w:bCs/>
          <w:i/>
          <w:iCs/>
          <w:color w:val="000000"/>
          <w:sz w:val="24"/>
          <w:szCs w:val="24"/>
          <w:vertAlign w:val="superscript"/>
        </w:rPr>
        <w:t>rd</w:t>
      </w:r>
      <w:r>
        <w:rPr>
          <w:rFonts w:ascii="Arial" w:hAnsi="Arial" w:cs="Arial"/>
          <w:b/>
          <w:bCs/>
          <w:i/>
          <w:iCs/>
          <w:color w:val="000000"/>
          <w:sz w:val="24"/>
          <w:szCs w:val="24"/>
        </w:rPr>
        <w:t xml:space="preserve"> party.</w:t>
      </w:r>
    </w:p>
    <w:p w:rsidR="00E376BB" w:rsidRPr="003A5D90" w:rsidRDefault="00E376BB" w:rsidP="00596BC4">
      <w:pPr>
        <w:widowControl/>
        <w:spacing w:line="216" w:lineRule="auto"/>
        <w:rPr>
          <w:rFonts w:ascii="Arial" w:hAnsi="Arial" w:cs="Arial"/>
          <w:b/>
          <w:bCs/>
          <w:i/>
          <w:iCs/>
          <w:color w:val="000000"/>
          <w:sz w:val="10"/>
          <w:szCs w:val="10"/>
        </w:rPr>
      </w:pPr>
    </w:p>
    <w:p w:rsidR="003363C1" w:rsidRDefault="00083ACB" w:rsidP="00AB474B">
      <w:pPr>
        <w:pStyle w:val="ListParagraph"/>
        <w:widowControl/>
        <w:numPr>
          <w:ilvl w:val="0"/>
          <w:numId w:val="19"/>
        </w:numPr>
        <w:spacing w:line="216" w:lineRule="auto"/>
        <w:rPr>
          <w:rFonts w:ascii="Arial" w:hAnsi="Arial" w:cs="Arial"/>
          <w:b/>
          <w:color w:val="000000"/>
          <w:sz w:val="28"/>
          <w:szCs w:val="28"/>
        </w:rPr>
      </w:pPr>
      <w:r w:rsidRPr="00083ACB">
        <w:rPr>
          <w:rFonts w:ascii="Arial" w:hAnsi="Arial" w:cs="Arial"/>
          <w:b/>
          <w:bCs/>
          <w:color w:val="000000"/>
          <w:sz w:val="28"/>
          <w:szCs w:val="28"/>
        </w:rPr>
        <w:t xml:space="preserve">A </w:t>
      </w:r>
      <w:r w:rsidR="003363C1" w:rsidRPr="00083ACB">
        <w:rPr>
          <w:rFonts w:ascii="Arial" w:hAnsi="Arial" w:cs="Arial"/>
          <w:b/>
          <w:bCs/>
          <w:color w:val="000000"/>
          <w:sz w:val="28"/>
          <w:szCs w:val="28"/>
        </w:rPr>
        <w:t>Right of Re-entry</w:t>
      </w:r>
      <w:r w:rsidR="00522AC7">
        <w:rPr>
          <w:rFonts w:ascii="Arial" w:hAnsi="Arial" w:cs="Arial"/>
          <w:b/>
          <w:bCs/>
          <w:color w:val="000000"/>
          <w:sz w:val="28"/>
          <w:szCs w:val="28"/>
        </w:rPr>
        <w:t xml:space="preserve"> (under</w:t>
      </w:r>
      <w:r w:rsidR="00E376BB" w:rsidRPr="00083ACB">
        <w:rPr>
          <w:rFonts w:ascii="Arial" w:hAnsi="Arial" w:cs="Arial"/>
          <w:b/>
          <w:bCs/>
          <w:color w:val="000000"/>
          <w:sz w:val="28"/>
          <w:szCs w:val="28"/>
        </w:rPr>
        <w:t xml:space="preserve"> a Fee Simple Subject to a Condition Subsequent)</w:t>
      </w:r>
      <w:r w:rsidRPr="00083ACB">
        <w:rPr>
          <w:rFonts w:ascii="Arial" w:hAnsi="Arial" w:cs="Arial"/>
          <w:b/>
          <w:bCs/>
          <w:color w:val="000000"/>
          <w:sz w:val="28"/>
          <w:szCs w:val="28"/>
        </w:rPr>
        <w:t xml:space="preserve"> c</w:t>
      </w:r>
      <w:r w:rsidR="003363C1" w:rsidRPr="00083ACB">
        <w:rPr>
          <w:rFonts w:ascii="Arial" w:hAnsi="Arial" w:cs="Arial"/>
          <w:b/>
          <w:color w:val="000000"/>
          <w:sz w:val="28"/>
          <w:szCs w:val="28"/>
        </w:rPr>
        <w:t xml:space="preserve">an </w:t>
      </w:r>
      <w:r w:rsidRPr="00083ACB">
        <w:rPr>
          <w:rFonts w:ascii="Arial" w:hAnsi="Arial" w:cs="Arial"/>
          <w:b/>
          <w:color w:val="000000"/>
          <w:sz w:val="28"/>
          <w:szCs w:val="28"/>
        </w:rPr>
        <w:t>be waived by affirmative action</w:t>
      </w:r>
      <w:r>
        <w:rPr>
          <w:rFonts w:ascii="Arial" w:hAnsi="Arial" w:cs="Arial"/>
          <w:b/>
          <w:color w:val="000000"/>
          <w:sz w:val="28"/>
          <w:szCs w:val="28"/>
        </w:rPr>
        <w:t>.</w:t>
      </w:r>
    </w:p>
    <w:p w:rsidR="00083ACB" w:rsidRDefault="00083ACB" w:rsidP="00596BC4">
      <w:pPr>
        <w:widowControl/>
        <w:spacing w:line="216" w:lineRule="auto"/>
        <w:rPr>
          <w:rFonts w:ascii="Arial" w:hAnsi="Arial" w:cs="Arial"/>
          <w:b/>
          <w:color w:val="000000"/>
          <w:sz w:val="28"/>
          <w:szCs w:val="28"/>
        </w:rPr>
      </w:pPr>
    </w:p>
    <w:p w:rsidR="00083ACB" w:rsidRDefault="00083ACB" w:rsidP="00596BC4">
      <w:pPr>
        <w:widowControl/>
        <w:spacing w:line="216" w:lineRule="auto"/>
        <w:rPr>
          <w:rFonts w:ascii="Arial" w:hAnsi="Arial" w:cs="Arial"/>
          <w:b/>
          <w:bCs/>
          <w:color w:val="002060"/>
          <w:sz w:val="40"/>
          <w:szCs w:val="40"/>
        </w:rPr>
      </w:pPr>
      <w:r w:rsidRPr="00083ACB">
        <w:rPr>
          <w:rFonts w:ascii="Arial" w:hAnsi="Arial" w:cs="Arial"/>
          <w:b/>
          <w:bCs/>
          <w:color w:val="002060"/>
          <w:sz w:val="40"/>
          <w:szCs w:val="40"/>
        </w:rPr>
        <w:t>Joint Interests/Concurrent Estates</w:t>
      </w:r>
    </w:p>
    <w:p w:rsidR="00083ACB" w:rsidRPr="00083ACB" w:rsidRDefault="00083ACB" w:rsidP="00596BC4">
      <w:pPr>
        <w:widowControl/>
        <w:spacing w:line="216" w:lineRule="auto"/>
        <w:rPr>
          <w:rFonts w:ascii="Arial" w:hAnsi="Arial" w:cs="Arial"/>
          <w:b/>
          <w:color w:val="002060"/>
          <w:sz w:val="10"/>
          <w:szCs w:val="10"/>
        </w:rPr>
      </w:pPr>
    </w:p>
    <w:p w:rsidR="00083ACB" w:rsidRPr="00083ACB" w:rsidRDefault="00083ACB" w:rsidP="00596BC4">
      <w:pPr>
        <w:widowControl/>
        <w:spacing w:line="216" w:lineRule="auto"/>
        <w:rPr>
          <w:rFonts w:ascii="Arial" w:hAnsi="Arial" w:cs="Arial"/>
          <w:b/>
          <w:color w:val="C00000"/>
          <w:sz w:val="36"/>
          <w:szCs w:val="36"/>
        </w:rPr>
      </w:pPr>
      <w:r>
        <w:rPr>
          <w:rFonts w:ascii="Arial" w:hAnsi="Arial" w:cs="Arial"/>
          <w:b/>
          <w:color w:val="000000"/>
          <w:sz w:val="28"/>
          <w:szCs w:val="28"/>
        </w:rPr>
        <w:tab/>
      </w:r>
      <w:r w:rsidRPr="00083ACB">
        <w:rPr>
          <w:rFonts w:ascii="Arial" w:hAnsi="Arial" w:cs="Arial"/>
          <w:b/>
          <w:bCs/>
          <w:color w:val="C00000"/>
          <w:sz w:val="36"/>
          <w:szCs w:val="36"/>
        </w:rPr>
        <w:t>Tenancy in the Entirety</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By Marital Right – only between husband and wife</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Right of Survivorship – by operation of law</w:t>
      </w:r>
    </w:p>
    <w:p w:rsidR="00083ACB" w:rsidRPr="00083ACB" w:rsidRDefault="00083ACB" w:rsidP="00596BC4">
      <w:pPr>
        <w:widowControl/>
        <w:spacing w:line="216" w:lineRule="auto"/>
        <w:rPr>
          <w:rFonts w:ascii="Arial" w:hAnsi="Arial" w:cs="Arial"/>
          <w:b/>
          <w:bCs/>
          <w:color w:val="000000"/>
          <w:sz w:val="24"/>
          <w:szCs w:val="24"/>
        </w:rPr>
      </w:pPr>
      <w:r w:rsidRPr="00083ACB">
        <w:rPr>
          <w:rFonts w:ascii="Arial" w:hAnsi="Arial" w:cs="Arial"/>
          <w:b/>
          <w:bCs/>
          <w:color w:val="000000"/>
          <w:sz w:val="28"/>
          <w:szCs w:val="28"/>
        </w:rPr>
        <w:tab/>
      </w:r>
      <w:r w:rsidRPr="00083ACB">
        <w:rPr>
          <w:rFonts w:ascii="Arial" w:hAnsi="Arial" w:cs="Arial"/>
          <w:b/>
          <w:bCs/>
          <w:color w:val="000000"/>
          <w:sz w:val="28"/>
          <w:szCs w:val="28"/>
        </w:rPr>
        <w:tab/>
        <w:t>- Severance Limited</w:t>
      </w:r>
      <w:r w:rsidRPr="00083ACB">
        <w:rPr>
          <w:rFonts w:ascii="Arial" w:hAnsi="Arial" w:cs="Arial"/>
          <w:b/>
          <w:bCs/>
          <w:color w:val="000000"/>
          <w:sz w:val="24"/>
          <w:szCs w:val="24"/>
        </w:rPr>
        <w:t xml:space="preserve"> </w:t>
      </w:r>
    </w:p>
    <w:p w:rsidR="00083ACB" w:rsidRPr="00083ACB" w:rsidRDefault="00083ACB" w:rsidP="00596BC4">
      <w:pPr>
        <w:widowControl/>
        <w:spacing w:line="216" w:lineRule="auto"/>
        <w:ind w:left="1440" w:firstLine="720"/>
        <w:rPr>
          <w:rFonts w:ascii="Arial" w:hAnsi="Arial" w:cs="Arial"/>
          <w:b/>
          <w:color w:val="000000"/>
          <w:sz w:val="24"/>
          <w:szCs w:val="24"/>
        </w:rPr>
      </w:pPr>
      <w:r w:rsidRPr="00083ACB">
        <w:rPr>
          <w:rFonts w:ascii="Arial" w:hAnsi="Arial" w:cs="Arial"/>
          <w:b/>
          <w:bCs/>
          <w:color w:val="000000"/>
          <w:sz w:val="24"/>
          <w:szCs w:val="24"/>
        </w:rPr>
        <w:t>(Death, divorce, agreement, joint creditor execution)</w:t>
      </w:r>
    </w:p>
    <w:p w:rsidR="00083ACB" w:rsidRPr="00083ACB" w:rsidRDefault="00083ACB" w:rsidP="00596BC4">
      <w:pPr>
        <w:widowControl/>
        <w:spacing w:line="216" w:lineRule="auto"/>
        <w:rPr>
          <w:rFonts w:ascii="Arial" w:hAnsi="Arial" w:cs="Arial"/>
          <w:b/>
          <w:bCs/>
          <w:color w:val="000000"/>
          <w:sz w:val="14"/>
          <w:szCs w:val="14"/>
        </w:rPr>
      </w:pPr>
    </w:p>
    <w:p w:rsidR="00083ACB" w:rsidRPr="00083ACB" w:rsidRDefault="00083ACB" w:rsidP="00596BC4">
      <w:pPr>
        <w:widowControl/>
        <w:spacing w:line="216" w:lineRule="auto"/>
        <w:rPr>
          <w:rFonts w:ascii="Arial" w:hAnsi="Arial" w:cs="Arial"/>
          <w:b/>
          <w:color w:val="C00000"/>
          <w:sz w:val="36"/>
          <w:szCs w:val="36"/>
        </w:rPr>
      </w:pPr>
      <w:r w:rsidRPr="00083ACB">
        <w:rPr>
          <w:rFonts w:ascii="Arial" w:hAnsi="Arial" w:cs="Arial"/>
          <w:b/>
          <w:bCs/>
          <w:color w:val="C00000"/>
          <w:sz w:val="36"/>
          <w:szCs w:val="36"/>
        </w:rPr>
        <w:tab/>
        <w:t>Joint Tenancy</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Created by unity of time, title, interest and possession</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Right of Survivorship – by operation of law</w:t>
      </w:r>
    </w:p>
    <w:p w:rsidR="00083ACB" w:rsidRPr="00083ACB" w:rsidRDefault="00083ACB" w:rsidP="00596BC4">
      <w:pPr>
        <w:widowControl/>
        <w:spacing w:line="216" w:lineRule="auto"/>
        <w:rPr>
          <w:rFonts w:ascii="Arial" w:hAnsi="Arial" w:cs="Arial"/>
          <w:b/>
          <w:bCs/>
          <w:color w:val="000000"/>
          <w:sz w:val="24"/>
          <w:szCs w:val="24"/>
        </w:rPr>
      </w:pPr>
      <w:r w:rsidRPr="00083ACB">
        <w:rPr>
          <w:rFonts w:ascii="Arial" w:hAnsi="Arial" w:cs="Arial"/>
          <w:b/>
          <w:bCs/>
          <w:color w:val="000000"/>
          <w:sz w:val="28"/>
          <w:szCs w:val="28"/>
        </w:rPr>
        <w:tab/>
      </w:r>
      <w:r w:rsidRPr="00083ACB">
        <w:rPr>
          <w:rFonts w:ascii="Arial" w:hAnsi="Arial" w:cs="Arial"/>
          <w:b/>
          <w:bCs/>
          <w:color w:val="000000"/>
          <w:sz w:val="28"/>
          <w:szCs w:val="28"/>
        </w:rPr>
        <w:tab/>
        <w:t>- Severance Less Limited</w:t>
      </w:r>
      <w:r w:rsidRPr="00083ACB">
        <w:rPr>
          <w:rFonts w:ascii="Arial" w:hAnsi="Arial" w:cs="Arial"/>
          <w:b/>
          <w:bCs/>
          <w:color w:val="000000"/>
          <w:sz w:val="24"/>
          <w:szCs w:val="24"/>
        </w:rPr>
        <w:t xml:space="preserve"> </w:t>
      </w:r>
    </w:p>
    <w:p w:rsidR="00083ACB" w:rsidRDefault="00083ACB" w:rsidP="00596BC4">
      <w:pPr>
        <w:widowControl/>
        <w:spacing w:line="216" w:lineRule="auto"/>
        <w:ind w:left="1440" w:firstLine="720"/>
        <w:rPr>
          <w:rFonts w:ascii="Arial" w:hAnsi="Arial" w:cs="Arial"/>
          <w:b/>
          <w:bCs/>
          <w:color w:val="000000"/>
          <w:sz w:val="24"/>
          <w:szCs w:val="24"/>
        </w:rPr>
      </w:pPr>
      <w:r w:rsidRPr="00083ACB">
        <w:rPr>
          <w:rFonts w:ascii="Arial" w:hAnsi="Arial" w:cs="Arial"/>
          <w:b/>
          <w:bCs/>
          <w:color w:val="000000"/>
          <w:sz w:val="24"/>
          <w:szCs w:val="24"/>
        </w:rPr>
        <w:t>(Inter vivos conveyance or</w:t>
      </w:r>
      <w:r w:rsidRPr="00083ACB">
        <w:rPr>
          <w:rFonts w:ascii="Arial" w:hAnsi="Arial" w:cs="Arial"/>
          <w:b/>
          <w:color w:val="000000"/>
          <w:sz w:val="24"/>
          <w:szCs w:val="24"/>
        </w:rPr>
        <w:t xml:space="preserve"> </w:t>
      </w:r>
      <w:r w:rsidRPr="00083ACB">
        <w:rPr>
          <w:rFonts w:ascii="Arial" w:hAnsi="Arial" w:cs="Arial"/>
          <w:b/>
          <w:bCs/>
          <w:color w:val="000000"/>
          <w:sz w:val="24"/>
          <w:szCs w:val="24"/>
        </w:rPr>
        <w:t>contract to convey, death, agreement,</w:t>
      </w:r>
    </w:p>
    <w:p w:rsidR="00083ACB" w:rsidRPr="00083ACB" w:rsidRDefault="00083ACB" w:rsidP="00596BC4">
      <w:pPr>
        <w:widowControl/>
        <w:spacing w:line="216" w:lineRule="auto"/>
        <w:ind w:left="1440" w:firstLine="720"/>
        <w:rPr>
          <w:rFonts w:ascii="Arial" w:hAnsi="Arial" w:cs="Arial"/>
          <w:b/>
          <w:color w:val="000000"/>
          <w:sz w:val="24"/>
          <w:szCs w:val="24"/>
        </w:rPr>
      </w:pPr>
      <w:r>
        <w:rPr>
          <w:rFonts w:ascii="Arial" w:hAnsi="Arial" w:cs="Arial"/>
          <w:b/>
          <w:bCs/>
          <w:color w:val="000000"/>
          <w:sz w:val="24"/>
          <w:szCs w:val="24"/>
        </w:rPr>
        <w:t xml:space="preserve"> </w:t>
      </w:r>
      <w:r w:rsidRPr="00083ACB">
        <w:rPr>
          <w:rFonts w:ascii="Arial" w:hAnsi="Arial" w:cs="Arial"/>
          <w:b/>
          <w:bCs/>
          <w:color w:val="000000"/>
          <w:sz w:val="24"/>
          <w:szCs w:val="24"/>
        </w:rPr>
        <w:t>foreclosure on lien)</w:t>
      </w:r>
    </w:p>
    <w:p w:rsidR="00083ACB" w:rsidRPr="00083ACB" w:rsidRDefault="00083ACB" w:rsidP="00596BC4">
      <w:pPr>
        <w:widowControl/>
        <w:spacing w:line="216" w:lineRule="auto"/>
        <w:rPr>
          <w:rFonts w:ascii="Arial" w:hAnsi="Arial" w:cs="Arial"/>
          <w:b/>
          <w:bCs/>
          <w:color w:val="000000"/>
          <w:sz w:val="14"/>
          <w:szCs w:val="14"/>
        </w:rPr>
      </w:pPr>
    </w:p>
    <w:p w:rsidR="00083ACB" w:rsidRPr="00083ACB" w:rsidRDefault="00083ACB" w:rsidP="00596BC4">
      <w:pPr>
        <w:widowControl/>
        <w:spacing w:line="216" w:lineRule="auto"/>
        <w:rPr>
          <w:rFonts w:ascii="Arial" w:hAnsi="Arial" w:cs="Arial"/>
          <w:b/>
          <w:color w:val="C00000"/>
          <w:sz w:val="36"/>
          <w:szCs w:val="36"/>
        </w:rPr>
      </w:pPr>
      <w:r w:rsidRPr="00083ACB">
        <w:rPr>
          <w:rFonts w:ascii="Arial" w:hAnsi="Arial" w:cs="Arial"/>
          <w:b/>
          <w:bCs/>
          <w:color w:val="C00000"/>
          <w:sz w:val="36"/>
          <w:szCs w:val="36"/>
        </w:rPr>
        <w:tab/>
        <w:t>Tenants in Common</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No Right of Survivorship.  </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Freely alienable.  </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xml:space="preserve">- Joint ownership based upon percentage. </w:t>
      </w:r>
    </w:p>
    <w:p w:rsidR="00083ACB" w:rsidRPr="00083ACB" w:rsidRDefault="00083ACB" w:rsidP="00596BC4">
      <w:pPr>
        <w:widowControl/>
        <w:spacing w:line="216" w:lineRule="auto"/>
        <w:rPr>
          <w:rFonts w:ascii="Arial" w:hAnsi="Arial" w:cs="Arial"/>
          <w:b/>
          <w:color w:val="000000"/>
          <w:sz w:val="28"/>
          <w:szCs w:val="28"/>
        </w:rPr>
      </w:pPr>
      <w:r w:rsidRPr="00083ACB">
        <w:rPr>
          <w:rFonts w:ascii="Arial" w:hAnsi="Arial" w:cs="Arial"/>
          <w:b/>
          <w:bCs/>
          <w:color w:val="000000"/>
          <w:sz w:val="28"/>
          <w:szCs w:val="28"/>
        </w:rPr>
        <w:tab/>
      </w:r>
      <w:r w:rsidRPr="00083ACB">
        <w:rPr>
          <w:rFonts w:ascii="Arial" w:hAnsi="Arial" w:cs="Arial"/>
          <w:b/>
          <w:bCs/>
          <w:color w:val="000000"/>
          <w:sz w:val="28"/>
          <w:szCs w:val="28"/>
        </w:rPr>
        <w:tab/>
        <w:t>- Share &amp; responsible proportionally in all gains / liabilities.</w:t>
      </w:r>
    </w:p>
    <w:p w:rsidR="00083ACB" w:rsidRPr="00596BC4" w:rsidRDefault="00083ACB" w:rsidP="00596BC4">
      <w:pPr>
        <w:widowControl/>
        <w:spacing w:line="216" w:lineRule="auto"/>
        <w:rPr>
          <w:rFonts w:ascii="Arial" w:hAnsi="Arial" w:cs="Arial"/>
          <w:b/>
          <w:color w:val="000000"/>
          <w:sz w:val="14"/>
          <w:szCs w:val="14"/>
        </w:rPr>
      </w:pPr>
    </w:p>
    <w:p w:rsidR="00596BC4" w:rsidRPr="00596BC4" w:rsidRDefault="00596BC4" w:rsidP="00596BC4">
      <w:pPr>
        <w:widowControl/>
        <w:spacing w:line="216" w:lineRule="auto"/>
        <w:rPr>
          <w:rFonts w:ascii="Arial" w:hAnsi="Arial" w:cs="Arial"/>
          <w:b/>
          <w:color w:val="002060"/>
          <w:sz w:val="40"/>
          <w:szCs w:val="40"/>
        </w:rPr>
      </w:pPr>
      <w:r w:rsidRPr="00596BC4">
        <w:rPr>
          <w:rFonts w:ascii="Arial" w:hAnsi="Arial" w:cs="Arial"/>
          <w:b/>
          <w:bCs/>
          <w:color w:val="002060"/>
          <w:sz w:val="40"/>
          <w:szCs w:val="40"/>
        </w:rPr>
        <w:t>Creditors and Tenants in the Entirety</w:t>
      </w:r>
    </w:p>
    <w:p w:rsidR="00596BC4" w:rsidRPr="00596BC4" w:rsidRDefault="00596BC4" w:rsidP="00596BC4">
      <w:pPr>
        <w:widowControl/>
        <w:spacing w:line="216" w:lineRule="auto"/>
        <w:rPr>
          <w:rFonts w:ascii="Arial" w:hAnsi="Arial" w:cs="Arial"/>
          <w:b/>
          <w:color w:val="000000"/>
          <w:sz w:val="14"/>
          <w:szCs w:val="14"/>
        </w:rPr>
      </w:pPr>
    </w:p>
    <w:p w:rsidR="00596BC4" w:rsidRDefault="00083ACB" w:rsidP="00AB474B">
      <w:pPr>
        <w:pStyle w:val="ListParagraph"/>
        <w:widowControl/>
        <w:numPr>
          <w:ilvl w:val="0"/>
          <w:numId w:val="19"/>
        </w:numPr>
        <w:spacing w:line="216" w:lineRule="auto"/>
        <w:jc w:val="both"/>
        <w:rPr>
          <w:rFonts w:ascii="Arial" w:hAnsi="Arial" w:cs="Arial"/>
          <w:b/>
          <w:color w:val="000000"/>
          <w:sz w:val="28"/>
          <w:szCs w:val="28"/>
        </w:rPr>
      </w:pPr>
      <w:r w:rsidRPr="00596BC4">
        <w:rPr>
          <w:rFonts w:ascii="Arial" w:hAnsi="Arial" w:cs="Arial"/>
          <w:b/>
          <w:color w:val="000000"/>
          <w:sz w:val="28"/>
          <w:szCs w:val="28"/>
        </w:rPr>
        <w:t xml:space="preserve">If a couple owns property in the Tenancy in the Entirety a creditor of one party (husband or wife) cannot force a sale of the property, and can only </w:t>
      </w:r>
      <w:r w:rsidR="003363C1" w:rsidRPr="00596BC4">
        <w:rPr>
          <w:rFonts w:ascii="Arial" w:hAnsi="Arial" w:cs="Arial"/>
          <w:b/>
          <w:color w:val="000000"/>
          <w:sz w:val="28"/>
          <w:szCs w:val="28"/>
        </w:rPr>
        <w:t xml:space="preserve">put a lien on </w:t>
      </w:r>
      <w:r w:rsidRPr="00596BC4">
        <w:rPr>
          <w:rFonts w:ascii="Arial" w:hAnsi="Arial" w:cs="Arial"/>
          <w:b/>
          <w:color w:val="000000"/>
          <w:sz w:val="28"/>
          <w:szCs w:val="28"/>
        </w:rPr>
        <w:t>the debtor’s</w:t>
      </w:r>
      <w:r w:rsidR="003363C1" w:rsidRPr="00596BC4">
        <w:rPr>
          <w:rFonts w:ascii="Arial" w:hAnsi="Arial" w:cs="Arial"/>
          <w:b/>
          <w:color w:val="000000"/>
          <w:sz w:val="28"/>
          <w:szCs w:val="28"/>
        </w:rPr>
        <w:t xml:space="preserve"> one half share of the home,</w:t>
      </w:r>
      <w:r w:rsidRPr="00596BC4">
        <w:rPr>
          <w:rFonts w:ascii="Arial" w:hAnsi="Arial" w:cs="Arial"/>
          <w:b/>
          <w:color w:val="000000"/>
          <w:sz w:val="28"/>
          <w:szCs w:val="28"/>
        </w:rPr>
        <w:t xml:space="preserve"> </w:t>
      </w:r>
      <w:r w:rsidR="003363C1" w:rsidRPr="00596BC4">
        <w:rPr>
          <w:rFonts w:ascii="Arial" w:hAnsi="Arial" w:cs="Arial"/>
          <w:b/>
          <w:color w:val="000000"/>
          <w:sz w:val="28"/>
          <w:szCs w:val="28"/>
        </w:rPr>
        <w:t xml:space="preserve">so as to collect on half of the proceeds of the sale of the </w:t>
      </w:r>
      <w:r w:rsidRPr="00596BC4">
        <w:rPr>
          <w:rFonts w:ascii="Arial" w:hAnsi="Arial" w:cs="Arial"/>
          <w:b/>
          <w:color w:val="000000"/>
          <w:sz w:val="28"/>
          <w:szCs w:val="28"/>
        </w:rPr>
        <w:t xml:space="preserve">property if the debtor and their spouse </w:t>
      </w:r>
      <w:r w:rsidR="003363C1" w:rsidRPr="00596BC4">
        <w:rPr>
          <w:rFonts w:ascii="Arial" w:hAnsi="Arial" w:cs="Arial"/>
          <w:b/>
          <w:color w:val="000000"/>
          <w:sz w:val="28"/>
          <w:szCs w:val="28"/>
        </w:rPr>
        <w:t>ever decide to sell it</w:t>
      </w:r>
      <w:r w:rsidRPr="00596BC4">
        <w:rPr>
          <w:rFonts w:ascii="Arial" w:hAnsi="Arial" w:cs="Arial"/>
          <w:b/>
          <w:color w:val="000000"/>
          <w:sz w:val="28"/>
          <w:szCs w:val="28"/>
        </w:rPr>
        <w:t>.</w:t>
      </w:r>
    </w:p>
    <w:p w:rsidR="00596BC4" w:rsidRPr="00596BC4" w:rsidRDefault="00596BC4" w:rsidP="00596BC4">
      <w:pPr>
        <w:pStyle w:val="ListParagraph"/>
        <w:widowControl/>
        <w:spacing w:line="216" w:lineRule="auto"/>
        <w:jc w:val="both"/>
        <w:rPr>
          <w:rFonts w:ascii="Arial" w:hAnsi="Arial" w:cs="Arial"/>
          <w:b/>
          <w:color w:val="000000"/>
          <w:sz w:val="10"/>
          <w:szCs w:val="10"/>
        </w:rPr>
      </w:pPr>
    </w:p>
    <w:p w:rsidR="00083ACB" w:rsidRPr="00596BC4" w:rsidRDefault="00083ACB" w:rsidP="00AB474B">
      <w:pPr>
        <w:pStyle w:val="ListParagraph"/>
        <w:widowControl/>
        <w:numPr>
          <w:ilvl w:val="0"/>
          <w:numId w:val="19"/>
        </w:numPr>
        <w:spacing w:line="216" w:lineRule="auto"/>
        <w:jc w:val="both"/>
        <w:rPr>
          <w:rFonts w:ascii="Arial" w:hAnsi="Arial" w:cs="Arial"/>
          <w:b/>
          <w:color w:val="000000"/>
          <w:sz w:val="28"/>
          <w:szCs w:val="28"/>
        </w:rPr>
      </w:pPr>
      <w:r w:rsidRPr="00596BC4">
        <w:rPr>
          <w:rFonts w:ascii="Arial" w:hAnsi="Arial" w:cs="Arial"/>
          <w:b/>
          <w:color w:val="000000"/>
          <w:sz w:val="28"/>
          <w:szCs w:val="28"/>
        </w:rPr>
        <w:t>If both husband and wife are joint debtors, however (such as in the home mortgage), then the creditor can seek a foreclosure on the property, force its sale, and collect on any deficiency (the amount owed after the collection on the foreclosure sale).</w:t>
      </w:r>
    </w:p>
    <w:p w:rsidR="00083ACB" w:rsidRPr="00596BC4" w:rsidRDefault="004F4833" w:rsidP="00596BC4">
      <w:pPr>
        <w:widowControl/>
        <w:spacing w:line="216" w:lineRule="auto"/>
        <w:jc w:val="center"/>
        <w:rPr>
          <w:rFonts w:ascii="Arial" w:hAnsi="Arial" w:cs="Arial"/>
          <w:b/>
          <w:color w:val="000000"/>
        </w:rPr>
      </w:pPr>
      <w:r>
        <w:rPr>
          <w:rFonts w:ascii="Arial" w:hAnsi="Arial" w:cs="Arial"/>
          <w:b/>
          <w:color w:val="000000"/>
        </w:rPr>
        <w:t>(18</w:t>
      </w:r>
      <w:r w:rsidR="00596BC4" w:rsidRPr="00596BC4">
        <w:rPr>
          <w:rFonts w:ascii="Arial" w:hAnsi="Arial" w:cs="Arial"/>
          <w:b/>
          <w:color w:val="000000"/>
        </w:rPr>
        <w:t>)</w:t>
      </w:r>
    </w:p>
    <w:p w:rsidR="00955781" w:rsidRDefault="00955781" w:rsidP="0095578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955781" w:rsidRDefault="00955781" w:rsidP="0095578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955781" w:rsidRPr="0096461C" w:rsidRDefault="00955781" w:rsidP="00955781">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955781" w:rsidRPr="003363C1" w:rsidRDefault="00955781" w:rsidP="00955781">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955781" w:rsidRPr="003A5D90" w:rsidRDefault="00955781" w:rsidP="00955781">
      <w:pPr>
        <w:widowControl/>
        <w:spacing w:line="216" w:lineRule="auto"/>
        <w:rPr>
          <w:rFonts w:ascii="Arial" w:hAnsi="Arial" w:cs="Arial"/>
          <w:b/>
          <w:bCs/>
          <w:color w:val="002060"/>
          <w:sz w:val="40"/>
          <w:szCs w:val="40"/>
        </w:rPr>
      </w:pPr>
      <w:r>
        <w:rPr>
          <w:rFonts w:ascii="Arial" w:hAnsi="Arial" w:cs="Arial"/>
          <w:b/>
          <w:bCs/>
          <w:color w:val="002060"/>
          <w:sz w:val="40"/>
          <w:szCs w:val="40"/>
        </w:rPr>
        <w:t>Future Interests</w:t>
      </w:r>
      <w:r w:rsidR="004A5340">
        <w:rPr>
          <w:rFonts w:ascii="Arial" w:hAnsi="Arial" w:cs="Arial"/>
          <w:b/>
          <w:bCs/>
          <w:color w:val="002060"/>
          <w:sz w:val="40"/>
          <w:szCs w:val="40"/>
        </w:rPr>
        <w:t xml:space="preserve"> – Estates in Time</w:t>
      </w:r>
      <w:r>
        <w:rPr>
          <w:rFonts w:ascii="Arial" w:hAnsi="Arial" w:cs="Arial"/>
          <w:b/>
          <w:bCs/>
          <w:color w:val="002060"/>
          <w:sz w:val="40"/>
          <w:szCs w:val="40"/>
        </w:rPr>
        <w:t xml:space="preserve"> </w:t>
      </w:r>
    </w:p>
    <w:p w:rsidR="00083ACB" w:rsidRPr="004A5340" w:rsidRDefault="00083ACB" w:rsidP="00083ACB">
      <w:pPr>
        <w:widowControl/>
        <w:rPr>
          <w:rFonts w:ascii="Arial" w:hAnsi="Arial" w:cs="Arial"/>
          <w:color w:val="000000"/>
          <w:sz w:val="10"/>
          <w:szCs w:val="10"/>
        </w:rPr>
      </w:pPr>
    </w:p>
    <w:p w:rsidR="004A5340" w:rsidRPr="004A5340" w:rsidRDefault="004A5340" w:rsidP="004A5340">
      <w:pPr>
        <w:widowControl/>
        <w:jc w:val="both"/>
        <w:rPr>
          <w:rFonts w:ascii="Arial" w:hAnsi="Arial" w:cs="Arial"/>
          <w:b/>
          <w:bCs/>
          <w:color w:val="000000"/>
          <w:sz w:val="28"/>
          <w:szCs w:val="28"/>
        </w:rPr>
      </w:pPr>
      <w:r w:rsidRPr="004A5340">
        <w:rPr>
          <w:rFonts w:ascii="Arial" w:hAnsi="Arial" w:cs="Arial"/>
          <w:b/>
          <w:bCs/>
          <w:color w:val="000000"/>
          <w:sz w:val="28"/>
          <w:szCs w:val="28"/>
        </w:rPr>
        <w:t xml:space="preserve">A future interest in real property stems from the fact that the law recognizes all the rights in land (E-PUT) as well as the ability of the land owner to separate those rights over time. </w:t>
      </w:r>
    </w:p>
    <w:p w:rsidR="004A5340" w:rsidRPr="004A5340" w:rsidRDefault="004A5340" w:rsidP="004A5340">
      <w:pPr>
        <w:widowControl/>
        <w:rPr>
          <w:rFonts w:ascii="Arial" w:hAnsi="Arial" w:cs="Arial"/>
          <w:b/>
          <w:bCs/>
          <w:color w:val="000000"/>
          <w:sz w:val="10"/>
          <w:szCs w:val="10"/>
        </w:rPr>
      </w:pPr>
    </w:p>
    <w:p w:rsidR="004A5340" w:rsidRPr="004A5340" w:rsidRDefault="004A5340" w:rsidP="004A5340">
      <w:pPr>
        <w:widowControl/>
        <w:rPr>
          <w:rFonts w:ascii="Arial" w:hAnsi="Arial" w:cs="Arial"/>
          <w:b/>
          <w:bCs/>
          <w:color w:val="000000"/>
          <w:sz w:val="28"/>
          <w:szCs w:val="28"/>
        </w:rPr>
      </w:pPr>
      <w:r w:rsidRPr="004A5340">
        <w:rPr>
          <w:rFonts w:ascii="Arial" w:hAnsi="Arial" w:cs="Arial"/>
          <w:b/>
          <w:bCs/>
          <w:color w:val="000000"/>
          <w:sz w:val="28"/>
          <w:szCs w:val="28"/>
        </w:rPr>
        <w:t xml:space="preserve">As a result, a </w:t>
      </w:r>
      <w:r w:rsidRPr="004A5340">
        <w:rPr>
          <w:rFonts w:ascii="Arial" w:hAnsi="Arial" w:cs="Arial"/>
          <w:b/>
          <w:bCs/>
          <w:color w:val="C00000"/>
          <w:sz w:val="28"/>
          <w:szCs w:val="28"/>
        </w:rPr>
        <w:t>future interest</w:t>
      </w:r>
      <w:r w:rsidRPr="004A5340">
        <w:rPr>
          <w:rFonts w:ascii="Arial" w:hAnsi="Arial" w:cs="Arial"/>
          <w:b/>
          <w:bCs/>
          <w:color w:val="000000"/>
          <w:sz w:val="28"/>
          <w:szCs w:val="28"/>
        </w:rPr>
        <w:t xml:space="preserve"> in real property can be defined as:</w:t>
      </w:r>
    </w:p>
    <w:p w:rsidR="004A5340" w:rsidRPr="004A5340" w:rsidRDefault="004A5340" w:rsidP="004A5340">
      <w:pPr>
        <w:widowControl/>
        <w:rPr>
          <w:rFonts w:ascii="Arial" w:hAnsi="Arial" w:cs="Arial"/>
          <w:color w:val="000000"/>
          <w:sz w:val="10"/>
          <w:szCs w:val="10"/>
        </w:rPr>
      </w:pPr>
    </w:p>
    <w:p w:rsidR="004A5340" w:rsidRPr="004A5340" w:rsidRDefault="004A5340" w:rsidP="00AB474B">
      <w:pPr>
        <w:pStyle w:val="ListParagraph"/>
        <w:widowControl/>
        <w:numPr>
          <w:ilvl w:val="0"/>
          <w:numId w:val="22"/>
        </w:numPr>
        <w:jc w:val="both"/>
        <w:rPr>
          <w:rFonts w:ascii="Arial" w:hAnsi="Arial" w:cs="Arial"/>
          <w:b/>
          <w:color w:val="4F6228" w:themeColor="accent3" w:themeShade="80"/>
          <w:sz w:val="36"/>
          <w:szCs w:val="36"/>
        </w:rPr>
      </w:pPr>
      <w:r w:rsidRPr="004A5340">
        <w:rPr>
          <w:rFonts w:ascii="Arial" w:hAnsi="Arial" w:cs="Arial"/>
          <w:b/>
          <w:color w:val="4F6228" w:themeColor="accent3" w:themeShade="80"/>
          <w:sz w:val="36"/>
          <w:szCs w:val="36"/>
        </w:rPr>
        <w:t>A right to receive possession of property at a future time;</w:t>
      </w:r>
    </w:p>
    <w:p w:rsidR="004A5340" w:rsidRPr="004A5340" w:rsidRDefault="004A5340" w:rsidP="004A5340">
      <w:pPr>
        <w:pStyle w:val="ListParagraph"/>
        <w:widowControl/>
        <w:jc w:val="both"/>
        <w:rPr>
          <w:rFonts w:ascii="Arial" w:hAnsi="Arial" w:cs="Arial"/>
          <w:b/>
          <w:color w:val="4F6228" w:themeColor="accent3" w:themeShade="80"/>
          <w:sz w:val="10"/>
          <w:szCs w:val="10"/>
        </w:rPr>
      </w:pPr>
    </w:p>
    <w:p w:rsidR="004A5340" w:rsidRPr="004A5340" w:rsidRDefault="004A5340" w:rsidP="00AB474B">
      <w:pPr>
        <w:pStyle w:val="ListParagraph"/>
        <w:widowControl/>
        <w:numPr>
          <w:ilvl w:val="0"/>
          <w:numId w:val="22"/>
        </w:numPr>
        <w:jc w:val="both"/>
        <w:rPr>
          <w:rFonts w:ascii="Arial" w:hAnsi="Arial" w:cs="Arial"/>
          <w:b/>
          <w:color w:val="4F6228" w:themeColor="accent3" w:themeShade="80"/>
          <w:sz w:val="36"/>
          <w:szCs w:val="36"/>
        </w:rPr>
      </w:pPr>
      <w:r w:rsidRPr="004A5340">
        <w:rPr>
          <w:rFonts w:ascii="Arial" w:hAnsi="Arial" w:cs="Arial"/>
          <w:b/>
          <w:color w:val="4F6228" w:themeColor="accent3" w:themeShade="80"/>
          <w:sz w:val="36"/>
          <w:szCs w:val="36"/>
        </w:rPr>
        <w:t xml:space="preserve">An interest in land in which the privilege of possession or of enjoyment is future and not present; and </w:t>
      </w:r>
    </w:p>
    <w:p w:rsidR="004A5340" w:rsidRPr="004A5340" w:rsidRDefault="004A5340" w:rsidP="004A5340">
      <w:pPr>
        <w:pStyle w:val="ListParagraph"/>
        <w:widowControl/>
        <w:jc w:val="both"/>
        <w:rPr>
          <w:rFonts w:ascii="Arial" w:hAnsi="Arial" w:cs="Arial"/>
          <w:b/>
          <w:color w:val="4F6228" w:themeColor="accent3" w:themeShade="80"/>
          <w:sz w:val="10"/>
          <w:szCs w:val="10"/>
        </w:rPr>
      </w:pPr>
    </w:p>
    <w:p w:rsidR="004A5340" w:rsidRPr="004A5340" w:rsidRDefault="004A5340" w:rsidP="00AB474B">
      <w:pPr>
        <w:pStyle w:val="ListParagraph"/>
        <w:widowControl/>
        <w:numPr>
          <w:ilvl w:val="0"/>
          <w:numId w:val="22"/>
        </w:numPr>
        <w:jc w:val="both"/>
        <w:rPr>
          <w:rFonts w:ascii="Arial" w:hAnsi="Arial" w:cs="Arial"/>
          <w:b/>
          <w:color w:val="4F6228" w:themeColor="accent3" w:themeShade="80"/>
          <w:sz w:val="36"/>
          <w:szCs w:val="36"/>
        </w:rPr>
      </w:pPr>
      <w:r w:rsidRPr="004A5340">
        <w:rPr>
          <w:rFonts w:ascii="Arial" w:hAnsi="Arial" w:cs="Arial"/>
          <w:b/>
          <w:color w:val="4F6228" w:themeColor="accent3" w:themeShade="80"/>
          <w:sz w:val="36"/>
          <w:szCs w:val="36"/>
        </w:rPr>
        <w:t>A non possessory interest that will or may become a possessory estate in the future.</w:t>
      </w:r>
    </w:p>
    <w:p w:rsidR="00083ACB" w:rsidRPr="004A5340" w:rsidRDefault="00083ACB" w:rsidP="00083ACB">
      <w:pPr>
        <w:widowControl/>
        <w:rPr>
          <w:rFonts w:ascii="Arial" w:hAnsi="Arial" w:cs="Arial"/>
          <w:color w:val="000000"/>
          <w:sz w:val="14"/>
          <w:szCs w:val="14"/>
        </w:rPr>
      </w:pPr>
    </w:p>
    <w:p w:rsidR="004A5340" w:rsidRPr="004A5340" w:rsidRDefault="004A5340" w:rsidP="003363C1">
      <w:pPr>
        <w:widowControl/>
        <w:rPr>
          <w:rFonts w:ascii="Arial" w:hAnsi="Arial" w:cs="Arial"/>
          <w:b/>
          <w:bCs/>
          <w:color w:val="002060"/>
          <w:sz w:val="40"/>
          <w:szCs w:val="40"/>
        </w:rPr>
      </w:pPr>
      <w:r w:rsidRPr="004A5340">
        <w:rPr>
          <w:rFonts w:ascii="Arial" w:hAnsi="Arial" w:cs="Arial"/>
          <w:b/>
          <w:bCs/>
          <w:color w:val="002060"/>
          <w:sz w:val="40"/>
          <w:szCs w:val="40"/>
        </w:rPr>
        <w:t>Types of Future Interests</w:t>
      </w:r>
    </w:p>
    <w:p w:rsidR="004A5340" w:rsidRPr="004A5340" w:rsidRDefault="004A5340" w:rsidP="003363C1">
      <w:pPr>
        <w:widowControl/>
        <w:rPr>
          <w:rFonts w:ascii="Arial" w:hAnsi="Arial" w:cs="Arial"/>
          <w:b/>
          <w:bCs/>
          <w:color w:val="000000"/>
          <w:sz w:val="10"/>
          <w:szCs w:val="10"/>
        </w:rPr>
      </w:pPr>
    </w:p>
    <w:p w:rsidR="004A5340" w:rsidRDefault="004A5340" w:rsidP="00AB474B">
      <w:pPr>
        <w:pStyle w:val="ListParagraph"/>
        <w:widowControl/>
        <w:numPr>
          <w:ilvl w:val="0"/>
          <w:numId w:val="24"/>
        </w:numPr>
        <w:rPr>
          <w:rFonts w:ascii="Arial" w:hAnsi="Arial" w:cs="Arial"/>
          <w:b/>
          <w:bCs/>
          <w:color w:val="C00000"/>
          <w:sz w:val="32"/>
          <w:szCs w:val="32"/>
        </w:rPr>
      </w:pPr>
      <w:r w:rsidRPr="004A5340">
        <w:rPr>
          <w:rFonts w:ascii="Arial" w:hAnsi="Arial" w:cs="Arial"/>
          <w:b/>
          <w:bCs/>
          <w:color w:val="C00000"/>
          <w:sz w:val="32"/>
          <w:szCs w:val="32"/>
        </w:rPr>
        <w:t>Reversionary Interests</w:t>
      </w:r>
      <w:r>
        <w:rPr>
          <w:rFonts w:ascii="Arial" w:hAnsi="Arial" w:cs="Arial"/>
          <w:b/>
          <w:bCs/>
          <w:color w:val="C00000"/>
          <w:sz w:val="32"/>
          <w:szCs w:val="32"/>
        </w:rPr>
        <w:t xml:space="preserve"> </w:t>
      </w:r>
    </w:p>
    <w:p w:rsidR="009A1628" w:rsidRPr="004A5340" w:rsidRDefault="004A5340" w:rsidP="004A5340">
      <w:pPr>
        <w:pStyle w:val="ListParagraph"/>
        <w:widowControl/>
        <w:rPr>
          <w:rFonts w:ascii="Arial" w:hAnsi="Arial" w:cs="Arial"/>
          <w:b/>
          <w:bCs/>
          <w:color w:val="000000" w:themeColor="text1"/>
          <w:sz w:val="28"/>
          <w:szCs w:val="28"/>
        </w:rPr>
      </w:pPr>
      <w:r w:rsidRPr="004A5340">
        <w:rPr>
          <w:rFonts w:ascii="Arial" w:hAnsi="Arial" w:cs="Arial"/>
          <w:b/>
          <w:bCs/>
          <w:color w:val="000000" w:themeColor="text1"/>
          <w:sz w:val="28"/>
          <w:szCs w:val="28"/>
        </w:rPr>
        <w:t>(the future interest will vest in the or</w:t>
      </w:r>
      <w:r>
        <w:rPr>
          <w:rFonts w:ascii="Arial" w:hAnsi="Arial" w:cs="Arial"/>
          <w:b/>
          <w:bCs/>
          <w:color w:val="000000" w:themeColor="text1"/>
          <w:sz w:val="28"/>
          <w:szCs w:val="28"/>
        </w:rPr>
        <w:t>i</w:t>
      </w:r>
      <w:r w:rsidRPr="004A5340">
        <w:rPr>
          <w:rFonts w:ascii="Arial" w:hAnsi="Arial" w:cs="Arial"/>
          <w:b/>
          <w:bCs/>
          <w:color w:val="000000" w:themeColor="text1"/>
          <w:sz w:val="28"/>
          <w:szCs w:val="28"/>
        </w:rPr>
        <w:t>ginal owner)</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Reversions</w:t>
      </w:r>
      <w:r>
        <w:rPr>
          <w:rFonts w:ascii="Arial" w:hAnsi="Arial" w:cs="Arial"/>
          <w:b/>
          <w:bCs/>
          <w:color w:val="000000"/>
          <w:sz w:val="28"/>
          <w:szCs w:val="28"/>
        </w:rPr>
        <w:t xml:space="preserve"> (Including Life Estates)</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Possibility of Reverter</w:t>
      </w:r>
    </w:p>
    <w:p w:rsidR="009A1628"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Right of Re-entry</w:t>
      </w:r>
    </w:p>
    <w:p w:rsidR="004A5340" w:rsidRPr="004A5340" w:rsidRDefault="004A5340" w:rsidP="004A5340">
      <w:pPr>
        <w:pStyle w:val="ListParagraph"/>
        <w:widowControl/>
        <w:ind w:left="1080"/>
        <w:rPr>
          <w:rFonts w:ascii="Arial" w:hAnsi="Arial" w:cs="Arial"/>
          <w:b/>
          <w:bCs/>
          <w:color w:val="000000"/>
          <w:sz w:val="10"/>
          <w:szCs w:val="10"/>
        </w:rPr>
      </w:pPr>
    </w:p>
    <w:p w:rsidR="009A1628" w:rsidRDefault="004A5340" w:rsidP="00AB474B">
      <w:pPr>
        <w:widowControl/>
        <w:numPr>
          <w:ilvl w:val="0"/>
          <w:numId w:val="23"/>
        </w:numPr>
        <w:rPr>
          <w:rFonts w:ascii="Arial" w:hAnsi="Arial" w:cs="Arial"/>
          <w:b/>
          <w:bCs/>
          <w:color w:val="C00000"/>
          <w:sz w:val="32"/>
          <w:szCs w:val="32"/>
        </w:rPr>
      </w:pPr>
      <w:r w:rsidRPr="004A5340">
        <w:rPr>
          <w:rFonts w:ascii="Arial" w:hAnsi="Arial" w:cs="Arial"/>
          <w:b/>
          <w:bCs/>
          <w:color w:val="C00000"/>
          <w:sz w:val="32"/>
          <w:szCs w:val="32"/>
        </w:rPr>
        <w:t>Remainders</w:t>
      </w:r>
    </w:p>
    <w:p w:rsidR="004A5340" w:rsidRPr="004A5340" w:rsidRDefault="004A5340" w:rsidP="004A5340">
      <w:pPr>
        <w:pStyle w:val="ListParagraph"/>
        <w:widowControl/>
        <w:rPr>
          <w:rFonts w:ascii="Arial" w:hAnsi="Arial" w:cs="Arial"/>
          <w:b/>
          <w:bCs/>
          <w:color w:val="000000" w:themeColor="text1"/>
          <w:sz w:val="28"/>
          <w:szCs w:val="28"/>
        </w:rPr>
      </w:pPr>
      <w:r w:rsidRPr="004A5340">
        <w:rPr>
          <w:rFonts w:ascii="Arial" w:hAnsi="Arial" w:cs="Arial"/>
          <w:b/>
          <w:bCs/>
          <w:color w:val="000000" w:themeColor="text1"/>
          <w:sz w:val="28"/>
          <w:szCs w:val="28"/>
        </w:rPr>
        <w:t>(the future interest will vest in the or</w:t>
      </w:r>
      <w:r>
        <w:rPr>
          <w:rFonts w:ascii="Arial" w:hAnsi="Arial" w:cs="Arial"/>
          <w:b/>
          <w:bCs/>
          <w:color w:val="000000" w:themeColor="text1"/>
          <w:sz w:val="28"/>
          <w:szCs w:val="28"/>
        </w:rPr>
        <w:t>i</w:t>
      </w:r>
      <w:r w:rsidRPr="004A5340">
        <w:rPr>
          <w:rFonts w:ascii="Arial" w:hAnsi="Arial" w:cs="Arial"/>
          <w:b/>
          <w:bCs/>
          <w:color w:val="000000" w:themeColor="text1"/>
          <w:sz w:val="28"/>
          <w:szCs w:val="28"/>
        </w:rPr>
        <w:t>ginal owner</w:t>
      </w:r>
      <w:r>
        <w:rPr>
          <w:rFonts w:ascii="Arial" w:hAnsi="Arial" w:cs="Arial"/>
          <w:b/>
          <w:bCs/>
          <w:color w:val="000000" w:themeColor="text1"/>
          <w:sz w:val="28"/>
          <w:szCs w:val="28"/>
        </w:rPr>
        <w:t xml:space="preserve"> or a 3</w:t>
      </w:r>
      <w:r w:rsidRPr="004A5340">
        <w:rPr>
          <w:rFonts w:ascii="Arial" w:hAnsi="Arial" w:cs="Arial"/>
          <w:b/>
          <w:bCs/>
          <w:color w:val="000000" w:themeColor="text1"/>
          <w:sz w:val="28"/>
          <w:szCs w:val="28"/>
          <w:vertAlign w:val="superscript"/>
        </w:rPr>
        <w:t>rd</w:t>
      </w:r>
      <w:r>
        <w:rPr>
          <w:rFonts w:ascii="Arial" w:hAnsi="Arial" w:cs="Arial"/>
          <w:b/>
          <w:bCs/>
          <w:color w:val="000000" w:themeColor="text1"/>
          <w:sz w:val="28"/>
          <w:szCs w:val="28"/>
        </w:rPr>
        <w:t xml:space="preserve"> party</w:t>
      </w:r>
      <w:r w:rsidRPr="004A5340">
        <w:rPr>
          <w:rFonts w:ascii="Arial" w:hAnsi="Arial" w:cs="Arial"/>
          <w:b/>
          <w:bCs/>
          <w:color w:val="000000" w:themeColor="text1"/>
          <w:sz w:val="28"/>
          <w:szCs w:val="28"/>
        </w:rPr>
        <w:t>)</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Indefeasibly vested remainder</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Vested remainder subject to open</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Vested remainder subject to complete divestment</w:t>
      </w:r>
    </w:p>
    <w:p w:rsidR="009A1628" w:rsidRP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Contingent remainder</w:t>
      </w:r>
    </w:p>
    <w:p w:rsidR="004A5340" w:rsidRPr="004A5340" w:rsidRDefault="004A5340" w:rsidP="004A5340">
      <w:pPr>
        <w:widowControl/>
        <w:ind w:left="2160"/>
        <w:rPr>
          <w:rFonts w:ascii="Arial" w:hAnsi="Arial" w:cs="Arial"/>
          <w:b/>
          <w:bCs/>
          <w:color w:val="000000"/>
          <w:sz w:val="10"/>
          <w:szCs w:val="10"/>
        </w:rPr>
      </w:pPr>
    </w:p>
    <w:p w:rsidR="004A5340" w:rsidRPr="004A5340" w:rsidRDefault="004A5340" w:rsidP="00AB474B">
      <w:pPr>
        <w:widowControl/>
        <w:numPr>
          <w:ilvl w:val="0"/>
          <w:numId w:val="23"/>
        </w:numPr>
        <w:rPr>
          <w:rFonts w:ascii="Arial" w:hAnsi="Arial" w:cs="Arial"/>
          <w:b/>
          <w:bCs/>
          <w:color w:val="C00000"/>
          <w:sz w:val="32"/>
          <w:szCs w:val="32"/>
        </w:rPr>
      </w:pPr>
      <w:r w:rsidRPr="004A5340">
        <w:rPr>
          <w:rFonts w:ascii="Arial" w:hAnsi="Arial" w:cs="Arial"/>
          <w:b/>
          <w:bCs/>
          <w:color w:val="C00000"/>
          <w:sz w:val="32"/>
          <w:szCs w:val="32"/>
        </w:rPr>
        <w:t xml:space="preserve">Executory Interests </w:t>
      </w:r>
    </w:p>
    <w:p w:rsidR="004A5340" w:rsidRPr="004A5340" w:rsidRDefault="004A5340" w:rsidP="004A5340">
      <w:pPr>
        <w:pStyle w:val="ListParagraph"/>
        <w:widowControl/>
        <w:rPr>
          <w:rFonts w:ascii="Arial" w:hAnsi="Arial" w:cs="Arial"/>
          <w:b/>
          <w:bCs/>
          <w:color w:val="000000" w:themeColor="text1"/>
          <w:sz w:val="28"/>
          <w:szCs w:val="28"/>
        </w:rPr>
      </w:pPr>
      <w:r w:rsidRPr="004A5340">
        <w:rPr>
          <w:rFonts w:ascii="Arial" w:hAnsi="Arial" w:cs="Arial"/>
          <w:b/>
          <w:bCs/>
          <w:color w:val="000000" w:themeColor="text1"/>
          <w:sz w:val="28"/>
          <w:szCs w:val="28"/>
        </w:rPr>
        <w:t>(the future interest will vest</w:t>
      </w:r>
      <w:r>
        <w:rPr>
          <w:rFonts w:ascii="Arial" w:hAnsi="Arial" w:cs="Arial"/>
          <w:b/>
          <w:bCs/>
          <w:color w:val="000000" w:themeColor="text1"/>
          <w:sz w:val="28"/>
          <w:szCs w:val="28"/>
        </w:rPr>
        <w:t xml:space="preserve"> in a 3</w:t>
      </w:r>
      <w:r w:rsidRPr="004A5340">
        <w:rPr>
          <w:rFonts w:ascii="Arial" w:hAnsi="Arial" w:cs="Arial"/>
          <w:b/>
          <w:bCs/>
          <w:color w:val="000000" w:themeColor="text1"/>
          <w:sz w:val="28"/>
          <w:szCs w:val="28"/>
          <w:vertAlign w:val="superscript"/>
        </w:rPr>
        <w:t>rd</w:t>
      </w:r>
      <w:r>
        <w:rPr>
          <w:rFonts w:ascii="Arial" w:hAnsi="Arial" w:cs="Arial"/>
          <w:b/>
          <w:bCs/>
          <w:color w:val="000000" w:themeColor="text1"/>
          <w:sz w:val="28"/>
          <w:szCs w:val="28"/>
        </w:rPr>
        <w:t xml:space="preserve"> party</w:t>
      </w:r>
      <w:r w:rsidRPr="004A5340">
        <w:rPr>
          <w:rFonts w:ascii="Arial" w:hAnsi="Arial" w:cs="Arial"/>
          <w:b/>
          <w:bCs/>
          <w:color w:val="000000" w:themeColor="text1"/>
          <w:sz w:val="28"/>
          <w:szCs w:val="28"/>
        </w:rPr>
        <w:t>)</w:t>
      </w:r>
    </w:p>
    <w:p w:rsid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Shifting executory interest</w:t>
      </w:r>
    </w:p>
    <w:p w:rsidR="009A1628" w:rsidRPr="004A5340" w:rsidRDefault="004A5340" w:rsidP="00AB474B">
      <w:pPr>
        <w:pStyle w:val="ListParagraph"/>
        <w:widowControl/>
        <w:numPr>
          <w:ilvl w:val="0"/>
          <w:numId w:val="25"/>
        </w:numPr>
        <w:rPr>
          <w:rFonts w:ascii="Arial" w:hAnsi="Arial" w:cs="Arial"/>
          <w:b/>
          <w:bCs/>
          <w:color w:val="000000"/>
          <w:sz w:val="28"/>
          <w:szCs w:val="28"/>
        </w:rPr>
      </w:pPr>
      <w:r w:rsidRPr="004A5340">
        <w:rPr>
          <w:rFonts w:ascii="Arial" w:hAnsi="Arial" w:cs="Arial"/>
          <w:b/>
          <w:bCs/>
          <w:color w:val="000000"/>
          <w:sz w:val="28"/>
          <w:szCs w:val="28"/>
        </w:rPr>
        <w:t>Springing executory interest</w:t>
      </w:r>
    </w:p>
    <w:p w:rsidR="004A5340" w:rsidRDefault="004A5340" w:rsidP="003363C1">
      <w:pPr>
        <w:widowControl/>
        <w:rPr>
          <w:rFonts w:ascii="Arial" w:hAnsi="Arial" w:cs="Arial"/>
          <w:b/>
          <w:bCs/>
          <w:color w:val="000000"/>
        </w:rPr>
      </w:pPr>
    </w:p>
    <w:p w:rsidR="009A1628" w:rsidRDefault="004A5340" w:rsidP="004A5340">
      <w:pPr>
        <w:widowControl/>
        <w:rPr>
          <w:rFonts w:ascii="Arial" w:hAnsi="Arial" w:cs="Arial"/>
          <w:b/>
          <w:bCs/>
          <w:iCs/>
          <w:color w:val="002060"/>
          <w:sz w:val="40"/>
          <w:szCs w:val="40"/>
        </w:rPr>
      </w:pPr>
      <w:r w:rsidRPr="004A5340">
        <w:rPr>
          <w:rFonts w:ascii="Arial" w:hAnsi="Arial" w:cs="Arial"/>
          <w:b/>
          <w:bCs/>
          <w:iCs/>
          <w:color w:val="002060"/>
          <w:sz w:val="40"/>
          <w:szCs w:val="40"/>
        </w:rPr>
        <w:t>A Two Step Dance: Po</w:t>
      </w:r>
      <w:r>
        <w:rPr>
          <w:rFonts w:ascii="Arial" w:hAnsi="Arial" w:cs="Arial"/>
          <w:b/>
          <w:bCs/>
          <w:iCs/>
          <w:color w:val="002060"/>
          <w:sz w:val="40"/>
          <w:szCs w:val="40"/>
        </w:rPr>
        <w:t>s</w:t>
      </w:r>
      <w:r w:rsidRPr="004A5340">
        <w:rPr>
          <w:rFonts w:ascii="Arial" w:hAnsi="Arial" w:cs="Arial"/>
          <w:b/>
          <w:bCs/>
          <w:iCs/>
          <w:color w:val="002060"/>
          <w:sz w:val="40"/>
          <w:szCs w:val="40"/>
        </w:rPr>
        <w:t>session and Time</w:t>
      </w:r>
    </w:p>
    <w:p w:rsidR="004A5340" w:rsidRPr="004A5340" w:rsidRDefault="004A5340" w:rsidP="004A5340">
      <w:pPr>
        <w:widowControl/>
        <w:rPr>
          <w:rFonts w:ascii="Arial" w:hAnsi="Arial" w:cs="Arial"/>
          <w:b/>
          <w:bCs/>
          <w:color w:val="002060"/>
          <w:sz w:val="10"/>
          <w:szCs w:val="10"/>
        </w:rPr>
      </w:pPr>
    </w:p>
    <w:p w:rsidR="009A1628" w:rsidRPr="004A5340" w:rsidRDefault="004A5340" w:rsidP="00AB474B">
      <w:pPr>
        <w:widowControl/>
        <w:numPr>
          <w:ilvl w:val="0"/>
          <w:numId w:val="26"/>
        </w:numPr>
        <w:rPr>
          <w:rFonts w:ascii="Arial" w:hAnsi="Arial" w:cs="Arial"/>
          <w:b/>
          <w:bCs/>
          <w:color w:val="000000"/>
          <w:sz w:val="32"/>
          <w:szCs w:val="32"/>
        </w:rPr>
      </w:pPr>
      <w:r w:rsidRPr="004A5340">
        <w:rPr>
          <w:rFonts w:ascii="Arial" w:hAnsi="Arial" w:cs="Arial"/>
          <w:b/>
          <w:bCs/>
          <w:i/>
          <w:iCs/>
          <w:color w:val="000000"/>
          <w:sz w:val="32"/>
          <w:szCs w:val="32"/>
        </w:rPr>
        <w:t>Present interests</w:t>
      </w:r>
      <w:r w:rsidRPr="004A5340">
        <w:rPr>
          <w:rFonts w:ascii="Arial" w:hAnsi="Arial" w:cs="Arial"/>
          <w:b/>
          <w:bCs/>
          <w:color w:val="000000"/>
          <w:sz w:val="32"/>
          <w:szCs w:val="32"/>
        </w:rPr>
        <w:t xml:space="preserve"> (When the RIGHT to possess is NOW)</w:t>
      </w:r>
    </w:p>
    <w:p w:rsidR="004A5340" w:rsidRPr="004A5340" w:rsidRDefault="004A5340" w:rsidP="004A5340">
      <w:pPr>
        <w:widowControl/>
        <w:ind w:left="720"/>
        <w:rPr>
          <w:rFonts w:ascii="Arial" w:hAnsi="Arial" w:cs="Arial"/>
          <w:b/>
          <w:bCs/>
          <w:color w:val="000000"/>
          <w:sz w:val="10"/>
          <w:szCs w:val="10"/>
        </w:rPr>
      </w:pPr>
    </w:p>
    <w:p w:rsidR="009A1628" w:rsidRPr="004A5340" w:rsidRDefault="004A5340" w:rsidP="00AB474B">
      <w:pPr>
        <w:widowControl/>
        <w:numPr>
          <w:ilvl w:val="0"/>
          <w:numId w:val="26"/>
        </w:numPr>
        <w:rPr>
          <w:rFonts w:ascii="Arial" w:hAnsi="Arial" w:cs="Arial"/>
          <w:b/>
          <w:bCs/>
          <w:color w:val="000000"/>
          <w:sz w:val="32"/>
          <w:szCs w:val="32"/>
        </w:rPr>
      </w:pPr>
      <w:r w:rsidRPr="004A5340">
        <w:rPr>
          <w:rFonts w:ascii="Arial" w:hAnsi="Arial" w:cs="Arial"/>
          <w:b/>
          <w:bCs/>
          <w:i/>
          <w:iCs/>
          <w:color w:val="000000"/>
          <w:sz w:val="32"/>
          <w:szCs w:val="32"/>
        </w:rPr>
        <w:t>Future interests</w:t>
      </w:r>
      <w:r w:rsidRPr="004A5340">
        <w:rPr>
          <w:rFonts w:ascii="Arial" w:hAnsi="Arial" w:cs="Arial"/>
          <w:b/>
          <w:bCs/>
          <w:color w:val="000000"/>
          <w:sz w:val="32"/>
          <w:szCs w:val="32"/>
        </w:rPr>
        <w:t xml:space="preserve"> (When the RIGHT to possess is in the future)</w:t>
      </w:r>
    </w:p>
    <w:p w:rsidR="004A5340" w:rsidRDefault="004A5340" w:rsidP="003363C1">
      <w:pPr>
        <w:widowControl/>
        <w:rPr>
          <w:rFonts w:ascii="Arial" w:hAnsi="Arial" w:cs="Arial"/>
          <w:b/>
          <w:bCs/>
          <w:color w:val="000000"/>
        </w:rPr>
      </w:pPr>
    </w:p>
    <w:p w:rsidR="004A5340" w:rsidRDefault="004A5340" w:rsidP="003363C1">
      <w:pPr>
        <w:widowControl/>
        <w:rPr>
          <w:rFonts w:ascii="Arial" w:hAnsi="Arial" w:cs="Arial"/>
          <w:b/>
          <w:bCs/>
          <w:color w:val="000000"/>
        </w:rPr>
      </w:pPr>
    </w:p>
    <w:p w:rsidR="004A5340" w:rsidRDefault="004F4833" w:rsidP="004A5340">
      <w:pPr>
        <w:widowControl/>
        <w:jc w:val="center"/>
        <w:rPr>
          <w:rFonts w:ascii="Arial" w:hAnsi="Arial" w:cs="Arial"/>
          <w:b/>
          <w:bCs/>
          <w:color w:val="000000"/>
        </w:rPr>
      </w:pPr>
      <w:r>
        <w:rPr>
          <w:rFonts w:ascii="Arial" w:hAnsi="Arial" w:cs="Arial"/>
          <w:b/>
          <w:bCs/>
          <w:color w:val="000000"/>
        </w:rPr>
        <w:t>(19</w:t>
      </w:r>
      <w:r w:rsidR="004A5340">
        <w:rPr>
          <w:rFonts w:ascii="Arial" w:hAnsi="Arial" w:cs="Arial"/>
          <w:b/>
          <w:bCs/>
          <w:color w:val="000000"/>
        </w:rPr>
        <w:t>)</w:t>
      </w:r>
    </w:p>
    <w:p w:rsidR="00E405FC" w:rsidRDefault="00E405FC" w:rsidP="00127A8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E405FC" w:rsidRDefault="00E405FC" w:rsidP="00127A8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E405FC" w:rsidRPr="0096461C" w:rsidRDefault="00E405FC" w:rsidP="00127A84">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E405FC" w:rsidRPr="003363C1" w:rsidRDefault="00E405FC" w:rsidP="00127A8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E405FC" w:rsidRPr="003A5D90" w:rsidRDefault="00E405FC" w:rsidP="00127A84">
      <w:pPr>
        <w:widowControl/>
        <w:spacing w:line="216" w:lineRule="auto"/>
        <w:rPr>
          <w:rFonts w:ascii="Arial" w:hAnsi="Arial" w:cs="Arial"/>
          <w:b/>
          <w:bCs/>
          <w:color w:val="002060"/>
          <w:sz w:val="40"/>
          <w:szCs w:val="40"/>
        </w:rPr>
      </w:pPr>
      <w:r>
        <w:rPr>
          <w:rFonts w:ascii="Arial" w:hAnsi="Arial" w:cs="Arial"/>
          <w:b/>
          <w:bCs/>
          <w:color w:val="002060"/>
          <w:sz w:val="40"/>
          <w:szCs w:val="40"/>
        </w:rPr>
        <w:t xml:space="preserve">Title Limitation Rules </w:t>
      </w:r>
    </w:p>
    <w:p w:rsidR="00E405FC" w:rsidRPr="004A5340" w:rsidRDefault="00E405FC" w:rsidP="00127A84">
      <w:pPr>
        <w:widowControl/>
        <w:spacing w:line="216" w:lineRule="auto"/>
        <w:rPr>
          <w:rFonts w:ascii="Arial" w:hAnsi="Arial" w:cs="Arial"/>
          <w:color w:val="000000"/>
          <w:sz w:val="10"/>
          <w:szCs w:val="10"/>
        </w:rPr>
      </w:pPr>
    </w:p>
    <w:p w:rsidR="00E405FC" w:rsidRPr="00E405FC" w:rsidRDefault="00E405FC" w:rsidP="00AB474B">
      <w:pPr>
        <w:widowControl/>
        <w:numPr>
          <w:ilvl w:val="0"/>
          <w:numId w:val="27"/>
        </w:numPr>
        <w:spacing w:line="216" w:lineRule="auto"/>
        <w:rPr>
          <w:rFonts w:ascii="Arial" w:hAnsi="Arial" w:cs="Arial"/>
          <w:b/>
          <w:bCs/>
          <w:iCs/>
          <w:color w:val="4F6228" w:themeColor="accent3" w:themeShade="80"/>
          <w:sz w:val="36"/>
          <w:szCs w:val="36"/>
        </w:rPr>
      </w:pPr>
      <w:r w:rsidRPr="00E405FC">
        <w:rPr>
          <w:rFonts w:ascii="Arial" w:hAnsi="Arial" w:cs="Arial"/>
          <w:b/>
          <w:bCs/>
          <w:i/>
          <w:iCs/>
          <w:color w:val="4F6228" w:themeColor="accent3" w:themeShade="80"/>
          <w:sz w:val="36"/>
          <w:szCs w:val="36"/>
        </w:rPr>
        <w:t>Rule in Shelley’s Case</w:t>
      </w:r>
      <w:r>
        <w:rPr>
          <w:rFonts w:ascii="Arial" w:hAnsi="Arial" w:cs="Arial"/>
          <w:b/>
          <w:bCs/>
          <w:i/>
          <w:iCs/>
          <w:color w:val="4F6228" w:themeColor="accent3" w:themeShade="80"/>
          <w:sz w:val="36"/>
          <w:szCs w:val="36"/>
        </w:rPr>
        <w:t xml:space="preserve"> </w:t>
      </w:r>
    </w:p>
    <w:p w:rsidR="009A1628" w:rsidRPr="00E405FC" w:rsidRDefault="00E405FC" w:rsidP="00127A84">
      <w:pPr>
        <w:widowControl/>
        <w:spacing w:line="216" w:lineRule="auto"/>
        <w:ind w:left="720"/>
        <w:rPr>
          <w:rFonts w:ascii="Arial" w:hAnsi="Arial" w:cs="Arial"/>
          <w:b/>
          <w:bCs/>
          <w:iCs/>
          <w:color w:val="4F6228" w:themeColor="accent3" w:themeShade="80"/>
          <w:sz w:val="36"/>
          <w:szCs w:val="36"/>
        </w:rPr>
      </w:pPr>
      <w:r w:rsidRPr="00E405FC">
        <w:rPr>
          <w:rFonts w:ascii="Arial" w:hAnsi="Arial" w:cs="Arial"/>
          <w:b/>
          <w:bCs/>
          <w:i/>
          <w:iCs/>
          <w:color w:val="000000" w:themeColor="text1"/>
          <w:sz w:val="28"/>
          <w:szCs w:val="28"/>
        </w:rPr>
        <w:t>(To A for Life with remainder in A’s Heirs: Now to A in Fee Simple Absolute)</w:t>
      </w:r>
    </w:p>
    <w:p w:rsidR="00E405FC" w:rsidRPr="00E405FC" w:rsidRDefault="00E405FC" w:rsidP="00127A84">
      <w:pPr>
        <w:widowControl/>
        <w:spacing w:line="216" w:lineRule="auto"/>
        <w:ind w:left="720"/>
        <w:rPr>
          <w:rFonts w:ascii="Arial" w:hAnsi="Arial" w:cs="Arial"/>
          <w:b/>
          <w:bCs/>
          <w:iCs/>
          <w:color w:val="4F6228" w:themeColor="accent3" w:themeShade="80"/>
          <w:sz w:val="10"/>
          <w:szCs w:val="10"/>
        </w:rPr>
      </w:pPr>
    </w:p>
    <w:p w:rsidR="00E405FC" w:rsidRPr="00E405FC" w:rsidRDefault="00E405FC" w:rsidP="00AB474B">
      <w:pPr>
        <w:widowControl/>
        <w:numPr>
          <w:ilvl w:val="0"/>
          <w:numId w:val="27"/>
        </w:numPr>
        <w:spacing w:line="216" w:lineRule="auto"/>
        <w:rPr>
          <w:rFonts w:ascii="Arial" w:hAnsi="Arial" w:cs="Arial"/>
          <w:b/>
          <w:bCs/>
          <w:iCs/>
          <w:color w:val="4F6228" w:themeColor="accent3" w:themeShade="80"/>
          <w:sz w:val="36"/>
          <w:szCs w:val="36"/>
        </w:rPr>
      </w:pPr>
      <w:r w:rsidRPr="00E405FC">
        <w:rPr>
          <w:rFonts w:ascii="Arial" w:hAnsi="Arial" w:cs="Arial"/>
          <w:b/>
          <w:bCs/>
          <w:i/>
          <w:iCs/>
          <w:color w:val="4F6228" w:themeColor="accent3" w:themeShade="80"/>
          <w:sz w:val="36"/>
          <w:szCs w:val="36"/>
        </w:rPr>
        <w:t>Doctrine of</w:t>
      </w:r>
      <w:r>
        <w:rPr>
          <w:rFonts w:ascii="Arial" w:hAnsi="Arial" w:cs="Arial"/>
          <w:b/>
          <w:bCs/>
          <w:i/>
          <w:iCs/>
          <w:color w:val="4F6228" w:themeColor="accent3" w:themeShade="80"/>
          <w:sz w:val="36"/>
          <w:szCs w:val="36"/>
        </w:rPr>
        <w:t xml:space="preserve"> Worthier Title</w:t>
      </w:r>
    </w:p>
    <w:p w:rsidR="009A1628" w:rsidRDefault="00E405FC" w:rsidP="00127A84">
      <w:pPr>
        <w:widowControl/>
        <w:spacing w:line="216" w:lineRule="auto"/>
        <w:ind w:left="720"/>
        <w:rPr>
          <w:rFonts w:ascii="Arial" w:hAnsi="Arial" w:cs="Arial"/>
          <w:b/>
          <w:bCs/>
          <w:i/>
          <w:iCs/>
          <w:color w:val="000000" w:themeColor="text1"/>
          <w:sz w:val="28"/>
          <w:szCs w:val="28"/>
        </w:rPr>
      </w:pPr>
      <w:r w:rsidRPr="00E405FC">
        <w:rPr>
          <w:rFonts w:ascii="Arial" w:hAnsi="Arial" w:cs="Arial"/>
          <w:b/>
          <w:bCs/>
          <w:i/>
          <w:iCs/>
          <w:color w:val="000000" w:themeColor="text1"/>
          <w:sz w:val="28"/>
          <w:szCs w:val="28"/>
        </w:rPr>
        <w:t>(To A for Life with remainder in O’s Heirs: Now to A with reversion in O)</w:t>
      </w:r>
    </w:p>
    <w:p w:rsidR="00E405FC" w:rsidRPr="00E405FC" w:rsidRDefault="00E405FC" w:rsidP="00127A84">
      <w:pPr>
        <w:widowControl/>
        <w:spacing w:line="216" w:lineRule="auto"/>
        <w:ind w:left="720"/>
        <w:rPr>
          <w:rFonts w:ascii="Arial" w:hAnsi="Arial" w:cs="Arial"/>
          <w:b/>
          <w:bCs/>
          <w:iCs/>
          <w:color w:val="000000" w:themeColor="text1"/>
          <w:sz w:val="10"/>
          <w:szCs w:val="10"/>
        </w:rPr>
      </w:pPr>
    </w:p>
    <w:p w:rsidR="00E405FC" w:rsidRPr="00E405FC" w:rsidRDefault="00E405FC" w:rsidP="00AB474B">
      <w:pPr>
        <w:widowControl/>
        <w:numPr>
          <w:ilvl w:val="0"/>
          <w:numId w:val="27"/>
        </w:numPr>
        <w:spacing w:line="216" w:lineRule="auto"/>
        <w:rPr>
          <w:rFonts w:ascii="Arial" w:hAnsi="Arial" w:cs="Arial"/>
          <w:b/>
          <w:bCs/>
          <w:iCs/>
          <w:color w:val="4F6228" w:themeColor="accent3" w:themeShade="80"/>
          <w:sz w:val="36"/>
          <w:szCs w:val="36"/>
        </w:rPr>
      </w:pPr>
      <w:r>
        <w:rPr>
          <w:rFonts w:ascii="Arial" w:hAnsi="Arial" w:cs="Arial"/>
          <w:b/>
          <w:bCs/>
          <w:i/>
          <w:iCs/>
          <w:color w:val="4F6228" w:themeColor="accent3" w:themeShade="80"/>
          <w:sz w:val="36"/>
          <w:szCs w:val="36"/>
        </w:rPr>
        <w:t>Rule Against Perpetuities</w:t>
      </w:r>
    </w:p>
    <w:p w:rsidR="009A1628" w:rsidRDefault="00E405FC" w:rsidP="00127A84">
      <w:pPr>
        <w:widowControl/>
        <w:spacing w:line="216" w:lineRule="auto"/>
        <w:ind w:left="720"/>
        <w:rPr>
          <w:rFonts w:ascii="Arial" w:hAnsi="Arial" w:cs="Arial"/>
          <w:b/>
          <w:bCs/>
          <w:i/>
          <w:iCs/>
          <w:color w:val="000000" w:themeColor="text1"/>
          <w:sz w:val="28"/>
          <w:szCs w:val="28"/>
        </w:rPr>
      </w:pPr>
      <w:r w:rsidRPr="00E405FC">
        <w:rPr>
          <w:rFonts w:ascii="Arial" w:hAnsi="Arial" w:cs="Arial"/>
          <w:b/>
          <w:bCs/>
          <w:i/>
          <w:iCs/>
          <w:color w:val="000000" w:themeColor="text1"/>
          <w:sz w:val="28"/>
          <w:szCs w:val="28"/>
        </w:rPr>
        <w:t>(No property interest is good unless it must vest, if at all, not later than 21 years plus lives in being)</w:t>
      </w:r>
    </w:p>
    <w:p w:rsidR="00E405FC" w:rsidRPr="00E405FC" w:rsidRDefault="00E405FC" w:rsidP="00127A84">
      <w:pPr>
        <w:widowControl/>
        <w:spacing w:line="216" w:lineRule="auto"/>
        <w:ind w:left="720"/>
        <w:rPr>
          <w:rFonts w:ascii="Arial" w:hAnsi="Arial" w:cs="Arial"/>
          <w:b/>
          <w:bCs/>
          <w:iCs/>
          <w:color w:val="000000" w:themeColor="text1"/>
          <w:sz w:val="10"/>
          <w:szCs w:val="10"/>
        </w:rPr>
      </w:pPr>
    </w:p>
    <w:p w:rsidR="00E405FC" w:rsidRPr="00E405FC" w:rsidRDefault="00E405FC" w:rsidP="00AB474B">
      <w:pPr>
        <w:widowControl/>
        <w:numPr>
          <w:ilvl w:val="0"/>
          <w:numId w:val="27"/>
        </w:numPr>
        <w:spacing w:line="216" w:lineRule="auto"/>
        <w:rPr>
          <w:rFonts w:ascii="Arial" w:hAnsi="Arial" w:cs="Arial"/>
          <w:b/>
          <w:bCs/>
          <w:iCs/>
          <w:color w:val="000080"/>
          <w:sz w:val="36"/>
          <w:szCs w:val="36"/>
        </w:rPr>
      </w:pPr>
      <w:r w:rsidRPr="00E405FC">
        <w:rPr>
          <w:rFonts w:ascii="Arial" w:hAnsi="Arial" w:cs="Arial"/>
          <w:b/>
          <w:bCs/>
          <w:i/>
          <w:iCs/>
          <w:color w:val="4F6228" w:themeColor="accent3" w:themeShade="80"/>
          <w:sz w:val="36"/>
          <w:szCs w:val="36"/>
        </w:rPr>
        <w:t>Rule Against Restraints on Alienation</w:t>
      </w:r>
    </w:p>
    <w:p w:rsidR="009A1628" w:rsidRDefault="00E405FC" w:rsidP="00127A84">
      <w:pPr>
        <w:widowControl/>
        <w:spacing w:line="216" w:lineRule="auto"/>
        <w:ind w:left="720"/>
        <w:rPr>
          <w:rFonts w:ascii="Arial" w:hAnsi="Arial" w:cs="Arial"/>
          <w:b/>
          <w:bCs/>
          <w:i/>
          <w:iCs/>
          <w:color w:val="000000" w:themeColor="text1"/>
          <w:sz w:val="28"/>
          <w:szCs w:val="28"/>
        </w:rPr>
      </w:pPr>
      <w:r w:rsidRPr="00E405FC">
        <w:rPr>
          <w:rFonts w:ascii="Arial" w:hAnsi="Arial" w:cs="Arial"/>
          <w:b/>
          <w:bCs/>
          <w:i/>
          <w:iCs/>
          <w:color w:val="000000" w:themeColor="text1"/>
          <w:sz w:val="28"/>
          <w:szCs w:val="28"/>
        </w:rPr>
        <w:t>(All disabling and absolute restraints are void, some equitable, promissory, temporary restraints can be upheld)</w:t>
      </w:r>
    </w:p>
    <w:p w:rsidR="00E405FC" w:rsidRPr="00E405FC" w:rsidRDefault="00E405FC" w:rsidP="00127A84">
      <w:pPr>
        <w:widowControl/>
        <w:spacing w:line="216" w:lineRule="auto"/>
        <w:ind w:left="720"/>
        <w:rPr>
          <w:rFonts w:ascii="Arial" w:hAnsi="Arial" w:cs="Arial"/>
          <w:b/>
          <w:bCs/>
          <w:iCs/>
          <w:color w:val="000000" w:themeColor="text1"/>
          <w:sz w:val="14"/>
          <w:szCs w:val="14"/>
        </w:rPr>
      </w:pPr>
    </w:p>
    <w:p w:rsidR="00E405FC" w:rsidRPr="00E405FC" w:rsidRDefault="00E405FC" w:rsidP="00127A84">
      <w:pPr>
        <w:widowControl/>
        <w:spacing w:line="216" w:lineRule="auto"/>
        <w:rPr>
          <w:rFonts w:ascii="Arial" w:hAnsi="Arial" w:cs="Arial"/>
          <w:b/>
          <w:bCs/>
          <w:iCs/>
          <w:color w:val="000000" w:themeColor="text1"/>
          <w:sz w:val="28"/>
          <w:szCs w:val="28"/>
        </w:rPr>
      </w:pPr>
      <w:r w:rsidRPr="00E405FC">
        <w:rPr>
          <w:rFonts w:ascii="Arial" w:hAnsi="Arial" w:cs="Arial"/>
          <w:b/>
          <w:bCs/>
          <w:i/>
          <w:iCs/>
          <w:color w:val="000000" w:themeColor="text1"/>
          <w:sz w:val="28"/>
          <w:szCs w:val="28"/>
        </w:rPr>
        <w:t xml:space="preserve">These Rules All Seek to </w:t>
      </w:r>
      <w:r w:rsidRPr="00E405FC">
        <w:rPr>
          <w:rFonts w:ascii="Arial" w:hAnsi="Arial" w:cs="Arial"/>
          <w:b/>
          <w:bCs/>
          <w:i/>
          <w:iCs/>
          <w:color w:val="C00000"/>
          <w:sz w:val="28"/>
          <w:szCs w:val="28"/>
        </w:rPr>
        <w:t>Promote Marketable Title</w:t>
      </w:r>
      <w:r w:rsidRPr="00E405FC">
        <w:rPr>
          <w:rFonts w:ascii="Arial" w:hAnsi="Arial" w:cs="Arial"/>
          <w:b/>
          <w:bCs/>
          <w:i/>
          <w:iCs/>
          <w:color w:val="000000" w:themeColor="text1"/>
          <w:sz w:val="28"/>
          <w:szCs w:val="28"/>
        </w:rPr>
        <w:t xml:space="preserve"> and</w:t>
      </w:r>
      <w:r w:rsidRPr="00E405FC">
        <w:rPr>
          <w:rFonts w:ascii="Arial" w:hAnsi="Arial" w:cs="Arial"/>
          <w:b/>
          <w:bCs/>
          <w:i/>
          <w:iCs/>
          <w:color w:val="C00000"/>
          <w:sz w:val="28"/>
          <w:szCs w:val="28"/>
        </w:rPr>
        <w:t xml:space="preserve"> Ensure that Real Property is NOT Controlled for any significant time from Beyond the Grave</w:t>
      </w:r>
      <w:r>
        <w:rPr>
          <w:rFonts w:ascii="Arial" w:hAnsi="Arial" w:cs="Arial"/>
          <w:b/>
          <w:bCs/>
          <w:i/>
          <w:iCs/>
          <w:color w:val="C00000"/>
          <w:sz w:val="28"/>
          <w:szCs w:val="28"/>
        </w:rPr>
        <w:t>.</w:t>
      </w:r>
    </w:p>
    <w:p w:rsidR="00E405FC" w:rsidRPr="00522AC7" w:rsidRDefault="00E405FC" w:rsidP="00127A84">
      <w:pPr>
        <w:widowControl/>
        <w:spacing w:line="216" w:lineRule="auto"/>
        <w:jc w:val="both"/>
        <w:rPr>
          <w:rFonts w:ascii="Arial" w:hAnsi="Arial" w:cs="Arial"/>
          <w:b/>
          <w:bCs/>
          <w:iCs/>
          <w:color w:val="000080"/>
          <w:sz w:val="14"/>
          <w:szCs w:val="14"/>
        </w:rPr>
      </w:pPr>
    </w:p>
    <w:p w:rsidR="00E405FC" w:rsidRPr="00E405FC" w:rsidRDefault="00E405FC" w:rsidP="00127A84">
      <w:pPr>
        <w:widowControl/>
        <w:spacing w:line="216" w:lineRule="auto"/>
        <w:jc w:val="both"/>
        <w:rPr>
          <w:rFonts w:ascii="Arial" w:hAnsi="Arial" w:cs="Arial"/>
          <w:b/>
          <w:color w:val="000000"/>
          <w:sz w:val="28"/>
          <w:szCs w:val="28"/>
        </w:rPr>
      </w:pPr>
      <w:r w:rsidRPr="00E405FC">
        <w:rPr>
          <w:rFonts w:ascii="Arial" w:hAnsi="Arial" w:cs="Arial"/>
          <w:b/>
          <w:color w:val="000000"/>
          <w:sz w:val="28"/>
          <w:szCs w:val="28"/>
        </w:rPr>
        <w:t xml:space="preserve">It should be noted, that under the </w:t>
      </w:r>
      <w:r w:rsidRPr="00E405FC">
        <w:rPr>
          <w:rFonts w:ascii="Arial" w:hAnsi="Arial" w:cs="Arial"/>
          <w:b/>
          <w:color w:val="C00000"/>
          <w:sz w:val="28"/>
          <w:szCs w:val="28"/>
        </w:rPr>
        <w:t>Rule Against Perpetuities</w:t>
      </w:r>
      <w:r w:rsidRPr="00E405FC">
        <w:rPr>
          <w:rFonts w:ascii="Arial" w:hAnsi="Arial" w:cs="Arial"/>
          <w:b/>
          <w:color w:val="000000"/>
          <w:sz w:val="28"/>
          <w:szCs w:val="28"/>
        </w:rPr>
        <w:t>, unborn children, conceived prior to the time the interest was created</w:t>
      </w:r>
      <w:r>
        <w:rPr>
          <w:rFonts w:ascii="Arial" w:hAnsi="Arial" w:cs="Arial"/>
          <w:b/>
          <w:color w:val="000000"/>
          <w:sz w:val="28"/>
          <w:szCs w:val="28"/>
        </w:rPr>
        <w:t>,</w:t>
      </w:r>
      <w:r w:rsidRPr="00E405FC">
        <w:rPr>
          <w:rFonts w:ascii="Arial" w:hAnsi="Arial" w:cs="Arial"/>
          <w:b/>
          <w:color w:val="000000"/>
          <w:sz w:val="28"/>
          <w:szCs w:val="28"/>
        </w:rPr>
        <w:t xml:space="preserve"> ARE c</w:t>
      </w:r>
      <w:r>
        <w:rPr>
          <w:rFonts w:ascii="Arial" w:hAnsi="Arial" w:cs="Arial"/>
          <w:b/>
          <w:color w:val="000000"/>
          <w:sz w:val="28"/>
          <w:szCs w:val="28"/>
        </w:rPr>
        <w:t xml:space="preserve">onsidered "lives in being" </w:t>
      </w:r>
      <w:r w:rsidRPr="00E405FC">
        <w:rPr>
          <w:rFonts w:ascii="Arial" w:hAnsi="Arial" w:cs="Arial"/>
          <w:b/>
          <w:color w:val="000000"/>
          <w:sz w:val="28"/>
          <w:szCs w:val="28"/>
        </w:rPr>
        <w:t>if they are born alive after the interest was created.</w:t>
      </w:r>
    </w:p>
    <w:p w:rsidR="00E405FC" w:rsidRDefault="00E405FC" w:rsidP="00127A84">
      <w:pPr>
        <w:widowControl/>
        <w:spacing w:line="216" w:lineRule="auto"/>
        <w:rPr>
          <w:rFonts w:ascii="Arial" w:hAnsi="Arial" w:cs="Arial"/>
          <w:b/>
          <w:bCs/>
          <w:iCs/>
          <w:color w:val="000080"/>
        </w:rPr>
      </w:pPr>
    </w:p>
    <w:p w:rsidR="00E405FC" w:rsidRPr="00E405FC" w:rsidRDefault="00E405FC" w:rsidP="00127A84">
      <w:pPr>
        <w:widowControl/>
        <w:spacing w:line="216" w:lineRule="auto"/>
        <w:rPr>
          <w:rFonts w:ascii="Arial" w:hAnsi="Arial" w:cs="Arial"/>
          <w:b/>
          <w:bCs/>
          <w:iCs/>
          <w:color w:val="002060"/>
          <w:sz w:val="40"/>
          <w:szCs w:val="40"/>
        </w:rPr>
      </w:pPr>
      <w:r w:rsidRPr="00E405FC">
        <w:rPr>
          <w:rFonts w:ascii="Arial" w:hAnsi="Arial" w:cs="Arial"/>
          <w:b/>
          <w:bCs/>
          <w:iCs/>
          <w:color w:val="002060"/>
          <w:sz w:val="40"/>
          <w:szCs w:val="40"/>
        </w:rPr>
        <w:t>Fixtures</w:t>
      </w:r>
    </w:p>
    <w:p w:rsidR="00E405FC" w:rsidRPr="00E405FC" w:rsidRDefault="00E405FC" w:rsidP="00127A84">
      <w:pPr>
        <w:widowControl/>
        <w:spacing w:line="216" w:lineRule="auto"/>
        <w:rPr>
          <w:rFonts w:ascii="Arial" w:hAnsi="Arial" w:cs="Arial"/>
          <w:b/>
          <w:bCs/>
          <w:iCs/>
          <w:color w:val="000080"/>
          <w:sz w:val="10"/>
          <w:szCs w:val="10"/>
        </w:rPr>
      </w:pPr>
    </w:p>
    <w:p w:rsidR="00E405FC" w:rsidRPr="00E405FC" w:rsidRDefault="00E405FC" w:rsidP="00127A84">
      <w:pPr>
        <w:widowControl/>
        <w:spacing w:line="216" w:lineRule="auto"/>
        <w:rPr>
          <w:rFonts w:ascii="Arial" w:hAnsi="Arial" w:cs="Arial"/>
          <w:b/>
          <w:bCs/>
          <w:iCs/>
          <w:color w:val="000000" w:themeColor="text1"/>
          <w:sz w:val="28"/>
          <w:szCs w:val="28"/>
        </w:rPr>
      </w:pPr>
      <w:r w:rsidRPr="00E405FC">
        <w:rPr>
          <w:rFonts w:ascii="Arial" w:hAnsi="Arial" w:cs="Arial"/>
          <w:b/>
          <w:bCs/>
          <w:iCs/>
          <w:color w:val="000000" w:themeColor="text1"/>
          <w:sz w:val="28"/>
          <w:szCs w:val="28"/>
        </w:rPr>
        <w:t>Generally:</w:t>
      </w:r>
    </w:p>
    <w:p w:rsidR="00E405FC" w:rsidRPr="00E405FC" w:rsidRDefault="00E405FC" w:rsidP="00127A84">
      <w:pPr>
        <w:widowControl/>
        <w:spacing w:line="216" w:lineRule="auto"/>
        <w:rPr>
          <w:rFonts w:ascii="Arial" w:hAnsi="Arial" w:cs="Arial"/>
          <w:b/>
          <w:bCs/>
          <w:iCs/>
          <w:color w:val="000080"/>
          <w:sz w:val="10"/>
          <w:szCs w:val="10"/>
        </w:rPr>
      </w:pPr>
      <w:r w:rsidRPr="00E405FC">
        <w:rPr>
          <w:rFonts w:ascii="Arial" w:hAnsi="Arial" w:cs="Arial"/>
          <w:b/>
          <w:bCs/>
          <w:iCs/>
          <w:color w:val="000080"/>
          <w:sz w:val="10"/>
          <w:szCs w:val="10"/>
        </w:rPr>
        <w:tab/>
      </w:r>
    </w:p>
    <w:p w:rsidR="00E405FC" w:rsidRPr="00127A84" w:rsidRDefault="00E405FC" w:rsidP="00AB474B">
      <w:pPr>
        <w:pStyle w:val="ListParagraph"/>
        <w:widowControl/>
        <w:numPr>
          <w:ilvl w:val="0"/>
          <w:numId w:val="29"/>
        </w:numPr>
        <w:spacing w:line="216" w:lineRule="auto"/>
        <w:jc w:val="both"/>
        <w:rPr>
          <w:rFonts w:ascii="Arial" w:hAnsi="Arial" w:cs="Arial"/>
          <w:b/>
          <w:bCs/>
          <w:iCs/>
          <w:color w:val="4F6228" w:themeColor="accent3" w:themeShade="80"/>
          <w:sz w:val="32"/>
          <w:szCs w:val="32"/>
        </w:rPr>
      </w:pPr>
      <w:r w:rsidRPr="00127A84">
        <w:rPr>
          <w:rFonts w:ascii="Arial" w:hAnsi="Arial" w:cs="Arial"/>
          <w:b/>
          <w:bCs/>
          <w:iCs/>
          <w:color w:val="4F6228" w:themeColor="accent3" w:themeShade="80"/>
          <w:sz w:val="32"/>
          <w:szCs w:val="32"/>
        </w:rPr>
        <w:t xml:space="preserve">A </w:t>
      </w:r>
      <w:r w:rsidRPr="00127A84">
        <w:rPr>
          <w:rFonts w:ascii="Arial" w:hAnsi="Arial" w:cs="Arial"/>
          <w:b/>
          <w:bCs/>
          <w:iCs/>
          <w:color w:val="C00000"/>
          <w:sz w:val="32"/>
          <w:szCs w:val="32"/>
        </w:rPr>
        <w:t>“fixture”</w:t>
      </w:r>
      <w:r w:rsidRPr="00127A84">
        <w:rPr>
          <w:rFonts w:ascii="Arial" w:hAnsi="Arial" w:cs="Arial"/>
          <w:b/>
          <w:bCs/>
          <w:iCs/>
          <w:color w:val="4F6228" w:themeColor="accent3" w:themeShade="80"/>
          <w:sz w:val="32"/>
          <w:szCs w:val="32"/>
        </w:rPr>
        <w:t xml:space="preserve"> is a chattel</w:t>
      </w:r>
      <w:r w:rsidR="00127A84">
        <w:rPr>
          <w:rFonts w:ascii="Arial" w:hAnsi="Arial" w:cs="Arial"/>
          <w:b/>
          <w:bCs/>
          <w:iCs/>
          <w:color w:val="4F6228" w:themeColor="accent3" w:themeShade="80"/>
          <w:sz w:val="32"/>
          <w:szCs w:val="32"/>
        </w:rPr>
        <w:t xml:space="preserve"> </w:t>
      </w:r>
      <w:r w:rsidR="00127A84" w:rsidRPr="00127A84">
        <w:rPr>
          <w:rFonts w:ascii="Arial" w:hAnsi="Arial" w:cs="Arial"/>
          <w:b/>
          <w:bCs/>
          <w:iCs/>
          <w:color w:val="0D0D0D" w:themeColor="text1" w:themeTint="F2"/>
          <w:sz w:val="32"/>
          <w:szCs w:val="32"/>
        </w:rPr>
        <w:t>(a piece of personal property)</w:t>
      </w:r>
      <w:r w:rsidRPr="00127A84">
        <w:rPr>
          <w:rFonts w:ascii="Arial" w:hAnsi="Arial" w:cs="Arial"/>
          <w:b/>
          <w:bCs/>
          <w:iCs/>
          <w:color w:val="4F6228" w:themeColor="accent3" w:themeShade="80"/>
          <w:sz w:val="32"/>
          <w:szCs w:val="32"/>
        </w:rPr>
        <w:t xml:space="preserve"> that has been affixed to land</w:t>
      </w:r>
      <w:r w:rsidR="00127A84">
        <w:rPr>
          <w:rFonts w:ascii="Arial" w:hAnsi="Arial" w:cs="Arial"/>
          <w:b/>
          <w:bCs/>
          <w:iCs/>
          <w:color w:val="4F6228" w:themeColor="accent3" w:themeShade="80"/>
          <w:sz w:val="32"/>
          <w:szCs w:val="32"/>
        </w:rPr>
        <w:t>,</w:t>
      </w:r>
      <w:r w:rsidRPr="00127A84">
        <w:rPr>
          <w:rFonts w:ascii="Arial" w:hAnsi="Arial" w:cs="Arial"/>
          <w:b/>
          <w:bCs/>
          <w:iCs/>
          <w:color w:val="4F6228" w:themeColor="accent3" w:themeShade="80"/>
          <w:sz w:val="32"/>
          <w:szCs w:val="32"/>
        </w:rPr>
        <w:t xml:space="preserve"> and as such has ceased being personal property</w:t>
      </w:r>
      <w:r w:rsidR="00127A84">
        <w:rPr>
          <w:rFonts w:ascii="Arial" w:hAnsi="Arial" w:cs="Arial"/>
          <w:b/>
          <w:bCs/>
          <w:iCs/>
          <w:color w:val="4F6228" w:themeColor="accent3" w:themeShade="80"/>
          <w:sz w:val="32"/>
          <w:szCs w:val="32"/>
        </w:rPr>
        <w:t>,</w:t>
      </w:r>
      <w:r w:rsidRPr="00127A84">
        <w:rPr>
          <w:rFonts w:ascii="Arial" w:hAnsi="Arial" w:cs="Arial"/>
          <w:b/>
          <w:bCs/>
          <w:iCs/>
          <w:color w:val="4F6228" w:themeColor="accent3" w:themeShade="80"/>
          <w:sz w:val="32"/>
          <w:szCs w:val="32"/>
        </w:rPr>
        <w:t xml:space="preserve"> and has become part of the realty.  </w:t>
      </w:r>
    </w:p>
    <w:p w:rsidR="00E405FC" w:rsidRPr="00127A84" w:rsidRDefault="00E405FC" w:rsidP="00127A84">
      <w:pPr>
        <w:widowControl/>
        <w:spacing w:line="216" w:lineRule="auto"/>
        <w:rPr>
          <w:rFonts w:ascii="Arial" w:hAnsi="Arial" w:cs="Arial"/>
          <w:b/>
          <w:bCs/>
          <w:iCs/>
          <w:color w:val="000080"/>
          <w:sz w:val="10"/>
          <w:szCs w:val="10"/>
        </w:rPr>
      </w:pPr>
    </w:p>
    <w:p w:rsidR="00E405FC" w:rsidRPr="00E405FC" w:rsidRDefault="00E405FC" w:rsidP="00127A84">
      <w:pPr>
        <w:widowControl/>
        <w:spacing w:line="216" w:lineRule="auto"/>
        <w:rPr>
          <w:rFonts w:ascii="Arial" w:hAnsi="Arial" w:cs="Arial"/>
          <w:b/>
          <w:bCs/>
          <w:iCs/>
          <w:color w:val="000000" w:themeColor="text1"/>
          <w:sz w:val="28"/>
          <w:szCs w:val="28"/>
        </w:rPr>
      </w:pPr>
      <w:r w:rsidRPr="00E405FC">
        <w:rPr>
          <w:rFonts w:ascii="Arial" w:hAnsi="Arial" w:cs="Arial"/>
          <w:b/>
          <w:bCs/>
          <w:iCs/>
          <w:color w:val="000000" w:themeColor="text1"/>
          <w:sz w:val="28"/>
          <w:szCs w:val="28"/>
        </w:rPr>
        <w:t>Common Fixtures:</w:t>
      </w:r>
    </w:p>
    <w:p w:rsidR="00E405FC" w:rsidRPr="00127A84" w:rsidRDefault="00E405FC" w:rsidP="00127A84">
      <w:pPr>
        <w:widowControl/>
        <w:spacing w:line="216" w:lineRule="auto"/>
        <w:rPr>
          <w:rFonts w:ascii="Arial" w:hAnsi="Arial" w:cs="Arial"/>
          <w:b/>
          <w:bCs/>
          <w:iCs/>
          <w:color w:val="000080"/>
          <w:sz w:val="10"/>
          <w:szCs w:val="10"/>
        </w:rPr>
      </w:pPr>
    </w:p>
    <w:p w:rsidR="00E405FC" w:rsidRPr="004F4833" w:rsidRDefault="004F4833" w:rsidP="004F4833">
      <w:pPr>
        <w:widowControl/>
        <w:spacing w:line="216" w:lineRule="auto"/>
        <w:jc w:val="center"/>
        <w:rPr>
          <w:rFonts w:ascii="Arial" w:hAnsi="Arial" w:cs="Arial"/>
          <w:b/>
          <w:bCs/>
          <w:iCs/>
          <w:color w:val="000080"/>
          <w:sz w:val="32"/>
          <w:szCs w:val="32"/>
        </w:rPr>
      </w:pPr>
      <w:r w:rsidRPr="004F4833">
        <w:rPr>
          <w:rFonts w:ascii="Arial" w:hAnsi="Arial" w:cs="Arial"/>
          <w:color w:val="002060"/>
          <w:sz w:val="32"/>
          <w:szCs w:val="32"/>
        </w:rPr>
        <w:t>●</w:t>
      </w:r>
      <w:r w:rsidRPr="004F4833">
        <w:rPr>
          <w:rFonts w:ascii="Arial" w:hAnsi="Arial" w:cs="Arial"/>
          <w:b/>
          <w:color w:val="002060"/>
          <w:sz w:val="34"/>
          <w:szCs w:val="34"/>
        </w:rPr>
        <w:t xml:space="preserve"> </w:t>
      </w:r>
      <w:r>
        <w:rPr>
          <w:rFonts w:ascii="Arial" w:hAnsi="Arial" w:cs="Arial"/>
          <w:b/>
          <w:bCs/>
          <w:iCs/>
          <w:color w:val="000080"/>
          <w:sz w:val="32"/>
          <w:szCs w:val="32"/>
        </w:rPr>
        <w:t>Stoves</w:t>
      </w:r>
      <w:r>
        <w:rPr>
          <w:rFonts w:ascii="Arial" w:hAnsi="Arial" w:cs="Arial"/>
          <w:b/>
          <w:bCs/>
          <w:iCs/>
          <w:color w:val="000080"/>
          <w:sz w:val="32"/>
          <w:szCs w:val="32"/>
        </w:rPr>
        <w:tab/>
        <w:t xml:space="preserve"> </w:t>
      </w:r>
      <w:r w:rsidRPr="00752419">
        <w:rPr>
          <w:rFonts w:ascii="Arial" w:hAnsi="Arial" w:cs="Arial"/>
          <w:color w:val="002060"/>
          <w:sz w:val="32"/>
          <w:szCs w:val="32"/>
        </w:rPr>
        <w:t>●</w:t>
      </w:r>
      <w:r>
        <w:rPr>
          <w:rFonts w:ascii="Arial" w:hAnsi="Arial" w:cs="Arial"/>
          <w:b/>
          <w:color w:val="002060"/>
          <w:sz w:val="34"/>
          <w:szCs w:val="34"/>
        </w:rPr>
        <w:t xml:space="preserve"> </w:t>
      </w:r>
      <w:r w:rsidR="00127A84" w:rsidRPr="004F4833">
        <w:rPr>
          <w:rFonts w:ascii="Arial" w:hAnsi="Arial" w:cs="Arial"/>
          <w:b/>
          <w:bCs/>
          <w:iCs/>
          <w:color w:val="000080"/>
          <w:sz w:val="32"/>
          <w:szCs w:val="32"/>
        </w:rPr>
        <w:t xml:space="preserve">Affixed flat screen TV’s </w:t>
      </w:r>
      <w:r w:rsidR="00221373" w:rsidRPr="004F4833">
        <w:rPr>
          <w:rFonts w:ascii="Arial" w:hAnsi="Arial" w:cs="Arial"/>
          <w:b/>
          <w:bCs/>
          <w:iCs/>
          <w:color w:val="000080"/>
          <w:sz w:val="32"/>
          <w:szCs w:val="32"/>
        </w:rPr>
        <w:t xml:space="preserve"> </w:t>
      </w:r>
      <w:r w:rsidRPr="00752419">
        <w:rPr>
          <w:rFonts w:ascii="Arial" w:hAnsi="Arial" w:cs="Arial"/>
          <w:color w:val="002060"/>
          <w:sz w:val="32"/>
          <w:szCs w:val="32"/>
        </w:rPr>
        <w:t>●</w:t>
      </w:r>
      <w:r>
        <w:rPr>
          <w:rFonts w:ascii="Arial" w:hAnsi="Arial" w:cs="Arial"/>
          <w:b/>
          <w:color w:val="002060"/>
          <w:sz w:val="34"/>
          <w:szCs w:val="34"/>
        </w:rPr>
        <w:t xml:space="preserve"> </w:t>
      </w:r>
      <w:r>
        <w:rPr>
          <w:rFonts w:ascii="Arial" w:hAnsi="Arial" w:cs="Arial"/>
          <w:b/>
          <w:bCs/>
          <w:iCs/>
          <w:color w:val="000080"/>
          <w:sz w:val="32"/>
          <w:szCs w:val="32"/>
        </w:rPr>
        <w:t xml:space="preserve">Curtain Rods  </w:t>
      </w:r>
      <w:r w:rsidRPr="00752419">
        <w:rPr>
          <w:rFonts w:ascii="Arial" w:hAnsi="Arial" w:cs="Arial"/>
          <w:color w:val="002060"/>
          <w:sz w:val="32"/>
          <w:szCs w:val="32"/>
        </w:rPr>
        <w:t>●</w:t>
      </w:r>
      <w:r>
        <w:rPr>
          <w:rFonts w:ascii="Arial" w:hAnsi="Arial" w:cs="Arial"/>
          <w:b/>
          <w:color w:val="002060"/>
          <w:sz w:val="34"/>
          <w:szCs w:val="34"/>
        </w:rPr>
        <w:t xml:space="preserve"> </w:t>
      </w:r>
      <w:r w:rsidR="00127A84" w:rsidRPr="004F4833">
        <w:rPr>
          <w:rFonts w:ascii="Arial" w:hAnsi="Arial" w:cs="Arial"/>
          <w:b/>
          <w:bCs/>
          <w:iCs/>
          <w:color w:val="000080"/>
          <w:sz w:val="32"/>
          <w:szCs w:val="32"/>
        </w:rPr>
        <w:t>Door Keys</w:t>
      </w:r>
    </w:p>
    <w:p w:rsidR="00E405FC" w:rsidRPr="00127A84" w:rsidRDefault="00E405FC" w:rsidP="00127A84">
      <w:pPr>
        <w:widowControl/>
        <w:spacing w:line="216" w:lineRule="auto"/>
        <w:rPr>
          <w:rFonts w:ascii="Arial" w:hAnsi="Arial" w:cs="Arial"/>
          <w:b/>
          <w:bCs/>
          <w:iCs/>
          <w:color w:val="000080"/>
          <w:sz w:val="10"/>
          <w:szCs w:val="10"/>
        </w:rPr>
      </w:pPr>
      <w:r w:rsidRPr="00E405FC">
        <w:rPr>
          <w:rFonts w:ascii="Arial" w:hAnsi="Arial" w:cs="Arial"/>
          <w:b/>
          <w:bCs/>
          <w:iCs/>
          <w:color w:val="000080"/>
        </w:rPr>
        <w:t xml:space="preserve"> </w:t>
      </w:r>
    </w:p>
    <w:p w:rsidR="00E405FC" w:rsidRPr="00127A84" w:rsidRDefault="00E405FC" w:rsidP="00127A84">
      <w:pPr>
        <w:widowControl/>
        <w:spacing w:line="216" w:lineRule="auto"/>
        <w:rPr>
          <w:rFonts w:ascii="Arial" w:hAnsi="Arial" w:cs="Arial"/>
          <w:b/>
          <w:bCs/>
          <w:iCs/>
          <w:color w:val="0D0D0D" w:themeColor="text1" w:themeTint="F2"/>
          <w:sz w:val="28"/>
          <w:szCs w:val="28"/>
        </w:rPr>
      </w:pPr>
      <w:r w:rsidRPr="00127A84">
        <w:rPr>
          <w:rFonts w:ascii="Arial" w:hAnsi="Arial" w:cs="Arial"/>
          <w:b/>
          <w:bCs/>
          <w:iCs/>
          <w:color w:val="0D0D0D" w:themeColor="text1" w:themeTint="F2"/>
          <w:sz w:val="28"/>
          <w:szCs w:val="28"/>
        </w:rPr>
        <w:t>Challenging Items:</w:t>
      </w:r>
    </w:p>
    <w:p w:rsidR="00127A84" w:rsidRDefault="00E405FC" w:rsidP="00AB474B">
      <w:pPr>
        <w:widowControl/>
        <w:numPr>
          <w:ilvl w:val="0"/>
          <w:numId w:val="28"/>
        </w:numPr>
        <w:spacing w:line="216" w:lineRule="auto"/>
        <w:rPr>
          <w:rFonts w:ascii="Arial" w:hAnsi="Arial" w:cs="Arial"/>
          <w:b/>
          <w:bCs/>
          <w:iCs/>
          <w:color w:val="000080"/>
          <w:sz w:val="32"/>
          <w:szCs w:val="32"/>
        </w:rPr>
      </w:pPr>
      <w:r w:rsidRPr="00127A84">
        <w:rPr>
          <w:rFonts w:ascii="Arial" w:hAnsi="Arial" w:cs="Arial"/>
          <w:b/>
          <w:bCs/>
          <w:iCs/>
          <w:color w:val="000080"/>
          <w:sz w:val="32"/>
          <w:szCs w:val="32"/>
        </w:rPr>
        <w:t xml:space="preserve">Flat </w:t>
      </w:r>
      <w:r w:rsidR="00127A84">
        <w:rPr>
          <w:rFonts w:ascii="Arial" w:hAnsi="Arial" w:cs="Arial"/>
          <w:b/>
          <w:bCs/>
          <w:iCs/>
          <w:color w:val="000080"/>
          <w:sz w:val="32"/>
          <w:szCs w:val="32"/>
        </w:rPr>
        <w:t>Screen TV’s;</w:t>
      </w:r>
    </w:p>
    <w:p w:rsidR="009A1628" w:rsidRPr="00127A84" w:rsidRDefault="00E405FC" w:rsidP="00AB474B">
      <w:pPr>
        <w:widowControl/>
        <w:numPr>
          <w:ilvl w:val="0"/>
          <w:numId w:val="28"/>
        </w:numPr>
        <w:spacing w:line="216" w:lineRule="auto"/>
        <w:rPr>
          <w:rFonts w:ascii="Arial" w:hAnsi="Arial" w:cs="Arial"/>
          <w:b/>
          <w:bCs/>
          <w:iCs/>
          <w:color w:val="000080"/>
          <w:sz w:val="32"/>
          <w:szCs w:val="32"/>
        </w:rPr>
      </w:pPr>
      <w:r w:rsidRPr="00127A84">
        <w:rPr>
          <w:rFonts w:ascii="Arial" w:hAnsi="Arial" w:cs="Arial"/>
          <w:b/>
          <w:bCs/>
          <w:iCs/>
          <w:color w:val="000080"/>
          <w:sz w:val="32"/>
          <w:szCs w:val="32"/>
        </w:rPr>
        <w:t>In Room Air Conditioners</w:t>
      </w:r>
      <w:r w:rsidR="00127A84">
        <w:rPr>
          <w:rFonts w:ascii="Arial" w:hAnsi="Arial" w:cs="Arial"/>
          <w:b/>
          <w:bCs/>
          <w:iCs/>
          <w:color w:val="000080"/>
          <w:sz w:val="32"/>
          <w:szCs w:val="32"/>
        </w:rPr>
        <w:t>;</w:t>
      </w:r>
    </w:p>
    <w:p w:rsidR="00127A84" w:rsidRDefault="00127A84" w:rsidP="00AB474B">
      <w:pPr>
        <w:widowControl/>
        <w:numPr>
          <w:ilvl w:val="0"/>
          <w:numId w:val="28"/>
        </w:numPr>
        <w:spacing w:line="216" w:lineRule="auto"/>
        <w:rPr>
          <w:rFonts w:ascii="Arial" w:hAnsi="Arial" w:cs="Arial"/>
          <w:b/>
          <w:bCs/>
          <w:iCs/>
          <w:color w:val="000080"/>
          <w:sz w:val="32"/>
          <w:szCs w:val="32"/>
        </w:rPr>
      </w:pPr>
      <w:r>
        <w:rPr>
          <w:rFonts w:ascii="Arial" w:hAnsi="Arial" w:cs="Arial"/>
          <w:b/>
          <w:bCs/>
          <w:iCs/>
          <w:color w:val="000080"/>
          <w:sz w:val="32"/>
          <w:szCs w:val="32"/>
        </w:rPr>
        <w:t>Electrical Generators;</w:t>
      </w:r>
    </w:p>
    <w:p w:rsidR="009A1628" w:rsidRPr="00127A84" w:rsidRDefault="00E405FC" w:rsidP="00AB474B">
      <w:pPr>
        <w:widowControl/>
        <w:numPr>
          <w:ilvl w:val="0"/>
          <w:numId w:val="28"/>
        </w:numPr>
        <w:spacing w:line="216" w:lineRule="auto"/>
        <w:rPr>
          <w:rFonts w:ascii="Arial" w:hAnsi="Arial" w:cs="Arial"/>
          <w:b/>
          <w:bCs/>
          <w:iCs/>
          <w:color w:val="000080"/>
          <w:sz w:val="32"/>
          <w:szCs w:val="32"/>
        </w:rPr>
      </w:pPr>
      <w:r w:rsidRPr="00127A84">
        <w:rPr>
          <w:rFonts w:ascii="Arial" w:hAnsi="Arial" w:cs="Arial"/>
          <w:b/>
          <w:bCs/>
          <w:iCs/>
          <w:color w:val="000080"/>
          <w:sz w:val="32"/>
          <w:szCs w:val="32"/>
        </w:rPr>
        <w:t>Art Collections</w:t>
      </w:r>
      <w:r w:rsidR="00127A84">
        <w:rPr>
          <w:rFonts w:ascii="Arial" w:hAnsi="Arial" w:cs="Arial"/>
          <w:b/>
          <w:bCs/>
          <w:iCs/>
          <w:color w:val="000080"/>
          <w:sz w:val="32"/>
          <w:szCs w:val="32"/>
        </w:rPr>
        <w:t>;</w:t>
      </w:r>
    </w:p>
    <w:p w:rsidR="00127A84" w:rsidRDefault="00127A84" w:rsidP="00AB474B">
      <w:pPr>
        <w:widowControl/>
        <w:numPr>
          <w:ilvl w:val="0"/>
          <w:numId w:val="28"/>
        </w:numPr>
        <w:spacing w:line="216" w:lineRule="auto"/>
        <w:rPr>
          <w:rFonts w:ascii="Arial" w:hAnsi="Arial" w:cs="Arial"/>
          <w:b/>
          <w:bCs/>
          <w:iCs/>
          <w:color w:val="000080"/>
          <w:sz w:val="32"/>
          <w:szCs w:val="32"/>
        </w:rPr>
      </w:pPr>
      <w:r>
        <w:rPr>
          <w:rFonts w:ascii="Arial" w:hAnsi="Arial" w:cs="Arial"/>
          <w:b/>
          <w:bCs/>
          <w:iCs/>
          <w:color w:val="000080"/>
          <w:sz w:val="32"/>
          <w:szCs w:val="32"/>
        </w:rPr>
        <w:t>Screened Yard Houses; and</w:t>
      </w:r>
      <w:r w:rsidR="00E405FC" w:rsidRPr="00127A84">
        <w:rPr>
          <w:rFonts w:ascii="Arial" w:hAnsi="Arial" w:cs="Arial"/>
          <w:b/>
          <w:bCs/>
          <w:iCs/>
          <w:color w:val="000080"/>
          <w:sz w:val="32"/>
          <w:szCs w:val="32"/>
        </w:rPr>
        <w:t xml:space="preserve"> </w:t>
      </w:r>
    </w:p>
    <w:p w:rsidR="009A1628" w:rsidRPr="00127A84" w:rsidRDefault="00E405FC" w:rsidP="00AB474B">
      <w:pPr>
        <w:widowControl/>
        <w:numPr>
          <w:ilvl w:val="0"/>
          <w:numId w:val="28"/>
        </w:numPr>
        <w:spacing w:line="216" w:lineRule="auto"/>
        <w:rPr>
          <w:rFonts w:ascii="Arial" w:hAnsi="Arial" w:cs="Arial"/>
          <w:b/>
          <w:bCs/>
          <w:iCs/>
          <w:color w:val="000080"/>
          <w:sz w:val="32"/>
          <w:szCs w:val="32"/>
        </w:rPr>
      </w:pPr>
      <w:r w:rsidRPr="00127A84">
        <w:rPr>
          <w:rFonts w:ascii="Arial" w:hAnsi="Arial" w:cs="Arial"/>
          <w:b/>
          <w:bCs/>
          <w:iCs/>
          <w:color w:val="000080"/>
          <w:sz w:val="32"/>
          <w:szCs w:val="32"/>
        </w:rPr>
        <w:t>Satellite Dishes</w:t>
      </w:r>
    </w:p>
    <w:p w:rsidR="009A1628" w:rsidRPr="00127A84" w:rsidRDefault="00E405FC" w:rsidP="00AB474B">
      <w:pPr>
        <w:widowControl/>
        <w:numPr>
          <w:ilvl w:val="0"/>
          <w:numId w:val="28"/>
        </w:numPr>
        <w:spacing w:line="216" w:lineRule="auto"/>
        <w:rPr>
          <w:rFonts w:ascii="Arial" w:hAnsi="Arial" w:cs="Arial"/>
          <w:b/>
          <w:bCs/>
          <w:iCs/>
          <w:color w:val="000080"/>
          <w:sz w:val="32"/>
          <w:szCs w:val="32"/>
        </w:rPr>
      </w:pPr>
      <w:r w:rsidRPr="00127A84">
        <w:rPr>
          <w:rFonts w:ascii="Arial" w:hAnsi="Arial" w:cs="Arial"/>
          <w:b/>
          <w:bCs/>
          <w:iCs/>
          <w:color w:val="000080"/>
          <w:sz w:val="32"/>
          <w:szCs w:val="32"/>
        </w:rPr>
        <w:t>Basketball Units</w:t>
      </w:r>
      <w:r w:rsidR="00127A84">
        <w:rPr>
          <w:rFonts w:ascii="Arial" w:hAnsi="Arial" w:cs="Arial"/>
          <w:b/>
          <w:bCs/>
          <w:iCs/>
          <w:color w:val="000080"/>
          <w:sz w:val="32"/>
          <w:szCs w:val="32"/>
        </w:rPr>
        <w:t>.</w:t>
      </w:r>
    </w:p>
    <w:p w:rsidR="00E405FC" w:rsidRPr="00127A84" w:rsidRDefault="00E405FC" w:rsidP="003363C1">
      <w:pPr>
        <w:widowControl/>
        <w:rPr>
          <w:rFonts w:ascii="Arial" w:hAnsi="Arial" w:cs="Arial"/>
          <w:b/>
          <w:bCs/>
          <w:iCs/>
          <w:color w:val="000080"/>
          <w:sz w:val="14"/>
          <w:szCs w:val="14"/>
        </w:rPr>
      </w:pPr>
    </w:p>
    <w:p w:rsidR="00127A84" w:rsidRDefault="00127A84" w:rsidP="00127A84">
      <w:pPr>
        <w:widowControl/>
        <w:spacing w:line="216" w:lineRule="auto"/>
        <w:rPr>
          <w:rFonts w:ascii="Arial" w:hAnsi="Arial" w:cs="Arial"/>
          <w:b/>
          <w:bCs/>
          <w:iCs/>
          <w:color w:val="0D0D0D" w:themeColor="text1" w:themeTint="F2"/>
          <w:sz w:val="28"/>
          <w:szCs w:val="28"/>
        </w:rPr>
      </w:pPr>
      <w:r w:rsidRPr="00127A84">
        <w:rPr>
          <w:rFonts w:ascii="Arial" w:hAnsi="Arial" w:cs="Arial"/>
          <w:b/>
          <w:bCs/>
          <w:iCs/>
          <w:color w:val="0D0D0D" w:themeColor="text1" w:themeTint="F2"/>
          <w:sz w:val="28"/>
          <w:szCs w:val="28"/>
        </w:rPr>
        <w:t xml:space="preserve">With a fixture, the former chattel becomes an accessory to the land </w:t>
      </w:r>
      <w:r w:rsidRPr="00127A84">
        <w:rPr>
          <w:rFonts w:ascii="Arial" w:hAnsi="Arial" w:cs="Arial"/>
          <w:b/>
          <w:bCs/>
          <w:i/>
          <w:iCs/>
          <w:color w:val="0D0D0D" w:themeColor="text1" w:themeTint="F2"/>
          <w:sz w:val="28"/>
          <w:szCs w:val="28"/>
        </w:rPr>
        <w:t xml:space="preserve">(i.e., </w:t>
      </w:r>
      <w:r w:rsidRPr="00127A84">
        <w:rPr>
          <w:rFonts w:ascii="Arial" w:hAnsi="Arial" w:cs="Arial"/>
          <w:b/>
          <w:bCs/>
          <w:iCs/>
          <w:color w:val="0D0D0D" w:themeColor="text1" w:themeTint="F2"/>
          <w:sz w:val="28"/>
          <w:szCs w:val="28"/>
        </w:rPr>
        <w:t>a fixture) and passes with ownership of the land.  If a fixture is detached from the real estate, it once again assumes its designation as personal property.</w:t>
      </w:r>
    </w:p>
    <w:p w:rsidR="00127A84" w:rsidRPr="00127A84" w:rsidRDefault="00B603F2" w:rsidP="00127A84">
      <w:pPr>
        <w:widowControl/>
        <w:spacing w:line="216" w:lineRule="auto"/>
        <w:jc w:val="center"/>
        <w:rPr>
          <w:rFonts w:ascii="Arial" w:hAnsi="Arial" w:cs="Arial"/>
          <w:b/>
          <w:bCs/>
          <w:iCs/>
          <w:color w:val="0D0D0D" w:themeColor="text1" w:themeTint="F2"/>
        </w:rPr>
      </w:pPr>
      <w:r>
        <w:rPr>
          <w:rFonts w:ascii="Arial" w:hAnsi="Arial" w:cs="Arial"/>
          <w:b/>
          <w:bCs/>
          <w:iCs/>
          <w:color w:val="0D0D0D" w:themeColor="text1" w:themeTint="F2"/>
        </w:rPr>
        <w:t>(20</w:t>
      </w:r>
      <w:r w:rsidR="00127A84">
        <w:rPr>
          <w:rFonts w:ascii="Arial" w:hAnsi="Arial" w:cs="Arial"/>
          <w:b/>
          <w:bCs/>
          <w:iCs/>
          <w:color w:val="0D0D0D" w:themeColor="text1" w:themeTint="F2"/>
        </w:rPr>
        <w:t>)</w:t>
      </w:r>
    </w:p>
    <w:p w:rsidR="00354D20"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Real Property – Title Issues</w:t>
      </w:r>
    </w:p>
    <w:p w:rsidR="00354D20"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354D20" w:rsidRPr="0096461C" w:rsidRDefault="00354D20" w:rsidP="00D24C43">
      <w:pPr>
        <w:widowControl/>
        <w:spacing w:line="192" w:lineRule="auto"/>
        <w:rPr>
          <w:rFonts w:ascii="Arial" w:hAnsi="Arial" w:cs="Arial"/>
          <w:b/>
          <w:bCs/>
          <w:color w:val="C00000"/>
          <w:sz w:val="48"/>
          <w:szCs w:val="48"/>
        </w:rPr>
      </w:pPr>
      <w:r>
        <w:rPr>
          <w:rFonts w:ascii="Arial" w:hAnsi="Arial" w:cs="Arial"/>
          <w:b/>
          <w:bCs/>
          <w:color w:val="C00000"/>
          <w:sz w:val="48"/>
          <w:szCs w:val="48"/>
        </w:rPr>
        <w:t>Adverse Possession</w:t>
      </w:r>
    </w:p>
    <w:p w:rsidR="00354D20" w:rsidRPr="003363C1" w:rsidRDefault="00354D20" w:rsidP="00D24C4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354D20" w:rsidRPr="003A5D90" w:rsidRDefault="00354D20" w:rsidP="00D24C43">
      <w:pPr>
        <w:widowControl/>
        <w:spacing w:line="192" w:lineRule="auto"/>
        <w:rPr>
          <w:rFonts w:ascii="Arial" w:hAnsi="Arial" w:cs="Arial"/>
          <w:b/>
          <w:bCs/>
          <w:color w:val="002060"/>
          <w:sz w:val="40"/>
          <w:szCs w:val="40"/>
        </w:rPr>
      </w:pPr>
      <w:r>
        <w:rPr>
          <w:rFonts w:ascii="Arial" w:hAnsi="Arial" w:cs="Arial"/>
          <w:b/>
          <w:bCs/>
          <w:color w:val="002060"/>
          <w:sz w:val="40"/>
          <w:szCs w:val="40"/>
        </w:rPr>
        <w:t xml:space="preserve">Generally </w:t>
      </w:r>
    </w:p>
    <w:p w:rsidR="00354D20" w:rsidRPr="004A5340" w:rsidRDefault="00354D20" w:rsidP="00D24C43">
      <w:pPr>
        <w:widowControl/>
        <w:spacing w:line="192" w:lineRule="auto"/>
        <w:rPr>
          <w:rFonts w:ascii="Arial" w:hAnsi="Arial" w:cs="Arial"/>
          <w:color w:val="000000"/>
          <w:sz w:val="10"/>
          <w:szCs w:val="10"/>
        </w:rPr>
      </w:pPr>
    </w:p>
    <w:p w:rsidR="00127A84" w:rsidRPr="00354D20" w:rsidRDefault="00354D20" w:rsidP="00D24C43">
      <w:pPr>
        <w:widowControl/>
        <w:spacing w:line="192" w:lineRule="auto"/>
        <w:jc w:val="both"/>
        <w:rPr>
          <w:rFonts w:ascii="Arial" w:hAnsi="Arial" w:cs="Arial"/>
          <w:b/>
          <w:bCs/>
          <w:iCs/>
          <w:color w:val="0D0D0D" w:themeColor="text1" w:themeTint="F2"/>
          <w:sz w:val="28"/>
          <w:szCs w:val="28"/>
        </w:rPr>
      </w:pPr>
      <w:r w:rsidRPr="00354D20">
        <w:rPr>
          <w:rFonts w:ascii="Arial" w:hAnsi="Arial" w:cs="Arial"/>
          <w:b/>
          <w:bCs/>
          <w:iCs/>
          <w:color w:val="0D0D0D" w:themeColor="text1" w:themeTint="F2"/>
          <w:sz w:val="28"/>
          <w:szCs w:val="28"/>
        </w:rPr>
        <w:t>At the core of adverse possession is a statute of limitations</w:t>
      </w:r>
      <w:r w:rsidR="00523D5E">
        <w:rPr>
          <w:rFonts w:ascii="Arial" w:hAnsi="Arial" w:cs="Arial"/>
          <w:b/>
          <w:bCs/>
          <w:iCs/>
          <w:color w:val="0D0D0D" w:themeColor="text1" w:themeTint="F2"/>
          <w:sz w:val="28"/>
          <w:szCs w:val="28"/>
        </w:rPr>
        <w:t>.</w:t>
      </w:r>
      <w:r w:rsidRPr="00354D20">
        <w:rPr>
          <w:rFonts w:ascii="Arial" w:hAnsi="Arial" w:cs="Arial"/>
          <w:b/>
          <w:bCs/>
          <w:iCs/>
          <w:color w:val="0D0D0D" w:themeColor="text1" w:themeTint="F2"/>
          <w:sz w:val="28"/>
          <w:szCs w:val="28"/>
        </w:rPr>
        <w:br/>
      </w:r>
      <w:r w:rsidRPr="00354D20">
        <w:rPr>
          <w:rFonts w:ascii="Arial" w:hAnsi="Arial" w:cs="Arial"/>
          <w:b/>
          <w:bCs/>
          <w:iCs/>
          <w:color w:val="0D0D0D" w:themeColor="text1" w:themeTint="F2"/>
          <w:sz w:val="10"/>
          <w:szCs w:val="10"/>
        </w:rPr>
        <w:br/>
      </w:r>
      <w:r w:rsidRPr="00354D20">
        <w:rPr>
          <w:rFonts w:ascii="Arial" w:hAnsi="Arial" w:cs="Arial"/>
          <w:b/>
          <w:bCs/>
          <w:iCs/>
          <w:color w:val="0D0D0D" w:themeColor="text1" w:themeTint="F2"/>
          <w:sz w:val="28"/>
          <w:szCs w:val="28"/>
        </w:rPr>
        <w:t>Statutes of Limitation bar suits after some period of time after the cause of action accrues</w:t>
      </w:r>
      <w:r>
        <w:rPr>
          <w:rFonts w:ascii="Arial" w:hAnsi="Arial" w:cs="Arial"/>
          <w:b/>
          <w:bCs/>
          <w:iCs/>
          <w:color w:val="0D0D0D" w:themeColor="text1" w:themeTint="F2"/>
          <w:sz w:val="28"/>
          <w:szCs w:val="28"/>
        </w:rPr>
        <w:t>.</w:t>
      </w:r>
      <w:r w:rsidRPr="00354D20">
        <w:rPr>
          <w:rFonts w:ascii="Arial" w:hAnsi="Arial" w:cs="Arial"/>
          <w:b/>
          <w:bCs/>
          <w:iCs/>
          <w:color w:val="0D0D0D" w:themeColor="text1" w:themeTint="F2"/>
          <w:sz w:val="28"/>
          <w:szCs w:val="28"/>
        </w:rPr>
        <w:br/>
      </w:r>
      <w:r w:rsidRPr="00354D20">
        <w:rPr>
          <w:rFonts w:ascii="Arial" w:hAnsi="Arial" w:cs="Arial"/>
          <w:b/>
          <w:bCs/>
          <w:iCs/>
          <w:color w:val="0D0D0D" w:themeColor="text1" w:themeTint="F2"/>
          <w:sz w:val="10"/>
          <w:szCs w:val="10"/>
        </w:rPr>
        <w:br/>
      </w:r>
      <w:r w:rsidRPr="00354D20">
        <w:rPr>
          <w:rFonts w:ascii="Arial" w:hAnsi="Arial" w:cs="Arial"/>
          <w:b/>
          <w:bCs/>
          <w:iCs/>
          <w:color w:val="0D0D0D" w:themeColor="text1" w:themeTint="F2"/>
          <w:sz w:val="28"/>
          <w:szCs w:val="28"/>
        </w:rPr>
        <w:t>Under NY State Law (Section 212 (a) of the CPLR) the statute of limitations (time period for adverse possession) for an action to recover real property is 10 years.</w:t>
      </w:r>
    </w:p>
    <w:p w:rsidR="00127A84" w:rsidRPr="00523D5E" w:rsidRDefault="00127A84" w:rsidP="00D24C43">
      <w:pPr>
        <w:widowControl/>
        <w:spacing w:line="192" w:lineRule="auto"/>
        <w:jc w:val="both"/>
        <w:rPr>
          <w:rFonts w:ascii="Arial" w:hAnsi="Arial" w:cs="Arial"/>
          <w:b/>
          <w:bCs/>
          <w:iCs/>
          <w:color w:val="0D0D0D" w:themeColor="text1" w:themeTint="F2"/>
          <w:sz w:val="14"/>
          <w:szCs w:val="14"/>
        </w:rPr>
      </w:pPr>
    </w:p>
    <w:p w:rsidR="00523D5E" w:rsidRDefault="00523D5E" w:rsidP="00D24C43">
      <w:pPr>
        <w:widowControl/>
        <w:spacing w:line="192" w:lineRule="auto"/>
        <w:jc w:val="both"/>
        <w:rPr>
          <w:rFonts w:ascii="Arial" w:hAnsi="Arial" w:cs="Arial"/>
          <w:b/>
          <w:bCs/>
          <w:iCs/>
          <w:color w:val="0D0D0D" w:themeColor="text1" w:themeTint="F2"/>
          <w:sz w:val="28"/>
          <w:szCs w:val="28"/>
        </w:rPr>
      </w:pPr>
      <w:r w:rsidRPr="00523D5E">
        <w:rPr>
          <w:rFonts w:ascii="Arial" w:hAnsi="Arial" w:cs="Arial"/>
          <w:b/>
          <w:bCs/>
          <w:iCs/>
          <w:color w:val="002060"/>
          <w:sz w:val="40"/>
          <w:szCs w:val="40"/>
        </w:rPr>
        <w:t>Basic Issues</w:t>
      </w:r>
      <w:r w:rsidRPr="00523D5E">
        <w:rPr>
          <w:rFonts w:ascii="Arial" w:hAnsi="Arial" w:cs="Arial"/>
          <w:b/>
          <w:bCs/>
          <w:i/>
          <w:iCs/>
          <w:color w:val="0D0D0D" w:themeColor="text1" w:themeTint="F2"/>
          <w:sz w:val="28"/>
          <w:szCs w:val="28"/>
        </w:rPr>
        <w:br/>
      </w:r>
      <w:r w:rsidRPr="00523D5E">
        <w:rPr>
          <w:rFonts w:ascii="Arial" w:hAnsi="Arial" w:cs="Arial"/>
          <w:b/>
          <w:bCs/>
          <w:iCs/>
          <w:color w:val="0D0D0D" w:themeColor="text1" w:themeTint="F2"/>
          <w:sz w:val="14"/>
          <w:szCs w:val="14"/>
        </w:rPr>
        <w:br/>
      </w:r>
      <w:r w:rsidRPr="00523D5E">
        <w:rPr>
          <w:rFonts w:ascii="Arial" w:hAnsi="Arial" w:cs="Arial"/>
          <w:b/>
          <w:bCs/>
          <w:iCs/>
          <w:color w:val="0D0D0D" w:themeColor="text1" w:themeTint="F2"/>
          <w:sz w:val="28"/>
          <w:szCs w:val="28"/>
        </w:rPr>
        <w:t>In context of actions to reco</w:t>
      </w:r>
      <w:r>
        <w:rPr>
          <w:rFonts w:ascii="Arial" w:hAnsi="Arial" w:cs="Arial"/>
          <w:b/>
          <w:bCs/>
          <w:iCs/>
          <w:color w:val="0D0D0D" w:themeColor="text1" w:themeTint="F2"/>
          <w:sz w:val="28"/>
          <w:szCs w:val="28"/>
        </w:rPr>
        <w:t xml:space="preserve">ver possession of real property </w:t>
      </w:r>
      <w:r w:rsidRPr="00523D5E">
        <w:rPr>
          <w:rFonts w:ascii="Arial" w:hAnsi="Arial" w:cs="Arial"/>
          <w:b/>
          <w:bCs/>
          <w:iCs/>
          <w:color w:val="0D0D0D" w:themeColor="text1" w:themeTint="F2"/>
          <w:sz w:val="28"/>
          <w:szCs w:val="28"/>
        </w:rPr>
        <w:t>the cause of action accrues at the time the wrongdoer enters and takes possession of the property.</w:t>
      </w:r>
      <w:r w:rsidRPr="00523D5E">
        <w:rPr>
          <w:rFonts w:ascii="Arial" w:hAnsi="Arial" w:cs="Arial"/>
          <w:b/>
          <w:bCs/>
          <w:iCs/>
          <w:color w:val="0D0D0D" w:themeColor="text1" w:themeTint="F2"/>
          <w:sz w:val="28"/>
          <w:szCs w:val="28"/>
        </w:rPr>
        <w:br/>
      </w:r>
      <w:r w:rsidRPr="00523D5E">
        <w:rPr>
          <w:rFonts w:ascii="Arial" w:hAnsi="Arial" w:cs="Arial"/>
          <w:b/>
          <w:bCs/>
          <w:iCs/>
          <w:color w:val="0D0D0D" w:themeColor="text1" w:themeTint="F2"/>
          <w:sz w:val="10"/>
          <w:szCs w:val="10"/>
        </w:rPr>
        <w:br/>
      </w:r>
      <w:r>
        <w:rPr>
          <w:rFonts w:ascii="Arial" w:hAnsi="Arial" w:cs="Arial"/>
          <w:b/>
          <w:bCs/>
          <w:iCs/>
          <w:color w:val="0D0D0D" w:themeColor="text1" w:themeTint="F2"/>
          <w:sz w:val="28"/>
          <w:szCs w:val="28"/>
        </w:rPr>
        <w:t>A c</w:t>
      </w:r>
      <w:r w:rsidRPr="00523D5E">
        <w:rPr>
          <w:rFonts w:ascii="Arial" w:hAnsi="Arial" w:cs="Arial"/>
          <w:b/>
          <w:bCs/>
          <w:iCs/>
          <w:color w:val="0D0D0D" w:themeColor="text1" w:themeTint="F2"/>
          <w:sz w:val="28"/>
          <w:szCs w:val="28"/>
        </w:rPr>
        <w:t>ause of action for wrongful possess</w:t>
      </w:r>
      <w:r>
        <w:rPr>
          <w:rFonts w:ascii="Arial" w:hAnsi="Arial" w:cs="Arial"/>
          <w:b/>
          <w:bCs/>
          <w:iCs/>
          <w:color w:val="0D0D0D" w:themeColor="text1" w:themeTint="F2"/>
          <w:sz w:val="28"/>
          <w:szCs w:val="28"/>
        </w:rPr>
        <w:t>ion differs from that</w:t>
      </w:r>
      <w:r w:rsidRPr="00523D5E">
        <w:rPr>
          <w:rFonts w:ascii="Arial" w:hAnsi="Arial" w:cs="Arial"/>
          <w:b/>
          <w:bCs/>
          <w:iCs/>
          <w:color w:val="0D0D0D" w:themeColor="text1" w:themeTint="F2"/>
          <w:sz w:val="28"/>
          <w:szCs w:val="28"/>
        </w:rPr>
        <w:t xml:space="preserve"> for trespass.</w:t>
      </w:r>
      <w:r w:rsidRPr="00523D5E">
        <w:rPr>
          <w:rFonts w:ascii="Arial" w:hAnsi="Arial" w:cs="Arial"/>
          <w:b/>
          <w:bCs/>
          <w:iCs/>
          <w:color w:val="0D0D0D" w:themeColor="text1" w:themeTint="F2"/>
          <w:sz w:val="28"/>
          <w:szCs w:val="28"/>
        </w:rPr>
        <w:br/>
      </w:r>
      <w:r w:rsidRPr="00523D5E">
        <w:rPr>
          <w:rFonts w:ascii="Arial" w:hAnsi="Arial" w:cs="Arial"/>
          <w:b/>
          <w:bCs/>
          <w:iCs/>
          <w:color w:val="0D0D0D" w:themeColor="text1" w:themeTint="F2"/>
          <w:sz w:val="10"/>
          <w:szCs w:val="10"/>
        </w:rPr>
        <w:br/>
      </w:r>
      <w:r w:rsidRPr="00523D5E">
        <w:rPr>
          <w:rFonts w:ascii="Arial" w:hAnsi="Arial" w:cs="Arial"/>
          <w:b/>
          <w:bCs/>
          <w:iCs/>
          <w:color w:val="0D0D0D" w:themeColor="text1" w:themeTint="F2"/>
          <w:sz w:val="28"/>
          <w:szCs w:val="28"/>
        </w:rPr>
        <w:t>In trespass, there is a wrongful entry, not wrongful possession</w:t>
      </w:r>
      <w:r>
        <w:rPr>
          <w:rFonts w:ascii="Arial" w:hAnsi="Arial" w:cs="Arial"/>
          <w:b/>
          <w:bCs/>
          <w:iCs/>
          <w:color w:val="0D0D0D" w:themeColor="text1" w:themeTint="F2"/>
          <w:sz w:val="28"/>
          <w:szCs w:val="28"/>
        </w:rPr>
        <w:t>.</w:t>
      </w:r>
    </w:p>
    <w:p w:rsidR="00523D5E" w:rsidRDefault="00523D5E" w:rsidP="00D24C43">
      <w:pPr>
        <w:widowControl/>
        <w:spacing w:line="192" w:lineRule="auto"/>
        <w:jc w:val="both"/>
        <w:rPr>
          <w:rFonts w:ascii="Arial" w:hAnsi="Arial" w:cs="Arial"/>
          <w:b/>
          <w:bCs/>
          <w:iCs/>
          <w:color w:val="0D0D0D" w:themeColor="text1" w:themeTint="F2"/>
          <w:sz w:val="28"/>
          <w:szCs w:val="28"/>
        </w:rPr>
      </w:pPr>
      <w:r w:rsidRPr="00523D5E">
        <w:rPr>
          <w:rFonts w:ascii="Arial" w:hAnsi="Arial" w:cs="Arial"/>
          <w:b/>
          <w:bCs/>
          <w:iCs/>
          <w:color w:val="0D0D0D" w:themeColor="text1" w:themeTint="F2"/>
          <w:sz w:val="10"/>
          <w:szCs w:val="10"/>
        </w:rPr>
        <w:br/>
      </w:r>
      <w:r>
        <w:rPr>
          <w:rFonts w:ascii="Arial" w:hAnsi="Arial" w:cs="Arial"/>
          <w:b/>
          <w:bCs/>
          <w:iCs/>
          <w:color w:val="0D0D0D" w:themeColor="text1" w:themeTint="F2"/>
          <w:sz w:val="28"/>
          <w:szCs w:val="28"/>
        </w:rPr>
        <w:t>If some</w:t>
      </w:r>
      <w:r w:rsidRPr="00523D5E">
        <w:rPr>
          <w:rFonts w:ascii="Arial" w:hAnsi="Arial" w:cs="Arial"/>
          <w:b/>
          <w:bCs/>
          <w:iCs/>
          <w:color w:val="0D0D0D" w:themeColor="text1" w:themeTint="F2"/>
          <w:sz w:val="28"/>
          <w:szCs w:val="28"/>
        </w:rPr>
        <w:t>one is purchases a building on top of property not owned or leased by them the owner of the land can sue the building owner for ejectment and make them take the building off the land.</w:t>
      </w:r>
    </w:p>
    <w:p w:rsidR="00A35309" w:rsidRPr="00A35309" w:rsidRDefault="00A35309" w:rsidP="00D24C43">
      <w:pPr>
        <w:widowControl/>
        <w:spacing w:line="192" w:lineRule="auto"/>
        <w:jc w:val="both"/>
        <w:rPr>
          <w:rFonts w:ascii="Arial" w:hAnsi="Arial" w:cs="Arial"/>
          <w:b/>
          <w:bCs/>
          <w:iCs/>
          <w:color w:val="0D0D0D" w:themeColor="text1" w:themeTint="F2"/>
          <w:sz w:val="10"/>
          <w:szCs w:val="10"/>
        </w:rPr>
      </w:pPr>
    </w:p>
    <w:p w:rsidR="00A35309" w:rsidRDefault="00A35309" w:rsidP="00D24C43">
      <w:pPr>
        <w:widowControl/>
        <w:spacing w:line="192" w:lineRule="auto"/>
        <w:jc w:val="both"/>
        <w:rPr>
          <w:rFonts w:ascii="Arial" w:hAnsi="Arial" w:cs="Arial"/>
          <w:b/>
          <w:bCs/>
          <w:iCs/>
          <w:color w:val="0D0D0D" w:themeColor="text1" w:themeTint="F2"/>
          <w:sz w:val="28"/>
          <w:szCs w:val="28"/>
        </w:rPr>
      </w:pPr>
      <w:r>
        <w:rPr>
          <w:rFonts w:ascii="Arial" w:hAnsi="Arial" w:cs="Arial"/>
          <w:b/>
          <w:bCs/>
          <w:iCs/>
          <w:color w:val="0D0D0D" w:themeColor="text1" w:themeTint="F2"/>
          <w:sz w:val="28"/>
          <w:szCs w:val="28"/>
        </w:rPr>
        <w:t>The public policy reasons for the law allowing Adverse Possession include:</w:t>
      </w:r>
    </w:p>
    <w:p w:rsidR="00523D5E" w:rsidRPr="00A35309" w:rsidRDefault="00523D5E" w:rsidP="00523D5E">
      <w:pPr>
        <w:widowControl/>
        <w:jc w:val="both"/>
        <w:rPr>
          <w:rFonts w:ascii="Arial" w:hAnsi="Arial" w:cs="Arial"/>
          <w:b/>
          <w:bCs/>
          <w:iCs/>
          <w:color w:val="000080"/>
          <w:sz w:val="10"/>
          <w:szCs w:val="10"/>
        </w:rPr>
      </w:pP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Rewarding the possessor for productivity;</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Providing an incentive to encourage land productivity;</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Penalizing the original owner for sitting on his rights; and</w:t>
      </w:r>
    </w:p>
    <w:p w:rsidR="00A35309" w:rsidRPr="00D24C43" w:rsidRDefault="00A35309" w:rsidP="00AB474B">
      <w:pPr>
        <w:pStyle w:val="ListParagraph"/>
        <w:widowControl/>
        <w:numPr>
          <w:ilvl w:val="0"/>
          <w:numId w:val="29"/>
        </w:numPr>
        <w:spacing w:line="264" w:lineRule="auto"/>
        <w:rPr>
          <w:rFonts w:ascii="Arial" w:hAnsi="Arial" w:cs="Arial"/>
          <w:b/>
          <w:color w:val="4F6228" w:themeColor="accent3" w:themeShade="80"/>
          <w:sz w:val="32"/>
          <w:szCs w:val="32"/>
        </w:rPr>
      </w:pPr>
      <w:r w:rsidRPr="00D24C43">
        <w:rPr>
          <w:rFonts w:ascii="Arial" w:hAnsi="Arial" w:cs="Arial"/>
          <w:b/>
          <w:color w:val="4F6228" w:themeColor="accent3" w:themeShade="80"/>
          <w:sz w:val="32"/>
          <w:szCs w:val="32"/>
        </w:rPr>
        <w:t>Promoting the quieting and settling of title.</w:t>
      </w:r>
    </w:p>
    <w:p w:rsidR="00C811AF" w:rsidRPr="00C811AF" w:rsidRDefault="00C811AF" w:rsidP="00D24C43">
      <w:pPr>
        <w:pStyle w:val="ListParagraph"/>
        <w:widowControl/>
        <w:jc w:val="both"/>
        <w:rPr>
          <w:rFonts w:ascii="Arial" w:hAnsi="Arial" w:cs="Arial"/>
          <w:b/>
          <w:bCs/>
          <w:iCs/>
          <w:color w:val="0D0D0D" w:themeColor="text1" w:themeTint="F2"/>
          <w:sz w:val="14"/>
          <w:szCs w:val="14"/>
        </w:rPr>
      </w:pPr>
    </w:p>
    <w:p w:rsidR="00C811AF" w:rsidRPr="00D24C43" w:rsidRDefault="00C811AF" w:rsidP="00D24C43">
      <w:pPr>
        <w:widowControl/>
        <w:jc w:val="both"/>
        <w:rPr>
          <w:rFonts w:ascii="Arial" w:hAnsi="Arial" w:cs="Arial"/>
          <w:b/>
          <w:bCs/>
          <w:color w:val="000000"/>
          <w:sz w:val="10"/>
          <w:szCs w:val="10"/>
        </w:rPr>
      </w:pPr>
      <w:r>
        <w:rPr>
          <w:rFonts w:ascii="Arial" w:hAnsi="Arial" w:cs="Arial"/>
          <w:b/>
          <w:bCs/>
          <w:iCs/>
          <w:color w:val="002060"/>
          <w:sz w:val="40"/>
          <w:szCs w:val="40"/>
        </w:rPr>
        <w:t>Legal Requirements for Adverse Possession</w:t>
      </w:r>
      <w:r w:rsidR="00D24C43">
        <w:rPr>
          <w:rFonts w:ascii="Arial" w:hAnsi="Arial" w:cs="Arial"/>
          <w:b/>
          <w:bCs/>
          <w:iCs/>
          <w:color w:val="002060"/>
          <w:sz w:val="40"/>
          <w:szCs w:val="40"/>
        </w:rPr>
        <w:t xml:space="preserve"> - COACHEN</w:t>
      </w:r>
      <w:r w:rsidRPr="00C811AF">
        <w:rPr>
          <w:rFonts w:ascii="Arial" w:hAnsi="Arial" w:cs="Arial"/>
          <w:b/>
          <w:bCs/>
          <w:i/>
          <w:iCs/>
          <w:color w:val="0D0D0D" w:themeColor="text1" w:themeTint="F2"/>
          <w:sz w:val="28"/>
          <w:szCs w:val="28"/>
        </w:rPr>
        <w:br/>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Continuous</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The uninterrupted possession of the land</w:t>
      </w:r>
      <w:r w:rsidRPr="00C811AF">
        <w:rPr>
          <w:rFonts w:ascii="Arial" w:hAnsi="Arial" w:cs="Arial"/>
          <w:b/>
          <w:bCs/>
          <w:i/>
          <w:iCs/>
          <w:color w:val="C00000"/>
          <w:sz w:val="36"/>
          <w:szCs w:val="36"/>
        </w:rPr>
        <w:t xml:space="preserve"> </w:t>
      </w:r>
    </w:p>
    <w:p w:rsidR="00C811AF" w:rsidRPr="008F265C" w:rsidRDefault="008F265C" w:rsidP="00AB474B">
      <w:pPr>
        <w:widowControl/>
        <w:numPr>
          <w:ilvl w:val="0"/>
          <w:numId w:val="30"/>
        </w:numPr>
        <w:spacing w:line="252" w:lineRule="auto"/>
        <w:rPr>
          <w:rFonts w:ascii="Arial" w:hAnsi="Arial" w:cs="Arial"/>
          <w:b/>
          <w:bCs/>
          <w:color w:val="C00000"/>
          <w:sz w:val="36"/>
          <w:szCs w:val="36"/>
        </w:rPr>
      </w:pPr>
      <w:r w:rsidRPr="008F265C">
        <w:rPr>
          <w:rFonts w:ascii="Arial" w:hAnsi="Arial" w:cs="Arial"/>
          <w:b/>
          <w:bCs/>
          <w:i/>
          <w:iCs/>
          <w:color w:val="C00000"/>
          <w:sz w:val="36"/>
          <w:szCs w:val="36"/>
        </w:rPr>
        <w:t xml:space="preserve">Open </w:t>
      </w:r>
      <w:r w:rsidRPr="0073416A">
        <w:rPr>
          <w:rFonts w:ascii="Arial" w:hAnsi="Arial" w:cs="Arial"/>
          <w:b/>
          <w:bCs/>
          <w:i/>
          <w:iCs/>
          <w:color w:val="0D0D0D" w:themeColor="text1" w:themeTint="F2"/>
          <w:sz w:val="24"/>
          <w:szCs w:val="24"/>
        </w:rPr>
        <w:t>–</w:t>
      </w:r>
      <w:r w:rsidR="0073416A">
        <w:rPr>
          <w:rFonts w:ascii="Arial" w:hAnsi="Arial" w:cs="Arial"/>
          <w:b/>
          <w:bCs/>
          <w:i/>
          <w:iCs/>
          <w:color w:val="0D0D0D" w:themeColor="text1" w:themeTint="F2"/>
          <w:sz w:val="24"/>
          <w:szCs w:val="24"/>
        </w:rPr>
        <w:t xml:space="preserve"> Conduct that</w:t>
      </w:r>
      <w:r w:rsidRPr="0073416A">
        <w:rPr>
          <w:rFonts w:ascii="Arial" w:hAnsi="Arial" w:cs="Arial"/>
          <w:b/>
          <w:bCs/>
          <w:i/>
          <w:iCs/>
          <w:color w:val="0D0D0D" w:themeColor="text1" w:themeTint="F2"/>
          <w:sz w:val="24"/>
          <w:szCs w:val="24"/>
        </w:rPr>
        <w:t xml:space="preserve"> put</w:t>
      </w:r>
      <w:r w:rsidR="0073416A">
        <w:rPr>
          <w:rFonts w:ascii="Arial" w:hAnsi="Arial" w:cs="Arial"/>
          <w:b/>
          <w:bCs/>
          <w:i/>
          <w:iCs/>
          <w:color w:val="0D0D0D" w:themeColor="text1" w:themeTint="F2"/>
          <w:sz w:val="24"/>
          <w:szCs w:val="24"/>
        </w:rPr>
        <w:t>s</w:t>
      </w:r>
      <w:r w:rsidRPr="0073416A">
        <w:rPr>
          <w:rFonts w:ascii="Arial" w:hAnsi="Arial" w:cs="Arial"/>
          <w:b/>
          <w:bCs/>
          <w:i/>
          <w:iCs/>
          <w:color w:val="0D0D0D" w:themeColor="text1" w:themeTint="F2"/>
          <w:sz w:val="24"/>
          <w:szCs w:val="24"/>
        </w:rPr>
        <w:t xml:space="preserve"> a person of ordinary prudence on notice of the claim</w:t>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Actual</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Using the land as a reasonable owner would use the land</w:t>
      </w:r>
    </w:p>
    <w:p w:rsidR="00C811AF" w:rsidRPr="0073416A"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Claim of Right</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A claim of land to hold it for oneself</w:t>
      </w:r>
    </w:p>
    <w:p w:rsidR="006D0B22" w:rsidRPr="0073416A" w:rsidRDefault="008F265C" w:rsidP="00AB474B">
      <w:pPr>
        <w:pStyle w:val="ListParagraph"/>
        <w:numPr>
          <w:ilvl w:val="0"/>
          <w:numId w:val="31"/>
        </w:numPr>
        <w:spacing w:line="252" w:lineRule="auto"/>
        <w:rPr>
          <w:rFonts w:ascii="Arial" w:hAnsi="Arial" w:cs="Arial"/>
          <w:b/>
          <w:bCs/>
          <w:i/>
          <w:iCs/>
          <w:color w:val="0D0D0D" w:themeColor="text1" w:themeTint="F2"/>
          <w:sz w:val="28"/>
          <w:szCs w:val="28"/>
        </w:rPr>
      </w:pPr>
      <w:r w:rsidRPr="0073416A">
        <w:rPr>
          <w:rFonts w:ascii="Arial" w:hAnsi="Arial" w:cs="Arial"/>
          <w:b/>
          <w:bCs/>
          <w:i/>
          <w:iCs/>
          <w:color w:val="C00000"/>
          <w:sz w:val="36"/>
          <w:szCs w:val="36"/>
        </w:rPr>
        <w:t xml:space="preserve">Hostile </w:t>
      </w:r>
      <w:r w:rsidR="0073416A" w:rsidRPr="0073416A">
        <w:rPr>
          <w:rFonts w:ascii="Arial" w:hAnsi="Arial" w:cs="Arial"/>
          <w:b/>
          <w:bCs/>
          <w:i/>
          <w:iCs/>
          <w:color w:val="0D0D0D" w:themeColor="text1" w:themeTint="F2"/>
          <w:sz w:val="24"/>
          <w:szCs w:val="24"/>
        </w:rPr>
        <w:t>- Acting with an intention</w:t>
      </w:r>
      <w:r w:rsidRPr="0073416A">
        <w:rPr>
          <w:rFonts w:ascii="Arial" w:hAnsi="Arial" w:cs="Arial"/>
          <w:b/>
          <w:bCs/>
          <w:i/>
          <w:iCs/>
          <w:color w:val="0D0D0D" w:themeColor="text1" w:themeTint="F2"/>
          <w:sz w:val="24"/>
          <w:szCs w:val="24"/>
        </w:rPr>
        <w:t xml:space="preserve"> to claim t</w:t>
      </w:r>
      <w:r w:rsidR="0073416A" w:rsidRPr="0073416A">
        <w:rPr>
          <w:rFonts w:ascii="Arial" w:hAnsi="Arial" w:cs="Arial"/>
          <w:b/>
          <w:bCs/>
          <w:i/>
          <w:iCs/>
          <w:color w:val="0D0D0D" w:themeColor="text1" w:themeTint="F2"/>
          <w:sz w:val="24"/>
          <w:szCs w:val="24"/>
        </w:rPr>
        <w:t>he land and treat it as your</w:t>
      </w:r>
      <w:r w:rsidRPr="0073416A">
        <w:rPr>
          <w:rFonts w:ascii="Arial" w:hAnsi="Arial" w:cs="Arial"/>
          <w:b/>
          <w:bCs/>
          <w:i/>
          <w:iCs/>
          <w:color w:val="0D0D0D" w:themeColor="text1" w:themeTint="F2"/>
          <w:sz w:val="24"/>
          <w:szCs w:val="24"/>
        </w:rPr>
        <w:t xml:space="preserve"> own.</w:t>
      </w:r>
    </w:p>
    <w:p w:rsidR="006D0B22" w:rsidRPr="00C811AF" w:rsidRDefault="008F265C" w:rsidP="00AB474B">
      <w:pPr>
        <w:widowControl/>
        <w:numPr>
          <w:ilvl w:val="0"/>
          <w:numId w:val="30"/>
        </w:numPr>
        <w:spacing w:line="252" w:lineRule="auto"/>
        <w:rPr>
          <w:rFonts w:ascii="Arial" w:hAnsi="Arial" w:cs="Arial"/>
          <w:b/>
          <w:bCs/>
          <w:color w:val="C00000"/>
          <w:sz w:val="36"/>
          <w:szCs w:val="36"/>
        </w:rPr>
      </w:pPr>
      <w:r w:rsidRPr="00C811AF">
        <w:rPr>
          <w:rFonts w:ascii="Arial" w:hAnsi="Arial" w:cs="Arial"/>
          <w:b/>
          <w:bCs/>
          <w:i/>
          <w:iCs/>
          <w:color w:val="C00000"/>
          <w:sz w:val="36"/>
          <w:szCs w:val="36"/>
        </w:rPr>
        <w:t>Exclusive</w:t>
      </w:r>
      <w:r>
        <w:rPr>
          <w:rFonts w:ascii="Arial" w:hAnsi="Arial" w:cs="Arial"/>
          <w:b/>
          <w:bCs/>
          <w:i/>
          <w:iCs/>
          <w:color w:val="C00000"/>
          <w:sz w:val="36"/>
          <w:szCs w:val="36"/>
        </w:rPr>
        <w:t xml:space="preserve"> </w:t>
      </w:r>
      <w:r w:rsidRPr="0073416A">
        <w:rPr>
          <w:rFonts w:ascii="Arial" w:hAnsi="Arial" w:cs="Arial"/>
          <w:b/>
          <w:bCs/>
          <w:i/>
          <w:iCs/>
          <w:color w:val="0D0D0D" w:themeColor="text1" w:themeTint="F2"/>
          <w:sz w:val="24"/>
          <w:szCs w:val="24"/>
        </w:rPr>
        <w:t>- The exclusive, unshared use of the land</w:t>
      </w:r>
      <w:r w:rsidRPr="0073416A">
        <w:rPr>
          <w:rFonts w:ascii="Arial" w:hAnsi="Arial" w:cs="Arial"/>
          <w:b/>
          <w:bCs/>
          <w:i/>
          <w:iCs/>
          <w:color w:val="C00000"/>
          <w:sz w:val="24"/>
          <w:szCs w:val="24"/>
        </w:rPr>
        <w:t xml:space="preserve"> </w:t>
      </w:r>
    </w:p>
    <w:p w:rsidR="006D0B22" w:rsidRPr="0073416A" w:rsidRDefault="008F265C" w:rsidP="00AB474B">
      <w:pPr>
        <w:pStyle w:val="ListParagraph"/>
        <w:widowControl/>
        <w:numPr>
          <w:ilvl w:val="0"/>
          <w:numId w:val="31"/>
        </w:numPr>
        <w:spacing w:line="252" w:lineRule="auto"/>
        <w:rPr>
          <w:rFonts w:ascii="Arial" w:hAnsi="Arial" w:cs="Arial"/>
          <w:b/>
          <w:bCs/>
          <w:color w:val="C00000"/>
          <w:sz w:val="24"/>
          <w:szCs w:val="24"/>
        </w:rPr>
      </w:pPr>
      <w:r w:rsidRPr="0073416A">
        <w:rPr>
          <w:rFonts w:ascii="Arial" w:hAnsi="Arial" w:cs="Arial"/>
          <w:b/>
          <w:bCs/>
          <w:i/>
          <w:iCs/>
          <w:color w:val="C00000"/>
          <w:sz w:val="36"/>
          <w:szCs w:val="36"/>
        </w:rPr>
        <w:t>Notorious</w:t>
      </w:r>
      <w:r w:rsidR="0073416A" w:rsidRPr="0073416A">
        <w:rPr>
          <w:rFonts w:ascii="Arial" w:hAnsi="Arial" w:cs="Arial"/>
          <w:b/>
          <w:bCs/>
          <w:i/>
          <w:iCs/>
          <w:color w:val="C00000"/>
          <w:sz w:val="24"/>
          <w:szCs w:val="24"/>
        </w:rPr>
        <w:t xml:space="preserve"> - </w:t>
      </w:r>
      <w:r w:rsidR="0073416A" w:rsidRPr="0073416A">
        <w:rPr>
          <w:rFonts w:ascii="Arial" w:hAnsi="Arial" w:cs="Arial"/>
          <w:b/>
          <w:bCs/>
          <w:i/>
          <w:iCs/>
          <w:color w:val="0D0D0D" w:themeColor="text1" w:themeTint="F2"/>
          <w:sz w:val="24"/>
          <w:szCs w:val="24"/>
        </w:rPr>
        <w:t>That the possession by the adverse party is well and widely known in a public manner forming a part of common knowledge in the community</w:t>
      </w:r>
    </w:p>
    <w:p w:rsidR="00034768" w:rsidRPr="00034768" w:rsidRDefault="00034768" w:rsidP="00034768">
      <w:pPr>
        <w:widowControl/>
        <w:spacing w:line="264" w:lineRule="auto"/>
        <w:rPr>
          <w:rFonts w:ascii="Arial" w:hAnsi="Arial" w:cs="Arial"/>
          <w:b/>
          <w:bCs/>
          <w:color w:val="C00000"/>
          <w:sz w:val="10"/>
          <w:szCs w:val="10"/>
        </w:rPr>
      </w:pPr>
    </w:p>
    <w:p w:rsidR="00D24C43" w:rsidRPr="00D24C43" w:rsidRDefault="00D24C43" w:rsidP="00D24C43">
      <w:pPr>
        <w:widowControl/>
        <w:spacing w:line="192" w:lineRule="auto"/>
        <w:jc w:val="both"/>
        <w:rPr>
          <w:rFonts w:ascii="Arial" w:hAnsi="Arial" w:cs="Arial"/>
          <w:b/>
          <w:bCs/>
          <w:color w:val="002060"/>
          <w:sz w:val="40"/>
          <w:szCs w:val="40"/>
        </w:rPr>
      </w:pPr>
      <w:r w:rsidRPr="00D24C43">
        <w:rPr>
          <w:rFonts w:ascii="Arial" w:hAnsi="Arial" w:cs="Arial"/>
          <w:b/>
          <w:bCs/>
          <w:color w:val="002060"/>
          <w:sz w:val="40"/>
          <w:szCs w:val="40"/>
        </w:rPr>
        <w:t>Special Circumstances</w:t>
      </w:r>
    </w:p>
    <w:p w:rsidR="00D24C43" w:rsidRPr="00034768" w:rsidRDefault="00D24C43" w:rsidP="00D24C43">
      <w:pPr>
        <w:widowControl/>
        <w:spacing w:line="192" w:lineRule="auto"/>
        <w:jc w:val="both"/>
        <w:rPr>
          <w:rFonts w:ascii="Arial" w:hAnsi="Arial" w:cs="Arial"/>
          <w:b/>
          <w:bCs/>
          <w:color w:val="000000"/>
          <w:sz w:val="10"/>
          <w:szCs w:val="10"/>
        </w:rPr>
      </w:pPr>
    </w:p>
    <w:p w:rsidR="003363C1" w:rsidRPr="0073416A" w:rsidRDefault="00D24C43" w:rsidP="00D24C43">
      <w:pPr>
        <w:widowControl/>
        <w:spacing w:line="192" w:lineRule="auto"/>
        <w:jc w:val="both"/>
        <w:rPr>
          <w:rFonts w:ascii="Arial" w:hAnsi="Arial" w:cs="Arial"/>
          <w:b/>
          <w:bCs/>
          <w:color w:val="000000"/>
          <w:sz w:val="26"/>
          <w:szCs w:val="26"/>
        </w:rPr>
      </w:pPr>
      <w:r w:rsidRPr="0073416A">
        <w:rPr>
          <w:rFonts w:ascii="Arial" w:hAnsi="Arial" w:cs="Arial"/>
          <w:b/>
          <w:bCs/>
          <w:color w:val="000000"/>
          <w:sz w:val="26"/>
          <w:szCs w:val="26"/>
        </w:rPr>
        <w:t xml:space="preserve">If a previous owner </w:t>
      </w:r>
      <w:r w:rsidR="00E8432D" w:rsidRPr="0073416A">
        <w:rPr>
          <w:rFonts w:ascii="Arial" w:hAnsi="Arial" w:cs="Arial"/>
          <w:b/>
          <w:bCs/>
          <w:color w:val="000000"/>
          <w:sz w:val="26"/>
          <w:szCs w:val="26"/>
        </w:rPr>
        <w:t>o</w:t>
      </w:r>
      <w:r w:rsidRPr="0073416A">
        <w:rPr>
          <w:rFonts w:ascii="Arial" w:hAnsi="Arial" w:cs="Arial"/>
          <w:b/>
          <w:bCs/>
          <w:color w:val="000000"/>
          <w:sz w:val="26"/>
          <w:szCs w:val="26"/>
        </w:rPr>
        <w:t>f</w:t>
      </w:r>
      <w:r w:rsidR="00E8432D" w:rsidRPr="0073416A">
        <w:rPr>
          <w:rFonts w:ascii="Arial" w:hAnsi="Arial" w:cs="Arial"/>
          <w:b/>
          <w:bCs/>
          <w:color w:val="000000"/>
          <w:sz w:val="26"/>
          <w:szCs w:val="26"/>
        </w:rPr>
        <w:t xml:space="preserve"> a parcel of property met all the </w:t>
      </w:r>
      <w:r w:rsidR="003363C1" w:rsidRPr="0073416A">
        <w:rPr>
          <w:rFonts w:ascii="Arial" w:hAnsi="Arial" w:cs="Arial"/>
          <w:b/>
          <w:bCs/>
          <w:color w:val="000000"/>
          <w:sz w:val="26"/>
          <w:szCs w:val="26"/>
        </w:rPr>
        <w:t>requirements of adverse possession, except for the time</w:t>
      </w:r>
      <w:r w:rsidR="00E8432D" w:rsidRPr="0073416A">
        <w:rPr>
          <w:rFonts w:ascii="Arial" w:hAnsi="Arial" w:cs="Arial"/>
          <w:b/>
          <w:bCs/>
          <w:color w:val="000000"/>
          <w:sz w:val="26"/>
          <w:szCs w:val="26"/>
        </w:rPr>
        <w:t xml:space="preserve"> </w:t>
      </w:r>
      <w:r w:rsidR="003363C1" w:rsidRPr="0073416A">
        <w:rPr>
          <w:rFonts w:ascii="Arial" w:hAnsi="Arial" w:cs="Arial"/>
          <w:b/>
          <w:bCs/>
          <w:color w:val="000000"/>
          <w:sz w:val="26"/>
          <w:szCs w:val="26"/>
        </w:rPr>
        <w:t>period to satisfy</w:t>
      </w:r>
      <w:r w:rsidR="00E8432D" w:rsidRPr="0073416A">
        <w:rPr>
          <w:rFonts w:ascii="Arial" w:hAnsi="Arial" w:cs="Arial"/>
          <w:b/>
          <w:bCs/>
          <w:color w:val="000000"/>
          <w:sz w:val="26"/>
          <w:szCs w:val="26"/>
        </w:rPr>
        <w:t xml:space="preserve"> the statute of limitations, the new owner</w:t>
      </w:r>
      <w:r w:rsidR="003363C1" w:rsidRPr="0073416A">
        <w:rPr>
          <w:rFonts w:ascii="Arial" w:hAnsi="Arial" w:cs="Arial"/>
          <w:b/>
          <w:bCs/>
          <w:color w:val="000000"/>
          <w:sz w:val="26"/>
          <w:szCs w:val="26"/>
        </w:rPr>
        <w:t xml:space="preserve"> would be able</w:t>
      </w:r>
      <w:r w:rsidR="00E8432D" w:rsidRPr="0073416A">
        <w:rPr>
          <w:rFonts w:ascii="Arial" w:hAnsi="Arial" w:cs="Arial"/>
          <w:b/>
          <w:bCs/>
          <w:color w:val="000000"/>
          <w:sz w:val="26"/>
          <w:szCs w:val="26"/>
        </w:rPr>
        <w:t xml:space="preserve"> </w:t>
      </w:r>
      <w:r w:rsidR="003363C1" w:rsidRPr="0073416A">
        <w:rPr>
          <w:rFonts w:ascii="Arial" w:hAnsi="Arial" w:cs="Arial"/>
          <w:b/>
          <w:bCs/>
          <w:color w:val="000000"/>
          <w:sz w:val="26"/>
          <w:szCs w:val="26"/>
        </w:rPr>
        <w:t>to add their ti</w:t>
      </w:r>
      <w:r w:rsidR="00E8432D" w:rsidRPr="0073416A">
        <w:rPr>
          <w:rFonts w:ascii="Arial" w:hAnsi="Arial" w:cs="Arial"/>
          <w:b/>
          <w:bCs/>
          <w:color w:val="000000"/>
          <w:sz w:val="26"/>
          <w:szCs w:val="26"/>
        </w:rPr>
        <w:t>me of adverse possession to the</w:t>
      </w:r>
      <w:r w:rsidR="003363C1" w:rsidRPr="0073416A">
        <w:rPr>
          <w:rFonts w:ascii="Arial" w:hAnsi="Arial" w:cs="Arial"/>
          <w:b/>
          <w:bCs/>
          <w:color w:val="000000"/>
          <w:sz w:val="26"/>
          <w:szCs w:val="26"/>
        </w:rPr>
        <w:t xml:space="preserve"> </w:t>
      </w:r>
      <w:r w:rsidR="00E8432D" w:rsidRPr="0073416A">
        <w:rPr>
          <w:rFonts w:ascii="Arial" w:hAnsi="Arial" w:cs="Arial"/>
          <w:b/>
          <w:bCs/>
          <w:color w:val="000000"/>
          <w:sz w:val="26"/>
          <w:szCs w:val="26"/>
        </w:rPr>
        <w:t xml:space="preserve">previous owner’s time of </w:t>
      </w:r>
      <w:r w:rsidR="003363C1" w:rsidRPr="0073416A">
        <w:rPr>
          <w:rFonts w:ascii="Arial" w:hAnsi="Arial" w:cs="Arial"/>
          <w:b/>
          <w:bCs/>
          <w:color w:val="000000"/>
          <w:sz w:val="26"/>
          <w:szCs w:val="26"/>
        </w:rPr>
        <w:t>adverse possession. This concept is known as:</w:t>
      </w:r>
    </w:p>
    <w:p w:rsidR="00E8432D" w:rsidRPr="00E8432D" w:rsidRDefault="00E8432D" w:rsidP="00D24C43">
      <w:pPr>
        <w:widowControl/>
        <w:spacing w:line="192" w:lineRule="auto"/>
        <w:jc w:val="both"/>
        <w:rPr>
          <w:rFonts w:ascii="Arial" w:hAnsi="Arial" w:cs="Arial"/>
          <w:b/>
          <w:bCs/>
          <w:color w:val="000000"/>
          <w:sz w:val="10"/>
          <w:szCs w:val="10"/>
        </w:rPr>
      </w:pPr>
    </w:p>
    <w:p w:rsidR="003363C1" w:rsidRPr="00E8432D" w:rsidRDefault="00E8432D" w:rsidP="00D24C43">
      <w:pPr>
        <w:widowControl/>
        <w:spacing w:line="192" w:lineRule="auto"/>
        <w:jc w:val="center"/>
        <w:rPr>
          <w:rFonts w:ascii="Arial" w:hAnsi="Arial" w:cs="Arial"/>
          <w:b/>
          <w:color w:val="002060"/>
          <w:sz w:val="36"/>
          <w:szCs w:val="36"/>
        </w:rPr>
      </w:pPr>
      <w:r w:rsidRPr="00E8432D">
        <w:rPr>
          <w:rFonts w:ascii="Arial" w:hAnsi="Arial" w:cs="Arial"/>
          <w:b/>
          <w:color w:val="002060"/>
          <w:sz w:val="36"/>
          <w:szCs w:val="36"/>
        </w:rPr>
        <w:t>Tacking</w:t>
      </w:r>
    </w:p>
    <w:p w:rsidR="00955781" w:rsidRDefault="00C811AF" w:rsidP="00D24C43">
      <w:pPr>
        <w:widowControl/>
        <w:spacing w:line="192" w:lineRule="auto"/>
        <w:jc w:val="center"/>
        <w:rPr>
          <w:rFonts w:ascii="Arial" w:hAnsi="Arial" w:cs="Arial"/>
          <w:b/>
          <w:bCs/>
          <w:color w:val="000000"/>
        </w:rPr>
      </w:pPr>
      <w:r>
        <w:rPr>
          <w:rFonts w:ascii="Arial" w:hAnsi="Arial" w:cs="Arial"/>
          <w:b/>
          <w:bCs/>
          <w:color w:val="000000"/>
        </w:rPr>
        <w:t>(2</w:t>
      </w:r>
      <w:r w:rsidR="00B603F2">
        <w:rPr>
          <w:rFonts w:ascii="Arial" w:hAnsi="Arial" w:cs="Arial"/>
          <w:b/>
          <w:bCs/>
          <w:color w:val="000000"/>
        </w:rPr>
        <w:t>1</w:t>
      </w:r>
      <w:r>
        <w:rPr>
          <w:rFonts w:ascii="Arial" w:hAnsi="Arial" w:cs="Arial"/>
          <w:b/>
          <w:bCs/>
          <w:color w:val="000000"/>
        </w:rPr>
        <w:t>)</w:t>
      </w:r>
    </w:p>
    <w:p w:rsidR="0036090C"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Estates in Land</w:t>
      </w:r>
    </w:p>
    <w:p w:rsidR="0036090C"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36090C" w:rsidRPr="0096461C" w:rsidRDefault="0036090C" w:rsidP="00BB2A87">
      <w:pPr>
        <w:widowControl/>
        <w:spacing w:line="216" w:lineRule="auto"/>
        <w:rPr>
          <w:rFonts w:ascii="Arial" w:hAnsi="Arial" w:cs="Arial"/>
          <w:b/>
          <w:bCs/>
          <w:color w:val="C00000"/>
          <w:sz w:val="48"/>
          <w:szCs w:val="48"/>
        </w:rPr>
      </w:pPr>
      <w:r>
        <w:rPr>
          <w:rFonts w:ascii="Arial" w:hAnsi="Arial" w:cs="Arial"/>
          <w:b/>
          <w:bCs/>
          <w:color w:val="C00000"/>
          <w:sz w:val="48"/>
          <w:szCs w:val="48"/>
        </w:rPr>
        <w:t>Interests in Land Continued</w:t>
      </w:r>
    </w:p>
    <w:p w:rsidR="0036090C" w:rsidRPr="003363C1" w:rsidRDefault="0036090C" w:rsidP="00BB2A8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4"/>
          <w:szCs w:val="14"/>
        </w:rPr>
      </w:pPr>
    </w:p>
    <w:p w:rsidR="0036090C" w:rsidRPr="003A5D90" w:rsidRDefault="0036090C" w:rsidP="00BB2A87">
      <w:pPr>
        <w:widowControl/>
        <w:spacing w:line="216" w:lineRule="auto"/>
        <w:rPr>
          <w:rFonts w:ascii="Arial" w:hAnsi="Arial" w:cs="Arial"/>
          <w:b/>
          <w:bCs/>
          <w:color w:val="002060"/>
          <w:sz w:val="40"/>
          <w:szCs w:val="40"/>
        </w:rPr>
      </w:pPr>
      <w:r>
        <w:rPr>
          <w:rFonts w:ascii="Arial" w:hAnsi="Arial" w:cs="Arial"/>
          <w:b/>
          <w:bCs/>
          <w:color w:val="002060"/>
          <w:sz w:val="40"/>
          <w:szCs w:val="40"/>
        </w:rPr>
        <w:t>Non Possessory Interests</w:t>
      </w:r>
      <w:r w:rsidR="009052B6">
        <w:rPr>
          <w:rFonts w:ascii="Arial" w:hAnsi="Arial" w:cs="Arial"/>
          <w:b/>
          <w:bCs/>
          <w:color w:val="002060"/>
          <w:sz w:val="40"/>
          <w:szCs w:val="40"/>
        </w:rPr>
        <w:t xml:space="preserve"> - Defined</w:t>
      </w:r>
      <w:r>
        <w:rPr>
          <w:rFonts w:ascii="Arial" w:hAnsi="Arial" w:cs="Arial"/>
          <w:b/>
          <w:bCs/>
          <w:color w:val="002060"/>
          <w:sz w:val="40"/>
          <w:szCs w:val="40"/>
        </w:rPr>
        <w:t xml:space="preserve"> </w:t>
      </w:r>
    </w:p>
    <w:p w:rsidR="0036090C" w:rsidRPr="004A5340" w:rsidRDefault="0036090C" w:rsidP="00BB2A87">
      <w:pPr>
        <w:widowControl/>
        <w:spacing w:line="216" w:lineRule="auto"/>
        <w:rPr>
          <w:rFonts w:ascii="Arial" w:hAnsi="Arial" w:cs="Arial"/>
          <w:color w:val="000000"/>
          <w:sz w:val="10"/>
          <w:szCs w:val="10"/>
        </w:rPr>
      </w:pPr>
    </w:p>
    <w:p w:rsidR="0036090C" w:rsidRDefault="0036090C" w:rsidP="00BB2A87">
      <w:pPr>
        <w:widowControl/>
        <w:spacing w:line="216" w:lineRule="auto"/>
        <w:jc w:val="both"/>
        <w:rPr>
          <w:rFonts w:ascii="Arial" w:hAnsi="Arial" w:cs="Arial"/>
          <w:b/>
          <w:bCs/>
          <w:i/>
          <w:iCs/>
          <w:color w:val="000000"/>
          <w:sz w:val="28"/>
          <w:szCs w:val="28"/>
        </w:rPr>
      </w:pPr>
      <w:r w:rsidRPr="009052B6">
        <w:rPr>
          <w:rFonts w:ascii="Arial" w:hAnsi="Arial" w:cs="Arial"/>
          <w:b/>
          <w:bCs/>
          <w:i/>
          <w:iCs/>
          <w:color w:val="009900"/>
          <w:sz w:val="28"/>
          <w:szCs w:val="28"/>
        </w:rPr>
        <w:t>“Possessory Interests”</w:t>
      </w:r>
      <w:r w:rsidRPr="0036090C">
        <w:rPr>
          <w:rFonts w:ascii="Arial" w:hAnsi="Arial" w:cs="Arial"/>
          <w:b/>
          <w:bCs/>
          <w:i/>
          <w:iCs/>
          <w:color w:val="000000"/>
          <w:sz w:val="28"/>
          <w:szCs w:val="28"/>
        </w:rPr>
        <w:t>, are interests in real property that either are, or will be (pre-vested interests) possessed by the holder of the property.</w:t>
      </w:r>
    </w:p>
    <w:p w:rsidR="0036090C" w:rsidRPr="0036090C" w:rsidRDefault="0036090C" w:rsidP="00BB2A87">
      <w:pPr>
        <w:widowControl/>
        <w:spacing w:line="216" w:lineRule="auto"/>
        <w:rPr>
          <w:rFonts w:ascii="Arial" w:hAnsi="Arial" w:cs="Arial"/>
          <w:b/>
          <w:bCs/>
          <w:color w:val="000000"/>
          <w:sz w:val="14"/>
          <w:szCs w:val="14"/>
        </w:rPr>
      </w:pPr>
    </w:p>
    <w:p w:rsidR="0036090C" w:rsidRDefault="0036090C" w:rsidP="00BB2A87">
      <w:pPr>
        <w:widowControl/>
        <w:spacing w:line="216" w:lineRule="auto"/>
        <w:jc w:val="both"/>
        <w:rPr>
          <w:rFonts w:ascii="Arial" w:hAnsi="Arial" w:cs="Arial"/>
          <w:b/>
          <w:bCs/>
          <w:i/>
          <w:iCs/>
          <w:color w:val="000000"/>
          <w:sz w:val="28"/>
          <w:szCs w:val="28"/>
        </w:rPr>
      </w:pPr>
      <w:r w:rsidRPr="009052B6">
        <w:rPr>
          <w:rFonts w:ascii="Arial" w:hAnsi="Arial" w:cs="Arial"/>
          <w:b/>
          <w:bCs/>
          <w:i/>
          <w:iCs/>
          <w:color w:val="009900"/>
          <w:sz w:val="28"/>
          <w:szCs w:val="28"/>
        </w:rPr>
        <w:t>“Non Possessory Interests”</w:t>
      </w:r>
      <w:r w:rsidRPr="0036090C">
        <w:rPr>
          <w:rFonts w:ascii="Arial" w:hAnsi="Arial" w:cs="Arial"/>
          <w:b/>
          <w:bCs/>
          <w:i/>
          <w:iCs/>
          <w:color w:val="000000"/>
          <w:sz w:val="28"/>
          <w:szCs w:val="28"/>
        </w:rPr>
        <w:t>, are interests in real property interests where the holder of such interest does not ever actually possess the property.  It is the right to use land possessed by someone else.</w:t>
      </w:r>
    </w:p>
    <w:p w:rsidR="009052B6" w:rsidRPr="009052B6" w:rsidRDefault="009052B6" w:rsidP="00BB2A87">
      <w:pPr>
        <w:widowControl/>
        <w:spacing w:line="216" w:lineRule="auto"/>
        <w:jc w:val="both"/>
        <w:rPr>
          <w:rFonts w:ascii="Arial" w:hAnsi="Arial" w:cs="Arial"/>
          <w:b/>
          <w:bCs/>
          <w:i/>
          <w:iCs/>
          <w:color w:val="000000"/>
          <w:sz w:val="14"/>
          <w:szCs w:val="14"/>
        </w:rPr>
      </w:pPr>
    </w:p>
    <w:p w:rsidR="009052B6" w:rsidRPr="0036090C" w:rsidRDefault="009052B6" w:rsidP="00BB2A87">
      <w:pPr>
        <w:widowControl/>
        <w:spacing w:line="216" w:lineRule="auto"/>
        <w:jc w:val="both"/>
        <w:rPr>
          <w:rFonts w:ascii="Arial" w:hAnsi="Arial" w:cs="Arial"/>
          <w:b/>
          <w:bCs/>
          <w:color w:val="000000"/>
          <w:sz w:val="28"/>
          <w:szCs w:val="28"/>
        </w:rPr>
      </w:pPr>
      <w:r>
        <w:rPr>
          <w:rFonts w:ascii="Arial" w:hAnsi="Arial" w:cs="Arial"/>
          <w:b/>
          <w:bCs/>
          <w:color w:val="002060"/>
          <w:sz w:val="40"/>
          <w:szCs w:val="40"/>
        </w:rPr>
        <w:t>Types Non Possessory Interests</w:t>
      </w:r>
    </w:p>
    <w:p w:rsidR="00955781" w:rsidRPr="00B603F2" w:rsidRDefault="00955781" w:rsidP="00BB2A87">
      <w:pPr>
        <w:widowControl/>
        <w:spacing w:line="216" w:lineRule="auto"/>
        <w:rPr>
          <w:rFonts w:ascii="Arial" w:hAnsi="Arial" w:cs="Arial"/>
          <w:b/>
          <w:bCs/>
          <w:color w:val="C00000"/>
          <w:sz w:val="14"/>
          <w:szCs w:val="14"/>
        </w:rPr>
      </w:pPr>
    </w:p>
    <w:p w:rsidR="004F560D" w:rsidRPr="009052B6" w:rsidRDefault="007236BE" w:rsidP="00B603F2">
      <w:pPr>
        <w:pStyle w:val="ListParagraph"/>
        <w:widowControl/>
        <w:numPr>
          <w:ilvl w:val="0"/>
          <w:numId w:val="31"/>
        </w:numPr>
        <w:rPr>
          <w:rFonts w:ascii="Arial" w:hAnsi="Arial" w:cs="Arial"/>
          <w:b/>
          <w:bCs/>
          <w:i/>
          <w:iCs/>
          <w:color w:val="0D0D0D" w:themeColor="text1" w:themeTint="F2"/>
          <w:sz w:val="24"/>
          <w:szCs w:val="24"/>
        </w:rPr>
      </w:pPr>
      <w:r w:rsidRPr="00B603F2">
        <w:rPr>
          <w:rFonts w:ascii="Arial" w:hAnsi="Arial" w:cs="Arial"/>
          <w:b/>
          <w:bCs/>
          <w:i/>
          <w:iCs/>
          <w:color w:val="C00000"/>
          <w:sz w:val="36"/>
          <w:szCs w:val="36"/>
        </w:rPr>
        <w:t>Easements</w:t>
      </w:r>
      <w:r w:rsidR="009052B6" w:rsidRPr="00B603F2">
        <w:rPr>
          <w:rFonts w:ascii="Arial" w:hAnsi="Arial" w:cs="Arial"/>
          <w:b/>
          <w:bCs/>
          <w:i/>
          <w:iCs/>
          <w:color w:val="C00000"/>
          <w:sz w:val="36"/>
          <w:szCs w:val="36"/>
        </w:rPr>
        <w:t xml:space="preserve"> </w:t>
      </w:r>
      <w:r w:rsidR="009052B6" w:rsidRPr="009052B6">
        <w:rPr>
          <w:rFonts w:ascii="Arial" w:hAnsi="Arial" w:cs="Arial"/>
          <w:b/>
          <w:bCs/>
          <w:i/>
          <w:iCs/>
          <w:color w:val="0D0D0D" w:themeColor="text1" w:themeTint="F2"/>
          <w:sz w:val="24"/>
          <w:szCs w:val="24"/>
        </w:rPr>
        <w:t>- The right to use a tract of land for a specific purpose</w:t>
      </w:r>
    </w:p>
    <w:p w:rsidR="004F560D"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Profits</w:t>
      </w:r>
      <w:r w:rsidR="009052B6" w:rsidRPr="009052B6">
        <w:rPr>
          <w:rFonts w:ascii="Arial" w:hAnsi="Arial" w:cs="Arial"/>
          <w:b/>
          <w:bCs/>
          <w:i/>
          <w:iCs/>
          <w:color w:val="C00000"/>
          <w:sz w:val="36"/>
          <w:szCs w:val="36"/>
        </w:rPr>
        <w:t xml:space="preserve"> </w:t>
      </w:r>
      <w:r w:rsidR="009052B6" w:rsidRPr="009052B6">
        <w:rPr>
          <w:rFonts w:ascii="Arial" w:hAnsi="Arial" w:cs="Arial"/>
          <w:b/>
          <w:bCs/>
          <w:i/>
          <w:iCs/>
          <w:color w:val="0D0D0D" w:themeColor="text1" w:themeTint="F2"/>
          <w:sz w:val="24"/>
          <w:szCs w:val="24"/>
        </w:rPr>
        <w:t xml:space="preserve">- </w:t>
      </w:r>
      <w:r w:rsidR="009052B6">
        <w:rPr>
          <w:rFonts w:ascii="Arial" w:hAnsi="Arial" w:cs="Arial"/>
          <w:b/>
          <w:bCs/>
          <w:i/>
          <w:iCs/>
          <w:color w:val="0D0D0D" w:themeColor="text1" w:themeTint="F2"/>
          <w:sz w:val="24"/>
          <w:szCs w:val="24"/>
        </w:rPr>
        <w:t>T</w:t>
      </w:r>
      <w:r w:rsidR="009052B6" w:rsidRPr="009052B6">
        <w:rPr>
          <w:rFonts w:ascii="Arial" w:hAnsi="Arial" w:cs="Arial"/>
          <w:b/>
          <w:bCs/>
          <w:i/>
          <w:iCs/>
          <w:color w:val="0D0D0D" w:themeColor="text1" w:themeTint="F2"/>
          <w:sz w:val="24"/>
          <w:szCs w:val="24"/>
        </w:rPr>
        <w:t>he right to</w:t>
      </w:r>
      <w:r w:rsidR="009052B6">
        <w:rPr>
          <w:rFonts w:ascii="Arial" w:hAnsi="Arial" w:cs="Arial"/>
          <w:b/>
          <w:bCs/>
          <w:i/>
          <w:iCs/>
          <w:color w:val="0D0D0D" w:themeColor="text1" w:themeTint="F2"/>
          <w:sz w:val="24"/>
          <w:szCs w:val="24"/>
        </w:rPr>
        <w:t xml:space="preserve"> enter</w:t>
      </w:r>
      <w:r w:rsidR="009052B6" w:rsidRPr="009052B6">
        <w:rPr>
          <w:rFonts w:ascii="Arial" w:hAnsi="Arial" w:cs="Arial"/>
          <w:b/>
          <w:bCs/>
          <w:i/>
          <w:iCs/>
          <w:color w:val="0D0D0D" w:themeColor="text1" w:themeTint="F2"/>
          <w:sz w:val="24"/>
          <w:szCs w:val="24"/>
        </w:rPr>
        <w:t xml:space="preserve"> a tract of land and take the soil or a substance of the soil</w:t>
      </w:r>
    </w:p>
    <w:p w:rsidR="009052B6"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Covenants</w:t>
      </w:r>
      <w:r w:rsidR="009052B6" w:rsidRPr="009052B6">
        <w:rPr>
          <w:rFonts w:asciiTheme="minorHAnsi" w:hAnsi="Arial" w:cstheme="minorBidi"/>
          <w:b/>
          <w:bCs/>
          <w:i/>
          <w:iCs/>
          <w:color w:val="0D0D0D" w:themeColor="text1" w:themeTint="F2"/>
          <w:sz w:val="36"/>
          <w:szCs w:val="36"/>
        </w:rPr>
        <w:t xml:space="preserve"> - </w:t>
      </w:r>
      <w:r w:rsidR="009052B6" w:rsidRPr="009052B6">
        <w:rPr>
          <w:rFonts w:ascii="Arial" w:hAnsi="Arial" w:cs="Arial"/>
          <w:b/>
          <w:bCs/>
          <w:i/>
          <w:iCs/>
          <w:color w:val="0D0D0D" w:themeColor="text1" w:themeTint="F2"/>
          <w:sz w:val="24"/>
          <w:szCs w:val="24"/>
        </w:rPr>
        <w:t>A written promise to do (or not do) something on a tract of land</w:t>
      </w:r>
    </w:p>
    <w:p w:rsidR="004F560D" w:rsidRPr="009052B6" w:rsidRDefault="007236BE" w:rsidP="00AB474B">
      <w:pPr>
        <w:widowControl/>
        <w:numPr>
          <w:ilvl w:val="0"/>
          <w:numId w:val="32"/>
        </w:numPr>
        <w:rPr>
          <w:rFonts w:ascii="Arial" w:hAnsi="Arial" w:cs="Arial"/>
          <w:b/>
          <w:bCs/>
          <w:i/>
          <w:iCs/>
          <w:color w:val="C00000"/>
          <w:sz w:val="36"/>
          <w:szCs w:val="36"/>
        </w:rPr>
      </w:pPr>
      <w:r w:rsidRPr="009052B6">
        <w:rPr>
          <w:rFonts w:ascii="Arial" w:hAnsi="Arial" w:cs="Arial"/>
          <w:b/>
          <w:bCs/>
          <w:i/>
          <w:iCs/>
          <w:color w:val="C00000"/>
          <w:sz w:val="36"/>
          <w:szCs w:val="36"/>
        </w:rPr>
        <w:t>Servitudes</w:t>
      </w:r>
      <w:r w:rsidR="009052B6">
        <w:rPr>
          <w:rFonts w:ascii="Arial" w:hAnsi="Arial" w:cs="Arial"/>
          <w:b/>
          <w:bCs/>
          <w:i/>
          <w:iCs/>
          <w:color w:val="C00000"/>
          <w:sz w:val="36"/>
          <w:szCs w:val="36"/>
        </w:rPr>
        <w:t xml:space="preserve"> </w:t>
      </w:r>
      <w:r w:rsidR="00C207C8" w:rsidRPr="00C207C8">
        <w:rPr>
          <w:rFonts w:ascii="Arial" w:hAnsi="Arial" w:cs="Arial"/>
          <w:b/>
          <w:bCs/>
          <w:i/>
          <w:iCs/>
          <w:color w:val="0D0D0D" w:themeColor="text1" w:themeTint="F2"/>
          <w:sz w:val="24"/>
          <w:szCs w:val="24"/>
        </w:rPr>
        <w:t>–</w:t>
      </w:r>
      <w:r w:rsidR="009052B6" w:rsidRPr="00C207C8">
        <w:rPr>
          <w:rFonts w:ascii="Arial" w:hAnsi="Arial" w:cs="Arial"/>
          <w:b/>
          <w:bCs/>
          <w:i/>
          <w:iCs/>
          <w:color w:val="0D0D0D" w:themeColor="text1" w:themeTint="F2"/>
          <w:sz w:val="24"/>
          <w:szCs w:val="24"/>
        </w:rPr>
        <w:t xml:space="preserve"> </w:t>
      </w:r>
      <w:r w:rsidR="00C207C8" w:rsidRPr="00C207C8">
        <w:rPr>
          <w:rFonts w:ascii="Arial" w:hAnsi="Arial" w:cs="Arial"/>
          <w:b/>
          <w:bCs/>
          <w:i/>
          <w:iCs/>
          <w:color w:val="0D0D0D" w:themeColor="text1" w:themeTint="F2"/>
          <w:sz w:val="24"/>
          <w:szCs w:val="24"/>
        </w:rPr>
        <w:t>A unwritten covenant enforced by equity</w:t>
      </w:r>
      <w:r w:rsidR="00C207C8">
        <w:rPr>
          <w:rFonts w:ascii="Arial" w:hAnsi="Arial" w:cs="Arial"/>
          <w:b/>
          <w:bCs/>
          <w:i/>
          <w:iCs/>
          <w:color w:val="0D0D0D" w:themeColor="text1" w:themeTint="F2"/>
          <w:sz w:val="24"/>
          <w:szCs w:val="24"/>
        </w:rPr>
        <w:t xml:space="preserve"> (for fairness)</w:t>
      </w:r>
    </w:p>
    <w:p w:rsidR="00C811AF" w:rsidRDefault="00C811AF" w:rsidP="003363C1">
      <w:pPr>
        <w:widowControl/>
        <w:rPr>
          <w:rFonts w:ascii="Arial" w:hAnsi="Arial" w:cs="Arial"/>
          <w:b/>
          <w:bCs/>
          <w:i/>
          <w:iCs/>
          <w:color w:val="000080"/>
        </w:rPr>
      </w:pPr>
    </w:p>
    <w:p w:rsidR="00C207C8" w:rsidRDefault="00C207C8" w:rsidP="00C207C8">
      <w:pPr>
        <w:widowControl/>
        <w:jc w:val="both"/>
        <w:rPr>
          <w:rFonts w:ascii="Arial" w:hAnsi="Arial" w:cs="Arial"/>
          <w:b/>
          <w:bCs/>
          <w:color w:val="002060"/>
          <w:sz w:val="40"/>
          <w:szCs w:val="40"/>
        </w:rPr>
      </w:pPr>
      <w:r>
        <w:rPr>
          <w:rFonts w:ascii="Arial" w:hAnsi="Arial" w:cs="Arial"/>
          <w:b/>
          <w:bCs/>
          <w:color w:val="002060"/>
          <w:sz w:val="40"/>
          <w:szCs w:val="40"/>
        </w:rPr>
        <w:t>Types of Easements</w:t>
      </w:r>
    </w:p>
    <w:p w:rsidR="00C207C8" w:rsidRPr="00C207C8" w:rsidRDefault="00C207C8" w:rsidP="00C207C8">
      <w:pPr>
        <w:widowControl/>
        <w:jc w:val="both"/>
        <w:rPr>
          <w:rFonts w:ascii="Arial" w:hAnsi="Arial" w:cs="Arial"/>
          <w:b/>
          <w:bCs/>
          <w:color w:val="C00000"/>
          <w:sz w:val="14"/>
          <w:szCs w:val="14"/>
        </w:rPr>
      </w:pP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Affirmative</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Allows a non possessor to use land</w:t>
      </w:r>
      <w:r w:rsidRPr="00C207C8">
        <w:rPr>
          <w:rFonts w:ascii="Arial" w:hAnsi="Arial" w:cs="Arial"/>
          <w:b/>
          <w:bCs/>
          <w:color w:val="C00000"/>
          <w:sz w:val="36"/>
          <w:szCs w:val="36"/>
        </w:rPr>
        <w:t xml:space="preserve"> </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Negative</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Prevents possessor from a specific use</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Appurtenant</w:t>
      </w:r>
      <w:r w:rsidRPr="00C207C8">
        <w:rPr>
          <w:rFonts w:ascii="Arial" w:hAnsi="Arial" w:cs="Arial"/>
          <w:b/>
          <w:bCs/>
          <w:color w:val="C00000"/>
          <w:sz w:val="36"/>
          <w:szCs w:val="36"/>
        </w:rPr>
        <w:t xml:space="preserve"> </w:t>
      </w:r>
      <w:r w:rsidRPr="00C207C8">
        <w:rPr>
          <w:rFonts w:ascii="Arial" w:hAnsi="Arial" w:cs="Arial"/>
          <w:b/>
          <w:bCs/>
          <w:color w:val="0D0D0D" w:themeColor="text1" w:themeTint="F2"/>
          <w:sz w:val="24"/>
          <w:szCs w:val="24"/>
        </w:rPr>
        <w:t xml:space="preserve">- </w:t>
      </w:r>
      <w:r w:rsidRPr="00C207C8">
        <w:rPr>
          <w:rFonts w:ascii="Arial" w:hAnsi="Arial" w:cs="Arial"/>
          <w:b/>
          <w:bCs/>
          <w:iCs/>
          <w:color w:val="0D0D0D" w:themeColor="text1" w:themeTint="F2"/>
          <w:sz w:val="24"/>
          <w:szCs w:val="24"/>
        </w:rPr>
        <w:t xml:space="preserve">Permits an adjoining landowner a </w:t>
      </w:r>
      <w:r>
        <w:rPr>
          <w:rFonts w:ascii="Arial" w:hAnsi="Arial" w:cs="Arial"/>
          <w:b/>
          <w:bCs/>
          <w:iCs/>
          <w:color w:val="0D0D0D" w:themeColor="text1" w:themeTint="F2"/>
          <w:sz w:val="24"/>
          <w:szCs w:val="24"/>
        </w:rPr>
        <w:t xml:space="preserve">specific </w:t>
      </w:r>
      <w:r w:rsidRPr="00C207C8">
        <w:rPr>
          <w:rFonts w:ascii="Arial" w:hAnsi="Arial" w:cs="Arial"/>
          <w:b/>
          <w:bCs/>
          <w:iCs/>
          <w:color w:val="0D0D0D" w:themeColor="text1" w:themeTint="F2"/>
          <w:sz w:val="24"/>
          <w:szCs w:val="24"/>
        </w:rPr>
        <w:t>use</w:t>
      </w:r>
    </w:p>
    <w:p w:rsidR="00C207C8" w:rsidRPr="00C207C8" w:rsidRDefault="00C207C8" w:rsidP="00AB474B">
      <w:pPr>
        <w:pStyle w:val="ListParagraph"/>
        <w:widowControl/>
        <w:numPr>
          <w:ilvl w:val="0"/>
          <w:numId w:val="31"/>
        </w:numPr>
        <w:jc w:val="both"/>
        <w:rPr>
          <w:rFonts w:ascii="Arial" w:hAnsi="Arial" w:cs="Arial"/>
          <w:b/>
          <w:bCs/>
          <w:color w:val="C00000"/>
          <w:sz w:val="36"/>
          <w:szCs w:val="36"/>
        </w:rPr>
      </w:pPr>
      <w:r w:rsidRPr="00C207C8">
        <w:rPr>
          <w:rFonts w:ascii="Arial" w:hAnsi="Arial" w:cs="Arial"/>
          <w:b/>
          <w:bCs/>
          <w:i/>
          <w:color w:val="C00000"/>
          <w:sz w:val="36"/>
          <w:szCs w:val="36"/>
        </w:rPr>
        <w:t>In Gross</w:t>
      </w:r>
      <w:r w:rsidRPr="00C207C8">
        <w:rPr>
          <w:rFonts w:ascii="Arial" w:hAnsi="Arial" w:cs="Arial"/>
          <w:b/>
          <w:bCs/>
          <w:color w:val="C00000"/>
          <w:sz w:val="36"/>
          <w:szCs w:val="36"/>
        </w:rPr>
        <w:t xml:space="preserve"> </w:t>
      </w:r>
      <w:r w:rsidRPr="00C207C8">
        <w:rPr>
          <w:rFonts w:ascii="Arial" w:hAnsi="Arial" w:cs="Arial"/>
          <w:b/>
          <w:bCs/>
          <w:iCs/>
          <w:color w:val="0D0D0D" w:themeColor="text1" w:themeTint="F2"/>
          <w:sz w:val="24"/>
          <w:szCs w:val="24"/>
        </w:rPr>
        <w:t>- Permits a use by a non adjoining landowner</w:t>
      </w:r>
    </w:p>
    <w:p w:rsidR="00C207C8" w:rsidRPr="00C207C8" w:rsidRDefault="00C207C8" w:rsidP="00C207C8">
      <w:pPr>
        <w:widowControl/>
        <w:jc w:val="both"/>
        <w:rPr>
          <w:rFonts w:ascii="Arial" w:hAnsi="Arial" w:cs="Arial"/>
          <w:b/>
          <w:bCs/>
          <w:color w:val="002060"/>
          <w:sz w:val="14"/>
          <w:szCs w:val="14"/>
        </w:rPr>
      </w:pPr>
    </w:p>
    <w:p w:rsidR="00C207C8" w:rsidRPr="0036090C" w:rsidRDefault="00C207C8" w:rsidP="00C207C8">
      <w:pPr>
        <w:widowControl/>
        <w:jc w:val="both"/>
        <w:rPr>
          <w:rFonts w:ascii="Arial" w:hAnsi="Arial" w:cs="Arial"/>
          <w:b/>
          <w:bCs/>
          <w:color w:val="000000"/>
          <w:sz w:val="28"/>
          <w:szCs w:val="28"/>
        </w:rPr>
      </w:pPr>
      <w:r>
        <w:rPr>
          <w:rFonts w:ascii="Arial" w:hAnsi="Arial" w:cs="Arial"/>
          <w:b/>
          <w:bCs/>
          <w:color w:val="002060"/>
          <w:sz w:val="40"/>
          <w:szCs w:val="40"/>
        </w:rPr>
        <w:t>Methods of Creation of Easements</w:t>
      </w:r>
    </w:p>
    <w:p w:rsidR="00C207C8" w:rsidRPr="009052B6" w:rsidRDefault="00C207C8" w:rsidP="00C207C8">
      <w:pPr>
        <w:widowControl/>
        <w:rPr>
          <w:rFonts w:ascii="Arial" w:hAnsi="Arial" w:cs="Arial"/>
          <w:b/>
          <w:bCs/>
          <w:color w:val="000000"/>
          <w:sz w:val="14"/>
          <w:szCs w:val="14"/>
        </w:rPr>
      </w:pP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 xml:space="preserve">Express grant </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Express reservation</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 xml:space="preserve">Implication, and </w:t>
      </w:r>
    </w:p>
    <w:p w:rsidR="004F560D" w:rsidRPr="00C207C8" w:rsidRDefault="007236BE" w:rsidP="00AB474B">
      <w:pPr>
        <w:widowControl/>
        <w:numPr>
          <w:ilvl w:val="0"/>
          <w:numId w:val="33"/>
        </w:numPr>
        <w:rPr>
          <w:rFonts w:ascii="Arial" w:hAnsi="Arial" w:cs="Arial"/>
          <w:b/>
          <w:bCs/>
          <w:i/>
          <w:iCs/>
          <w:color w:val="C00000"/>
          <w:sz w:val="36"/>
          <w:szCs w:val="36"/>
        </w:rPr>
      </w:pPr>
      <w:r w:rsidRPr="00C207C8">
        <w:rPr>
          <w:rFonts w:ascii="Arial" w:hAnsi="Arial" w:cs="Arial"/>
          <w:b/>
          <w:bCs/>
          <w:i/>
          <w:iCs/>
          <w:color w:val="C00000"/>
          <w:sz w:val="36"/>
          <w:szCs w:val="36"/>
        </w:rPr>
        <w:t>Prescription.</w:t>
      </w:r>
    </w:p>
    <w:p w:rsidR="00C811AF" w:rsidRPr="00C207C8" w:rsidRDefault="00C811AF" w:rsidP="003363C1">
      <w:pPr>
        <w:widowControl/>
        <w:rPr>
          <w:rFonts w:ascii="Arial" w:hAnsi="Arial" w:cs="Arial"/>
          <w:b/>
          <w:bCs/>
          <w:i/>
          <w:iCs/>
          <w:color w:val="000080"/>
          <w:sz w:val="14"/>
          <w:szCs w:val="14"/>
        </w:rPr>
      </w:pPr>
    </w:p>
    <w:p w:rsidR="00C207C8" w:rsidRPr="0036090C" w:rsidRDefault="00C207C8" w:rsidP="00C207C8">
      <w:pPr>
        <w:widowControl/>
        <w:jc w:val="both"/>
        <w:rPr>
          <w:rFonts w:ascii="Arial" w:hAnsi="Arial" w:cs="Arial"/>
          <w:b/>
          <w:bCs/>
          <w:color w:val="000000"/>
          <w:sz w:val="28"/>
          <w:szCs w:val="28"/>
        </w:rPr>
      </w:pPr>
      <w:r>
        <w:rPr>
          <w:rFonts w:ascii="Arial" w:hAnsi="Arial" w:cs="Arial"/>
          <w:b/>
          <w:bCs/>
          <w:color w:val="002060"/>
          <w:sz w:val="40"/>
          <w:szCs w:val="40"/>
        </w:rPr>
        <w:t>Special Circumstances</w:t>
      </w:r>
    </w:p>
    <w:p w:rsidR="00C207C8" w:rsidRPr="009052B6" w:rsidRDefault="00C207C8" w:rsidP="00C207C8">
      <w:pPr>
        <w:widowControl/>
        <w:rPr>
          <w:rFonts w:ascii="Arial" w:hAnsi="Arial" w:cs="Arial"/>
          <w:b/>
          <w:bCs/>
          <w:color w:val="000000"/>
          <w:sz w:val="14"/>
          <w:szCs w:val="14"/>
        </w:rPr>
      </w:pPr>
    </w:p>
    <w:p w:rsidR="00BB2A87" w:rsidRPr="00BB2A87" w:rsidRDefault="00BB2A87" w:rsidP="003363C1">
      <w:pPr>
        <w:widowControl/>
        <w:rPr>
          <w:rFonts w:ascii="Arial" w:hAnsi="Arial" w:cs="Arial"/>
          <w:b/>
          <w:color w:val="000000"/>
          <w:sz w:val="28"/>
          <w:szCs w:val="28"/>
        </w:rPr>
      </w:pPr>
      <w:r w:rsidRPr="00BB2A87">
        <w:rPr>
          <w:rFonts w:ascii="Arial" w:hAnsi="Arial" w:cs="Arial"/>
          <w:b/>
          <w:color w:val="000000"/>
          <w:sz w:val="28"/>
          <w:szCs w:val="28"/>
        </w:rPr>
        <w:t>Easements:</w:t>
      </w:r>
    </w:p>
    <w:p w:rsidR="00BB2A87" w:rsidRPr="00BB2A87" w:rsidRDefault="00BB2A87" w:rsidP="003363C1">
      <w:pPr>
        <w:widowControl/>
        <w:rPr>
          <w:rFonts w:ascii="Arial" w:hAnsi="Arial" w:cs="Arial"/>
          <w:b/>
          <w:color w:val="000000"/>
          <w:sz w:val="14"/>
          <w:szCs w:val="14"/>
        </w:rPr>
      </w:pPr>
    </w:p>
    <w:p w:rsidR="00BB2A87" w:rsidRDefault="003363C1"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Create a right to use land that is possessed by someone else;</w:t>
      </w:r>
    </w:p>
    <w:p w:rsidR="00BB2A87" w:rsidRDefault="00BB2A87"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 xml:space="preserve">Can </w:t>
      </w:r>
      <w:r w:rsidR="003363C1" w:rsidRPr="00BB2A87">
        <w:rPr>
          <w:rFonts w:ascii="Arial" w:hAnsi="Arial" w:cs="Arial"/>
          <w:b/>
          <w:color w:val="C00000"/>
          <w:sz w:val="32"/>
          <w:szCs w:val="32"/>
        </w:rPr>
        <w:t xml:space="preserve">be held for a term </w:t>
      </w:r>
      <w:r w:rsidRPr="00BB2A87">
        <w:rPr>
          <w:rFonts w:ascii="Arial" w:hAnsi="Arial" w:cs="Arial"/>
          <w:b/>
          <w:color w:val="C00000"/>
          <w:sz w:val="32"/>
          <w:szCs w:val="32"/>
        </w:rPr>
        <w:t>any length; and</w:t>
      </w:r>
    </w:p>
    <w:p w:rsidR="00BB2A87" w:rsidRDefault="00BB2A87" w:rsidP="00AB474B">
      <w:pPr>
        <w:pStyle w:val="ListParagraph"/>
        <w:widowControl/>
        <w:numPr>
          <w:ilvl w:val="0"/>
          <w:numId w:val="34"/>
        </w:numPr>
        <w:rPr>
          <w:rFonts w:ascii="Arial" w:hAnsi="Arial" w:cs="Arial"/>
          <w:b/>
          <w:color w:val="C00000"/>
          <w:sz w:val="32"/>
          <w:szCs w:val="32"/>
        </w:rPr>
      </w:pPr>
      <w:r w:rsidRPr="00BB2A87">
        <w:rPr>
          <w:rFonts w:ascii="Arial" w:hAnsi="Arial" w:cs="Arial"/>
          <w:b/>
          <w:color w:val="C00000"/>
          <w:sz w:val="32"/>
          <w:szCs w:val="32"/>
        </w:rPr>
        <w:t xml:space="preserve">Are </w:t>
      </w:r>
      <w:r w:rsidR="003363C1" w:rsidRPr="00BB2A87">
        <w:rPr>
          <w:rFonts w:ascii="Arial" w:hAnsi="Arial" w:cs="Arial"/>
          <w:b/>
          <w:color w:val="C00000"/>
          <w:sz w:val="32"/>
          <w:szCs w:val="32"/>
        </w:rPr>
        <w:t>subject to the statute of frauds</w:t>
      </w:r>
      <w:r w:rsidRPr="00BB2A87">
        <w:rPr>
          <w:rFonts w:ascii="Arial" w:hAnsi="Arial" w:cs="Arial"/>
          <w:b/>
          <w:color w:val="C00000"/>
          <w:sz w:val="32"/>
          <w:szCs w:val="32"/>
        </w:rPr>
        <w:t xml:space="preserve"> – </w:t>
      </w:r>
      <w:r w:rsidR="007236BE">
        <w:rPr>
          <w:rFonts w:ascii="Arial" w:hAnsi="Arial" w:cs="Arial"/>
          <w:b/>
          <w:color w:val="C00000"/>
          <w:sz w:val="32"/>
          <w:szCs w:val="32"/>
        </w:rPr>
        <w:t xml:space="preserve">i.e., </w:t>
      </w:r>
      <w:r w:rsidRPr="00BB2A87">
        <w:rPr>
          <w:rFonts w:ascii="Arial" w:hAnsi="Arial" w:cs="Arial"/>
          <w:b/>
          <w:color w:val="C00000"/>
          <w:sz w:val="32"/>
          <w:szCs w:val="32"/>
        </w:rPr>
        <w:t>Need to be in writing</w:t>
      </w:r>
    </w:p>
    <w:p w:rsidR="00BB2A87" w:rsidRPr="00BB2A87" w:rsidRDefault="00BB2A87" w:rsidP="00BB2A87">
      <w:pPr>
        <w:pStyle w:val="ListParagraph"/>
        <w:widowControl/>
        <w:rPr>
          <w:rFonts w:ascii="Arial" w:hAnsi="Arial" w:cs="Arial"/>
          <w:b/>
          <w:color w:val="C00000"/>
          <w:sz w:val="4"/>
          <w:szCs w:val="4"/>
        </w:rPr>
      </w:pPr>
      <w:r w:rsidRPr="00BB2A87">
        <w:rPr>
          <w:rFonts w:ascii="Arial" w:hAnsi="Arial" w:cs="Arial"/>
          <w:b/>
          <w:color w:val="C00000"/>
          <w:sz w:val="4"/>
          <w:szCs w:val="4"/>
        </w:rPr>
        <w:t xml:space="preserve"> </w:t>
      </w:r>
    </w:p>
    <w:p w:rsidR="00955781" w:rsidRPr="00BB2A87" w:rsidRDefault="00BB2A87" w:rsidP="00BB2A87">
      <w:pPr>
        <w:widowControl/>
        <w:ind w:left="720"/>
        <w:rPr>
          <w:rFonts w:ascii="Arial" w:hAnsi="Arial" w:cs="Arial"/>
          <w:b/>
          <w:bCs/>
          <w:i/>
          <w:iCs/>
          <w:color w:val="000080"/>
          <w:sz w:val="24"/>
          <w:szCs w:val="24"/>
        </w:rPr>
      </w:pPr>
      <w:r w:rsidRPr="00BB2A87">
        <w:rPr>
          <w:rFonts w:ascii="Arial" w:hAnsi="Arial" w:cs="Arial"/>
          <w:b/>
          <w:color w:val="000000"/>
          <w:sz w:val="24"/>
          <w:szCs w:val="24"/>
        </w:rPr>
        <w:t>(An exception to this last rule is an easement by prescription, which is an easement taken by adverse possession)</w:t>
      </w:r>
    </w:p>
    <w:p w:rsidR="00955781" w:rsidRPr="00BB2A87" w:rsidRDefault="00B603F2" w:rsidP="00BB2A87">
      <w:pPr>
        <w:widowControl/>
        <w:jc w:val="center"/>
        <w:rPr>
          <w:rFonts w:ascii="Arial" w:hAnsi="Arial" w:cs="Arial"/>
          <w:b/>
          <w:bCs/>
          <w:iCs/>
          <w:color w:val="0D0D0D" w:themeColor="text1" w:themeTint="F2"/>
        </w:rPr>
      </w:pPr>
      <w:r>
        <w:rPr>
          <w:rFonts w:ascii="Arial" w:hAnsi="Arial" w:cs="Arial"/>
          <w:b/>
          <w:bCs/>
          <w:iCs/>
          <w:color w:val="0D0D0D" w:themeColor="text1" w:themeTint="F2"/>
        </w:rPr>
        <w:t>(22</w:t>
      </w:r>
      <w:r w:rsidR="00BB2A87" w:rsidRPr="00BB2A87">
        <w:rPr>
          <w:rFonts w:ascii="Arial" w:hAnsi="Arial" w:cs="Arial"/>
          <w:b/>
          <w:bCs/>
          <w:iCs/>
          <w:color w:val="0D0D0D" w:themeColor="text1" w:themeTint="F2"/>
        </w:rPr>
        <w:t>)</w:t>
      </w:r>
    </w:p>
    <w:p w:rsidR="00CC5C04" w:rsidRDefault="00CC5C04" w:rsidP="00DD354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jc w:val="center"/>
        <w:rPr>
          <w:rFonts w:ascii="Arial" w:hAnsi="Arial" w:cs="Arial"/>
          <w:b/>
          <w:bCs/>
          <w:color w:val="6000C0"/>
        </w:rPr>
      </w:pPr>
      <w:r>
        <w:rPr>
          <w:rFonts w:ascii="Arial" w:hAnsi="Arial" w:cs="Arial"/>
          <w:b/>
          <w:bCs/>
          <w:i/>
          <w:iCs/>
          <w:color w:val="6000C0"/>
          <w:sz w:val="64"/>
          <w:szCs w:val="64"/>
        </w:rPr>
        <w:lastRenderedPageBreak/>
        <w:t>Real Property – Title Issues</w:t>
      </w:r>
    </w:p>
    <w:p w:rsidR="00CC5C04" w:rsidRDefault="00CC5C04" w:rsidP="00DD354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color w:val="6000C0"/>
        </w:rPr>
      </w:pPr>
    </w:p>
    <w:p w:rsidR="00CC5C04" w:rsidRPr="0096461C" w:rsidRDefault="00CC5C04" w:rsidP="00DD3547">
      <w:pPr>
        <w:widowControl/>
        <w:spacing w:line="192" w:lineRule="auto"/>
        <w:rPr>
          <w:rFonts w:ascii="Arial" w:hAnsi="Arial" w:cs="Arial"/>
          <w:b/>
          <w:bCs/>
          <w:color w:val="C00000"/>
          <w:sz w:val="48"/>
          <w:szCs w:val="48"/>
        </w:rPr>
      </w:pPr>
      <w:r>
        <w:rPr>
          <w:rFonts w:ascii="Arial" w:hAnsi="Arial" w:cs="Arial"/>
          <w:b/>
          <w:bCs/>
          <w:color w:val="C00000"/>
          <w:sz w:val="48"/>
          <w:szCs w:val="48"/>
        </w:rPr>
        <w:t>Conveyances</w:t>
      </w:r>
    </w:p>
    <w:p w:rsidR="00CC5C04" w:rsidRPr="003363C1" w:rsidRDefault="00CC5C04" w:rsidP="00DD3547">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14"/>
          <w:szCs w:val="14"/>
        </w:rPr>
      </w:pPr>
    </w:p>
    <w:p w:rsidR="00CC5C04" w:rsidRDefault="00CC5C04" w:rsidP="00DD3547">
      <w:pPr>
        <w:widowControl/>
        <w:spacing w:line="192" w:lineRule="auto"/>
        <w:rPr>
          <w:rFonts w:ascii="Arial" w:hAnsi="Arial" w:cs="Arial"/>
          <w:b/>
          <w:bCs/>
          <w:i/>
          <w:iCs/>
          <w:color w:val="000080"/>
        </w:rPr>
      </w:pPr>
      <w:r>
        <w:rPr>
          <w:rFonts w:ascii="Arial" w:hAnsi="Arial" w:cs="Arial"/>
          <w:b/>
          <w:bCs/>
          <w:color w:val="002060"/>
          <w:sz w:val="40"/>
          <w:szCs w:val="40"/>
        </w:rPr>
        <w:t>Generally</w:t>
      </w:r>
    </w:p>
    <w:p w:rsidR="00CC5C04" w:rsidRPr="00CC5C04" w:rsidRDefault="00CC5C04" w:rsidP="00DD3547">
      <w:pPr>
        <w:widowControl/>
        <w:spacing w:line="192" w:lineRule="auto"/>
        <w:rPr>
          <w:rFonts w:ascii="Arial" w:hAnsi="Arial" w:cs="Arial"/>
          <w:b/>
          <w:bCs/>
          <w:i/>
          <w:iCs/>
          <w:color w:val="000080"/>
          <w:sz w:val="10"/>
          <w:szCs w:val="10"/>
        </w:rPr>
      </w:pPr>
    </w:p>
    <w:p w:rsidR="00CC5C04" w:rsidRPr="00CC5C04" w:rsidRDefault="00CC5C04" w:rsidP="00DD3547">
      <w:pPr>
        <w:widowControl/>
        <w:spacing w:line="192" w:lineRule="auto"/>
        <w:rPr>
          <w:rFonts w:ascii="Arial" w:hAnsi="Arial" w:cs="Arial"/>
          <w:b/>
          <w:bCs/>
          <w:iCs/>
          <w:color w:val="0D0D0D" w:themeColor="text1" w:themeTint="F2"/>
          <w:sz w:val="28"/>
          <w:szCs w:val="28"/>
        </w:rPr>
      </w:pPr>
      <w:r w:rsidRPr="00CC5C04">
        <w:rPr>
          <w:rFonts w:ascii="Arial" w:hAnsi="Arial" w:cs="Arial"/>
          <w:b/>
          <w:bCs/>
          <w:iCs/>
          <w:color w:val="0D0D0D" w:themeColor="text1" w:themeTint="F2"/>
          <w:sz w:val="28"/>
          <w:szCs w:val="28"/>
        </w:rPr>
        <w:t>There are four major factors to a transfer of real property.  They are:</w:t>
      </w:r>
    </w:p>
    <w:p w:rsidR="00BD68A3" w:rsidRPr="00CC5C04" w:rsidRDefault="00BD68A3" w:rsidP="00AB474B">
      <w:pPr>
        <w:widowControl/>
        <w:numPr>
          <w:ilvl w:val="0"/>
          <w:numId w:val="35"/>
        </w:numPr>
        <w:spacing w:line="192" w:lineRule="auto"/>
        <w:rPr>
          <w:rFonts w:ascii="Arial" w:hAnsi="Arial" w:cs="Arial"/>
          <w:b/>
          <w:bCs/>
          <w:i/>
          <w:iCs/>
          <w:color w:val="000080"/>
          <w:sz w:val="36"/>
          <w:szCs w:val="36"/>
        </w:rPr>
      </w:pPr>
      <w:r w:rsidRPr="00CC5C04">
        <w:rPr>
          <w:rFonts w:ascii="Arial" w:hAnsi="Arial" w:cs="Arial"/>
          <w:b/>
          <w:bCs/>
          <w:i/>
          <w:iCs/>
          <w:color w:val="000080"/>
          <w:sz w:val="36"/>
          <w:szCs w:val="36"/>
        </w:rPr>
        <w:t>Contract</w:t>
      </w:r>
    </w:p>
    <w:p w:rsidR="00BD68A3" w:rsidRPr="00CC5C04" w:rsidRDefault="00BD68A3" w:rsidP="00AB474B">
      <w:pPr>
        <w:widowControl/>
        <w:numPr>
          <w:ilvl w:val="0"/>
          <w:numId w:val="35"/>
        </w:numPr>
        <w:spacing w:line="192" w:lineRule="auto"/>
        <w:rPr>
          <w:rFonts w:ascii="Arial" w:hAnsi="Arial" w:cs="Arial"/>
          <w:b/>
          <w:bCs/>
          <w:i/>
          <w:iCs/>
          <w:color w:val="000080"/>
          <w:sz w:val="36"/>
          <w:szCs w:val="36"/>
        </w:rPr>
      </w:pPr>
      <w:r w:rsidRPr="00CC5C04">
        <w:rPr>
          <w:rFonts w:ascii="Arial" w:hAnsi="Arial" w:cs="Arial"/>
          <w:b/>
          <w:bCs/>
          <w:i/>
          <w:iCs/>
          <w:color w:val="000080"/>
          <w:sz w:val="36"/>
          <w:szCs w:val="36"/>
        </w:rPr>
        <w:t>Mortgage</w:t>
      </w:r>
    </w:p>
    <w:p w:rsidR="00BD68A3" w:rsidRPr="00CC5C04" w:rsidRDefault="00BD68A3" w:rsidP="00AB474B">
      <w:pPr>
        <w:widowControl/>
        <w:numPr>
          <w:ilvl w:val="0"/>
          <w:numId w:val="35"/>
        </w:numPr>
        <w:spacing w:line="192" w:lineRule="auto"/>
        <w:rPr>
          <w:rFonts w:ascii="Arial" w:hAnsi="Arial" w:cs="Arial"/>
          <w:b/>
          <w:bCs/>
          <w:i/>
          <w:iCs/>
          <w:color w:val="000080"/>
          <w:sz w:val="36"/>
          <w:szCs w:val="36"/>
        </w:rPr>
      </w:pPr>
      <w:r w:rsidRPr="00CC5C04">
        <w:rPr>
          <w:rFonts w:ascii="Arial" w:hAnsi="Arial" w:cs="Arial"/>
          <w:b/>
          <w:bCs/>
          <w:i/>
          <w:iCs/>
          <w:color w:val="000080"/>
          <w:sz w:val="36"/>
          <w:szCs w:val="36"/>
        </w:rPr>
        <w:t>Deed</w:t>
      </w:r>
    </w:p>
    <w:p w:rsidR="00BD68A3" w:rsidRPr="00CC5C04" w:rsidRDefault="00BD68A3" w:rsidP="00AB474B">
      <w:pPr>
        <w:widowControl/>
        <w:numPr>
          <w:ilvl w:val="0"/>
          <w:numId w:val="35"/>
        </w:numPr>
        <w:spacing w:line="192" w:lineRule="auto"/>
        <w:rPr>
          <w:rFonts w:ascii="Arial" w:hAnsi="Arial" w:cs="Arial"/>
          <w:b/>
          <w:bCs/>
          <w:i/>
          <w:iCs/>
          <w:color w:val="000080"/>
          <w:sz w:val="36"/>
          <w:szCs w:val="36"/>
        </w:rPr>
      </w:pPr>
      <w:r w:rsidRPr="00CC5C04">
        <w:rPr>
          <w:rFonts w:ascii="Arial" w:hAnsi="Arial" w:cs="Arial"/>
          <w:b/>
          <w:bCs/>
          <w:i/>
          <w:iCs/>
          <w:color w:val="000080"/>
          <w:sz w:val="36"/>
          <w:szCs w:val="36"/>
        </w:rPr>
        <w:t>Recording</w:t>
      </w:r>
    </w:p>
    <w:p w:rsidR="00CC5C04" w:rsidRDefault="00CC5C04" w:rsidP="00DD3547">
      <w:pPr>
        <w:widowControl/>
        <w:spacing w:line="192" w:lineRule="auto"/>
        <w:rPr>
          <w:rFonts w:ascii="Arial" w:hAnsi="Arial" w:cs="Arial"/>
          <w:b/>
          <w:bCs/>
          <w:i/>
          <w:iCs/>
          <w:color w:val="000080"/>
        </w:rPr>
      </w:pPr>
    </w:p>
    <w:p w:rsidR="00CC5C04" w:rsidRPr="00BD68A3" w:rsidRDefault="00CC5C04" w:rsidP="00DD3547">
      <w:pPr>
        <w:widowControl/>
        <w:spacing w:line="192" w:lineRule="auto"/>
        <w:rPr>
          <w:rFonts w:ascii="Arial" w:hAnsi="Arial" w:cs="Arial"/>
          <w:b/>
          <w:bCs/>
          <w:i/>
          <w:iCs/>
          <w:color w:val="C00000"/>
        </w:rPr>
      </w:pPr>
      <w:r w:rsidRPr="00BD68A3">
        <w:rPr>
          <w:rFonts w:ascii="Arial" w:hAnsi="Arial" w:cs="Arial"/>
          <w:b/>
          <w:bCs/>
          <w:color w:val="C00000"/>
          <w:sz w:val="40"/>
          <w:szCs w:val="40"/>
        </w:rPr>
        <w:t>Step One – The Contract</w:t>
      </w:r>
    </w:p>
    <w:p w:rsidR="00CC5C04" w:rsidRPr="00CC5C04" w:rsidRDefault="00CC5C04" w:rsidP="00DD3547">
      <w:pPr>
        <w:widowControl/>
        <w:spacing w:line="192" w:lineRule="auto"/>
        <w:rPr>
          <w:rFonts w:ascii="Arial" w:hAnsi="Arial" w:cs="Arial"/>
          <w:b/>
          <w:bCs/>
          <w:i/>
          <w:iCs/>
          <w:color w:val="000080"/>
          <w:sz w:val="10"/>
          <w:szCs w:val="10"/>
        </w:rPr>
      </w:pPr>
    </w:p>
    <w:p w:rsidR="00CC5C04" w:rsidRDefault="00CC5C04" w:rsidP="00DD3547">
      <w:pPr>
        <w:widowControl/>
        <w:spacing w:line="192" w:lineRule="auto"/>
        <w:rPr>
          <w:rFonts w:ascii="Arial" w:hAnsi="Arial" w:cs="Arial"/>
          <w:b/>
          <w:bCs/>
          <w:iCs/>
          <w:color w:val="0D0D0D" w:themeColor="text1" w:themeTint="F2"/>
          <w:sz w:val="28"/>
          <w:szCs w:val="28"/>
        </w:rPr>
      </w:pPr>
      <w:r w:rsidRPr="00BD68A3">
        <w:rPr>
          <w:rFonts w:ascii="Arial" w:hAnsi="Arial" w:cs="Arial"/>
          <w:b/>
          <w:bCs/>
          <w:iCs/>
          <w:color w:val="009900"/>
          <w:sz w:val="28"/>
          <w:szCs w:val="28"/>
        </w:rPr>
        <w:t>Statute of Frauds</w:t>
      </w:r>
      <w:r>
        <w:rPr>
          <w:rFonts w:ascii="Arial" w:hAnsi="Arial" w:cs="Arial"/>
          <w:b/>
          <w:bCs/>
          <w:iCs/>
          <w:color w:val="0D0D0D" w:themeColor="text1" w:themeTint="F2"/>
          <w:sz w:val="28"/>
          <w:szCs w:val="28"/>
        </w:rPr>
        <w:t xml:space="preserve">: </w:t>
      </w:r>
    </w:p>
    <w:p w:rsidR="00CC5C04" w:rsidRPr="00CC5C04" w:rsidRDefault="00CC5C04" w:rsidP="00DD3547">
      <w:pPr>
        <w:widowControl/>
        <w:spacing w:line="192" w:lineRule="auto"/>
        <w:rPr>
          <w:rFonts w:ascii="Arial" w:hAnsi="Arial" w:cs="Arial"/>
          <w:b/>
          <w:bCs/>
          <w:iCs/>
          <w:color w:val="0D0D0D" w:themeColor="text1" w:themeTint="F2"/>
          <w:sz w:val="10"/>
          <w:szCs w:val="10"/>
        </w:rPr>
      </w:pPr>
    </w:p>
    <w:p w:rsidR="00BD68A3" w:rsidRPr="00B603F2" w:rsidRDefault="00B603F2" w:rsidP="00DD3547">
      <w:pPr>
        <w:widowControl/>
        <w:spacing w:line="192" w:lineRule="auto"/>
        <w:jc w:val="both"/>
        <w:rPr>
          <w:rFonts w:ascii="Arial" w:hAnsi="Arial" w:cs="Arial"/>
          <w:b/>
          <w:bCs/>
          <w:iCs/>
          <w:color w:val="000000" w:themeColor="text1"/>
          <w:sz w:val="24"/>
          <w:szCs w:val="24"/>
        </w:rPr>
      </w:pPr>
      <w:r>
        <w:rPr>
          <w:rFonts w:ascii="Arial" w:hAnsi="Arial" w:cs="Arial"/>
          <w:b/>
          <w:bCs/>
          <w:iCs/>
          <w:color w:val="002060"/>
          <w:sz w:val="28"/>
          <w:szCs w:val="28"/>
        </w:rPr>
        <w:t xml:space="preserve">Statute of Frauds </w:t>
      </w:r>
      <w:r w:rsidRPr="00B603F2">
        <w:rPr>
          <w:rFonts w:ascii="Arial" w:hAnsi="Arial" w:cs="Arial"/>
          <w:b/>
          <w:bCs/>
          <w:iCs/>
          <w:color w:val="000000" w:themeColor="text1"/>
          <w:sz w:val="24"/>
          <w:szCs w:val="24"/>
        </w:rPr>
        <w:t xml:space="preserve">- </w:t>
      </w:r>
      <w:r w:rsidR="00BD68A3" w:rsidRPr="00B603F2">
        <w:rPr>
          <w:rFonts w:ascii="Arial" w:hAnsi="Arial" w:cs="Arial"/>
          <w:b/>
          <w:bCs/>
          <w:iCs/>
          <w:color w:val="000000" w:themeColor="text1"/>
          <w:sz w:val="24"/>
          <w:szCs w:val="24"/>
        </w:rPr>
        <w:t>To comply with the Statute of Frauds, all agreements for the sale of real prope</w:t>
      </w:r>
      <w:r w:rsidR="00CC5C04" w:rsidRPr="00B603F2">
        <w:rPr>
          <w:rFonts w:ascii="Arial" w:hAnsi="Arial" w:cs="Arial"/>
          <w:b/>
          <w:bCs/>
          <w:iCs/>
          <w:color w:val="000000" w:themeColor="text1"/>
          <w:sz w:val="24"/>
          <w:szCs w:val="24"/>
        </w:rPr>
        <w:t xml:space="preserve">rty must be in writing </w:t>
      </w:r>
      <w:r w:rsidR="00BD68A3" w:rsidRPr="00B603F2">
        <w:rPr>
          <w:rFonts w:ascii="Arial" w:hAnsi="Arial" w:cs="Arial"/>
          <w:b/>
          <w:bCs/>
          <w:iCs/>
          <w:color w:val="000000" w:themeColor="text1"/>
          <w:sz w:val="24"/>
          <w:szCs w:val="24"/>
        </w:rPr>
        <w:t>and signed by the Party to be charged.</w:t>
      </w:r>
    </w:p>
    <w:p w:rsidR="00BD68A3" w:rsidRPr="00BD68A3" w:rsidRDefault="00BD68A3" w:rsidP="00DD3547">
      <w:pPr>
        <w:widowControl/>
        <w:spacing w:line="192" w:lineRule="auto"/>
        <w:rPr>
          <w:rFonts w:ascii="Arial" w:hAnsi="Arial" w:cs="Arial"/>
          <w:b/>
          <w:bCs/>
          <w:iCs/>
          <w:color w:val="0D0D0D" w:themeColor="text1" w:themeTint="F2"/>
          <w:sz w:val="10"/>
          <w:szCs w:val="10"/>
        </w:rPr>
      </w:pPr>
    </w:p>
    <w:p w:rsidR="00BD68A3" w:rsidRDefault="00BD68A3" w:rsidP="00DD3547">
      <w:pPr>
        <w:widowControl/>
        <w:spacing w:line="192" w:lineRule="auto"/>
        <w:rPr>
          <w:rFonts w:ascii="Arial" w:hAnsi="Arial" w:cs="Arial"/>
          <w:b/>
          <w:bCs/>
          <w:iCs/>
          <w:color w:val="0D0D0D" w:themeColor="text1" w:themeTint="F2"/>
          <w:sz w:val="28"/>
          <w:szCs w:val="28"/>
        </w:rPr>
      </w:pPr>
      <w:r w:rsidRPr="00BD68A3">
        <w:rPr>
          <w:rFonts w:ascii="Arial" w:hAnsi="Arial" w:cs="Arial"/>
          <w:b/>
          <w:bCs/>
          <w:iCs/>
          <w:color w:val="009900"/>
          <w:sz w:val="28"/>
          <w:szCs w:val="28"/>
        </w:rPr>
        <w:t>Specific Performance</w:t>
      </w:r>
      <w:r>
        <w:rPr>
          <w:rFonts w:ascii="Arial" w:hAnsi="Arial" w:cs="Arial"/>
          <w:b/>
          <w:bCs/>
          <w:iCs/>
          <w:color w:val="0D0D0D" w:themeColor="text1" w:themeTint="F2"/>
          <w:sz w:val="28"/>
          <w:szCs w:val="28"/>
        </w:rPr>
        <w:t>:</w:t>
      </w:r>
    </w:p>
    <w:p w:rsidR="00BD68A3" w:rsidRPr="00BD68A3" w:rsidRDefault="00BD68A3" w:rsidP="00DD3547">
      <w:pPr>
        <w:widowControl/>
        <w:spacing w:line="192" w:lineRule="auto"/>
        <w:rPr>
          <w:rFonts w:ascii="Arial" w:hAnsi="Arial" w:cs="Arial"/>
          <w:b/>
          <w:bCs/>
          <w:i/>
          <w:iCs/>
          <w:color w:val="0D0D0D" w:themeColor="text1" w:themeTint="F2"/>
          <w:sz w:val="10"/>
          <w:szCs w:val="10"/>
        </w:rPr>
      </w:pPr>
      <w:r w:rsidRPr="00BD68A3">
        <w:rPr>
          <w:rFonts w:ascii="Arial" w:hAnsi="Arial" w:cs="Arial"/>
          <w:b/>
          <w:bCs/>
          <w:i/>
          <w:iCs/>
          <w:color w:val="0D0D0D" w:themeColor="text1" w:themeTint="F2"/>
          <w:sz w:val="10"/>
          <w:szCs w:val="10"/>
        </w:rPr>
        <w:t xml:space="preserve"> </w:t>
      </w:r>
    </w:p>
    <w:p w:rsidR="00BD68A3" w:rsidRPr="00B603F2" w:rsidRDefault="00B603F2" w:rsidP="00DD3547">
      <w:pPr>
        <w:widowControl/>
        <w:spacing w:line="192" w:lineRule="auto"/>
        <w:jc w:val="both"/>
        <w:rPr>
          <w:rFonts w:ascii="Arial" w:hAnsi="Arial" w:cs="Arial"/>
          <w:b/>
          <w:bCs/>
          <w:iCs/>
          <w:color w:val="000000" w:themeColor="text1"/>
          <w:sz w:val="24"/>
          <w:szCs w:val="24"/>
        </w:rPr>
      </w:pPr>
      <w:r>
        <w:rPr>
          <w:rFonts w:ascii="Arial" w:hAnsi="Arial" w:cs="Arial"/>
          <w:b/>
          <w:bCs/>
          <w:iCs/>
          <w:color w:val="002060"/>
          <w:sz w:val="28"/>
          <w:szCs w:val="28"/>
        </w:rPr>
        <w:t>Specific Performance</w:t>
      </w:r>
      <w:r w:rsidRPr="00B603F2">
        <w:rPr>
          <w:rFonts w:ascii="Arial" w:hAnsi="Arial" w:cs="Arial"/>
          <w:b/>
          <w:bCs/>
          <w:iCs/>
          <w:color w:val="000000" w:themeColor="text1"/>
          <w:sz w:val="24"/>
          <w:szCs w:val="24"/>
        </w:rPr>
        <w:t xml:space="preserve"> - </w:t>
      </w:r>
      <w:r w:rsidR="00BD68A3" w:rsidRPr="00B603F2">
        <w:rPr>
          <w:rFonts w:ascii="Arial" w:hAnsi="Arial" w:cs="Arial"/>
          <w:b/>
          <w:bCs/>
          <w:iCs/>
          <w:color w:val="000000" w:themeColor="text1"/>
          <w:sz w:val="24"/>
          <w:szCs w:val="24"/>
        </w:rPr>
        <w:t>To allow</w:t>
      </w:r>
      <w:r>
        <w:rPr>
          <w:rFonts w:ascii="Arial" w:hAnsi="Arial" w:cs="Arial"/>
          <w:b/>
          <w:bCs/>
          <w:iCs/>
          <w:color w:val="000000" w:themeColor="text1"/>
          <w:sz w:val="24"/>
          <w:szCs w:val="24"/>
        </w:rPr>
        <w:t xml:space="preserve"> for</w:t>
      </w:r>
      <w:r w:rsidR="00BD68A3" w:rsidRPr="00B603F2">
        <w:rPr>
          <w:rFonts w:ascii="Arial" w:hAnsi="Arial" w:cs="Arial"/>
          <w:b/>
          <w:bCs/>
          <w:iCs/>
          <w:color w:val="000000" w:themeColor="text1"/>
          <w:sz w:val="24"/>
          <w:szCs w:val="24"/>
        </w:rPr>
        <w:t xml:space="preserve"> specific performance (where </w:t>
      </w:r>
      <w:r>
        <w:rPr>
          <w:rFonts w:ascii="Arial" w:hAnsi="Arial" w:cs="Arial"/>
          <w:b/>
          <w:bCs/>
          <w:iCs/>
          <w:color w:val="000000" w:themeColor="text1"/>
          <w:sz w:val="24"/>
          <w:szCs w:val="24"/>
        </w:rPr>
        <w:t xml:space="preserve">a </w:t>
      </w:r>
      <w:r w:rsidR="00BD68A3" w:rsidRPr="00B603F2">
        <w:rPr>
          <w:rFonts w:ascii="Arial" w:hAnsi="Arial" w:cs="Arial"/>
          <w:b/>
          <w:bCs/>
          <w:iCs/>
          <w:color w:val="000000" w:themeColor="text1"/>
          <w:sz w:val="24"/>
          <w:szCs w:val="24"/>
        </w:rPr>
        <w:t xml:space="preserve">sale can be enforced by either party, both the buyer and </w:t>
      </w:r>
      <w:r>
        <w:rPr>
          <w:rFonts w:ascii="Arial" w:hAnsi="Arial" w:cs="Arial"/>
          <w:b/>
          <w:bCs/>
          <w:iCs/>
          <w:color w:val="000000" w:themeColor="text1"/>
          <w:sz w:val="24"/>
          <w:szCs w:val="24"/>
        </w:rPr>
        <w:t xml:space="preserve">the </w:t>
      </w:r>
      <w:r w:rsidR="00BD68A3" w:rsidRPr="00B603F2">
        <w:rPr>
          <w:rFonts w:ascii="Arial" w:hAnsi="Arial" w:cs="Arial"/>
          <w:b/>
          <w:bCs/>
          <w:iCs/>
          <w:color w:val="000000" w:themeColor="text1"/>
          <w:sz w:val="24"/>
          <w:szCs w:val="24"/>
        </w:rPr>
        <w:t>seller sign a contract to purchase Real Estate</w:t>
      </w:r>
      <w:r w:rsidR="008D5929" w:rsidRPr="00B603F2">
        <w:rPr>
          <w:rFonts w:ascii="Arial" w:hAnsi="Arial" w:cs="Arial"/>
          <w:b/>
          <w:bCs/>
          <w:iCs/>
          <w:color w:val="000000" w:themeColor="text1"/>
          <w:sz w:val="24"/>
          <w:szCs w:val="24"/>
        </w:rPr>
        <w:t>.</w:t>
      </w:r>
    </w:p>
    <w:p w:rsidR="00BD68A3" w:rsidRPr="00BD68A3" w:rsidRDefault="00BD68A3" w:rsidP="00DD3547">
      <w:pPr>
        <w:widowControl/>
        <w:spacing w:line="192" w:lineRule="auto"/>
        <w:rPr>
          <w:rFonts w:ascii="Arial" w:hAnsi="Arial" w:cs="Arial"/>
          <w:b/>
          <w:bCs/>
          <w:iCs/>
          <w:color w:val="0D0D0D" w:themeColor="text1" w:themeTint="F2"/>
          <w:sz w:val="10"/>
          <w:szCs w:val="10"/>
        </w:rPr>
      </w:pPr>
    </w:p>
    <w:p w:rsidR="00BD68A3" w:rsidRDefault="00F80839" w:rsidP="00DD3547">
      <w:pPr>
        <w:widowControl/>
        <w:spacing w:line="192" w:lineRule="auto"/>
        <w:rPr>
          <w:rFonts w:ascii="Arial" w:hAnsi="Arial" w:cs="Arial"/>
          <w:b/>
          <w:bCs/>
          <w:iCs/>
          <w:color w:val="0D0D0D" w:themeColor="text1" w:themeTint="F2"/>
          <w:sz w:val="28"/>
          <w:szCs w:val="28"/>
        </w:rPr>
      </w:pPr>
      <w:r>
        <w:rPr>
          <w:rFonts w:ascii="Arial" w:hAnsi="Arial" w:cs="Arial"/>
          <w:b/>
          <w:bCs/>
          <w:iCs/>
          <w:color w:val="009900"/>
          <w:sz w:val="28"/>
          <w:szCs w:val="28"/>
        </w:rPr>
        <w:t>Attorney Approval Clause</w:t>
      </w:r>
      <w:r w:rsidR="00BD68A3">
        <w:rPr>
          <w:rFonts w:ascii="Arial" w:hAnsi="Arial" w:cs="Arial"/>
          <w:b/>
          <w:bCs/>
          <w:iCs/>
          <w:color w:val="0D0D0D" w:themeColor="text1" w:themeTint="F2"/>
          <w:sz w:val="28"/>
          <w:szCs w:val="28"/>
        </w:rPr>
        <w:t>:</w:t>
      </w:r>
    </w:p>
    <w:p w:rsidR="00BD68A3" w:rsidRPr="00BD68A3" w:rsidRDefault="00BD68A3" w:rsidP="00DD3547">
      <w:pPr>
        <w:widowControl/>
        <w:spacing w:line="192" w:lineRule="auto"/>
        <w:rPr>
          <w:rFonts w:ascii="Arial" w:hAnsi="Arial" w:cs="Arial"/>
          <w:b/>
          <w:bCs/>
          <w:i/>
          <w:iCs/>
          <w:color w:val="0D0D0D" w:themeColor="text1" w:themeTint="F2"/>
          <w:sz w:val="10"/>
          <w:szCs w:val="10"/>
        </w:rPr>
      </w:pPr>
      <w:r w:rsidRPr="00BD68A3">
        <w:rPr>
          <w:rFonts w:ascii="Arial" w:hAnsi="Arial" w:cs="Arial"/>
          <w:b/>
          <w:bCs/>
          <w:i/>
          <w:iCs/>
          <w:color w:val="0D0D0D" w:themeColor="text1" w:themeTint="F2"/>
          <w:sz w:val="10"/>
          <w:szCs w:val="10"/>
        </w:rPr>
        <w:t xml:space="preserve"> </w:t>
      </w:r>
    </w:p>
    <w:p w:rsidR="003363C1" w:rsidRPr="008D5929" w:rsidRDefault="00B603F2" w:rsidP="00DD3547">
      <w:pPr>
        <w:widowControl/>
        <w:spacing w:line="192" w:lineRule="auto"/>
        <w:jc w:val="both"/>
        <w:rPr>
          <w:rFonts w:ascii="Arial" w:hAnsi="Arial" w:cs="Arial"/>
          <w:b/>
          <w:bCs/>
          <w:iCs/>
          <w:color w:val="002060"/>
          <w:sz w:val="28"/>
          <w:szCs w:val="28"/>
        </w:rPr>
      </w:pPr>
      <w:r>
        <w:rPr>
          <w:rFonts w:ascii="Arial" w:hAnsi="Arial" w:cs="Arial"/>
          <w:b/>
          <w:bCs/>
          <w:iCs/>
          <w:color w:val="002060"/>
          <w:sz w:val="28"/>
          <w:szCs w:val="28"/>
        </w:rPr>
        <w:t xml:space="preserve">Attorney Approval Clause </w:t>
      </w:r>
      <w:r w:rsidRPr="00B603F2">
        <w:rPr>
          <w:rFonts w:ascii="Arial" w:hAnsi="Arial" w:cs="Arial"/>
          <w:b/>
          <w:bCs/>
          <w:iCs/>
          <w:color w:val="000000" w:themeColor="text1"/>
          <w:sz w:val="24"/>
          <w:szCs w:val="24"/>
        </w:rPr>
        <w:t>- Because m</w:t>
      </w:r>
      <w:r w:rsidR="00CC5C04" w:rsidRPr="00B603F2">
        <w:rPr>
          <w:rFonts w:ascii="Arial" w:hAnsi="Arial" w:cs="Arial"/>
          <w:b/>
          <w:bCs/>
          <w:iCs/>
          <w:color w:val="000000" w:themeColor="text1"/>
          <w:sz w:val="24"/>
          <w:szCs w:val="24"/>
        </w:rPr>
        <w:t xml:space="preserve">ost contracts </w:t>
      </w:r>
      <w:r>
        <w:rPr>
          <w:rFonts w:ascii="Arial" w:hAnsi="Arial" w:cs="Arial"/>
          <w:b/>
          <w:bCs/>
          <w:iCs/>
          <w:color w:val="000000" w:themeColor="text1"/>
          <w:sz w:val="24"/>
          <w:szCs w:val="24"/>
        </w:rPr>
        <w:t xml:space="preserve">for the purchase of real property </w:t>
      </w:r>
      <w:r w:rsidR="00CC5C04" w:rsidRPr="00B603F2">
        <w:rPr>
          <w:rFonts w:ascii="Arial" w:hAnsi="Arial" w:cs="Arial"/>
          <w:b/>
          <w:bCs/>
          <w:iCs/>
          <w:color w:val="000000" w:themeColor="text1"/>
          <w:sz w:val="24"/>
          <w:szCs w:val="24"/>
        </w:rPr>
        <w:t xml:space="preserve">are provided </w:t>
      </w:r>
      <w:r w:rsidR="00F80839" w:rsidRPr="00B603F2">
        <w:rPr>
          <w:rFonts w:ascii="Arial" w:hAnsi="Arial" w:cs="Arial"/>
          <w:b/>
          <w:bCs/>
          <w:iCs/>
          <w:color w:val="000000" w:themeColor="text1"/>
          <w:sz w:val="24"/>
          <w:szCs w:val="24"/>
        </w:rPr>
        <w:t xml:space="preserve">to both parties </w:t>
      </w:r>
      <w:r w:rsidR="00CC5C04" w:rsidRPr="00B603F2">
        <w:rPr>
          <w:rFonts w:ascii="Arial" w:hAnsi="Arial" w:cs="Arial"/>
          <w:b/>
          <w:bCs/>
          <w:iCs/>
          <w:color w:val="000000" w:themeColor="text1"/>
          <w:sz w:val="24"/>
          <w:szCs w:val="24"/>
        </w:rPr>
        <w:t>by non lawyer realtors</w:t>
      </w:r>
      <w:r>
        <w:rPr>
          <w:rFonts w:ascii="Arial" w:hAnsi="Arial" w:cs="Arial"/>
          <w:b/>
          <w:bCs/>
          <w:iCs/>
          <w:color w:val="000000" w:themeColor="text1"/>
          <w:sz w:val="24"/>
          <w:szCs w:val="24"/>
        </w:rPr>
        <w:t>, such contracts</w:t>
      </w:r>
      <w:r w:rsidR="00CC5C04" w:rsidRPr="00B603F2">
        <w:rPr>
          <w:rFonts w:ascii="Arial" w:hAnsi="Arial" w:cs="Arial"/>
          <w:b/>
          <w:bCs/>
          <w:iCs/>
          <w:color w:val="000000" w:themeColor="text1"/>
          <w:sz w:val="24"/>
          <w:szCs w:val="24"/>
        </w:rPr>
        <w:t xml:space="preserve"> contain a standard “attorney approval clause</w:t>
      </w:r>
      <w:r w:rsidR="00F80839" w:rsidRPr="00B603F2">
        <w:rPr>
          <w:rFonts w:ascii="Arial" w:hAnsi="Arial" w:cs="Arial"/>
          <w:b/>
          <w:bCs/>
          <w:iCs/>
          <w:color w:val="000000" w:themeColor="text1"/>
          <w:sz w:val="24"/>
          <w:szCs w:val="24"/>
        </w:rPr>
        <w:t>”</w:t>
      </w:r>
      <w:r>
        <w:rPr>
          <w:rFonts w:ascii="Arial" w:hAnsi="Arial" w:cs="Arial"/>
          <w:b/>
          <w:bCs/>
          <w:iCs/>
          <w:color w:val="000000" w:themeColor="text1"/>
          <w:sz w:val="24"/>
          <w:szCs w:val="24"/>
        </w:rPr>
        <w:t>,</w:t>
      </w:r>
      <w:r w:rsidR="00CC5C04" w:rsidRPr="00B603F2">
        <w:rPr>
          <w:rFonts w:ascii="Arial" w:hAnsi="Arial" w:cs="Arial"/>
          <w:b/>
          <w:bCs/>
          <w:iCs/>
          <w:color w:val="000000" w:themeColor="text1"/>
          <w:sz w:val="24"/>
          <w:szCs w:val="24"/>
        </w:rPr>
        <w:t xml:space="preserve"> whi</w:t>
      </w:r>
      <w:r w:rsidR="00F80839" w:rsidRPr="00B603F2">
        <w:rPr>
          <w:rFonts w:ascii="Arial" w:hAnsi="Arial" w:cs="Arial"/>
          <w:b/>
          <w:bCs/>
          <w:iCs/>
          <w:color w:val="000000" w:themeColor="text1"/>
          <w:sz w:val="24"/>
          <w:szCs w:val="24"/>
        </w:rPr>
        <w:t>ch permits the attorney for the buyer to</w:t>
      </w:r>
      <w:r w:rsidR="00CC5C04" w:rsidRPr="00B603F2">
        <w:rPr>
          <w:rFonts w:ascii="Arial" w:hAnsi="Arial" w:cs="Arial"/>
          <w:b/>
          <w:bCs/>
          <w:iCs/>
          <w:color w:val="000000" w:themeColor="text1"/>
          <w:sz w:val="24"/>
          <w:szCs w:val="24"/>
        </w:rPr>
        <w:t xml:space="preserve"> examine the </w:t>
      </w:r>
      <w:r w:rsidR="00F80839" w:rsidRPr="00B603F2">
        <w:rPr>
          <w:rFonts w:ascii="Arial" w:hAnsi="Arial" w:cs="Arial"/>
          <w:b/>
          <w:bCs/>
          <w:iCs/>
          <w:color w:val="000000" w:themeColor="text1"/>
          <w:sz w:val="24"/>
          <w:szCs w:val="24"/>
        </w:rPr>
        <w:t>contract,</w:t>
      </w:r>
      <w:r w:rsidR="00CC5C04" w:rsidRPr="00B603F2">
        <w:rPr>
          <w:rFonts w:ascii="Arial" w:hAnsi="Arial" w:cs="Arial"/>
          <w:b/>
          <w:bCs/>
          <w:iCs/>
          <w:color w:val="000000" w:themeColor="text1"/>
          <w:sz w:val="24"/>
          <w:szCs w:val="24"/>
        </w:rPr>
        <w:t xml:space="preserve"> within a specified period of time </w:t>
      </w:r>
      <w:r w:rsidR="00F80839" w:rsidRPr="00B603F2">
        <w:rPr>
          <w:rFonts w:ascii="Arial" w:hAnsi="Arial" w:cs="Arial"/>
          <w:b/>
          <w:bCs/>
          <w:iCs/>
          <w:color w:val="000000" w:themeColor="text1"/>
          <w:sz w:val="24"/>
          <w:szCs w:val="24"/>
        </w:rPr>
        <w:t>(usually 5 days) and cancel the contract</w:t>
      </w:r>
      <w:r w:rsidR="00CC5C04" w:rsidRPr="00B603F2">
        <w:rPr>
          <w:rFonts w:ascii="Arial" w:hAnsi="Arial" w:cs="Arial"/>
          <w:b/>
          <w:bCs/>
          <w:iCs/>
          <w:color w:val="000000" w:themeColor="text1"/>
          <w:sz w:val="24"/>
          <w:szCs w:val="24"/>
        </w:rPr>
        <w:t xml:space="preserve"> if </w:t>
      </w:r>
      <w:r w:rsidR="00F80839" w:rsidRPr="00B603F2">
        <w:rPr>
          <w:rFonts w:ascii="Arial" w:hAnsi="Arial" w:cs="Arial"/>
          <w:b/>
          <w:bCs/>
          <w:iCs/>
          <w:color w:val="000000" w:themeColor="text1"/>
          <w:sz w:val="24"/>
          <w:szCs w:val="24"/>
        </w:rPr>
        <w:t>disapproved</w:t>
      </w:r>
      <w:r>
        <w:rPr>
          <w:rFonts w:ascii="Arial" w:hAnsi="Arial" w:cs="Arial"/>
          <w:b/>
          <w:bCs/>
          <w:iCs/>
          <w:color w:val="000000" w:themeColor="text1"/>
          <w:sz w:val="24"/>
          <w:szCs w:val="24"/>
        </w:rPr>
        <w:t xml:space="preserve"> by such lawyer</w:t>
      </w:r>
      <w:r w:rsidR="00F80839" w:rsidRPr="00B603F2">
        <w:rPr>
          <w:rFonts w:ascii="Arial" w:hAnsi="Arial" w:cs="Arial"/>
          <w:b/>
          <w:bCs/>
          <w:iCs/>
          <w:color w:val="000000" w:themeColor="text1"/>
          <w:sz w:val="24"/>
          <w:szCs w:val="24"/>
        </w:rPr>
        <w:t>.</w:t>
      </w:r>
    </w:p>
    <w:p w:rsidR="00F80839" w:rsidRPr="00BD68A3" w:rsidRDefault="00F80839" w:rsidP="00DD3547">
      <w:pPr>
        <w:widowControl/>
        <w:spacing w:line="192" w:lineRule="auto"/>
        <w:rPr>
          <w:rFonts w:ascii="Arial" w:hAnsi="Arial" w:cs="Arial"/>
          <w:b/>
          <w:bCs/>
          <w:iCs/>
          <w:color w:val="0D0D0D" w:themeColor="text1" w:themeTint="F2"/>
          <w:sz w:val="10"/>
          <w:szCs w:val="10"/>
        </w:rPr>
      </w:pPr>
    </w:p>
    <w:p w:rsidR="00F80839" w:rsidRDefault="00F80839" w:rsidP="00DD3547">
      <w:pPr>
        <w:widowControl/>
        <w:spacing w:line="192" w:lineRule="auto"/>
        <w:rPr>
          <w:rFonts w:ascii="Arial" w:hAnsi="Arial" w:cs="Arial"/>
          <w:b/>
          <w:bCs/>
          <w:iCs/>
          <w:color w:val="0D0D0D" w:themeColor="text1" w:themeTint="F2"/>
          <w:sz w:val="28"/>
          <w:szCs w:val="28"/>
        </w:rPr>
      </w:pPr>
      <w:r>
        <w:rPr>
          <w:rFonts w:ascii="Arial" w:hAnsi="Arial" w:cs="Arial"/>
          <w:b/>
          <w:bCs/>
          <w:iCs/>
          <w:color w:val="009900"/>
          <w:sz w:val="28"/>
          <w:szCs w:val="28"/>
        </w:rPr>
        <w:t>Marketable Title</w:t>
      </w:r>
      <w:r>
        <w:rPr>
          <w:rFonts w:ascii="Arial" w:hAnsi="Arial" w:cs="Arial"/>
          <w:b/>
          <w:bCs/>
          <w:iCs/>
          <w:color w:val="0D0D0D" w:themeColor="text1" w:themeTint="F2"/>
          <w:sz w:val="28"/>
          <w:szCs w:val="28"/>
        </w:rPr>
        <w:t>:</w:t>
      </w:r>
    </w:p>
    <w:p w:rsidR="00F80839" w:rsidRPr="00BD68A3" w:rsidRDefault="00F80839" w:rsidP="00DD3547">
      <w:pPr>
        <w:widowControl/>
        <w:spacing w:line="192" w:lineRule="auto"/>
        <w:rPr>
          <w:rFonts w:ascii="Arial" w:hAnsi="Arial" w:cs="Arial"/>
          <w:b/>
          <w:bCs/>
          <w:i/>
          <w:iCs/>
          <w:color w:val="0D0D0D" w:themeColor="text1" w:themeTint="F2"/>
          <w:sz w:val="10"/>
          <w:szCs w:val="10"/>
        </w:rPr>
      </w:pPr>
      <w:r w:rsidRPr="00BD68A3">
        <w:rPr>
          <w:rFonts w:ascii="Arial" w:hAnsi="Arial" w:cs="Arial"/>
          <w:b/>
          <w:bCs/>
          <w:i/>
          <w:iCs/>
          <w:color w:val="0D0D0D" w:themeColor="text1" w:themeTint="F2"/>
          <w:sz w:val="10"/>
          <w:szCs w:val="10"/>
        </w:rPr>
        <w:t xml:space="preserve"> </w:t>
      </w:r>
    </w:p>
    <w:p w:rsidR="00F80839" w:rsidRPr="00551F79" w:rsidRDefault="00551F79" w:rsidP="00DD3547">
      <w:pPr>
        <w:widowControl/>
        <w:spacing w:line="192" w:lineRule="auto"/>
        <w:jc w:val="both"/>
        <w:rPr>
          <w:rFonts w:ascii="Arial" w:hAnsi="Arial" w:cs="Arial"/>
          <w:b/>
          <w:bCs/>
          <w:iCs/>
          <w:color w:val="000000" w:themeColor="text1"/>
          <w:sz w:val="24"/>
          <w:szCs w:val="24"/>
        </w:rPr>
      </w:pPr>
      <w:r>
        <w:rPr>
          <w:rFonts w:ascii="Arial" w:hAnsi="Arial" w:cs="Arial"/>
          <w:b/>
          <w:bCs/>
          <w:iCs/>
          <w:color w:val="002060"/>
          <w:sz w:val="28"/>
          <w:szCs w:val="28"/>
        </w:rPr>
        <w:t>Right to Pass Free and Clear Title</w:t>
      </w:r>
      <w:r w:rsidRPr="00551F79">
        <w:rPr>
          <w:rFonts w:ascii="Arial" w:hAnsi="Arial" w:cs="Arial"/>
          <w:b/>
          <w:bCs/>
          <w:iCs/>
          <w:color w:val="000000" w:themeColor="text1"/>
          <w:sz w:val="24"/>
          <w:szCs w:val="24"/>
        </w:rPr>
        <w:t xml:space="preserve"> - </w:t>
      </w:r>
      <w:r w:rsidR="008D5929" w:rsidRPr="00551F79">
        <w:rPr>
          <w:rFonts w:ascii="Arial" w:hAnsi="Arial" w:cs="Arial"/>
          <w:b/>
          <w:bCs/>
          <w:iCs/>
          <w:color w:val="000000" w:themeColor="text1"/>
          <w:sz w:val="24"/>
          <w:szCs w:val="24"/>
        </w:rPr>
        <w:t>In the c</w:t>
      </w:r>
      <w:r w:rsidR="00F80839" w:rsidRPr="00551F79">
        <w:rPr>
          <w:rFonts w:ascii="Arial" w:hAnsi="Arial" w:cs="Arial"/>
          <w:b/>
          <w:bCs/>
          <w:iCs/>
          <w:color w:val="000000" w:themeColor="text1"/>
          <w:sz w:val="24"/>
          <w:szCs w:val="24"/>
        </w:rPr>
        <w:t xml:space="preserve">ontract, there is an implied warranty to transfer </w:t>
      </w:r>
      <w:r w:rsidR="00917333" w:rsidRPr="00551F79">
        <w:rPr>
          <w:rFonts w:ascii="Arial" w:hAnsi="Arial" w:cs="Arial"/>
          <w:b/>
          <w:bCs/>
          <w:iCs/>
          <w:color w:val="000000" w:themeColor="text1"/>
          <w:sz w:val="24"/>
          <w:szCs w:val="24"/>
        </w:rPr>
        <w:t>Marketable Title</w:t>
      </w:r>
      <w:r w:rsidR="00F80839" w:rsidRPr="00551F79">
        <w:rPr>
          <w:rFonts w:ascii="Arial" w:hAnsi="Arial" w:cs="Arial"/>
          <w:b/>
          <w:bCs/>
          <w:iCs/>
          <w:color w:val="000000" w:themeColor="text1"/>
          <w:sz w:val="24"/>
          <w:szCs w:val="24"/>
        </w:rPr>
        <w:t xml:space="preserve">, which is </w:t>
      </w:r>
      <w:r w:rsidR="00DD3547" w:rsidRPr="00551F79">
        <w:rPr>
          <w:rFonts w:ascii="Arial" w:hAnsi="Arial" w:cs="Arial"/>
          <w:b/>
          <w:bCs/>
          <w:iCs/>
          <w:color w:val="000000" w:themeColor="text1"/>
          <w:sz w:val="24"/>
          <w:szCs w:val="24"/>
        </w:rPr>
        <w:t xml:space="preserve">the </w:t>
      </w:r>
      <w:r w:rsidR="008D5929" w:rsidRPr="00551F79">
        <w:rPr>
          <w:rFonts w:ascii="Arial" w:hAnsi="Arial" w:cs="Arial"/>
          <w:b/>
          <w:bCs/>
          <w:iCs/>
          <w:color w:val="000000" w:themeColor="text1"/>
          <w:sz w:val="24"/>
          <w:szCs w:val="24"/>
        </w:rPr>
        <w:t>ability to pass ownership</w:t>
      </w:r>
      <w:r w:rsidR="00F80839" w:rsidRPr="00551F79">
        <w:rPr>
          <w:rFonts w:ascii="Arial" w:hAnsi="Arial" w:cs="Arial"/>
          <w:b/>
          <w:bCs/>
          <w:iCs/>
          <w:color w:val="000000" w:themeColor="text1"/>
          <w:sz w:val="24"/>
          <w:szCs w:val="24"/>
        </w:rPr>
        <w:t xml:space="preserve"> </w:t>
      </w:r>
      <w:r w:rsidR="00DD3547" w:rsidRPr="00551F79">
        <w:rPr>
          <w:rFonts w:ascii="Arial" w:hAnsi="Arial" w:cs="Arial"/>
          <w:b/>
          <w:bCs/>
          <w:iCs/>
          <w:color w:val="000000" w:themeColor="text1"/>
          <w:sz w:val="24"/>
          <w:szCs w:val="24"/>
        </w:rPr>
        <w:t xml:space="preserve">that </w:t>
      </w:r>
      <w:r w:rsidR="00F80839" w:rsidRPr="00551F79">
        <w:rPr>
          <w:rFonts w:ascii="Arial" w:hAnsi="Arial" w:cs="Arial"/>
          <w:b/>
          <w:bCs/>
          <w:iCs/>
          <w:color w:val="000000" w:themeColor="text1"/>
          <w:sz w:val="24"/>
          <w:szCs w:val="24"/>
        </w:rPr>
        <w:t>is free from doubt</w:t>
      </w:r>
      <w:r w:rsidR="00DD3547" w:rsidRPr="00551F79">
        <w:rPr>
          <w:rFonts w:ascii="Arial" w:hAnsi="Arial" w:cs="Arial"/>
          <w:b/>
          <w:bCs/>
          <w:iCs/>
          <w:color w:val="000000" w:themeColor="text1"/>
          <w:sz w:val="24"/>
          <w:szCs w:val="24"/>
        </w:rPr>
        <w:t xml:space="preserve"> and free from e</w:t>
      </w:r>
      <w:r w:rsidR="00F80839" w:rsidRPr="00551F79">
        <w:rPr>
          <w:rFonts w:ascii="Arial" w:hAnsi="Arial" w:cs="Arial"/>
          <w:b/>
          <w:bCs/>
          <w:iCs/>
          <w:color w:val="000000" w:themeColor="text1"/>
          <w:sz w:val="24"/>
          <w:szCs w:val="24"/>
        </w:rPr>
        <w:t>ncumbrances (</w:t>
      </w:r>
      <w:r w:rsidR="00DD3547" w:rsidRPr="00551F79">
        <w:rPr>
          <w:rFonts w:ascii="Arial" w:hAnsi="Arial" w:cs="Arial"/>
          <w:b/>
          <w:bCs/>
          <w:iCs/>
          <w:color w:val="000000" w:themeColor="text1"/>
          <w:sz w:val="24"/>
          <w:szCs w:val="24"/>
        </w:rPr>
        <w:t>such as m</w:t>
      </w:r>
      <w:r w:rsidR="00F80839" w:rsidRPr="00551F79">
        <w:rPr>
          <w:rFonts w:ascii="Arial" w:hAnsi="Arial" w:cs="Arial"/>
          <w:b/>
          <w:bCs/>
          <w:iCs/>
          <w:color w:val="000000" w:themeColor="text1"/>
          <w:sz w:val="24"/>
          <w:szCs w:val="24"/>
        </w:rPr>
        <w:t>ortgages, liens, ease</w:t>
      </w:r>
      <w:r w:rsidR="008D5929" w:rsidRPr="00551F79">
        <w:rPr>
          <w:rFonts w:ascii="Arial" w:hAnsi="Arial" w:cs="Arial"/>
          <w:b/>
          <w:bCs/>
          <w:iCs/>
          <w:color w:val="000000" w:themeColor="text1"/>
          <w:sz w:val="24"/>
          <w:szCs w:val="24"/>
        </w:rPr>
        <w:t>ments, covenants, encroachments).</w:t>
      </w:r>
    </w:p>
    <w:p w:rsidR="00DD3547" w:rsidRPr="008D5929" w:rsidRDefault="00DD3547" w:rsidP="00DD3547">
      <w:pPr>
        <w:widowControl/>
        <w:spacing w:line="192" w:lineRule="auto"/>
        <w:rPr>
          <w:rFonts w:ascii="Arial" w:hAnsi="Arial" w:cs="Arial"/>
          <w:b/>
          <w:bCs/>
          <w:iCs/>
          <w:color w:val="0D0D0D" w:themeColor="text1" w:themeTint="F2"/>
          <w:sz w:val="10"/>
          <w:szCs w:val="10"/>
        </w:rPr>
      </w:pPr>
    </w:p>
    <w:p w:rsidR="00DD3547" w:rsidRDefault="00DD3547" w:rsidP="00DD3547">
      <w:pPr>
        <w:widowControl/>
        <w:spacing w:line="192" w:lineRule="auto"/>
        <w:rPr>
          <w:rFonts w:ascii="Arial" w:hAnsi="Arial" w:cs="Arial"/>
          <w:b/>
          <w:bCs/>
          <w:iCs/>
          <w:color w:val="0D0D0D" w:themeColor="text1" w:themeTint="F2"/>
          <w:sz w:val="28"/>
          <w:szCs w:val="28"/>
        </w:rPr>
      </w:pPr>
      <w:r>
        <w:rPr>
          <w:rFonts w:ascii="Arial" w:hAnsi="Arial" w:cs="Arial"/>
          <w:b/>
          <w:bCs/>
          <w:iCs/>
          <w:color w:val="009900"/>
          <w:sz w:val="28"/>
          <w:szCs w:val="28"/>
        </w:rPr>
        <w:t>Property Usually Sold “As Is”</w:t>
      </w:r>
      <w:r>
        <w:rPr>
          <w:rFonts w:ascii="Arial" w:hAnsi="Arial" w:cs="Arial"/>
          <w:b/>
          <w:bCs/>
          <w:iCs/>
          <w:color w:val="0D0D0D" w:themeColor="text1" w:themeTint="F2"/>
          <w:sz w:val="28"/>
          <w:szCs w:val="28"/>
        </w:rPr>
        <w:t>:</w:t>
      </w:r>
    </w:p>
    <w:p w:rsidR="00DD3547" w:rsidRPr="00BD68A3" w:rsidRDefault="00DD3547" w:rsidP="00DD3547">
      <w:pPr>
        <w:widowControl/>
        <w:spacing w:line="192" w:lineRule="auto"/>
        <w:rPr>
          <w:rFonts w:ascii="Arial" w:hAnsi="Arial" w:cs="Arial"/>
          <w:b/>
          <w:bCs/>
          <w:i/>
          <w:iCs/>
          <w:color w:val="0D0D0D" w:themeColor="text1" w:themeTint="F2"/>
          <w:sz w:val="10"/>
          <w:szCs w:val="10"/>
        </w:rPr>
      </w:pPr>
      <w:r w:rsidRPr="00BD68A3">
        <w:rPr>
          <w:rFonts w:ascii="Arial" w:hAnsi="Arial" w:cs="Arial"/>
          <w:b/>
          <w:bCs/>
          <w:i/>
          <w:iCs/>
          <w:color w:val="0D0D0D" w:themeColor="text1" w:themeTint="F2"/>
          <w:sz w:val="10"/>
          <w:szCs w:val="10"/>
        </w:rPr>
        <w:t xml:space="preserve"> </w:t>
      </w:r>
    </w:p>
    <w:p w:rsidR="00703A70" w:rsidRPr="008D5929" w:rsidRDefault="00551F79" w:rsidP="00DD3547">
      <w:pPr>
        <w:widowControl/>
        <w:tabs>
          <w:tab w:val="num" w:pos="720"/>
        </w:tabs>
        <w:spacing w:line="192" w:lineRule="auto"/>
        <w:jc w:val="both"/>
        <w:rPr>
          <w:rFonts w:ascii="Arial" w:hAnsi="Arial" w:cs="Arial"/>
          <w:b/>
          <w:bCs/>
          <w:color w:val="002060"/>
          <w:sz w:val="28"/>
          <w:szCs w:val="28"/>
        </w:rPr>
      </w:pPr>
      <w:r>
        <w:rPr>
          <w:rFonts w:ascii="Arial" w:hAnsi="Arial" w:cs="Arial"/>
          <w:b/>
          <w:bCs/>
          <w:iCs/>
          <w:color w:val="002060"/>
          <w:sz w:val="28"/>
          <w:szCs w:val="28"/>
        </w:rPr>
        <w:t xml:space="preserve">Duty to Disclose </w:t>
      </w:r>
      <w:r w:rsidRPr="00551F79">
        <w:rPr>
          <w:rFonts w:ascii="Arial" w:hAnsi="Arial" w:cs="Arial"/>
          <w:b/>
          <w:bCs/>
          <w:iCs/>
          <w:color w:val="000000" w:themeColor="text1"/>
          <w:sz w:val="24"/>
          <w:szCs w:val="24"/>
        </w:rPr>
        <w:t xml:space="preserve">- </w:t>
      </w:r>
      <w:r w:rsidR="00DD3547" w:rsidRPr="00551F79">
        <w:rPr>
          <w:rFonts w:ascii="Arial" w:hAnsi="Arial" w:cs="Arial"/>
          <w:b/>
          <w:bCs/>
          <w:iCs/>
          <w:color w:val="000000" w:themeColor="text1"/>
          <w:sz w:val="24"/>
          <w:szCs w:val="24"/>
        </w:rPr>
        <w:t>Most</w:t>
      </w:r>
      <w:r w:rsidR="00917333" w:rsidRPr="00551F79">
        <w:rPr>
          <w:rFonts w:ascii="Arial" w:hAnsi="Arial" w:cs="Arial"/>
          <w:b/>
          <w:bCs/>
          <w:iCs/>
          <w:color w:val="000000" w:themeColor="text1"/>
          <w:sz w:val="24"/>
          <w:szCs w:val="24"/>
        </w:rPr>
        <w:t xml:space="preserve"> contracts provide for the sale of the premises “as is”, </w:t>
      </w:r>
      <w:r w:rsidR="00DD3547" w:rsidRPr="00551F79">
        <w:rPr>
          <w:rFonts w:ascii="Arial" w:hAnsi="Arial" w:cs="Arial"/>
          <w:b/>
          <w:bCs/>
          <w:iCs/>
          <w:color w:val="000000" w:themeColor="text1"/>
          <w:sz w:val="24"/>
          <w:szCs w:val="24"/>
        </w:rPr>
        <w:t xml:space="preserve">but </w:t>
      </w:r>
      <w:r w:rsidR="00917333" w:rsidRPr="00551F79">
        <w:rPr>
          <w:rFonts w:ascii="Arial" w:hAnsi="Arial" w:cs="Arial"/>
          <w:b/>
          <w:bCs/>
          <w:iCs/>
          <w:color w:val="000000" w:themeColor="text1"/>
          <w:sz w:val="24"/>
          <w:szCs w:val="24"/>
        </w:rPr>
        <w:t>a duty to disclose known defects has been upheld by the courts and is now standard form in nearly all real estate contracts.  Active concealment by a seller is</w:t>
      </w:r>
      <w:r w:rsidR="00DD3547" w:rsidRPr="00551F79">
        <w:rPr>
          <w:rFonts w:ascii="Arial" w:hAnsi="Arial" w:cs="Arial"/>
          <w:b/>
          <w:bCs/>
          <w:iCs/>
          <w:color w:val="000000" w:themeColor="text1"/>
          <w:sz w:val="24"/>
          <w:szCs w:val="24"/>
        </w:rPr>
        <w:t>, however,</w:t>
      </w:r>
      <w:r w:rsidR="00917333" w:rsidRPr="00551F79">
        <w:rPr>
          <w:rFonts w:ascii="Arial" w:hAnsi="Arial" w:cs="Arial"/>
          <w:b/>
          <w:bCs/>
          <w:iCs/>
          <w:color w:val="000000" w:themeColor="text1"/>
          <w:sz w:val="24"/>
          <w:szCs w:val="24"/>
        </w:rPr>
        <w:t xml:space="preserve"> deemed fraud.</w:t>
      </w:r>
      <w:r w:rsidR="00DD3547" w:rsidRPr="00551F79">
        <w:rPr>
          <w:rFonts w:ascii="Arial" w:hAnsi="Arial" w:cs="Arial"/>
          <w:b/>
          <w:bCs/>
          <w:iCs/>
          <w:color w:val="000000" w:themeColor="text1"/>
          <w:sz w:val="24"/>
          <w:szCs w:val="24"/>
        </w:rPr>
        <w:t xml:space="preserve">  Accordingly, S</w:t>
      </w:r>
      <w:r w:rsidR="00917333" w:rsidRPr="00551F79">
        <w:rPr>
          <w:rFonts w:ascii="Arial" w:hAnsi="Arial" w:cs="Arial"/>
          <w:b/>
          <w:bCs/>
          <w:iCs/>
          <w:color w:val="000000" w:themeColor="text1"/>
          <w:sz w:val="24"/>
          <w:szCs w:val="24"/>
        </w:rPr>
        <w:t>ellers frequently now also add specific disclaimers of liability, particularly on expensive items like leaky foundations or roofs.</w:t>
      </w:r>
    </w:p>
    <w:p w:rsidR="00DD3547" w:rsidRPr="00BD68A3" w:rsidRDefault="00DD3547" w:rsidP="00262CDE">
      <w:pPr>
        <w:widowControl/>
        <w:spacing w:line="192" w:lineRule="auto"/>
        <w:rPr>
          <w:rFonts w:ascii="Arial" w:hAnsi="Arial" w:cs="Arial"/>
          <w:b/>
          <w:bCs/>
          <w:iCs/>
          <w:color w:val="0D0D0D" w:themeColor="text1" w:themeTint="F2"/>
          <w:sz w:val="10"/>
          <w:szCs w:val="10"/>
        </w:rPr>
      </w:pPr>
    </w:p>
    <w:p w:rsidR="00DD3547" w:rsidRDefault="00DD3547" w:rsidP="00262CDE">
      <w:pPr>
        <w:widowControl/>
        <w:spacing w:line="192" w:lineRule="auto"/>
        <w:rPr>
          <w:rFonts w:ascii="Arial" w:hAnsi="Arial" w:cs="Arial"/>
          <w:b/>
          <w:bCs/>
          <w:iCs/>
          <w:color w:val="0D0D0D" w:themeColor="text1" w:themeTint="F2"/>
          <w:sz w:val="28"/>
          <w:szCs w:val="28"/>
        </w:rPr>
      </w:pPr>
      <w:r>
        <w:rPr>
          <w:rFonts w:ascii="Arial" w:hAnsi="Arial" w:cs="Arial"/>
          <w:b/>
          <w:bCs/>
          <w:iCs/>
          <w:color w:val="009900"/>
          <w:sz w:val="28"/>
          <w:szCs w:val="28"/>
        </w:rPr>
        <w:t>Realtors</w:t>
      </w:r>
      <w:r>
        <w:rPr>
          <w:rFonts w:ascii="Arial" w:hAnsi="Arial" w:cs="Arial"/>
          <w:b/>
          <w:bCs/>
          <w:iCs/>
          <w:color w:val="0D0D0D" w:themeColor="text1" w:themeTint="F2"/>
          <w:sz w:val="28"/>
          <w:szCs w:val="28"/>
        </w:rPr>
        <w:t>:</w:t>
      </w:r>
    </w:p>
    <w:p w:rsidR="00DD3547" w:rsidRPr="00BD68A3" w:rsidRDefault="00DD3547" w:rsidP="00262CDE">
      <w:pPr>
        <w:widowControl/>
        <w:spacing w:line="192" w:lineRule="auto"/>
        <w:rPr>
          <w:rFonts w:ascii="Arial" w:hAnsi="Arial" w:cs="Arial"/>
          <w:b/>
          <w:bCs/>
          <w:i/>
          <w:iCs/>
          <w:color w:val="0D0D0D" w:themeColor="text1" w:themeTint="F2"/>
          <w:sz w:val="10"/>
          <w:szCs w:val="10"/>
        </w:rPr>
      </w:pPr>
      <w:r w:rsidRPr="00BD68A3">
        <w:rPr>
          <w:rFonts w:ascii="Arial" w:hAnsi="Arial" w:cs="Arial"/>
          <w:b/>
          <w:bCs/>
          <w:i/>
          <w:iCs/>
          <w:color w:val="0D0D0D" w:themeColor="text1" w:themeTint="F2"/>
          <w:sz w:val="10"/>
          <w:szCs w:val="10"/>
        </w:rPr>
        <w:t xml:space="preserve"> </w:t>
      </w:r>
    </w:p>
    <w:p w:rsidR="00262CDE" w:rsidRDefault="00DD3547" w:rsidP="00262CDE">
      <w:pPr>
        <w:tabs>
          <w:tab w:val="num" w:pos="720"/>
        </w:tabs>
        <w:spacing w:line="192" w:lineRule="auto"/>
        <w:jc w:val="both"/>
        <w:rPr>
          <w:rFonts w:ascii="Arial" w:hAnsi="Arial" w:cs="Arial"/>
          <w:b/>
          <w:bCs/>
          <w:iCs/>
          <w:color w:val="002060"/>
          <w:sz w:val="28"/>
          <w:szCs w:val="28"/>
        </w:rPr>
      </w:pPr>
      <w:r w:rsidRPr="00262CDE">
        <w:rPr>
          <w:rFonts w:ascii="Arial" w:hAnsi="Arial" w:cs="Arial"/>
          <w:b/>
          <w:bCs/>
          <w:iCs/>
          <w:color w:val="002060"/>
          <w:sz w:val="28"/>
          <w:szCs w:val="28"/>
        </w:rPr>
        <w:t xml:space="preserve">Most </w:t>
      </w:r>
      <w:r w:rsidR="008D5929" w:rsidRPr="00262CDE">
        <w:rPr>
          <w:rFonts w:ascii="Arial" w:hAnsi="Arial" w:cs="Arial"/>
          <w:b/>
          <w:bCs/>
          <w:iCs/>
          <w:color w:val="002060"/>
          <w:sz w:val="28"/>
          <w:szCs w:val="28"/>
        </w:rPr>
        <w:t>buyers find real estate through a Real Estate Agent</w:t>
      </w:r>
      <w:r w:rsidR="00EF0402">
        <w:rPr>
          <w:rFonts w:ascii="Arial" w:hAnsi="Arial" w:cs="Arial"/>
          <w:b/>
          <w:bCs/>
          <w:iCs/>
          <w:color w:val="002060"/>
          <w:sz w:val="28"/>
          <w:szCs w:val="28"/>
        </w:rPr>
        <w:t xml:space="preserve"> </w:t>
      </w:r>
      <w:r w:rsidR="00EF0402" w:rsidRPr="00EF0402">
        <w:rPr>
          <w:rFonts w:ascii="Arial" w:hAnsi="Arial" w:cs="Arial"/>
          <w:b/>
          <w:bCs/>
          <w:iCs/>
          <w:color w:val="0D0D0D" w:themeColor="text1" w:themeTint="F2"/>
          <w:sz w:val="24"/>
          <w:szCs w:val="24"/>
        </w:rPr>
        <w:t>(also known as a Realtor)</w:t>
      </w:r>
      <w:r w:rsidR="008D5929" w:rsidRPr="00262CDE">
        <w:rPr>
          <w:rFonts w:ascii="Arial" w:hAnsi="Arial" w:cs="Arial"/>
          <w:b/>
          <w:bCs/>
          <w:iCs/>
          <w:color w:val="002060"/>
          <w:sz w:val="28"/>
          <w:szCs w:val="28"/>
        </w:rPr>
        <w:t xml:space="preserve">  </w:t>
      </w:r>
    </w:p>
    <w:p w:rsidR="00262CDE" w:rsidRPr="00262CDE" w:rsidRDefault="00262CDE" w:rsidP="00262CDE">
      <w:pPr>
        <w:tabs>
          <w:tab w:val="num" w:pos="720"/>
        </w:tabs>
        <w:spacing w:line="192" w:lineRule="auto"/>
        <w:jc w:val="both"/>
        <w:rPr>
          <w:rFonts w:ascii="Arial" w:hAnsi="Arial" w:cs="Arial"/>
          <w:b/>
          <w:bCs/>
          <w:iCs/>
          <w:color w:val="002060"/>
          <w:sz w:val="10"/>
          <w:szCs w:val="10"/>
        </w:rPr>
      </w:pPr>
    </w:p>
    <w:p w:rsidR="00551F79" w:rsidRDefault="00551F79" w:rsidP="00262CDE">
      <w:pPr>
        <w:tabs>
          <w:tab w:val="num" w:pos="720"/>
        </w:tabs>
        <w:spacing w:line="192" w:lineRule="auto"/>
        <w:jc w:val="both"/>
        <w:rPr>
          <w:rFonts w:ascii="Arial" w:hAnsi="Arial" w:cs="Arial"/>
          <w:b/>
          <w:bCs/>
          <w:iCs/>
          <w:color w:val="0D0D0D" w:themeColor="text1" w:themeTint="F2"/>
          <w:sz w:val="24"/>
          <w:szCs w:val="24"/>
        </w:rPr>
      </w:pPr>
      <w:r>
        <w:rPr>
          <w:rFonts w:ascii="Arial" w:hAnsi="Arial" w:cs="Arial"/>
          <w:b/>
          <w:bCs/>
          <w:iCs/>
          <w:color w:val="002060"/>
          <w:sz w:val="28"/>
          <w:szCs w:val="28"/>
        </w:rPr>
        <w:t xml:space="preserve">Serve as Agent for the Seller </w:t>
      </w:r>
      <w:r w:rsidRPr="00551F79">
        <w:rPr>
          <w:rFonts w:ascii="Arial" w:hAnsi="Arial" w:cs="Arial"/>
          <w:b/>
          <w:bCs/>
          <w:iCs/>
          <w:color w:val="000000" w:themeColor="text1"/>
          <w:sz w:val="24"/>
          <w:szCs w:val="24"/>
        </w:rPr>
        <w:t>- A</w:t>
      </w:r>
      <w:r w:rsidR="00262CDE" w:rsidRPr="00551F79">
        <w:rPr>
          <w:rFonts w:ascii="Arial" w:hAnsi="Arial" w:cs="Arial"/>
          <w:b/>
          <w:bCs/>
          <w:iCs/>
          <w:color w:val="000000" w:themeColor="text1"/>
          <w:sz w:val="24"/>
          <w:szCs w:val="24"/>
        </w:rPr>
        <w:t xml:space="preserve"> realtor is </w:t>
      </w:r>
      <w:r w:rsidR="00EF0402" w:rsidRPr="00551F79">
        <w:rPr>
          <w:rFonts w:ascii="Arial" w:hAnsi="Arial" w:cs="Arial"/>
          <w:b/>
          <w:bCs/>
          <w:iCs/>
          <w:color w:val="000000" w:themeColor="text1"/>
          <w:sz w:val="24"/>
          <w:szCs w:val="24"/>
        </w:rPr>
        <w:t xml:space="preserve">usually hired by, and is </w:t>
      </w:r>
      <w:r w:rsidR="00262CDE" w:rsidRPr="00551F79">
        <w:rPr>
          <w:rFonts w:ascii="Arial" w:hAnsi="Arial" w:cs="Arial"/>
          <w:b/>
          <w:bCs/>
          <w:iCs/>
          <w:color w:val="000000" w:themeColor="text1"/>
          <w:sz w:val="24"/>
          <w:szCs w:val="24"/>
        </w:rPr>
        <w:t>an “Agent” for</w:t>
      </w:r>
      <w:r w:rsidR="00EF0402" w:rsidRPr="00551F79">
        <w:rPr>
          <w:rFonts w:ascii="Arial" w:hAnsi="Arial" w:cs="Arial"/>
          <w:b/>
          <w:bCs/>
          <w:iCs/>
          <w:color w:val="000000" w:themeColor="text1"/>
          <w:sz w:val="24"/>
          <w:szCs w:val="24"/>
        </w:rPr>
        <w:t>,</w:t>
      </w:r>
      <w:r w:rsidR="00262CDE" w:rsidRPr="00551F79">
        <w:rPr>
          <w:rFonts w:ascii="Arial" w:hAnsi="Arial" w:cs="Arial"/>
          <w:b/>
          <w:bCs/>
          <w:iCs/>
          <w:color w:val="000000" w:themeColor="text1"/>
          <w:sz w:val="24"/>
          <w:szCs w:val="24"/>
        </w:rPr>
        <w:t xml:space="preserve"> the s</w:t>
      </w:r>
      <w:r w:rsidR="008D5929" w:rsidRPr="00551F79">
        <w:rPr>
          <w:rFonts w:ascii="Arial" w:hAnsi="Arial" w:cs="Arial"/>
          <w:b/>
          <w:bCs/>
          <w:iCs/>
          <w:color w:val="000000" w:themeColor="text1"/>
          <w:sz w:val="24"/>
          <w:szCs w:val="24"/>
        </w:rPr>
        <w:t>eller</w:t>
      </w:r>
      <w:r w:rsidRPr="00551F79">
        <w:rPr>
          <w:rFonts w:ascii="Arial" w:hAnsi="Arial" w:cs="Arial"/>
          <w:b/>
          <w:bCs/>
          <w:iCs/>
          <w:color w:val="000000" w:themeColor="text1"/>
          <w:sz w:val="24"/>
          <w:szCs w:val="24"/>
        </w:rPr>
        <w:t>.  A buyer can retain a real estate agent, but such is rare.</w:t>
      </w:r>
    </w:p>
    <w:p w:rsidR="00EF0402" w:rsidRPr="00EF0402" w:rsidRDefault="00551F79" w:rsidP="00262CDE">
      <w:pPr>
        <w:tabs>
          <w:tab w:val="num" w:pos="720"/>
        </w:tabs>
        <w:spacing w:line="192" w:lineRule="auto"/>
        <w:jc w:val="both"/>
        <w:rPr>
          <w:rFonts w:ascii="Arial" w:hAnsi="Arial" w:cs="Arial"/>
          <w:b/>
          <w:bCs/>
          <w:iCs/>
          <w:color w:val="002060"/>
          <w:sz w:val="10"/>
          <w:szCs w:val="10"/>
        </w:rPr>
      </w:pPr>
      <w:r w:rsidRPr="00EF0402">
        <w:rPr>
          <w:rFonts w:ascii="Arial" w:hAnsi="Arial" w:cs="Arial"/>
          <w:b/>
          <w:bCs/>
          <w:iCs/>
          <w:color w:val="002060"/>
          <w:sz w:val="10"/>
          <w:szCs w:val="10"/>
        </w:rPr>
        <w:t xml:space="preserve"> </w:t>
      </w:r>
    </w:p>
    <w:p w:rsidR="00703A70" w:rsidRPr="00551F79" w:rsidRDefault="00551F79" w:rsidP="00262CDE">
      <w:pPr>
        <w:tabs>
          <w:tab w:val="num" w:pos="720"/>
        </w:tabs>
        <w:spacing w:line="192" w:lineRule="auto"/>
        <w:jc w:val="both"/>
        <w:rPr>
          <w:rFonts w:ascii="Arial" w:hAnsi="Arial" w:cs="Arial"/>
          <w:b/>
          <w:bCs/>
          <w:iCs/>
          <w:color w:val="000000" w:themeColor="text1"/>
          <w:sz w:val="24"/>
          <w:szCs w:val="24"/>
        </w:rPr>
      </w:pPr>
      <w:r>
        <w:rPr>
          <w:rFonts w:ascii="Arial" w:hAnsi="Arial" w:cs="Arial"/>
          <w:b/>
          <w:bCs/>
          <w:iCs/>
          <w:color w:val="002060"/>
          <w:sz w:val="28"/>
          <w:szCs w:val="28"/>
        </w:rPr>
        <w:t>Listing Agreement</w:t>
      </w:r>
      <w:r w:rsidRPr="00551F79">
        <w:rPr>
          <w:rFonts w:ascii="Arial" w:hAnsi="Arial" w:cs="Arial"/>
          <w:b/>
          <w:bCs/>
          <w:iCs/>
          <w:color w:val="000000" w:themeColor="text1"/>
          <w:sz w:val="24"/>
          <w:szCs w:val="24"/>
        </w:rPr>
        <w:t xml:space="preserve"> - </w:t>
      </w:r>
      <w:r w:rsidR="00EF0402" w:rsidRPr="00551F79">
        <w:rPr>
          <w:rFonts w:ascii="Arial" w:hAnsi="Arial" w:cs="Arial"/>
          <w:b/>
          <w:bCs/>
          <w:iCs/>
          <w:color w:val="000000" w:themeColor="text1"/>
          <w:sz w:val="24"/>
          <w:szCs w:val="24"/>
        </w:rPr>
        <w:t>A</w:t>
      </w:r>
      <w:r w:rsidR="008D5929" w:rsidRPr="00551F79">
        <w:rPr>
          <w:rFonts w:ascii="Arial" w:hAnsi="Arial" w:cs="Arial"/>
          <w:b/>
          <w:bCs/>
          <w:iCs/>
          <w:color w:val="000000" w:themeColor="text1"/>
          <w:sz w:val="24"/>
          <w:szCs w:val="24"/>
        </w:rPr>
        <w:t xml:space="preserve"> </w:t>
      </w:r>
      <w:r w:rsidR="00EF0402" w:rsidRPr="00551F79">
        <w:rPr>
          <w:rFonts w:ascii="Arial" w:hAnsi="Arial" w:cs="Arial"/>
          <w:b/>
          <w:bCs/>
          <w:iCs/>
          <w:color w:val="000000" w:themeColor="text1"/>
          <w:sz w:val="24"/>
          <w:szCs w:val="24"/>
        </w:rPr>
        <w:t>Real Estate Agent is hired</w:t>
      </w:r>
      <w:r w:rsidR="008D5929" w:rsidRPr="00551F79">
        <w:rPr>
          <w:rFonts w:ascii="Arial" w:hAnsi="Arial" w:cs="Arial"/>
          <w:b/>
          <w:bCs/>
          <w:iCs/>
          <w:color w:val="000000" w:themeColor="text1"/>
          <w:sz w:val="24"/>
          <w:szCs w:val="24"/>
        </w:rPr>
        <w:t xml:space="preserve"> </w:t>
      </w:r>
      <w:r w:rsidR="00917333" w:rsidRPr="00551F79">
        <w:rPr>
          <w:rFonts w:ascii="Arial" w:hAnsi="Arial" w:cs="Arial"/>
          <w:b/>
          <w:bCs/>
          <w:iCs/>
          <w:color w:val="000000" w:themeColor="text1"/>
          <w:sz w:val="24"/>
          <w:szCs w:val="24"/>
        </w:rPr>
        <w:t>by means of a written listing agreement</w:t>
      </w:r>
      <w:r w:rsidR="00EF0402" w:rsidRPr="00551F79">
        <w:rPr>
          <w:rFonts w:ascii="Arial" w:hAnsi="Arial" w:cs="Arial"/>
          <w:b/>
          <w:bCs/>
          <w:iCs/>
          <w:color w:val="000000" w:themeColor="text1"/>
          <w:sz w:val="24"/>
          <w:szCs w:val="24"/>
        </w:rPr>
        <w:t>.  Pursuant to such</w:t>
      </w:r>
      <w:r w:rsidR="008D5929" w:rsidRPr="00551F79">
        <w:rPr>
          <w:rFonts w:ascii="Arial" w:hAnsi="Arial" w:cs="Arial"/>
          <w:b/>
          <w:bCs/>
          <w:iCs/>
          <w:color w:val="000000" w:themeColor="text1"/>
          <w:sz w:val="24"/>
          <w:szCs w:val="24"/>
        </w:rPr>
        <w:t xml:space="preserve"> agreement, th</w:t>
      </w:r>
      <w:r w:rsidR="00262CDE" w:rsidRPr="00551F79">
        <w:rPr>
          <w:rFonts w:ascii="Arial" w:hAnsi="Arial" w:cs="Arial"/>
          <w:b/>
          <w:bCs/>
          <w:iCs/>
          <w:color w:val="000000" w:themeColor="text1"/>
          <w:sz w:val="24"/>
          <w:szCs w:val="24"/>
        </w:rPr>
        <w:t>e seller is obligated</w:t>
      </w:r>
      <w:r w:rsidR="008D5929" w:rsidRPr="00551F79">
        <w:rPr>
          <w:rFonts w:ascii="Arial" w:hAnsi="Arial" w:cs="Arial"/>
          <w:b/>
          <w:bCs/>
          <w:iCs/>
          <w:color w:val="000000" w:themeColor="text1"/>
          <w:sz w:val="24"/>
          <w:szCs w:val="24"/>
        </w:rPr>
        <w:t xml:space="preserve"> to pay the</w:t>
      </w:r>
      <w:r w:rsidR="00917333" w:rsidRPr="00551F79">
        <w:rPr>
          <w:rFonts w:ascii="Arial" w:hAnsi="Arial" w:cs="Arial"/>
          <w:b/>
          <w:bCs/>
          <w:iCs/>
          <w:color w:val="000000" w:themeColor="text1"/>
          <w:sz w:val="24"/>
          <w:szCs w:val="24"/>
        </w:rPr>
        <w:t xml:space="preserve"> </w:t>
      </w:r>
      <w:r w:rsidR="008D5929" w:rsidRPr="00551F79">
        <w:rPr>
          <w:rFonts w:ascii="Arial" w:hAnsi="Arial" w:cs="Arial"/>
          <w:b/>
          <w:bCs/>
          <w:iCs/>
          <w:color w:val="000000" w:themeColor="text1"/>
          <w:sz w:val="24"/>
          <w:szCs w:val="24"/>
        </w:rPr>
        <w:t xml:space="preserve">realtor’s </w:t>
      </w:r>
      <w:r w:rsidR="00917333" w:rsidRPr="00551F79">
        <w:rPr>
          <w:rFonts w:ascii="Arial" w:hAnsi="Arial" w:cs="Arial"/>
          <w:b/>
          <w:bCs/>
          <w:iCs/>
          <w:color w:val="000000" w:themeColor="text1"/>
          <w:sz w:val="24"/>
          <w:szCs w:val="24"/>
        </w:rPr>
        <w:t xml:space="preserve">commission, </w:t>
      </w:r>
      <w:r w:rsidR="008D5929" w:rsidRPr="00551F79">
        <w:rPr>
          <w:rFonts w:ascii="Arial" w:hAnsi="Arial" w:cs="Arial"/>
          <w:b/>
          <w:bCs/>
          <w:iCs/>
          <w:color w:val="000000" w:themeColor="text1"/>
          <w:sz w:val="24"/>
          <w:szCs w:val="24"/>
        </w:rPr>
        <w:t xml:space="preserve">which is </w:t>
      </w:r>
      <w:r w:rsidR="00917333" w:rsidRPr="00551F79">
        <w:rPr>
          <w:rFonts w:ascii="Arial" w:hAnsi="Arial" w:cs="Arial"/>
          <w:b/>
          <w:bCs/>
          <w:iCs/>
          <w:color w:val="000000" w:themeColor="text1"/>
          <w:sz w:val="24"/>
          <w:szCs w:val="24"/>
        </w:rPr>
        <w:t>usually between 6 to 7 percent of the sale value</w:t>
      </w:r>
      <w:r w:rsidR="00714F3D" w:rsidRPr="00551F79">
        <w:rPr>
          <w:rFonts w:ascii="Arial" w:hAnsi="Arial" w:cs="Arial"/>
          <w:b/>
          <w:bCs/>
          <w:iCs/>
          <w:color w:val="000000" w:themeColor="text1"/>
          <w:sz w:val="24"/>
          <w:szCs w:val="24"/>
        </w:rPr>
        <w:t xml:space="preserve"> of the real property</w:t>
      </w:r>
      <w:r w:rsidR="00917333" w:rsidRPr="00551F79">
        <w:rPr>
          <w:rFonts w:ascii="Arial" w:hAnsi="Arial" w:cs="Arial"/>
          <w:b/>
          <w:bCs/>
          <w:iCs/>
          <w:color w:val="000000" w:themeColor="text1"/>
          <w:sz w:val="24"/>
          <w:szCs w:val="24"/>
        </w:rPr>
        <w:t>.</w:t>
      </w:r>
    </w:p>
    <w:p w:rsidR="008D5929" w:rsidRPr="00262CDE" w:rsidRDefault="008D5929" w:rsidP="00262CDE">
      <w:pPr>
        <w:tabs>
          <w:tab w:val="num" w:pos="720"/>
        </w:tabs>
        <w:spacing w:line="192" w:lineRule="auto"/>
        <w:jc w:val="both"/>
        <w:rPr>
          <w:rFonts w:ascii="Arial" w:hAnsi="Arial" w:cs="Arial"/>
          <w:b/>
          <w:bCs/>
          <w:iCs/>
          <w:color w:val="002060"/>
          <w:sz w:val="10"/>
          <w:szCs w:val="10"/>
        </w:rPr>
      </w:pPr>
    </w:p>
    <w:p w:rsidR="00262CDE" w:rsidRDefault="00917333" w:rsidP="00262CDE">
      <w:pPr>
        <w:widowControl/>
        <w:tabs>
          <w:tab w:val="num" w:pos="720"/>
        </w:tabs>
        <w:spacing w:line="192" w:lineRule="auto"/>
        <w:jc w:val="both"/>
        <w:rPr>
          <w:rFonts w:ascii="Arial" w:hAnsi="Arial" w:cs="Arial"/>
          <w:b/>
          <w:bCs/>
          <w:iCs/>
          <w:color w:val="002060"/>
          <w:sz w:val="28"/>
          <w:szCs w:val="28"/>
        </w:rPr>
      </w:pPr>
      <w:r w:rsidRPr="00262CDE">
        <w:rPr>
          <w:rFonts w:ascii="Arial" w:hAnsi="Arial" w:cs="Arial"/>
          <w:b/>
          <w:bCs/>
          <w:iCs/>
          <w:color w:val="002060"/>
          <w:sz w:val="28"/>
          <w:szCs w:val="28"/>
        </w:rPr>
        <w:t>Real Estate Agents are lic</w:t>
      </w:r>
      <w:r w:rsidR="008D5929" w:rsidRPr="00262CDE">
        <w:rPr>
          <w:rFonts w:ascii="Arial" w:hAnsi="Arial" w:cs="Arial"/>
          <w:b/>
          <w:bCs/>
          <w:iCs/>
          <w:color w:val="002060"/>
          <w:sz w:val="28"/>
          <w:szCs w:val="28"/>
        </w:rPr>
        <w:t xml:space="preserve">ensed by the State of New York.  </w:t>
      </w:r>
    </w:p>
    <w:p w:rsidR="00262CDE" w:rsidRPr="00262CDE" w:rsidRDefault="00262CDE" w:rsidP="00262CDE">
      <w:pPr>
        <w:widowControl/>
        <w:tabs>
          <w:tab w:val="num" w:pos="720"/>
        </w:tabs>
        <w:spacing w:line="192" w:lineRule="auto"/>
        <w:jc w:val="both"/>
        <w:rPr>
          <w:rFonts w:ascii="Arial" w:hAnsi="Arial" w:cs="Arial"/>
          <w:b/>
          <w:bCs/>
          <w:iCs/>
          <w:color w:val="002060"/>
          <w:sz w:val="10"/>
          <w:szCs w:val="10"/>
        </w:rPr>
      </w:pPr>
    </w:p>
    <w:p w:rsidR="00262CDE" w:rsidRDefault="00551F79" w:rsidP="00262CDE">
      <w:pPr>
        <w:widowControl/>
        <w:tabs>
          <w:tab w:val="num" w:pos="720"/>
        </w:tabs>
        <w:spacing w:line="192" w:lineRule="auto"/>
        <w:jc w:val="both"/>
        <w:rPr>
          <w:rFonts w:ascii="Arial" w:hAnsi="Arial" w:cs="Arial"/>
          <w:b/>
          <w:bCs/>
          <w:iCs/>
          <w:color w:val="002060"/>
          <w:sz w:val="28"/>
          <w:szCs w:val="28"/>
        </w:rPr>
      </w:pPr>
      <w:r>
        <w:rPr>
          <w:rFonts w:ascii="Arial" w:hAnsi="Arial" w:cs="Arial"/>
          <w:b/>
          <w:bCs/>
          <w:iCs/>
          <w:color w:val="002060"/>
          <w:sz w:val="28"/>
          <w:szCs w:val="28"/>
        </w:rPr>
        <w:t xml:space="preserve">Realtors Work Off Commission </w:t>
      </w:r>
      <w:r w:rsidRPr="00551F79">
        <w:rPr>
          <w:rFonts w:ascii="Arial" w:hAnsi="Arial" w:cs="Arial"/>
          <w:b/>
          <w:bCs/>
          <w:iCs/>
          <w:color w:val="000000" w:themeColor="text1"/>
          <w:sz w:val="24"/>
          <w:szCs w:val="24"/>
        </w:rPr>
        <w:t xml:space="preserve">- </w:t>
      </w:r>
      <w:r w:rsidR="00262CDE" w:rsidRPr="00551F79">
        <w:rPr>
          <w:rFonts w:ascii="Arial" w:hAnsi="Arial" w:cs="Arial"/>
          <w:b/>
          <w:bCs/>
          <w:iCs/>
          <w:color w:val="000000" w:themeColor="text1"/>
          <w:sz w:val="24"/>
          <w:szCs w:val="24"/>
        </w:rPr>
        <w:t>Although a realtor</w:t>
      </w:r>
      <w:r w:rsidR="00917333" w:rsidRPr="00551F79">
        <w:rPr>
          <w:rFonts w:ascii="Arial" w:hAnsi="Arial" w:cs="Arial"/>
          <w:b/>
          <w:bCs/>
          <w:iCs/>
          <w:color w:val="000000" w:themeColor="text1"/>
          <w:sz w:val="24"/>
          <w:szCs w:val="24"/>
        </w:rPr>
        <w:t xml:space="preserve"> </w:t>
      </w:r>
      <w:r w:rsidR="00714F3D" w:rsidRPr="00551F79">
        <w:rPr>
          <w:rFonts w:ascii="Arial" w:hAnsi="Arial" w:cs="Arial"/>
          <w:b/>
          <w:bCs/>
          <w:iCs/>
          <w:color w:val="000000" w:themeColor="text1"/>
          <w:sz w:val="24"/>
          <w:szCs w:val="24"/>
        </w:rPr>
        <w:t xml:space="preserve">usually </w:t>
      </w:r>
      <w:r w:rsidR="00917333" w:rsidRPr="00551F79">
        <w:rPr>
          <w:rFonts w:ascii="Arial" w:hAnsi="Arial" w:cs="Arial"/>
          <w:b/>
          <w:bCs/>
          <w:iCs/>
          <w:color w:val="000000" w:themeColor="text1"/>
          <w:sz w:val="24"/>
          <w:szCs w:val="24"/>
        </w:rPr>
        <w:t>work</w:t>
      </w:r>
      <w:r w:rsidR="00262CDE" w:rsidRPr="00551F79">
        <w:rPr>
          <w:rFonts w:ascii="Arial" w:hAnsi="Arial" w:cs="Arial"/>
          <w:b/>
          <w:bCs/>
          <w:iCs/>
          <w:color w:val="000000" w:themeColor="text1"/>
          <w:sz w:val="24"/>
          <w:szCs w:val="24"/>
        </w:rPr>
        <w:t>s</w:t>
      </w:r>
      <w:r w:rsidR="00917333" w:rsidRPr="00551F79">
        <w:rPr>
          <w:rFonts w:ascii="Arial" w:hAnsi="Arial" w:cs="Arial"/>
          <w:b/>
          <w:bCs/>
          <w:iCs/>
          <w:color w:val="000000" w:themeColor="text1"/>
          <w:sz w:val="24"/>
          <w:szCs w:val="24"/>
        </w:rPr>
        <w:t xml:space="preserve"> for</w:t>
      </w:r>
      <w:r w:rsidR="00262CDE" w:rsidRPr="00551F79">
        <w:rPr>
          <w:rFonts w:ascii="Arial" w:hAnsi="Arial" w:cs="Arial"/>
          <w:b/>
          <w:bCs/>
          <w:iCs/>
          <w:color w:val="000000" w:themeColor="text1"/>
          <w:sz w:val="24"/>
          <w:szCs w:val="24"/>
        </w:rPr>
        <w:t>,</w:t>
      </w:r>
      <w:r w:rsidR="00917333" w:rsidRPr="00551F79">
        <w:rPr>
          <w:rFonts w:ascii="Arial" w:hAnsi="Arial" w:cs="Arial"/>
          <w:b/>
          <w:bCs/>
          <w:iCs/>
          <w:color w:val="000000" w:themeColor="text1"/>
          <w:sz w:val="24"/>
          <w:szCs w:val="24"/>
        </w:rPr>
        <w:t xml:space="preserve"> and must </w:t>
      </w:r>
      <w:r w:rsidR="00714F3D" w:rsidRPr="00551F79">
        <w:rPr>
          <w:rFonts w:ascii="Arial" w:hAnsi="Arial" w:cs="Arial"/>
          <w:b/>
          <w:bCs/>
          <w:iCs/>
          <w:color w:val="000000" w:themeColor="text1"/>
          <w:sz w:val="24"/>
          <w:szCs w:val="24"/>
        </w:rPr>
        <w:t xml:space="preserve">therefore </w:t>
      </w:r>
      <w:r w:rsidR="00917333" w:rsidRPr="00551F79">
        <w:rPr>
          <w:rFonts w:ascii="Arial" w:hAnsi="Arial" w:cs="Arial"/>
          <w:b/>
          <w:bCs/>
          <w:iCs/>
          <w:color w:val="000000" w:themeColor="text1"/>
          <w:sz w:val="24"/>
          <w:szCs w:val="24"/>
        </w:rPr>
        <w:t>represent</w:t>
      </w:r>
      <w:r w:rsidR="00262CDE" w:rsidRPr="00551F79">
        <w:rPr>
          <w:rFonts w:ascii="Arial" w:hAnsi="Arial" w:cs="Arial"/>
          <w:b/>
          <w:bCs/>
          <w:iCs/>
          <w:color w:val="000000" w:themeColor="text1"/>
          <w:sz w:val="24"/>
          <w:szCs w:val="24"/>
        </w:rPr>
        <w:t>, the seller, because they make their income from a commission on the sale of the</w:t>
      </w:r>
      <w:r w:rsidR="00917333" w:rsidRPr="00551F79">
        <w:rPr>
          <w:rFonts w:ascii="Arial" w:hAnsi="Arial" w:cs="Arial"/>
          <w:b/>
          <w:bCs/>
          <w:iCs/>
          <w:color w:val="000000" w:themeColor="text1"/>
          <w:sz w:val="24"/>
          <w:szCs w:val="24"/>
        </w:rPr>
        <w:t xml:space="preserve"> </w:t>
      </w:r>
      <w:r w:rsidR="00262CDE" w:rsidRPr="00551F79">
        <w:rPr>
          <w:rFonts w:ascii="Arial" w:hAnsi="Arial" w:cs="Arial"/>
          <w:b/>
          <w:bCs/>
          <w:iCs/>
          <w:color w:val="000000" w:themeColor="text1"/>
          <w:sz w:val="24"/>
          <w:szCs w:val="24"/>
        </w:rPr>
        <w:t xml:space="preserve">property, </w:t>
      </w:r>
      <w:r w:rsidR="00EF0402" w:rsidRPr="00551F79">
        <w:rPr>
          <w:rFonts w:ascii="Arial" w:hAnsi="Arial" w:cs="Arial"/>
          <w:b/>
          <w:bCs/>
          <w:iCs/>
          <w:color w:val="000000" w:themeColor="text1"/>
          <w:sz w:val="24"/>
          <w:szCs w:val="24"/>
        </w:rPr>
        <w:t>such realtor has</w:t>
      </w:r>
      <w:r w:rsidR="00917333" w:rsidRPr="00551F79">
        <w:rPr>
          <w:rFonts w:ascii="Arial" w:hAnsi="Arial" w:cs="Arial"/>
          <w:b/>
          <w:bCs/>
          <w:iCs/>
          <w:color w:val="000000" w:themeColor="text1"/>
          <w:sz w:val="24"/>
          <w:szCs w:val="24"/>
        </w:rPr>
        <w:t xml:space="preserve"> a vested interest in making the buyer happy ab</w:t>
      </w:r>
      <w:r w:rsidR="00714F3D" w:rsidRPr="00551F79">
        <w:rPr>
          <w:rFonts w:ascii="Arial" w:hAnsi="Arial" w:cs="Arial"/>
          <w:b/>
          <w:bCs/>
          <w:iCs/>
          <w:color w:val="000000" w:themeColor="text1"/>
          <w:sz w:val="24"/>
          <w:szCs w:val="24"/>
        </w:rPr>
        <w:t>out the purchase</w:t>
      </w:r>
      <w:r w:rsidR="00917333" w:rsidRPr="00551F79">
        <w:rPr>
          <w:rFonts w:ascii="Arial" w:hAnsi="Arial" w:cs="Arial"/>
          <w:b/>
          <w:bCs/>
          <w:iCs/>
          <w:color w:val="000000" w:themeColor="text1"/>
          <w:sz w:val="24"/>
          <w:szCs w:val="24"/>
        </w:rPr>
        <w:t>.</w:t>
      </w:r>
      <w:r w:rsidR="00917333" w:rsidRPr="00262CDE">
        <w:rPr>
          <w:rFonts w:ascii="Arial" w:hAnsi="Arial" w:cs="Arial"/>
          <w:b/>
          <w:bCs/>
          <w:iCs/>
          <w:color w:val="002060"/>
          <w:sz w:val="28"/>
          <w:szCs w:val="28"/>
        </w:rPr>
        <w:t xml:space="preserve"> </w:t>
      </w:r>
    </w:p>
    <w:p w:rsidR="00262CDE" w:rsidRPr="00262CDE" w:rsidRDefault="00262CDE" w:rsidP="00262CDE">
      <w:pPr>
        <w:widowControl/>
        <w:tabs>
          <w:tab w:val="num" w:pos="720"/>
        </w:tabs>
        <w:spacing w:line="192" w:lineRule="auto"/>
        <w:jc w:val="both"/>
        <w:rPr>
          <w:rFonts w:ascii="Arial" w:hAnsi="Arial" w:cs="Arial"/>
          <w:b/>
          <w:bCs/>
          <w:iCs/>
          <w:color w:val="002060"/>
          <w:sz w:val="10"/>
          <w:szCs w:val="10"/>
        </w:rPr>
      </w:pPr>
    </w:p>
    <w:p w:rsidR="00703A70" w:rsidRPr="00262CDE" w:rsidRDefault="00A11894" w:rsidP="00262CDE">
      <w:pPr>
        <w:widowControl/>
        <w:tabs>
          <w:tab w:val="num" w:pos="720"/>
        </w:tabs>
        <w:spacing w:line="192" w:lineRule="auto"/>
        <w:jc w:val="both"/>
        <w:rPr>
          <w:rFonts w:ascii="Arial" w:hAnsi="Arial" w:cs="Arial"/>
          <w:b/>
          <w:bCs/>
          <w:iCs/>
          <w:color w:val="002060"/>
          <w:sz w:val="28"/>
          <w:szCs w:val="28"/>
        </w:rPr>
      </w:pPr>
      <w:r>
        <w:rPr>
          <w:rFonts w:ascii="Arial" w:hAnsi="Arial" w:cs="Arial"/>
          <w:b/>
          <w:bCs/>
          <w:iCs/>
          <w:color w:val="002060"/>
          <w:sz w:val="28"/>
          <w:szCs w:val="28"/>
        </w:rPr>
        <w:t xml:space="preserve">Multiple Listings </w:t>
      </w:r>
      <w:r w:rsidRPr="00A11894">
        <w:rPr>
          <w:rFonts w:ascii="Arial" w:hAnsi="Arial" w:cs="Arial"/>
          <w:b/>
          <w:bCs/>
          <w:iCs/>
          <w:color w:val="000000" w:themeColor="text1"/>
          <w:sz w:val="24"/>
          <w:szCs w:val="24"/>
        </w:rPr>
        <w:t xml:space="preserve">- </w:t>
      </w:r>
      <w:r w:rsidR="00262CDE" w:rsidRPr="00A11894">
        <w:rPr>
          <w:rFonts w:ascii="Arial" w:hAnsi="Arial" w:cs="Arial"/>
          <w:b/>
          <w:bCs/>
          <w:iCs/>
          <w:color w:val="000000" w:themeColor="text1"/>
          <w:sz w:val="24"/>
          <w:szCs w:val="24"/>
        </w:rPr>
        <w:t>A realtor</w:t>
      </w:r>
      <w:r w:rsidR="00917333" w:rsidRPr="00A11894">
        <w:rPr>
          <w:rFonts w:ascii="Arial" w:hAnsi="Arial" w:cs="Arial"/>
          <w:b/>
          <w:bCs/>
          <w:iCs/>
          <w:color w:val="000000" w:themeColor="text1"/>
          <w:sz w:val="24"/>
          <w:szCs w:val="24"/>
        </w:rPr>
        <w:t xml:space="preserve"> may </w:t>
      </w:r>
      <w:r w:rsidR="00262CDE" w:rsidRPr="00A11894">
        <w:rPr>
          <w:rFonts w:ascii="Arial" w:hAnsi="Arial" w:cs="Arial"/>
          <w:b/>
          <w:bCs/>
          <w:iCs/>
          <w:color w:val="000000" w:themeColor="text1"/>
          <w:sz w:val="24"/>
          <w:szCs w:val="24"/>
        </w:rPr>
        <w:t>can represent many sellers</w:t>
      </w:r>
      <w:r w:rsidR="00917333" w:rsidRPr="00A11894">
        <w:rPr>
          <w:rFonts w:ascii="Arial" w:hAnsi="Arial" w:cs="Arial"/>
          <w:b/>
          <w:bCs/>
          <w:iCs/>
          <w:color w:val="000000" w:themeColor="text1"/>
          <w:sz w:val="24"/>
          <w:szCs w:val="24"/>
        </w:rPr>
        <w:t xml:space="preserve">, </w:t>
      </w:r>
      <w:r w:rsidR="00262CDE" w:rsidRPr="00A11894">
        <w:rPr>
          <w:rFonts w:ascii="Arial" w:hAnsi="Arial" w:cs="Arial"/>
          <w:b/>
          <w:bCs/>
          <w:iCs/>
          <w:color w:val="000000" w:themeColor="text1"/>
          <w:sz w:val="24"/>
          <w:szCs w:val="24"/>
        </w:rPr>
        <w:t xml:space="preserve">and </w:t>
      </w:r>
      <w:r w:rsidR="00917333" w:rsidRPr="00A11894">
        <w:rPr>
          <w:rFonts w:ascii="Arial" w:hAnsi="Arial" w:cs="Arial"/>
          <w:b/>
          <w:bCs/>
          <w:iCs/>
          <w:color w:val="000000" w:themeColor="text1"/>
          <w:sz w:val="24"/>
          <w:szCs w:val="24"/>
        </w:rPr>
        <w:t>they can offer one buyer several choices, especially through the multiple listing service.</w:t>
      </w:r>
    </w:p>
    <w:p w:rsidR="00A11894" w:rsidRDefault="00A11894" w:rsidP="00714F3D">
      <w:pPr>
        <w:widowControl/>
        <w:spacing w:line="192" w:lineRule="auto"/>
        <w:jc w:val="center"/>
        <w:rPr>
          <w:rFonts w:ascii="Arial" w:hAnsi="Arial" w:cs="Arial"/>
          <w:b/>
          <w:bCs/>
          <w:color w:val="000000"/>
        </w:rPr>
      </w:pPr>
    </w:p>
    <w:p w:rsidR="00A11894" w:rsidRDefault="00A11894" w:rsidP="00714F3D">
      <w:pPr>
        <w:widowControl/>
        <w:spacing w:line="192" w:lineRule="auto"/>
        <w:jc w:val="center"/>
        <w:rPr>
          <w:rFonts w:ascii="Arial" w:hAnsi="Arial" w:cs="Arial"/>
          <w:b/>
          <w:bCs/>
          <w:color w:val="000000"/>
        </w:rPr>
      </w:pPr>
    </w:p>
    <w:p w:rsidR="00955781" w:rsidRPr="008D5929" w:rsidRDefault="00A11894" w:rsidP="00714F3D">
      <w:pPr>
        <w:widowControl/>
        <w:spacing w:line="192" w:lineRule="auto"/>
        <w:jc w:val="center"/>
        <w:rPr>
          <w:rFonts w:ascii="Arial" w:hAnsi="Arial" w:cs="Arial"/>
          <w:b/>
          <w:bCs/>
          <w:color w:val="000000"/>
        </w:rPr>
      </w:pPr>
      <w:r>
        <w:rPr>
          <w:rFonts w:ascii="Arial" w:hAnsi="Arial" w:cs="Arial"/>
          <w:b/>
          <w:bCs/>
          <w:color w:val="000000"/>
        </w:rPr>
        <w:t>(23</w:t>
      </w:r>
      <w:r w:rsidR="00714F3D">
        <w:rPr>
          <w:rFonts w:ascii="Arial" w:hAnsi="Arial" w:cs="Arial"/>
          <w:b/>
          <w:bCs/>
          <w:color w:val="000000"/>
        </w:rPr>
        <w:t>)</w:t>
      </w:r>
    </w:p>
    <w:p w:rsidR="00714F3D" w:rsidRDefault="00714F3D" w:rsidP="0003309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Title Issues</w:t>
      </w:r>
    </w:p>
    <w:p w:rsidR="00714F3D" w:rsidRDefault="00714F3D" w:rsidP="0003309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rPr>
      </w:pPr>
    </w:p>
    <w:p w:rsidR="00714F3D" w:rsidRPr="0096461C" w:rsidRDefault="00714F3D" w:rsidP="00033098">
      <w:pPr>
        <w:widowControl/>
        <w:spacing w:line="216" w:lineRule="auto"/>
        <w:rPr>
          <w:rFonts w:ascii="Arial" w:hAnsi="Arial" w:cs="Arial"/>
          <w:b/>
          <w:bCs/>
          <w:color w:val="C00000"/>
          <w:sz w:val="48"/>
          <w:szCs w:val="48"/>
        </w:rPr>
      </w:pPr>
      <w:r>
        <w:rPr>
          <w:rFonts w:ascii="Arial" w:hAnsi="Arial" w:cs="Arial"/>
          <w:b/>
          <w:bCs/>
          <w:color w:val="C00000"/>
          <w:sz w:val="48"/>
          <w:szCs w:val="48"/>
        </w:rPr>
        <w:t>Conveyances</w:t>
      </w:r>
    </w:p>
    <w:p w:rsidR="00714F3D" w:rsidRPr="00A3399E" w:rsidRDefault="00714F3D" w:rsidP="00033098">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rsidR="00714F3D" w:rsidRDefault="00714F3D" w:rsidP="00033098">
      <w:pPr>
        <w:widowControl/>
        <w:spacing w:line="216" w:lineRule="auto"/>
        <w:rPr>
          <w:rFonts w:ascii="Arial" w:hAnsi="Arial" w:cs="Arial"/>
          <w:b/>
          <w:bCs/>
          <w:i/>
          <w:iCs/>
          <w:color w:val="000080"/>
        </w:rPr>
      </w:pPr>
      <w:r>
        <w:rPr>
          <w:rFonts w:ascii="Arial" w:hAnsi="Arial" w:cs="Arial"/>
          <w:b/>
          <w:bCs/>
          <w:color w:val="002060"/>
          <w:sz w:val="40"/>
          <w:szCs w:val="40"/>
        </w:rPr>
        <w:t>Generally Continued</w:t>
      </w:r>
    </w:p>
    <w:p w:rsidR="00714F3D" w:rsidRPr="00714F3D" w:rsidRDefault="00714F3D" w:rsidP="00033098">
      <w:pPr>
        <w:widowControl/>
        <w:spacing w:line="216" w:lineRule="auto"/>
        <w:rPr>
          <w:rFonts w:ascii="Arial" w:hAnsi="Arial" w:cs="Arial"/>
          <w:b/>
          <w:bCs/>
          <w:color w:val="C00000"/>
          <w:sz w:val="10"/>
          <w:szCs w:val="10"/>
        </w:rPr>
      </w:pPr>
    </w:p>
    <w:p w:rsidR="00714F3D" w:rsidRPr="00BD68A3" w:rsidRDefault="00714F3D" w:rsidP="00033098">
      <w:pPr>
        <w:widowControl/>
        <w:spacing w:line="216" w:lineRule="auto"/>
        <w:rPr>
          <w:rFonts w:ascii="Arial" w:hAnsi="Arial" w:cs="Arial"/>
          <w:b/>
          <w:bCs/>
          <w:i/>
          <w:iCs/>
          <w:color w:val="C00000"/>
        </w:rPr>
      </w:pPr>
      <w:r>
        <w:rPr>
          <w:rFonts w:ascii="Arial" w:hAnsi="Arial" w:cs="Arial"/>
          <w:b/>
          <w:bCs/>
          <w:color w:val="C00000"/>
          <w:sz w:val="40"/>
          <w:szCs w:val="40"/>
        </w:rPr>
        <w:t>Step Two</w:t>
      </w:r>
      <w:r w:rsidRPr="00BD68A3">
        <w:rPr>
          <w:rFonts w:ascii="Arial" w:hAnsi="Arial" w:cs="Arial"/>
          <w:b/>
          <w:bCs/>
          <w:color w:val="C00000"/>
          <w:sz w:val="40"/>
          <w:szCs w:val="40"/>
        </w:rPr>
        <w:t xml:space="preserve"> – The </w:t>
      </w:r>
      <w:r>
        <w:rPr>
          <w:rFonts w:ascii="Arial" w:hAnsi="Arial" w:cs="Arial"/>
          <w:b/>
          <w:bCs/>
          <w:color w:val="C00000"/>
          <w:sz w:val="40"/>
          <w:szCs w:val="40"/>
        </w:rPr>
        <w:t>Mortgage</w:t>
      </w:r>
    </w:p>
    <w:p w:rsidR="00714F3D" w:rsidRPr="00CC5C04" w:rsidRDefault="00714F3D" w:rsidP="00033098">
      <w:pPr>
        <w:widowControl/>
        <w:spacing w:line="216" w:lineRule="auto"/>
        <w:rPr>
          <w:rFonts w:ascii="Arial" w:hAnsi="Arial" w:cs="Arial"/>
          <w:b/>
          <w:bCs/>
          <w:i/>
          <w:iCs/>
          <w:color w:val="000080"/>
          <w:sz w:val="10"/>
          <w:szCs w:val="10"/>
        </w:rPr>
      </w:pPr>
    </w:p>
    <w:p w:rsidR="00714F3D" w:rsidRDefault="00714F3D" w:rsidP="00033098">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Mortgage Defined</w:t>
      </w:r>
      <w:r>
        <w:rPr>
          <w:rFonts w:ascii="Arial" w:hAnsi="Arial" w:cs="Arial"/>
          <w:b/>
          <w:bCs/>
          <w:iCs/>
          <w:color w:val="0D0D0D" w:themeColor="text1" w:themeTint="F2"/>
          <w:sz w:val="28"/>
          <w:szCs w:val="28"/>
        </w:rPr>
        <w:t xml:space="preserve">: </w:t>
      </w:r>
    </w:p>
    <w:p w:rsidR="00714F3D" w:rsidRPr="00CC5C04" w:rsidRDefault="00714F3D" w:rsidP="00033098">
      <w:pPr>
        <w:widowControl/>
        <w:spacing w:line="216" w:lineRule="auto"/>
        <w:rPr>
          <w:rFonts w:ascii="Arial" w:hAnsi="Arial" w:cs="Arial"/>
          <w:b/>
          <w:bCs/>
          <w:iCs/>
          <w:color w:val="0D0D0D" w:themeColor="text1" w:themeTint="F2"/>
          <w:sz w:val="10"/>
          <w:szCs w:val="10"/>
        </w:rPr>
      </w:pPr>
    </w:p>
    <w:p w:rsidR="00714F3D" w:rsidRPr="00A3399E" w:rsidRDefault="00714F3D" w:rsidP="00033098">
      <w:pPr>
        <w:widowControl/>
        <w:spacing w:line="216" w:lineRule="auto"/>
        <w:rPr>
          <w:rFonts w:ascii="Arial" w:hAnsi="Arial" w:cs="Arial"/>
          <w:b/>
          <w:bCs/>
          <w:iCs/>
          <w:color w:val="000000" w:themeColor="text1"/>
          <w:sz w:val="28"/>
          <w:szCs w:val="28"/>
        </w:rPr>
      </w:pPr>
      <w:r w:rsidRPr="00A3399E">
        <w:rPr>
          <w:rFonts w:ascii="Arial" w:hAnsi="Arial" w:cs="Arial"/>
          <w:b/>
          <w:bCs/>
          <w:iCs/>
          <w:color w:val="000000" w:themeColor="text1"/>
          <w:sz w:val="28"/>
          <w:szCs w:val="28"/>
        </w:rPr>
        <w:t xml:space="preserve">The Mortgage is the Legal Instrument by which Real Estate can be Financed.  </w:t>
      </w:r>
    </w:p>
    <w:p w:rsidR="00A3399E" w:rsidRPr="00A3399E" w:rsidRDefault="00A3399E" w:rsidP="00033098">
      <w:pPr>
        <w:widowControl/>
        <w:spacing w:line="216" w:lineRule="auto"/>
        <w:rPr>
          <w:rFonts w:ascii="Arial" w:hAnsi="Arial" w:cs="Arial"/>
          <w:b/>
          <w:bCs/>
          <w:iCs/>
          <w:color w:val="000000" w:themeColor="text1"/>
          <w:sz w:val="6"/>
          <w:szCs w:val="6"/>
        </w:rPr>
      </w:pPr>
    </w:p>
    <w:p w:rsidR="00714F3D" w:rsidRPr="00A3399E" w:rsidRDefault="00714F3D" w:rsidP="00033098">
      <w:pPr>
        <w:widowControl/>
        <w:spacing w:line="216" w:lineRule="auto"/>
        <w:rPr>
          <w:rFonts w:ascii="Arial" w:hAnsi="Arial" w:cs="Arial"/>
          <w:b/>
          <w:bCs/>
          <w:iCs/>
          <w:color w:val="000000" w:themeColor="text1"/>
          <w:sz w:val="28"/>
          <w:szCs w:val="28"/>
        </w:rPr>
      </w:pPr>
      <w:r w:rsidRPr="00A3399E">
        <w:rPr>
          <w:rFonts w:ascii="Arial" w:hAnsi="Arial" w:cs="Arial"/>
          <w:b/>
          <w:bCs/>
          <w:iCs/>
          <w:color w:val="000000" w:themeColor="text1"/>
          <w:sz w:val="28"/>
          <w:szCs w:val="28"/>
        </w:rPr>
        <w:t>A mortgage is both a loan contract and a lien</w:t>
      </w:r>
      <w:r w:rsidR="00A3399E">
        <w:rPr>
          <w:rFonts w:ascii="Arial" w:hAnsi="Arial" w:cs="Arial"/>
          <w:b/>
          <w:bCs/>
          <w:iCs/>
          <w:color w:val="000000" w:themeColor="text1"/>
          <w:sz w:val="28"/>
          <w:szCs w:val="28"/>
        </w:rPr>
        <w:t>.</w:t>
      </w:r>
    </w:p>
    <w:p w:rsidR="00714F3D" w:rsidRPr="00714F3D" w:rsidRDefault="00714F3D" w:rsidP="00033098">
      <w:pPr>
        <w:widowControl/>
        <w:spacing w:line="216" w:lineRule="auto"/>
        <w:rPr>
          <w:rFonts w:ascii="Arial" w:hAnsi="Arial" w:cs="Arial"/>
          <w:b/>
          <w:bCs/>
          <w:i/>
          <w:iCs/>
          <w:color w:val="002060"/>
          <w:sz w:val="10"/>
          <w:szCs w:val="10"/>
        </w:rPr>
      </w:pPr>
    </w:p>
    <w:p w:rsidR="00714F3D" w:rsidRPr="00714F3D" w:rsidRDefault="00714F3D" w:rsidP="00033098">
      <w:pPr>
        <w:widowControl/>
        <w:spacing w:line="216" w:lineRule="auto"/>
        <w:rPr>
          <w:rFonts w:ascii="Arial" w:hAnsi="Arial" w:cs="Arial"/>
          <w:b/>
          <w:bCs/>
          <w:iCs/>
          <w:color w:val="009900"/>
          <w:sz w:val="28"/>
          <w:szCs w:val="28"/>
        </w:rPr>
      </w:pPr>
      <w:r w:rsidRPr="00714F3D">
        <w:rPr>
          <w:rFonts w:ascii="Arial" w:hAnsi="Arial" w:cs="Arial"/>
          <w:b/>
          <w:bCs/>
          <w:iCs/>
          <w:color w:val="009900"/>
          <w:sz w:val="28"/>
          <w:szCs w:val="28"/>
        </w:rPr>
        <w:t>Elements of a Mortgage:</w:t>
      </w:r>
    </w:p>
    <w:p w:rsidR="00703A70" w:rsidRPr="00714F3D" w:rsidRDefault="00917333" w:rsidP="00AB474B">
      <w:pPr>
        <w:pStyle w:val="ListParagraph"/>
        <w:widowControl/>
        <w:numPr>
          <w:ilvl w:val="0"/>
          <w:numId w:val="36"/>
        </w:numPr>
        <w:spacing w:line="216" w:lineRule="auto"/>
        <w:rPr>
          <w:rFonts w:ascii="Arial" w:hAnsi="Arial" w:cs="Arial"/>
          <w:b/>
          <w:bCs/>
          <w:iCs/>
          <w:color w:val="002060"/>
          <w:sz w:val="28"/>
          <w:szCs w:val="28"/>
        </w:rPr>
      </w:pPr>
      <w:r w:rsidRPr="00714F3D">
        <w:rPr>
          <w:rFonts w:ascii="Arial" w:hAnsi="Arial" w:cs="Arial"/>
          <w:b/>
          <w:bCs/>
          <w:iCs/>
          <w:color w:val="002060"/>
          <w:sz w:val="28"/>
          <w:szCs w:val="28"/>
        </w:rPr>
        <w:t xml:space="preserve">Must be in writing </w:t>
      </w:r>
      <w:r w:rsidRPr="00714F3D">
        <w:rPr>
          <w:rFonts w:ascii="Arial" w:hAnsi="Arial" w:cs="Arial"/>
          <w:b/>
          <w:bCs/>
          <w:iCs/>
          <w:color w:val="0D0D0D" w:themeColor="text1" w:themeTint="F2"/>
          <w:sz w:val="24"/>
          <w:szCs w:val="24"/>
        </w:rPr>
        <w:t>–</w:t>
      </w:r>
      <w:r w:rsidR="00714F3D" w:rsidRPr="00714F3D">
        <w:rPr>
          <w:rFonts w:ascii="Arial" w:hAnsi="Arial" w:cs="Arial"/>
          <w:b/>
          <w:bCs/>
          <w:iCs/>
          <w:color w:val="0D0D0D" w:themeColor="text1" w:themeTint="F2"/>
          <w:sz w:val="24"/>
          <w:szCs w:val="24"/>
        </w:rPr>
        <w:t xml:space="preserve"> Pursuant to the </w:t>
      </w:r>
      <w:r w:rsidRPr="00714F3D">
        <w:rPr>
          <w:rFonts w:ascii="Arial" w:hAnsi="Arial" w:cs="Arial"/>
          <w:b/>
          <w:bCs/>
          <w:iCs/>
          <w:color w:val="0D0D0D" w:themeColor="text1" w:themeTint="F2"/>
          <w:sz w:val="24"/>
          <w:szCs w:val="24"/>
        </w:rPr>
        <w:t>Statute of Frauds</w:t>
      </w:r>
    </w:p>
    <w:p w:rsidR="00714F3D" w:rsidRPr="00714F3D" w:rsidRDefault="00714F3D" w:rsidP="00033098">
      <w:pPr>
        <w:widowControl/>
        <w:spacing w:line="216" w:lineRule="auto"/>
        <w:rPr>
          <w:rFonts w:ascii="Arial" w:hAnsi="Arial" w:cs="Arial"/>
          <w:b/>
          <w:bCs/>
          <w:iCs/>
          <w:color w:val="002060"/>
          <w:sz w:val="6"/>
          <w:szCs w:val="6"/>
        </w:rPr>
      </w:pPr>
    </w:p>
    <w:p w:rsidR="00412EB0" w:rsidRDefault="00917333" w:rsidP="00AB474B">
      <w:pPr>
        <w:pStyle w:val="ListParagraph"/>
        <w:widowControl/>
        <w:numPr>
          <w:ilvl w:val="0"/>
          <w:numId w:val="36"/>
        </w:numPr>
        <w:spacing w:line="216" w:lineRule="auto"/>
        <w:rPr>
          <w:rFonts w:ascii="Arial" w:hAnsi="Arial" w:cs="Arial"/>
          <w:b/>
          <w:bCs/>
          <w:iCs/>
          <w:color w:val="002060"/>
          <w:sz w:val="28"/>
          <w:szCs w:val="28"/>
        </w:rPr>
      </w:pPr>
      <w:r w:rsidRPr="00714F3D">
        <w:rPr>
          <w:rFonts w:ascii="Arial" w:hAnsi="Arial" w:cs="Arial"/>
          <w:b/>
          <w:bCs/>
          <w:iCs/>
          <w:color w:val="002060"/>
          <w:sz w:val="28"/>
          <w:szCs w:val="28"/>
        </w:rPr>
        <w:t>Must Describe the Land and the Parties</w:t>
      </w:r>
    </w:p>
    <w:p w:rsidR="00412EB0" w:rsidRPr="00412EB0" w:rsidRDefault="00412EB0" w:rsidP="00033098">
      <w:pPr>
        <w:pStyle w:val="ListParagraph"/>
        <w:widowControl/>
        <w:spacing w:line="216" w:lineRule="auto"/>
        <w:rPr>
          <w:rFonts w:ascii="Arial" w:hAnsi="Arial" w:cs="Arial"/>
          <w:b/>
          <w:bCs/>
          <w:iCs/>
          <w:color w:val="002060"/>
          <w:sz w:val="6"/>
          <w:szCs w:val="6"/>
        </w:rPr>
      </w:pPr>
    </w:p>
    <w:p w:rsidR="00AE4174" w:rsidRDefault="001C4CB0" w:rsidP="00AB474B">
      <w:pPr>
        <w:pStyle w:val="ListParagraph"/>
        <w:widowControl/>
        <w:numPr>
          <w:ilvl w:val="0"/>
          <w:numId w:val="36"/>
        </w:numPr>
        <w:spacing w:line="216" w:lineRule="auto"/>
        <w:jc w:val="both"/>
        <w:rPr>
          <w:rFonts w:ascii="Arial" w:hAnsi="Arial" w:cs="Arial"/>
          <w:b/>
          <w:bCs/>
          <w:iCs/>
          <w:color w:val="002060"/>
          <w:sz w:val="28"/>
          <w:szCs w:val="28"/>
        </w:rPr>
      </w:pPr>
      <w:r>
        <w:rPr>
          <w:rFonts w:ascii="Arial" w:hAnsi="Arial" w:cs="Arial"/>
          <w:b/>
          <w:bCs/>
          <w:iCs/>
          <w:color w:val="002060"/>
          <w:sz w:val="28"/>
          <w:szCs w:val="28"/>
        </w:rPr>
        <w:t xml:space="preserve">A Mortgage is a Contract - </w:t>
      </w:r>
      <w:r w:rsidR="00412EB0" w:rsidRPr="001C4CB0">
        <w:rPr>
          <w:rFonts w:ascii="Arial" w:hAnsi="Arial" w:cs="Arial"/>
          <w:b/>
          <w:bCs/>
          <w:iCs/>
          <w:color w:val="000000" w:themeColor="text1"/>
          <w:sz w:val="24"/>
          <w:szCs w:val="24"/>
        </w:rPr>
        <w:t>Like all contracts, Mortgages</w:t>
      </w:r>
      <w:r w:rsidR="00917333" w:rsidRPr="001C4CB0">
        <w:rPr>
          <w:rFonts w:ascii="Arial" w:hAnsi="Arial" w:cs="Arial"/>
          <w:b/>
          <w:bCs/>
          <w:iCs/>
          <w:color w:val="000000" w:themeColor="text1"/>
          <w:sz w:val="24"/>
          <w:szCs w:val="24"/>
        </w:rPr>
        <w:t xml:space="preserve"> can have different terms (duration, interest rates and payment structures) but most clauses </w:t>
      </w:r>
      <w:r w:rsidR="00412EB0" w:rsidRPr="001C4CB0">
        <w:rPr>
          <w:rFonts w:ascii="Arial" w:hAnsi="Arial" w:cs="Arial"/>
          <w:b/>
          <w:bCs/>
          <w:iCs/>
          <w:color w:val="000000" w:themeColor="text1"/>
          <w:sz w:val="24"/>
          <w:szCs w:val="24"/>
        </w:rPr>
        <w:t xml:space="preserve">contained in the mortgage contract </w:t>
      </w:r>
      <w:r w:rsidR="00917333" w:rsidRPr="001C4CB0">
        <w:rPr>
          <w:rFonts w:ascii="Arial" w:hAnsi="Arial" w:cs="Arial"/>
          <w:b/>
          <w:bCs/>
          <w:iCs/>
          <w:color w:val="000000" w:themeColor="text1"/>
          <w:sz w:val="24"/>
          <w:szCs w:val="24"/>
        </w:rPr>
        <w:t xml:space="preserve">are </w:t>
      </w:r>
      <w:r w:rsidR="00412EB0" w:rsidRPr="001C4CB0">
        <w:rPr>
          <w:rFonts w:ascii="Arial" w:hAnsi="Arial" w:cs="Arial"/>
          <w:b/>
          <w:bCs/>
          <w:iCs/>
          <w:color w:val="000000" w:themeColor="text1"/>
          <w:sz w:val="24"/>
          <w:szCs w:val="24"/>
        </w:rPr>
        <w:t>written pursuant to federal</w:t>
      </w:r>
      <w:r w:rsidR="00917333" w:rsidRPr="001C4CB0">
        <w:rPr>
          <w:rFonts w:ascii="Arial" w:hAnsi="Arial" w:cs="Arial"/>
          <w:b/>
          <w:bCs/>
          <w:iCs/>
          <w:color w:val="000000" w:themeColor="text1"/>
          <w:sz w:val="24"/>
          <w:szCs w:val="24"/>
        </w:rPr>
        <w:t xml:space="preserve"> and</w:t>
      </w:r>
      <w:r w:rsidR="00412EB0" w:rsidRPr="001C4CB0">
        <w:rPr>
          <w:rFonts w:ascii="Arial" w:hAnsi="Arial" w:cs="Arial"/>
          <w:b/>
          <w:bCs/>
          <w:iCs/>
          <w:color w:val="000000" w:themeColor="text1"/>
          <w:sz w:val="24"/>
          <w:szCs w:val="24"/>
        </w:rPr>
        <w:t>/or state regulation, causing most Mortgages</w:t>
      </w:r>
      <w:r w:rsidR="00917333" w:rsidRPr="001C4CB0">
        <w:rPr>
          <w:rFonts w:ascii="Arial" w:hAnsi="Arial" w:cs="Arial"/>
          <w:b/>
          <w:bCs/>
          <w:iCs/>
          <w:color w:val="000000" w:themeColor="text1"/>
          <w:sz w:val="24"/>
          <w:szCs w:val="24"/>
        </w:rPr>
        <w:t xml:space="preserve"> to be highly uniform</w:t>
      </w:r>
      <w:r w:rsidR="00412EB0" w:rsidRPr="001C4CB0">
        <w:rPr>
          <w:rFonts w:ascii="Arial" w:hAnsi="Arial" w:cs="Arial"/>
          <w:b/>
          <w:bCs/>
          <w:iCs/>
          <w:color w:val="000000" w:themeColor="text1"/>
          <w:sz w:val="24"/>
          <w:szCs w:val="24"/>
        </w:rPr>
        <w:t>.</w:t>
      </w:r>
      <w:r w:rsidR="00AE4174" w:rsidRPr="001C4CB0">
        <w:rPr>
          <w:rFonts w:ascii="Arial" w:hAnsi="Arial" w:cs="Arial"/>
          <w:b/>
          <w:bCs/>
          <w:iCs/>
          <w:color w:val="000000" w:themeColor="text1"/>
          <w:sz w:val="24"/>
          <w:szCs w:val="24"/>
        </w:rPr>
        <w:t xml:space="preserve"> This uniformity</w:t>
      </w:r>
      <w:r w:rsidR="00917333" w:rsidRPr="001C4CB0">
        <w:rPr>
          <w:rFonts w:ascii="Arial" w:hAnsi="Arial" w:cs="Arial"/>
          <w:b/>
          <w:bCs/>
          <w:iCs/>
          <w:color w:val="000000" w:themeColor="text1"/>
          <w:sz w:val="24"/>
          <w:szCs w:val="24"/>
        </w:rPr>
        <w:t xml:space="preserve"> </w:t>
      </w:r>
      <w:r w:rsidR="00AE4174" w:rsidRPr="001C4CB0">
        <w:rPr>
          <w:rFonts w:ascii="Arial" w:hAnsi="Arial" w:cs="Arial"/>
          <w:b/>
          <w:bCs/>
          <w:iCs/>
          <w:color w:val="000000" w:themeColor="text1"/>
          <w:sz w:val="24"/>
          <w:szCs w:val="24"/>
        </w:rPr>
        <w:t>enables the mortgage to</w:t>
      </w:r>
      <w:r w:rsidR="00917333" w:rsidRPr="001C4CB0">
        <w:rPr>
          <w:rFonts w:ascii="Arial" w:hAnsi="Arial" w:cs="Arial"/>
          <w:b/>
          <w:bCs/>
          <w:iCs/>
          <w:color w:val="000000" w:themeColor="text1"/>
          <w:sz w:val="24"/>
          <w:szCs w:val="24"/>
        </w:rPr>
        <w:t xml:space="preserve"> be sold on the secondary mortgage market (Fannie Mae and Freddie Mac – Fede</w:t>
      </w:r>
      <w:r w:rsidR="00AE4174" w:rsidRPr="001C4CB0">
        <w:rPr>
          <w:rFonts w:ascii="Arial" w:hAnsi="Arial" w:cs="Arial"/>
          <w:b/>
          <w:bCs/>
          <w:iCs/>
          <w:color w:val="000000" w:themeColor="text1"/>
          <w:sz w:val="24"/>
          <w:szCs w:val="24"/>
        </w:rPr>
        <w:t>ral National Mortgage Ass</w:t>
      </w:r>
      <w:r w:rsidR="00917333" w:rsidRPr="001C4CB0">
        <w:rPr>
          <w:rFonts w:ascii="Arial" w:hAnsi="Arial" w:cs="Arial"/>
          <w:b/>
          <w:bCs/>
          <w:iCs/>
          <w:color w:val="000000" w:themeColor="text1"/>
          <w:sz w:val="24"/>
          <w:szCs w:val="24"/>
        </w:rPr>
        <w:t>n and F</w:t>
      </w:r>
      <w:r w:rsidR="00AE4174" w:rsidRPr="001C4CB0">
        <w:rPr>
          <w:rFonts w:ascii="Arial" w:hAnsi="Arial" w:cs="Arial"/>
          <w:b/>
          <w:bCs/>
          <w:iCs/>
          <w:color w:val="000000" w:themeColor="text1"/>
          <w:sz w:val="24"/>
          <w:szCs w:val="24"/>
        </w:rPr>
        <w:t>ederal Home Mortgage Corp</w:t>
      </w:r>
      <w:r w:rsidR="00917333" w:rsidRPr="001C4CB0">
        <w:rPr>
          <w:rFonts w:ascii="Arial" w:hAnsi="Arial" w:cs="Arial"/>
          <w:b/>
          <w:bCs/>
          <w:iCs/>
          <w:color w:val="000000" w:themeColor="text1"/>
          <w:sz w:val="24"/>
          <w:szCs w:val="24"/>
        </w:rPr>
        <w:t>).</w:t>
      </w:r>
    </w:p>
    <w:p w:rsidR="00AE4174" w:rsidRPr="001023D1" w:rsidRDefault="00AE4174" w:rsidP="00033098">
      <w:pPr>
        <w:pStyle w:val="ListParagraph"/>
        <w:widowControl/>
        <w:spacing w:line="216" w:lineRule="auto"/>
        <w:jc w:val="both"/>
        <w:rPr>
          <w:rFonts w:ascii="Arial" w:hAnsi="Arial" w:cs="Arial"/>
          <w:b/>
          <w:bCs/>
          <w:iCs/>
          <w:color w:val="002060"/>
          <w:sz w:val="6"/>
          <w:szCs w:val="6"/>
        </w:rPr>
      </w:pPr>
    </w:p>
    <w:p w:rsidR="00AE4174" w:rsidRPr="001C4CB0" w:rsidRDefault="001C4CB0" w:rsidP="00AB474B">
      <w:pPr>
        <w:pStyle w:val="ListParagraph"/>
        <w:widowControl/>
        <w:numPr>
          <w:ilvl w:val="0"/>
          <w:numId w:val="36"/>
        </w:numPr>
        <w:spacing w:line="216" w:lineRule="auto"/>
        <w:jc w:val="both"/>
        <w:rPr>
          <w:rFonts w:ascii="Arial" w:hAnsi="Arial" w:cs="Arial"/>
          <w:b/>
          <w:bCs/>
          <w:iCs/>
          <w:color w:val="000000" w:themeColor="text1"/>
          <w:sz w:val="24"/>
          <w:szCs w:val="24"/>
        </w:rPr>
      </w:pPr>
      <w:r>
        <w:rPr>
          <w:rFonts w:ascii="Arial" w:hAnsi="Arial" w:cs="Arial"/>
          <w:b/>
          <w:bCs/>
          <w:iCs/>
          <w:color w:val="002060"/>
          <w:sz w:val="28"/>
          <w:szCs w:val="28"/>
        </w:rPr>
        <w:t xml:space="preserve">Mortgage Interest is Tax Deductable </w:t>
      </w:r>
      <w:r w:rsidRPr="001C4CB0">
        <w:rPr>
          <w:rFonts w:ascii="Arial" w:hAnsi="Arial" w:cs="Arial"/>
          <w:b/>
          <w:bCs/>
          <w:iCs/>
          <w:color w:val="000000" w:themeColor="text1"/>
          <w:sz w:val="24"/>
          <w:szCs w:val="24"/>
        </w:rPr>
        <w:t xml:space="preserve">- </w:t>
      </w:r>
      <w:r w:rsidR="00917333" w:rsidRPr="001C4CB0">
        <w:rPr>
          <w:rFonts w:ascii="Arial" w:hAnsi="Arial" w:cs="Arial"/>
          <w:b/>
          <w:bCs/>
          <w:iCs/>
          <w:color w:val="000000" w:themeColor="text1"/>
          <w:sz w:val="24"/>
          <w:szCs w:val="24"/>
        </w:rPr>
        <w:t>Under Federal and State tax law, Home Mortgage interest is tax deductible.</w:t>
      </w:r>
    </w:p>
    <w:p w:rsidR="00AE4174" w:rsidRPr="009A2588" w:rsidRDefault="00AE4174" w:rsidP="00033098">
      <w:pPr>
        <w:pStyle w:val="ListParagraph"/>
        <w:widowControl/>
        <w:spacing w:line="216" w:lineRule="auto"/>
        <w:jc w:val="both"/>
        <w:rPr>
          <w:rFonts w:ascii="Arial" w:hAnsi="Arial" w:cs="Arial"/>
          <w:b/>
          <w:bCs/>
          <w:iCs/>
          <w:color w:val="000000" w:themeColor="text1"/>
          <w:sz w:val="6"/>
          <w:szCs w:val="6"/>
        </w:rPr>
      </w:pPr>
    </w:p>
    <w:p w:rsidR="001023D1" w:rsidRPr="001C4CB0" w:rsidRDefault="001023D1" w:rsidP="00AB474B">
      <w:pPr>
        <w:pStyle w:val="ListParagraph"/>
        <w:widowControl/>
        <w:numPr>
          <w:ilvl w:val="0"/>
          <w:numId w:val="36"/>
        </w:numPr>
        <w:spacing w:line="216" w:lineRule="auto"/>
        <w:jc w:val="both"/>
        <w:rPr>
          <w:rFonts w:ascii="Arial" w:hAnsi="Arial" w:cs="Arial"/>
          <w:b/>
          <w:bCs/>
          <w:iCs/>
          <w:color w:val="000000" w:themeColor="text1"/>
          <w:sz w:val="24"/>
          <w:szCs w:val="24"/>
        </w:rPr>
      </w:pPr>
      <w:r>
        <w:rPr>
          <w:rFonts w:ascii="Arial" w:hAnsi="Arial" w:cs="Arial"/>
          <w:b/>
          <w:bCs/>
          <w:iCs/>
          <w:color w:val="002060"/>
          <w:sz w:val="28"/>
          <w:szCs w:val="28"/>
        </w:rPr>
        <w:t>Most Mortgage payments a</w:t>
      </w:r>
      <w:r w:rsidR="001C4CB0">
        <w:rPr>
          <w:rFonts w:ascii="Arial" w:hAnsi="Arial" w:cs="Arial"/>
          <w:b/>
          <w:bCs/>
          <w:iCs/>
          <w:color w:val="002060"/>
          <w:sz w:val="28"/>
          <w:szCs w:val="28"/>
        </w:rPr>
        <w:t>re A</w:t>
      </w:r>
      <w:r>
        <w:rPr>
          <w:rFonts w:ascii="Arial" w:hAnsi="Arial" w:cs="Arial"/>
          <w:b/>
          <w:bCs/>
          <w:iCs/>
          <w:color w:val="002060"/>
          <w:sz w:val="28"/>
          <w:szCs w:val="28"/>
        </w:rPr>
        <w:t xml:space="preserve">mortized </w:t>
      </w:r>
      <w:r w:rsidR="001C4CB0" w:rsidRPr="001C4CB0">
        <w:rPr>
          <w:rFonts w:ascii="Arial" w:hAnsi="Arial" w:cs="Arial"/>
          <w:b/>
          <w:bCs/>
          <w:iCs/>
          <w:color w:val="000000" w:themeColor="text1"/>
          <w:sz w:val="24"/>
          <w:szCs w:val="24"/>
        </w:rPr>
        <w:t>- E</w:t>
      </w:r>
      <w:r w:rsidRPr="001C4CB0">
        <w:rPr>
          <w:rFonts w:ascii="Arial" w:hAnsi="Arial" w:cs="Arial"/>
          <w:b/>
          <w:bCs/>
          <w:iCs/>
          <w:color w:val="000000" w:themeColor="text1"/>
          <w:sz w:val="24"/>
          <w:szCs w:val="24"/>
        </w:rPr>
        <w:t xml:space="preserve">ach payment over the term </w:t>
      </w:r>
      <w:r w:rsidR="001C4CB0" w:rsidRPr="001C4CB0">
        <w:rPr>
          <w:rFonts w:ascii="Arial" w:hAnsi="Arial" w:cs="Arial"/>
          <w:b/>
          <w:bCs/>
          <w:iCs/>
          <w:color w:val="000000" w:themeColor="text1"/>
          <w:sz w:val="24"/>
          <w:szCs w:val="24"/>
        </w:rPr>
        <w:t xml:space="preserve">(during each month of 30 or 15 years) </w:t>
      </w:r>
      <w:r w:rsidRPr="001C4CB0">
        <w:rPr>
          <w:rFonts w:ascii="Arial" w:hAnsi="Arial" w:cs="Arial"/>
          <w:b/>
          <w:bCs/>
          <w:iCs/>
          <w:color w:val="000000" w:themeColor="text1"/>
          <w:sz w:val="24"/>
          <w:szCs w:val="24"/>
        </w:rPr>
        <w:t>is an equal amount.</w:t>
      </w:r>
    </w:p>
    <w:p w:rsidR="001023D1" w:rsidRPr="009A2588" w:rsidRDefault="001023D1" w:rsidP="00033098">
      <w:pPr>
        <w:pStyle w:val="ListParagraph"/>
        <w:widowControl/>
        <w:spacing w:line="216" w:lineRule="auto"/>
        <w:jc w:val="both"/>
        <w:rPr>
          <w:rFonts w:ascii="Arial" w:hAnsi="Arial" w:cs="Arial"/>
          <w:b/>
          <w:bCs/>
          <w:iCs/>
          <w:color w:val="000000" w:themeColor="text1"/>
          <w:sz w:val="6"/>
          <w:szCs w:val="6"/>
        </w:rPr>
      </w:pPr>
    </w:p>
    <w:p w:rsidR="001C4CB0" w:rsidRDefault="00917333" w:rsidP="00AB474B">
      <w:pPr>
        <w:pStyle w:val="ListParagraph"/>
        <w:widowControl/>
        <w:numPr>
          <w:ilvl w:val="0"/>
          <w:numId w:val="36"/>
        </w:numPr>
        <w:spacing w:line="216" w:lineRule="auto"/>
        <w:jc w:val="both"/>
        <w:rPr>
          <w:rFonts w:ascii="Arial" w:hAnsi="Arial" w:cs="Arial"/>
          <w:b/>
          <w:bCs/>
          <w:iCs/>
          <w:color w:val="002060"/>
          <w:sz w:val="28"/>
          <w:szCs w:val="28"/>
        </w:rPr>
      </w:pPr>
      <w:r w:rsidRPr="001023D1">
        <w:rPr>
          <w:rFonts w:ascii="Arial" w:hAnsi="Arial" w:cs="Arial"/>
          <w:b/>
          <w:bCs/>
          <w:iCs/>
          <w:color w:val="002060"/>
          <w:sz w:val="28"/>
          <w:szCs w:val="28"/>
        </w:rPr>
        <w:t>Mortgage Interest Rates are front loaded</w:t>
      </w:r>
      <w:r w:rsidR="001023D1" w:rsidRPr="001023D1">
        <w:rPr>
          <w:rFonts w:ascii="Arial" w:hAnsi="Arial" w:cs="Arial"/>
          <w:b/>
          <w:bCs/>
          <w:iCs/>
          <w:color w:val="002060"/>
          <w:sz w:val="28"/>
          <w:szCs w:val="28"/>
        </w:rPr>
        <w:t xml:space="preserve"> </w:t>
      </w:r>
      <w:r w:rsidR="001C4CB0">
        <w:rPr>
          <w:rFonts w:ascii="Arial" w:hAnsi="Arial" w:cs="Arial"/>
          <w:b/>
          <w:bCs/>
          <w:iCs/>
          <w:color w:val="002060"/>
          <w:sz w:val="28"/>
          <w:szCs w:val="28"/>
        </w:rPr>
        <w:t xml:space="preserve">- </w:t>
      </w:r>
      <w:r w:rsidR="001023D1" w:rsidRPr="001C4CB0">
        <w:rPr>
          <w:rFonts w:ascii="Arial" w:hAnsi="Arial" w:cs="Arial"/>
          <w:b/>
          <w:bCs/>
          <w:iCs/>
          <w:color w:val="000000" w:themeColor="text1"/>
          <w:sz w:val="24"/>
          <w:szCs w:val="24"/>
        </w:rPr>
        <w:t>E</w:t>
      </w:r>
      <w:r w:rsidRPr="001C4CB0">
        <w:rPr>
          <w:rFonts w:ascii="Arial" w:hAnsi="Arial" w:cs="Arial"/>
          <w:b/>
          <w:bCs/>
          <w:iCs/>
          <w:color w:val="000000" w:themeColor="text1"/>
          <w:sz w:val="24"/>
          <w:szCs w:val="24"/>
        </w:rPr>
        <w:t xml:space="preserve">arly payments are much more heavily </w:t>
      </w:r>
      <w:r w:rsidR="001023D1" w:rsidRPr="001C4CB0">
        <w:rPr>
          <w:rFonts w:ascii="Arial" w:hAnsi="Arial" w:cs="Arial"/>
          <w:b/>
          <w:bCs/>
          <w:iCs/>
          <w:color w:val="000000" w:themeColor="text1"/>
          <w:sz w:val="24"/>
          <w:szCs w:val="24"/>
        </w:rPr>
        <w:t xml:space="preserve">weighted toward </w:t>
      </w:r>
      <w:r w:rsidRPr="001C4CB0">
        <w:rPr>
          <w:rFonts w:ascii="Arial" w:hAnsi="Arial" w:cs="Arial"/>
          <w:b/>
          <w:bCs/>
          <w:iCs/>
          <w:color w:val="000000" w:themeColor="text1"/>
          <w:sz w:val="24"/>
          <w:szCs w:val="24"/>
        </w:rPr>
        <w:t>interest than principal</w:t>
      </w:r>
      <w:r w:rsidR="001C4CB0">
        <w:rPr>
          <w:rFonts w:ascii="Arial" w:hAnsi="Arial" w:cs="Arial"/>
          <w:b/>
          <w:bCs/>
          <w:iCs/>
          <w:color w:val="000000" w:themeColor="text1"/>
          <w:sz w:val="24"/>
          <w:szCs w:val="24"/>
        </w:rPr>
        <w:t>, i.e first month 99% interest 1% principal</w:t>
      </w:r>
      <w:r w:rsidRPr="001C4CB0">
        <w:rPr>
          <w:rFonts w:ascii="Arial" w:hAnsi="Arial" w:cs="Arial"/>
          <w:b/>
          <w:bCs/>
          <w:iCs/>
          <w:color w:val="000000" w:themeColor="text1"/>
          <w:sz w:val="24"/>
          <w:szCs w:val="24"/>
        </w:rPr>
        <w:t>.</w:t>
      </w:r>
      <w:r w:rsidRPr="001023D1">
        <w:rPr>
          <w:rFonts w:ascii="Arial" w:hAnsi="Arial" w:cs="Arial"/>
          <w:b/>
          <w:bCs/>
          <w:iCs/>
          <w:color w:val="002060"/>
          <w:sz w:val="28"/>
          <w:szCs w:val="28"/>
        </w:rPr>
        <w:t xml:space="preserve">  </w:t>
      </w:r>
    </w:p>
    <w:p w:rsidR="001C4CB0" w:rsidRPr="009A2588" w:rsidRDefault="001C4CB0" w:rsidP="00033098">
      <w:pPr>
        <w:pStyle w:val="ListParagraph"/>
        <w:widowControl/>
        <w:spacing w:line="216" w:lineRule="auto"/>
        <w:jc w:val="both"/>
        <w:rPr>
          <w:rFonts w:ascii="Arial" w:hAnsi="Arial" w:cs="Arial"/>
          <w:b/>
          <w:bCs/>
          <w:iCs/>
          <w:color w:val="002060"/>
          <w:sz w:val="6"/>
          <w:szCs w:val="6"/>
        </w:rPr>
      </w:pPr>
    </w:p>
    <w:p w:rsidR="001023D1" w:rsidRDefault="009A2588" w:rsidP="00AB474B">
      <w:pPr>
        <w:pStyle w:val="ListParagraph"/>
        <w:widowControl/>
        <w:numPr>
          <w:ilvl w:val="0"/>
          <w:numId w:val="36"/>
        </w:numPr>
        <w:spacing w:line="216" w:lineRule="auto"/>
        <w:jc w:val="both"/>
        <w:rPr>
          <w:rFonts w:ascii="Arial" w:hAnsi="Arial" w:cs="Arial"/>
          <w:b/>
          <w:bCs/>
          <w:iCs/>
          <w:color w:val="002060"/>
          <w:sz w:val="28"/>
          <w:szCs w:val="28"/>
        </w:rPr>
      </w:pPr>
      <w:r>
        <w:rPr>
          <w:rFonts w:ascii="Arial" w:hAnsi="Arial" w:cs="Arial"/>
          <w:b/>
          <w:bCs/>
          <w:iCs/>
          <w:color w:val="002060"/>
          <w:sz w:val="28"/>
          <w:szCs w:val="28"/>
        </w:rPr>
        <w:t xml:space="preserve">15 year Mortgages Cheaper </w:t>
      </w:r>
      <w:r w:rsidRPr="009A2588">
        <w:rPr>
          <w:rFonts w:ascii="Arial" w:hAnsi="Arial" w:cs="Arial"/>
          <w:b/>
          <w:bCs/>
          <w:iCs/>
          <w:color w:val="000000" w:themeColor="text1"/>
          <w:sz w:val="24"/>
          <w:szCs w:val="24"/>
        </w:rPr>
        <w:t xml:space="preserve">– </w:t>
      </w:r>
      <w:r w:rsidR="00917333" w:rsidRPr="009A2588">
        <w:rPr>
          <w:rFonts w:ascii="Arial" w:hAnsi="Arial" w:cs="Arial"/>
          <w:b/>
          <w:bCs/>
          <w:iCs/>
          <w:color w:val="000000" w:themeColor="text1"/>
          <w:sz w:val="24"/>
          <w:szCs w:val="24"/>
        </w:rPr>
        <w:t>A</w:t>
      </w:r>
      <w:r w:rsidRPr="009A2588">
        <w:rPr>
          <w:rFonts w:ascii="Arial" w:hAnsi="Arial" w:cs="Arial"/>
          <w:b/>
          <w:bCs/>
          <w:iCs/>
          <w:color w:val="000000" w:themeColor="text1"/>
          <w:sz w:val="24"/>
          <w:szCs w:val="24"/>
        </w:rPr>
        <w:t xml:space="preserve"> </w:t>
      </w:r>
      <w:r w:rsidR="00917333" w:rsidRPr="009A2588">
        <w:rPr>
          <w:rFonts w:ascii="Arial" w:hAnsi="Arial" w:cs="Arial"/>
          <w:b/>
          <w:bCs/>
          <w:iCs/>
          <w:color w:val="000000" w:themeColor="text1"/>
          <w:sz w:val="24"/>
          <w:szCs w:val="24"/>
        </w:rPr>
        <w:t xml:space="preserve">15 year mortgage is far less costly </w:t>
      </w:r>
      <w:r w:rsidR="001023D1" w:rsidRPr="009A2588">
        <w:rPr>
          <w:rFonts w:ascii="Arial" w:hAnsi="Arial" w:cs="Arial"/>
          <w:b/>
          <w:bCs/>
          <w:iCs/>
          <w:color w:val="000000" w:themeColor="text1"/>
          <w:sz w:val="24"/>
          <w:szCs w:val="24"/>
        </w:rPr>
        <w:t xml:space="preserve">than a 30 year mortgage, </w:t>
      </w:r>
      <w:r w:rsidR="00917333" w:rsidRPr="009A2588">
        <w:rPr>
          <w:rFonts w:ascii="Arial" w:hAnsi="Arial" w:cs="Arial"/>
          <w:b/>
          <w:bCs/>
          <w:iCs/>
          <w:color w:val="000000" w:themeColor="text1"/>
          <w:sz w:val="24"/>
          <w:szCs w:val="24"/>
        </w:rPr>
        <w:t xml:space="preserve">due to </w:t>
      </w:r>
      <w:r w:rsidRPr="009A2588">
        <w:rPr>
          <w:rFonts w:ascii="Arial" w:hAnsi="Arial" w:cs="Arial"/>
          <w:b/>
          <w:bCs/>
          <w:iCs/>
          <w:color w:val="000000" w:themeColor="text1"/>
          <w:sz w:val="24"/>
          <w:szCs w:val="24"/>
        </w:rPr>
        <w:t xml:space="preserve">the fact the buyer pays interest for </w:t>
      </w:r>
      <w:r w:rsidR="00917333" w:rsidRPr="009A2588">
        <w:rPr>
          <w:rFonts w:ascii="Arial" w:hAnsi="Arial" w:cs="Arial"/>
          <w:b/>
          <w:bCs/>
          <w:iCs/>
          <w:color w:val="000000" w:themeColor="text1"/>
          <w:sz w:val="24"/>
          <w:szCs w:val="24"/>
        </w:rPr>
        <w:t xml:space="preserve">a shorter </w:t>
      </w:r>
      <w:r w:rsidR="001023D1" w:rsidRPr="009A2588">
        <w:rPr>
          <w:rFonts w:ascii="Arial" w:hAnsi="Arial" w:cs="Arial"/>
          <w:b/>
          <w:bCs/>
          <w:iCs/>
          <w:color w:val="000000" w:themeColor="text1"/>
          <w:sz w:val="24"/>
          <w:szCs w:val="24"/>
        </w:rPr>
        <w:t xml:space="preserve">period </w:t>
      </w:r>
      <w:r w:rsidRPr="009A2588">
        <w:rPr>
          <w:rFonts w:ascii="Arial" w:hAnsi="Arial" w:cs="Arial"/>
          <w:b/>
          <w:bCs/>
          <w:iCs/>
          <w:color w:val="000000" w:themeColor="text1"/>
          <w:sz w:val="24"/>
          <w:szCs w:val="24"/>
        </w:rPr>
        <w:t>of time</w:t>
      </w:r>
      <w:r w:rsidR="001023D1" w:rsidRPr="009A2588">
        <w:rPr>
          <w:rFonts w:ascii="Arial" w:hAnsi="Arial" w:cs="Arial"/>
          <w:b/>
          <w:bCs/>
          <w:iCs/>
          <w:color w:val="000000" w:themeColor="text1"/>
          <w:sz w:val="24"/>
          <w:szCs w:val="24"/>
        </w:rPr>
        <w:t>, and because of the reduced time the financer has their money at risk.</w:t>
      </w:r>
    </w:p>
    <w:p w:rsidR="001023D1" w:rsidRPr="001023D1" w:rsidRDefault="001023D1" w:rsidP="00033098">
      <w:pPr>
        <w:pStyle w:val="ListParagraph"/>
        <w:widowControl/>
        <w:spacing w:line="216" w:lineRule="auto"/>
        <w:jc w:val="both"/>
        <w:rPr>
          <w:rFonts w:ascii="Arial" w:hAnsi="Arial" w:cs="Arial"/>
          <w:b/>
          <w:bCs/>
          <w:iCs/>
          <w:color w:val="002060"/>
          <w:sz w:val="6"/>
          <w:szCs w:val="6"/>
        </w:rPr>
      </w:pPr>
    </w:p>
    <w:p w:rsidR="00703A70" w:rsidRPr="009A2588" w:rsidRDefault="009A2588" w:rsidP="00AB474B">
      <w:pPr>
        <w:pStyle w:val="ListParagraph"/>
        <w:widowControl/>
        <w:numPr>
          <w:ilvl w:val="0"/>
          <w:numId w:val="36"/>
        </w:numPr>
        <w:spacing w:line="216" w:lineRule="auto"/>
        <w:jc w:val="both"/>
        <w:rPr>
          <w:rFonts w:ascii="Arial" w:hAnsi="Arial" w:cs="Arial"/>
          <w:b/>
          <w:bCs/>
          <w:iCs/>
          <w:color w:val="000000" w:themeColor="text1"/>
          <w:sz w:val="24"/>
          <w:szCs w:val="24"/>
        </w:rPr>
      </w:pPr>
      <w:r>
        <w:rPr>
          <w:rFonts w:ascii="Arial" w:hAnsi="Arial" w:cs="Arial"/>
          <w:b/>
          <w:bCs/>
          <w:iCs/>
          <w:color w:val="002060"/>
          <w:sz w:val="28"/>
          <w:szCs w:val="28"/>
        </w:rPr>
        <w:t xml:space="preserve">Not Subject to the Homestead Exemption </w:t>
      </w:r>
      <w:r w:rsidRPr="009A2588">
        <w:rPr>
          <w:rFonts w:ascii="Arial" w:hAnsi="Arial" w:cs="Arial"/>
          <w:b/>
          <w:bCs/>
          <w:iCs/>
          <w:color w:val="000000" w:themeColor="text1"/>
          <w:sz w:val="24"/>
          <w:szCs w:val="24"/>
        </w:rPr>
        <w:t xml:space="preserve">- </w:t>
      </w:r>
      <w:r w:rsidR="00917333" w:rsidRPr="009A2588">
        <w:rPr>
          <w:rFonts w:ascii="Arial" w:hAnsi="Arial" w:cs="Arial"/>
          <w:b/>
          <w:bCs/>
          <w:iCs/>
          <w:color w:val="000000" w:themeColor="text1"/>
          <w:sz w:val="24"/>
          <w:szCs w:val="24"/>
        </w:rPr>
        <w:t>Mortgages are</w:t>
      </w:r>
      <w:r>
        <w:rPr>
          <w:rFonts w:ascii="Arial" w:hAnsi="Arial" w:cs="Arial"/>
          <w:b/>
          <w:bCs/>
          <w:iCs/>
          <w:color w:val="000000" w:themeColor="text1"/>
          <w:sz w:val="24"/>
          <w:szCs w:val="24"/>
        </w:rPr>
        <w:t xml:space="preserve"> an exception to the Homestead E</w:t>
      </w:r>
      <w:r w:rsidR="00917333" w:rsidRPr="009A2588">
        <w:rPr>
          <w:rFonts w:ascii="Arial" w:hAnsi="Arial" w:cs="Arial"/>
          <w:b/>
          <w:bCs/>
          <w:iCs/>
          <w:color w:val="000000" w:themeColor="text1"/>
          <w:sz w:val="24"/>
          <w:szCs w:val="24"/>
        </w:rPr>
        <w:t>xemption</w:t>
      </w:r>
      <w:r w:rsidR="001023D1" w:rsidRPr="009A2588">
        <w:rPr>
          <w:rFonts w:ascii="Arial" w:hAnsi="Arial" w:cs="Arial"/>
          <w:b/>
          <w:bCs/>
          <w:iCs/>
          <w:color w:val="000000" w:themeColor="text1"/>
          <w:sz w:val="24"/>
          <w:szCs w:val="24"/>
        </w:rPr>
        <w:t>,</w:t>
      </w:r>
      <w:r w:rsidR="00917333" w:rsidRPr="009A2588">
        <w:rPr>
          <w:rFonts w:ascii="Arial" w:hAnsi="Arial" w:cs="Arial"/>
          <w:b/>
          <w:bCs/>
          <w:iCs/>
          <w:color w:val="000000" w:themeColor="text1"/>
          <w:sz w:val="24"/>
          <w:szCs w:val="24"/>
        </w:rPr>
        <w:t xml:space="preserve"> and can </w:t>
      </w:r>
      <w:r w:rsidR="001023D1" w:rsidRPr="009A2588">
        <w:rPr>
          <w:rFonts w:ascii="Arial" w:hAnsi="Arial" w:cs="Arial"/>
          <w:b/>
          <w:bCs/>
          <w:iCs/>
          <w:color w:val="000000" w:themeColor="text1"/>
          <w:sz w:val="24"/>
          <w:szCs w:val="24"/>
        </w:rPr>
        <w:t xml:space="preserve">be </w:t>
      </w:r>
      <w:r w:rsidR="00917333" w:rsidRPr="009A2588">
        <w:rPr>
          <w:rFonts w:ascii="Arial" w:hAnsi="Arial" w:cs="Arial"/>
          <w:b/>
          <w:bCs/>
          <w:iCs/>
          <w:color w:val="000000" w:themeColor="text1"/>
          <w:sz w:val="24"/>
          <w:szCs w:val="24"/>
        </w:rPr>
        <w:t>foreclose</w:t>
      </w:r>
      <w:r w:rsidR="001023D1" w:rsidRPr="009A2588">
        <w:rPr>
          <w:rFonts w:ascii="Arial" w:hAnsi="Arial" w:cs="Arial"/>
          <w:b/>
          <w:bCs/>
          <w:iCs/>
          <w:color w:val="000000" w:themeColor="text1"/>
          <w:sz w:val="24"/>
          <w:szCs w:val="24"/>
        </w:rPr>
        <w:t>d</w:t>
      </w:r>
      <w:r w:rsidR="00917333" w:rsidRPr="009A2588">
        <w:rPr>
          <w:rFonts w:ascii="Arial" w:hAnsi="Arial" w:cs="Arial"/>
          <w:b/>
          <w:bCs/>
          <w:iCs/>
          <w:color w:val="000000" w:themeColor="text1"/>
          <w:sz w:val="24"/>
          <w:szCs w:val="24"/>
        </w:rPr>
        <w:t xml:space="preserve"> on </w:t>
      </w:r>
      <w:r w:rsidR="001023D1" w:rsidRPr="009A2588">
        <w:rPr>
          <w:rFonts w:ascii="Arial" w:hAnsi="Arial" w:cs="Arial"/>
          <w:b/>
          <w:bCs/>
          <w:iCs/>
          <w:color w:val="000000" w:themeColor="text1"/>
          <w:sz w:val="24"/>
          <w:szCs w:val="24"/>
        </w:rPr>
        <w:t xml:space="preserve">against </w:t>
      </w:r>
      <w:r w:rsidR="00917333" w:rsidRPr="009A2588">
        <w:rPr>
          <w:rFonts w:ascii="Arial" w:hAnsi="Arial" w:cs="Arial"/>
          <w:b/>
          <w:bCs/>
          <w:iCs/>
          <w:color w:val="000000" w:themeColor="text1"/>
          <w:sz w:val="24"/>
          <w:szCs w:val="24"/>
        </w:rPr>
        <w:t>tenants by the entirety</w:t>
      </w:r>
      <w:r w:rsidR="001023D1" w:rsidRPr="009A2588">
        <w:rPr>
          <w:rFonts w:ascii="Arial" w:hAnsi="Arial" w:cs="Arial"/>
          <w:b/>
          <w:bCs/>
          <w:iCs/>
          <w:color w:val="000000" w:themeColor="text1"/>
          <w:sz w:val="24"/>
          <w:szCs w:val="24"/>
        </w:rPr>
        <w:t>,</w:t>
      </w:r>
      <w:r>
        <w:rPr>
          <w:rFonts w:ascii="Arial" w:hAnsi="Arial" w:cs="Arial"/>
          <w:b/>
          <w:bCs/>
          <w:iCs/>
          <w:color w:val="000000" w:themeColor="text1"/>
          <w:sz w:val="24"/>
          <w:szCs w:val="24"/>
        </w:rPr>
        <w:t xml:space="preserve"> as such is</w:t>
      </w:r>
      <w:r w:rsidR="001023D1" w:rsidRPr="009A2588">
        <w:rPr>
          <w:rFonts w:ascii="Arial" w:hAnsi="Arial" w:cs="Arial"/>
          <w:b/>
          <w:bCs/>
          <w:iCs/>
          <w:color w:val="000000" w:themeColor="text1"/>
          <w:sz w:val="24"/>
          <w:szCs w:val="24"/>
        </w:rPr>
        <w:t xml:space="preserve"> a joint creditor execution</w:t>
      </w:r>
      <w:r>
        <w:rPr>
          <w:rFonts w:ascii="Arial" w:hAnsi="Arial" w:cs="Arial"/>
          <w:b/>
          <w:bCs/>
          <w:iCs/>
          <w:color w:val="000000" w:themeColor="text1"/>
          <w:sz w:val="24"/>
          <w:szCs w:val="24"/>
        </w:rPr>
        <w:t>,</w:t>
      </w:r>
      <w:r w:rsidR="001023D1" w:rsidRPr="009A2588">
        <w:rPr>
          <w:rFonts w:ascii="Arial" w:hAnsi="Arial" w:cs="Arial"/>
          <w:b/>
          <w:bCs/>
          <w:iCs/>
          <w:color w:val="000000" w:themeColor="text1"/>
          <w:sz w:val="24"/>
          <w:szCs w:val="24"/>
        </w:rPr>
        <w:t xml:space="preserve"> where </w:t>
      </w:r>
      <w:r w:rsidR="00917333" w:rsidRPr="009A2588">
        <w:rPr>
          <w:rFonts w:ascii="Arial" w:hAnsi="Arial" w:cs="Arial"/>
          <w:b/>
          <w:bCs/>
          <w:iCs/>
          <w:color w:val="000000" w:themeColor="text1"/>
          <w:sz w:val="24"/>
          <w:szCs w:val="24"/>
        </w:rPr>
        <w:t>both owners wo</w:t>
      </w:r>
      <w:r>
        <w:rPr>
          <w:rFonts w:ascii="Arial" w:hAnsi="Arial" w:cs="Arial"/>
          <w:b/>
          <w:bCs/>
          <w:iCs/>
          <w:color w:val="000000" w:themeColor="text1"/>
          <w:sz w:val="24"/>
          <w:szCs w:val="24"/>
        </w:rPr>
        <w:t>uld be required to sign the mortgage</w:t>
      </w:r>
      <w:r w:rsidR="00917333" w:rsidRPr="009A2588">
        <w:rPr>
          <w:rFonts w:ascii="Arial" w:hAnsi="Arial" w:cs="Arial"/>
          <w:b/>
          <w:bCs/>
          <w:iCs/>
          <w:color w:val="000000" w:themeColor="text1"/>
          <w:sz w:val="24"/>
          <w:szCs w:val="24"/>
        </w:rPr>
        <w:t>.</w:t>
      </w:r>
    </w:p>
    <w:p w:rsidR="00714F3D" w:rsidRPr="001C4CB0" w:rsidRDefault="00714F3D" w:rsidP="00033098">
      <w:pPr>
        <w:widowControl/>
        <w:spacing w:line="216" w:lineRule="auto"/>
        <w:rPr>
          <w:rFonts w:ascii="Arial" w:hAnsi="Arial" w:cs="Arial"/>
          <w:b/>
          <w:bCs/>
          <w:color w:val="000000"/>
          <w:sz w:val="14"/>
          <w:szCs w:val="14"/>
        </w:rPr>
      </w:pPr>
    </w:p>
    <w:p w:rsidR="001C4CB0" w:rsidRDefault="001C4CB0" w:rsidP="00033098">
      <w:pPr>
        <w:widowControl/>
        <w:spacing w:line="216" w:lineRule="auto"/>
        <w:rPr>
          <w:rFonts w:ascii="Arial" w:hAnsi="Arial" w:cs="Arial"/>
          <w:b/>
          <w:bCs/>
          <w:iCs/>
          <w:color w:val="009900"/>
          <w:sz w:val="28"/>
          <w:szCs w:val="28"/>
        </w:rPr>
      </w:pPr>
      <w:r w:rsidRPr="001C4CB0">
        <w:rPr>
          <w:rFonts w:ascii="Arial" w:hAnsi="Arial" w:cs="Arial"/>
          <w:b/>
          <w:bCs/>
          <w:iCs/>
          <w:color w:val="009900"/>
          <w:sz w:val="28"/>
          <w:szCs w:val="28"/>
        </w:rPr>
        <w:t>Types of Mortgages:</w:t>
      </w:r>
    </w:p>
    <w:p w:rsidR="001C4CB0" w:rsidRPr="009A2588" w:rsidRDefault="001C4CB0" w:rsidP="00033098">
      <w:pPr>
        <w:widowControl/>
        <w:spacing w:line="216" w:lineRule="auto"/>
        <w:rPr>
          <w:rFonts w:ascii="Arial" w:hAnsi="Arial" w:cs="Arial"/>
          <w:b/>
          <w:bCs/>
          <w:color w:val="002060"/>
          <w:sz w:val="10"/>
          <w:szCs w:val="10"/>
        </w:rPr>
      </w:pPr>
    </w:p>
    <w:p w:rsidR="00703A70" w:rsidRPr="009A2588" w:rsidRDefault="00917333" w:rsidP="00AB474B">
      <w:pPr>
        <w:pStyle w:val="ListParagraph"/>
        <w:widowControl/>
        <w:numPr>
          <w:ilvl w:val="0"/>
          <w:numId w:val="37"/>
        </w:numPr>
        <w:spacing w:line="216" w:lineRule="auto"/>
        <w:jc w:val="both"/>
        <w:rPr>
          <w:rFonts w:ascii="Arial" w:hAnsi="Arial" w:cs="Arial"/>
          <w:b/>
          <w:bCs/>
          <w:color w:val="000000"/>
          <w:sz w:val="28"/>
          <w:szCs w:val="28"/>
        </w:rPr>
      </w:pPr>
      <w:r w:rsidRPr="009A2588">
        <w:rPr>
          <w:rFonts w:ascii="Arial" w:hAnsi="Arial" w:cs="Arial"/>
          <w:b/>
          <w:bCs/>
          <w:iCs/>
          <w:color w:val="002060"/>
          <w:sz w:val="28"/>
          <w:szCs w:val="28"/>
        </w:rPr>
        <w:t>First and Second Mortgages</w:t>
      </w:r>
      <w:r w:rsidRPr="009A2588">
        <w:rPr>
          <w:rFonts w:ascii="Arial" w:hAnsi="Arial" w:cs="Arial"/>
          <w:b/>
          <w:bCs/>
          <w:iCs/>
          <w:color w:val="000000"/>
          <w:sz w:val="28"/>
          <w:szCs w:val="28"/>
        </w:rPr>
        <w:t xml:space="preserve"> </w:t>
      </w:r>
      <w:r w:rsidRPr="009A2588">
        <w:rPr>
          <w:rFonts w:ascii="Arial" w:hAnsi="Arial" w:cs="Arial"/>
          <w:b/>
          <w:bCs/>
          <w:iCs/>
          <w:color w:val="000000"/>
          <w:sz w:val="24"/>
          <w:szCs w:val="24"/>
        </w:rPr>
        <w:t>– A property may contain more than one mortgage.  The first mortgage is the first in time (and usually the first in right).  The second or secondary mortgage (often a home equit</w:t>
      </w:r>
      <w:r w:rsidR="009A2588">
        <w:rPr>
          <w:rFonts w:ascii="Arial" w:hAnsi="Arial" w:cs="Arial"/>
          <w:b/>
          <w:bCs/>
          <w:iCs/>
          <w:color w:val="000000"/>
          <w:sz w:val="24"/>
          <w:szCs w:val="24"/>
        </w:rPr>
        <w:t>y loan) is financing on an</w:t>
      </w:r>
      <w:r w:rsidRPr="009A2588">
        <w:rPr>
          <w:rFonts w:ascii="Arial" w:hAnsi="Arial" w:cs="Arial"/>
          <w:b/>
          <w:bCs/>
          <w:iCs/>
          <w:color w:val="000000"/>
          <w:sz w:val="24"/>
          <w:szCs w:val="24"/>
        </w:rPr>
        <w:t xml:space="preserve"> amount between the amount of the first mortgage and the amount of the value of the home (i.e. the equity).</w:t>
      </w:r>
    </w:p>
    <w:p w:rsidR="009A2588" w:rsidRPr="009A2588" w:rsidRDefault="009A2588" w:rsidP="00033098">
      <w:pPr>
        <w:pStyle w:val="ListParagraph"/>
        <w:widowControl/>
        <w:spacing w:line="216" w:lineRule="auto"/>
        <w:jc w:val="both"/>
        <w:rPr>
          <w:rFonts w:ascii="Arial" w:hAnsi="Arial" w:cs="Arial"/>
          <w:b/>
          <w:bCs/>
          <w:color w:val="000000"/>
          <w:sz w:val="6"/>
          <w:szCs w:val="6"/>
        </w:rPr>
      </w:pPr>
    </w:p>
    <w:p w:rsidR="00703A70" w:rsidRPr="00FC1EBF" w:rsidRDefault="00917333" w:rsidP="00AB474B">
      <w:pPr>
        <w:pStyle w:val="ListParagraph"/>
        <w:widowControl/>
        <w:numPr>
          <w:ilvl w:val="0"/>
          <w:numId w:val="37"/>
        </w:numPr>
        <w:spacing w:line="216" w:lineRule="auto"/>
        <w:jc w:val="both"/>
        <w:rPr>
          <w:rFonts w:ascii="Arial" w:hAnsi="Arial" w:cs="Arial"/>
          <w:b/>
          <w:bCs/>
          <w:color w:val="000000"/>
          <w:sz w:val="28"/>
          <w:szCs w:val="28"/>
        </w:rPr>
      </w:pPr>
      <w:r w:rsidRPr="009A2588">
        <w:rPr>
          <w:rFonts w:ascii="Arial" w:hAnsi="Arial" w:cs="Arial"/>
          <w:b/>
          <w:bCs/>
          <w:iCs/>
          <w:color w:val="002060"/>
          <w:sz w:val="28"/>
          <w:szCs w:val="28"/>
        </w:rPr>
        <w:t>Amortized Mortgage</w:t>
      </w:r>
      <w:r w:rsidRPr="009A2588">
        <w:rPr>
          <w:rFonts w:ascii="Arial" w:hAnsi="Arial" w:cs="Arial"/>
          <w:b/>
          <w:bCs/>
          <w:iCs/>
          <w:color w:val="000000"/>
          <w:sz w:val="28"/>
          <w:szCs w:val="28"/>
        </w:rPr>
        <w:t xml:space="preserve"> </w:t>
      </w:r>
      <w:r w:rsidRPr="009A2588">
        <w:rPr>
          <w:rFonts w:ascii="Arial" w:hAnsi="Arial" w:cs="Arial"/>
          <w:b/>
          <w:bCs/>
          <w:iCs/>
          <w:color w:val="000000"/>
          <w:sz w:val="24"/>
          <w:szCs w:val="24"/>
        </w:rPr>
        <w:t xml:space="preserve">– A mortgage </w:t>
      </w:r>
      <w:r w:rsidR="00FC1EBF">
        <w:rPr>
          <w:rFonts w:ascii="Arial" w:hAnsi="Arial" w:cs="Arial"/>
          <w:b/>
          <w:bCs/>
          <w:iCs/>
          <w:color w:val="000000"/>
          <w:sz w:val="24"/>
          <w:szCs w:val="24"/>
        </w:rPr>
        <w:t>for a specified term (</w:t>
      </w:r>
      <w:r w:rsidRPr="009A2588">
        <w:rPr>
          <w:rFonts w:ascii="Arial" w:hAnsi="Arial" w:cs="Arial"/>
          <w:b/>
          <w:bCs/>
          <w:iCs/>
          <w:color w:val="000000"/>
          <w:sz w:val="24"/>
          <w:szCs w:val="24"/>
        </w:rPr>
        <w:t xml:space="preserve">usually 15 or 30 </w:t>
      </w:r>
      <w:r w:rsidR="00FC1EBF">
        <w:rPr>
          <w:rFonts w:ascii="Arial" w:hAnsi="Arial" w:cs="Arial"/>
          <w:b/>
          <w:bCs/>
          <w:iCs/>
          <w:color w:val="000000"/>
          <w:sz w:val="24"/>
          <w:szCs w:val="24"/>
        </w:rPr>
        <w:t>years)</w:t>
      </w:r>
      <w:r w:rsidRPr="009A2588">
        <w:rPr>
          <w:rFonts w:ascii="Arial" w:hAnsi="Arial" w:cs="Arial"/>
          <w:b/>
          <w:bCs/>
          <w:iCs/>
          <w:color w:val="000000"/>
          <w:sz w:val="24"/>
          <w:szCs w:val="24"/>
        </w:rPr>
        <w:t xml:space="preserve"> </w:t>
      </w:r>
      <w:r w:rsidR="00FC1EBF">
        <w:rPr>
          <w:rFonts w:ascii="Arial" w:hAnsi="Arial" w:cs="Arial"/>
          <w:b/>
          <w:bCs/>
          <w:iCs/>
          <w:color w:val="000000"/>
          <w:sz w:val="24"/>
          <w:szCs w:val="24"/>
        </w:rPr>
        <w:t xml:space="preserve">with the monthly payments </w:t>
      </w:r>
      <w:r w:rsidRPr="009A2588">
        <w:rPr>
          <w:rFonts w:ascii="Arial" w:hAnsi="Arial" w:cs="Arial"/>
          <w:b/>
          <w:bCs/>
          <w:iCs/>
          <w:color w:val="000000"/>
          <w:sz w:val="24"/>
          <w:szCs w:val="24"/>
        </w:rPr>
        <w:t>amortized over the pe</w:t>
      </w:r>
      <w:r w:rsidR="00FC1EBF">
        <w:rPr>
          <w:rFonts w:ascii="Arial" w:hAnsi="Arial" w:cs="Arial"/>
          <w:b/>
          <w:bCs/>
          <w:iCs/>
          <w:color w:val="000000"/>
          <w:sz w:val="24"/>
          <w:szCs w:val="24"/>
        </w:rPr>
        <w:t>riod of the loan in equal amoun</w:t>
      </w:r>
      <w:r w:rsidRPr="009A2588">
        <w:rPr>
          <w:rFonts w:ascii="Arial" w:hAnsi="Arial" w:cs="Arial"/>
          <w:b/>
          <w:bCs/>
          <w:iCs/>
          <w:color w:val="000000"/>
          <w:sz w:val="24"/>
          <w:szCs w:val="24"/>
        </w:rPr>
        <w:t>ts.</w:t>
      </w:r>
    </w:p>
    <w:p w:rsidR="00FC1EBF" w:rsidRPr="00FC1EBF" w:rsidRDefault="00FC1EBF" w:rsidP="00033098">
      <w:pPr>
        <w:pStyle w:val="ListParagraph"/>
        <w:widowControl/>
        <w:spacing w:line="216" w:lineRule="auto"/>
        <w:jc w:val="both"/>
        <w:rPr>
          <w:rFonts w:ascii="Arial" w:hAnsi="Arial" w:cs="Arial"/>
          <w:b/>
          <w:bCs/>
          <w:color w:val="000000"/>
          <w:sz w:val="6"/>
          <w:szCs w:val="6"/>
        </w:rPr>
      </w:pPr>
    </w:p>
    <w:p w:rsidR="00703A70" w:rsidRPr="00033098" w:rsidRDefault="00917333" w:rsidP="00AB474B">
      <w:pPr>
        <w:pStyle w:val="ListParagraph"/>
        <w:widowControl/>
        <w:numPr>
          <w:ilvl w:val="0"/>
          <w:numId w:val="37"/>
        </w:numPr>
        <w:spacing w:line="216" w:lineRule="auto"/>
        <w:jc w:val="both"/>
        <w:rPr>
          <w:rFonts w:ascii="Arial" w:hAnsi="Arial" w:cs="Arial"/>
          <w:b/>
          <w:bCs/>
          <w:color w:val="000000"/>
          <w:sz w:val="28"/>
          <w:szCs w:val="28"/>
        </w:rPr>
      </w:pPr>
      <w:r w:rsidRPr="00FC1EBF">
        <w:rPr>
          <w:rFonts w:ascii="Arial" w:hAnsi="Arial" w:cs="Arial"/>
          <w:b/>
          <w:bCs/>
          <w:iCs/>
          <w:color w:val="002060"/>
          <w:sz w:val="28"/>
          <w:szCs w:val="28"/>
        </w:rPr>
        <w:t>Balloon Payment Mortgage</w:t>
      </w:r>
      <w:r w:rsidRPr="00033098">
        <w:rPr>
          <w:rFonts w:ascii="Arial" w:hAnsi="Arial" w:cs="Arial"/>
          <w:b/>
          <w:bCs/>
          <w:iCs/>
          <w:color w:val="000000"/>
          <w:sz w:val="24"/>
          <w:szCs w:val="24"/>
        </w:rPr>
        <w:t xml:space="preserve"> - A mortgage for a specified term of years</w:t>
      </w:r>
      <w:r w:rsidR="00033098">
        <w:rPr>
          <w:rFonts w:ascii="Arial" w:hAnsi="Arial" w:cs="Arial"/>
          <w:b/>
          <w:bCs/>
          <w:iCs/>
          <w:color w:val="000000"/>
          <w:sz w:val="24"/>
          <w:szCs w:val="24"/>
        </w:rPr>
        <w:t>,</w:t>
      </w:r>
      <w:r w:rsidRPr="00033098">
        <w:rPr>
          <w:rFonts w:ascii="Arial" w:hAnsi="Arial" w:cs="Arial"/>
          <w:b/>
          <w:bCs/>
          <w:iCs/>
          <w:color w:val="000000"/>
          <w:sz w:val="24"/>
          <w:szCs w:val="24"/>
        </w:rPr>
        <w:t xml:space="preserve"> where after a period of equal loan payments, a single, large balloon payment is due upon the conclusion of the loan.</w:t>
      </w:r>
    </w:p>
    <w:p w:rsidR="00033098" w:rsidRPr="00033098" w:rsidRDefault="00033098" w:rsidP="00033098">
      <w:pPr>
        <w:pStyle w:val="ListParagraph"/>
        <w:widowControl/>
        <w:spacing w:line="216" w:lineRule="auto"/>
        <w:jc w:val="both"/>
        <w:rPr>
          <w:rFonts w:ascii="Arial" w:hAnsi="Arial" w:cs="Arial"/>
          <w:b/>
          <w:bCs/>
          <w:color w:val="000000"/>
          <w:sz w:val="6"/>
          <w:szCs w:val="6"/>
        </w:rPr>
      </w:pPr>
    </w:p>
    <w:p w:rsidR="00703A70" w:rsidRPr="00033098" w:rsidRDefault="00033098" w:rsidP="00AB474B">
      <w:pPr>
        <w:pStyle w:val="ListParagraph"/>
        <w:widowControl/>
        <w:numPr>
          <w:ilvl w:val="0"/>
          <w:numId w:val="37"/>
        </w:numPr>
        <w:spacing w:line="216" w:lineRule="auto"/>
        <w:jc w:val="both"/>
        <w:rPr>
          <w:rFonts w:ascii="Arial" w:hAnsi="Arial" w:cs="Arial"/>
          <w:b/>
          <w:bCs/>
          <w:color w:val="000000"/>
          <w:sz w:val="28"/>
          <w:szCs w:val="28"/>
        </w:rPr>
      </w:pPr>
      <w:r>
        <w:rPr>
          <w:rFonts w:ascii="Arial" w:hAnsi="Arial" w:cs="Arial"/>
          <w:b/>
          <w:bCs/>
          <w:iCs/>
          <w:color w:val="002060"/>
          <w:sz w:val="28"/>
          <w:szCs w:val="28"/>
        </w:rPr>
        <w:t>Assumed</w:t>
      </w:r>
      <w:r w:rsidR="00917333" w:rsidRPr="00033098">
        <w:rPr>
          <w:rFonts w:ascii="Arial" w:hAnsi="Arial" w:cs="Arial"/>
          <w:b/>
          <w:bCs/>
          <w:iCs/>
          <w:color w:val="002060"/>
          <w:sz w:val="28"/>
          <w:szCs w:val="28"/>
        </w:rPr>
        <w:t xml:space="preserve"> Mortgage </w:t>
      </w:r>
      <w:r w:rsidR="00917333" w:rsidRPr="00033098">
        <w:rPr>
          <w:rFonts w:ascii="Arial" w:hAnsi="Arial" w:cs="Arial"/>
          <w:b/>
          <w:bCs/>
          <w:iCs/>
          <w:color w:val="002060"/>
          <w:sz w:val="24"/>
          <w:szCs w:val="24"/>
        </w:rPr>
        <w:t>–</w:t>
      </w:r>
      <w:r w:rsidR="00917333" w:rsidRPr="00033098">
        <w:rPr>
          <w:rFonts w:ascii="Arial" w:hAnsi="Arial" w:cs="Arial"/>
          <w:b/>
          <w:bCs/>
          <w:iCs/>
          <w:color w:val="000000"/>
          <w:sz w:val="24"/>
          <w:szCs w:val="24"/>
        </w:rPr>
        <w:t xml:space="preserve"> </w:t>
      </w:r>
      <w:r w:rsidRPr="00033098">
        <w:rPr>
          <w:rFonts w:ascii="Arial" w:hAnsi="Arial" w:cs="Arial"/>
          <w:b/>
          <w:bCs/>
          <w:iCs/>
          <w:color w:val="000000"/>
          <w:sz w:val="24"/>
          <w:szCs w:val="24"/>
        </w:rPr>
        <w:t>A mortgage taken by a previous owner of the property that is assumed (i.e. taken over) by a subsequent owner.</w:t>
      </w:r>
    </w:p>
    <w:p w:rsidR="00033098" w:rsidRPr="00033098" w:rsidRDefault="00033098" w:rsidP="00033098">
      <w:pPr>
        <w:pStyle w:val="ListParagraph"/>
        <w:widowControl/>
        <w:spacing w:line="216" w:lineRule="auto"/>
        <w:jc w:val="both"/>
        <w:rPr>
          <w:rFonts w:ascii="Arial" w:hAnsi="Arial" w:cs="Arial"/>
          <w:b/>
          <w:bCs/>
          <w:color w:val="000000"/>
          <w:sz w:val="6"/>
          <w:szCs w:val="6"/>
        </w:rPr>
      </w:pPr>
    </w:p>
    <w:p w:rsidR="00033098" w:rsidRPr="00033098" w:rsidRDefault="00033098" w:rsidP="00AB474B">
      <w:pPr>
        <w:pStyle w:val="ListParagraph"/>
        <w:widowControl/>
        <w:numPr>
          <w:ilvl w:val="0"/>
          <w:numId w:val="37"/>
        </w:numPr>
        <w:spacing w:line="216" w:lineRule="auto"/>
        <w:jc w:val="both"/>
        <w:rPr>
          <w:rFonts w:ascii="Arial" w:hAnsi="Arial" w:cs="Arial"/>
          <w:b/>
          <w:bCs/>
          <w:color w:val="000000"/>
          <w:sz w:val="28"/>
          <w:szCs w:val="28"/>
        </w:rPr>
      </w:pPr>
      <w:r w:rsidRPr="00033098">
        <w:rPr>
          <w:rFonts w:ascii="Arial" w:hAnsi="Arial" w:cs="Arial"/>
          <w:b/>
          <w:bCs/>
          <w:iCs/>
          <w:color w:val="002060"/>
          <w:sz w:val="28"/>
          <w:szCs w:val="28"/>
        </w:rPr>
        <w:t xml:space="preserve">Purchase Money Mortgage </w:t>
      </w:r>
      <w:r w:rsidRPr="00033098">
        <w:rPr>
          <w:rFonts w:ascii="Arial" w:hAnsi="Arial" w:cs="Arial"/>
          <w:b/>
          <w:bCs/>
          <w:iCs/>
          <w:color w:val="002060"/>
          <w:sz w:val="24"/>
          <w:szCs w:val="24"/>
        </w:rPr>
        <w:t>–</w:t>
      </w:r>
      <w:r w:rsidRPr="00033098">
        <w:rPr>
          <w:rFonts w:ascii="Arial" w:hAnsi="Arial" w:cs="Arial"/>
          <w:b/>
          <w:bCs/>
          <w:iCs/>
          <w:color w:val="000000"/>
          <w:sz w:val="24"/>
          <w:szCs w:val="24"/>
        </w:rPr>
        <w:t xml:space="preserve"> A mortgage loan made by the owner of the property to the purchaser of the property for a portion of the purchase price.</w:t>
      </w:r>
    </w:p>
    <w:p w:rsidR="00033098" w:rsidRPr="00AB474B" w:rsidRDefault="00033098" w:rsidP="00033098">
      <w:pPr>
        <w:pStyle w:val="ListParagraph"/>
        <w:widowControl/>
        <w:spacing w:line="216" w:lineRule="auto"/>
        <w:jc w:val="both"/>
        <w:rPr>
          <w:rFonts w:ascii="Arial" w:hAnsi="Arial" w:cs="Arial"/>
          <w:b/>
          <w:bCs/>
          <w:color w:val="000000"/>
          <w:sz w:val="6"/>
          <w:szCs w:val="6"/>
        </w:rPr>
      </w:pPr>
    </w:p>
    <w:p w:rsidR="00AB474B" w:rsidRPr="00AB474B" w:rsidRDefault="009E7BCF" w:rsidP="00AB474B">
      <w:pPr>
        <w:pStyle w:val="ListParagraph"/>
        <w:widowControl/>
        <w:spacing w:line="216" w:lineRule="auto"/>
        <w:jc w:val="center"/>
        <w:rPr>
          <w:rFonts w:ascii="Arial" w:hAnsi="Arial" w:cs="Arial"/>
          <w:b/>
          <w:bCs/>
          <w:color w:val="000000"/>
        </w:rPr>
      </w:pPr>
      <w:r>
        <w:rPr>
          <w:rFonts w:ascii="Arial" w:hAnsi="Arial" w:cs="Arial"/>
          <w:b/>
          <w:bCs/>
          <w:color w:val="000000"/>
        </w:rPr>
        <w:t>(24</w:t>
      </w:r>
      <w:r w:rsidR="00AB474B">
        <w:rPr>
          <w:rFonts w:ascii="Arial" w:hAnsi="Arial" w:cs="Arial"/>
          <w:b/>
          <w:bCs/>
          <w:color w:val="000000"/>
        </w:rPr>
        <w:t>)</w:t>
      </w:r>
    </w:p>
    <w:p w:rsidR="00A3399E" w:rsidRDefault="00A3399E" w:rsidP="00A3399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Title Issues</w:t>
      </w:r>
    </w:p>
    <w:p w:rsidR="00A3399E" w:rsidRPr="00A3399E" w:rsidRDefault="00A3399E" w:rsidP="00A3399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sz w:val="14"/>
          <w:szCs w:val="14"/>
        </w:rPr>
      </w:pPr>
    </w:p>
    <w:p w:rsidR="00A3399E" w:rsidRPr="0096461C" w:rsidRDefault="00A3399E" w:rsidP="00A3399E">
      <w:pPr>
        <w:widowControl/>
        <w:spacing w:line="216" w:lineRule="auto"/>
        <w:rPr>
          <w:rFonts w:ascii="Arial" w:hAnsi="Arial" w:cs="Arial"/>
          <w:b/>
          <w:bCs/>
          <w:color w:val="C00000"/>
          <w:sz w:val="48"/>
          <w:szCs w:val="48"/>
        </w:rPr>
      </w:pPr>
      <w:r>
        <w:rPr>
          <w:rFonts w:ascii="Arial" w:hAnsi="Arial" w:cs="Arial"/>
          <w:b/>
          <w:bCs/>
          <w:color w:val="C00000"/>
          <w:sz w:val="48"/>
          <w:szCs w:val="48"/>
        </w:rPr>
        <w:t>Conveyances</w:t>
      </w:r>
    </w:p>
    <w:p w:rsidR="00A3399E" w:rsidRPr="00A3399E" w:rsidRDefault="00A3399E" w:rsidP="00A3399E">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rsidR="00A3399E" w:rsidRDefault="00A3399E" w:rsidP="00A3399E">
      <w:pPr>
        <w:widowControl/>
        <w:spacing w:line="216" w:lineRule="auto"/>
        <w:rPr>
          <w:rFonts w:ascii="Arial" w:hAnsi="Arial" w:cs="Arial"/>
          <w:b/>
          <w:bCs/>
          <w:i/>
          <w:iCs/>
          <w:color w:val="000080"/>
        </w:rPr>
      </w:pPr>
      <w:r>
        <w:rPr>
          <w:rFonts w:ascii="Arial" w:hAnsi="Arial" w:cs="Arial"/>
          <w:b/>
          <w:bCs/>
          <w:color w:val="002060"/>
          <w:sz w:val="40"/>
          <w:szCs w:val="40"/>
        </w:rPr>
        <w:t>Generally Continued</w:t>
      </w:r>
    </w:p>
    <w:p w:rsidR="00A3399E" w:rsidRPr="00714F3D" w:rsidRDefault="00A3399E" w:rsidP="00A3399E">
      <w:pPr>
        <w:widowControl/>
        <w:spacing w:line="216" w:lineRule="auto"/>
        <w:rPr>
          <w:rFonts w:ascii="Arial" w:hAnsi="Arial" w:cs="Arial"/>
          <w:b/>
          <w:bCs/>
          <w:color w:val="C00000"/>
          <w:sz w:val="10"/>
          <w:szCs w:val="10"/>
        </w:rPr>
      </w:pPr>
    </w:p>
    <w:p w:rsidR="00A3399E" w:rsidRPr="00BD68A3" w:rsidRDefault="00A3399E" w:rsidP="00A3399E">
      <w:pPr>
        <w:widowControl/>
        <w:spacing w:line="216" w:lineRule="auto"/>
        <w:rPr>
          <w:rFonts w:ascii="Arial" w:hAnsi="Arial" w:cs="Arial"/>
          <w:b/>
          <w:bCs/>
          <w:i/>
          <w:iCs/>
          <w:color w:val="C00000"/>
        </w:rPr>
      </w:pPr>
      <w:r>
        <w:rPr>
          <w:rFonts w:ascii="Arial" w:hAnsi="Arial" w:cs="Arial"/>
          <w:b/>
          <w:bCs/>
          <w:color w:val="C00000"/>
          <w:sz w:val="40"/>
          <w:szCs w:val="40"/>
        </w:rPr>
        <w:t>Step Three</w:t>
      </w:r>
      <w:r w:rsidRPr="00BD68A3">
        <w:rPr>
          <w:rFonts w:ascii="Arial" w:hAnsi="Arial" w:cs="Arial"/>
          <w:b/>
          <w:bCs/>
          <w:color w:val="C00000"/>
          <w:sz w:val="40"/>
          <w:szCs w:val="40"/>
        </w:rPr>
        <w:t xml:space="preserve"> – The </w:t>
      </w:r>
      <w:r>
        <w:rPr>
          <w:rFonts w:ascii="Arial" w:hAnsi="Arial" w:cs="Arial"/>
          <w:b/>
          <w:bCs/>
          <w:color w:val="C00000"/>
          <w:sz w:val="40"/>
          <w:szCs w:val="40"/>
        </w:rPr>
        <w:t>Deed</w:t>
      </w:r>
    </w:p>
    <w:p w:rsidR="00A3399E" w:rsidRPr="00CC5C04" w:rsidRDefault="00A3399E" w:rsidP="00A3399E">
      <w:pPr>
        <w:widowControl/>
        <w:spacing w:line="216" w:lineRule="auto"/>
        <w:rPr>
          <w:rFonts w:ascii="Arial" w:hAnsi="Arial" w:cs="Arial"/>
          <w:b/>
          <w:bCs/>
          <w:i/>
          <w:iCs/>
          <w:color w:val="000080"/>
          <w:sz w:val="10"/>
          <w:szCs w:val="10"/>
        </w:rPr>
      </w:pPr>
    </w:p>
    <w:p w:rsidR="00A3399E" w:rsidRDefault="00A3399E" w:rsidP="00A3399E">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Deed Defined</w:t>
      </w:r>
      <w:r>
        <w:rPr>
          <w:rFonts w:ascii="Arial" w:hAnsi="Arial" w:cs="Arial"/>
          <w:b/>
          <w:bCs/>
          <w:iCs/>
          <w:color w:val="0D0D0D" w:themeColor="text1" w:themeTint="F2"/>
          <w:sz w:val="28"/>
          <w:szCs w:val="28"/>
        </w:rPr>
        <w:t xml:space="preserve">: </w:t>
      </w:r>
    </w:p>
    <w:p w:rsidR="00A3399E" w:rsidRPr="00CC5C04" w:rsidRDefault="00A3399E" w:rsidP="00A3399E">
      <w:pPr>
        <w:widowControl/>
        <w:spacing w:line="216" w:lineRule="auto"/>
        <w:rPr>
          <w:rFonts w:ascii="Arial" w:hAnsi="Arial" w:cs="Arial"/>
          <w:b/>
          <w:bCs/>
          <w:iCs/>
          <w:color w:val="0D0D0D" w:themeColor="text1" w:themeTint="F2"/>
          <w:sz w:val="10"/>
          <w:szCs w:val="10"/>
        </w:rPr>
      </w:pPr>
    </w:p>
    <w:p w:rsidR="00A3399E" w:rsidRPr="004B0DF3" w:rsidRDefault="00A3399E" w:rsidP="00A3399E">
      <w:pPr>
        <w:widowControl/>
        <w:spacing w:line="216" w:lineRule="auto"/>
        <w:rPr>
          <w:rFonts w:ascii="Arial" w:hAnsi="Arial" w:cs="Arial"/>
          <w:b/>
          <w:bCs/>
          <w:iCs/>
          <w:color w:val="000000" w:themeColor="text1"/>
          <w:sz w:val="28"/>
          <w:szCs w:val="28"/>
        </w:rPr>
      </w:pPr>
      <w:r w:rsidRPr="004B0DF3">
        <w:rPr>
          <w:rFonts w:ascii="Arial" w:hAnsi="Arial" w:cs="Arial"/>
          <w:b/>
          <w:bCs/>
          <w:iCs/>
          <w:color w:val="000000"/>
          <w:sz w:val="28"/>
          <w:szCs w:val="28"/>
        </w:rPr>
        <w:t xml:space="preserve">The Deed is the Legal Instrument by which the title to the Real Property is passed. </w:t>
      </w:r>
      <w:r w:rsidR="004F4833">
        <w:rPr>
          <w:rFonts w:ascii="Arial" w:hAnsi="Arial" w:cs="Arial"/>
          <w:b/>
          <w:bCs/>
          <w:iCs/>
          <w:color w:val="000000"/>
          <w:sz w:val="28"/>
          <w:szCs w:val="28"/>
        </w:rPr>
        <w:t xml:space="preserve"> (We no longer do livery of seisi</w:t>
      </w:r>
      <w:r w:rsidRPr="004B0DF3">
        <w:rPr>
          <w:rFonts w:ascii="Arial" w:hAnsi="Arial" w:cs="Arial"/>
          <w:b/>
          <w:bCs/>
          <w:iCs/>
          <w:color w:val="000000"/>
          <w:sz w:val="28"/>
          <w:szCs w:val="28"/>
        </w:rPr>
        <w:t>n).</w:t>
      </w:r>
    </w:p>
    <w:p w:rsidR="00A3399E" w:rsidRPr="00714F3D" w:rsidRDefault="00A3399E" w:rsidP="00A3399E">
      <w:pPr>
        <w:widowControl/>
        <w:spacing w:line="216" w:lineRule="auto"/>
        <w:rPr>
          <w:rFonts w:ascii="Arial" w:hAnsi="Arial" w:cs="Arial"/>
          <w:b/>
          <w:bCs/>
          <w:i/>
          <w:iCs/>
          <w:color w:val="002060"/>
          <w:sz w:val="10"/>
          <w:szCs w:val="10"/>
        </w:rPr>
      </w:pPr>
    </w:p>
    <w:p w:rsidR="00A3399E" w:rsidRPr="00714F3D" w:rsidRDefault="00A3399E" w:rsidP="00A3399E">
      <w:pPr>
        <w:widowControl/>
        <w:spacing w:line="216" w:lineRule="auto"/>
        <w:rPr>
          <w:rFonts w:ascii="Arial" w:hAnsi="Arial" w:cs="Arial"/>
          <w:b/>
          <w:bCs/>
          <w:iCs/>
          <w:color w:val="009900"/>
          <w:sz w:val="28"/>
          <w:szCs w:val="28"/>
        </w:rPr>
      </w:pPr>
      <w:r>
        <w:rPr>
          <w:rFonts w:ascii="Arial" w:hAnsi="Arial" w:cs="Arial"/>
          <w:b/>
          <w:bCs/>
          <w:iCs/>
          <w:color w:val="009900"/>
          <w:sz w:val="28"/>
          <w:szCs w:val="28"/>
        </w:rPr>
        <w:t>Elements of a Deed</w:t>
      </w:r>
      <w:r w:rsidRPr="00714F3D">
        <w:rPr>
          <w:rFonts w:ascii="Arial" w:hAnsi="Arial" w:cs="Arial"/>
          <w:b/>
          <w:bCs/>
          <w:iCs/>
          <w:color w:val="009900"/>
          <w:sz w:val="28"/>
          <w:szCs w:val="28"/>
        </w:rPr>
        <w:t>:</w:t>
      </w:r>
    </w:p>
    <w:p w:rsidR="00ED207E" w:rsidRPr="00ED207E" w:rsidRDefault="00ED207E" w:rsidP="00ED207E">
      <w:pPr>
        <w:pStyle w:val="ListParagraph"/>
        <w:widowControl/>
        <w:spacing w:line="216" w:lineRule="auto"/>
        <w:rPr>
          <w:rFonts w:ascii="Arial" w:hAnsi="Arial" w:cs="Arial"/>
          <w:b/>
          <w:bCs/>
          <w:iCs/>
          <w:color w:val="002060"/>
          <w:sz w:val="10"/>
          <w:szCs w:val="10"/>
        </w:rPr>
      </w:pPr>
    </w:p>
    <w:p w:rsidR="00A3399E" w:rsidRPr="00714F3D" w:rsidRDefault="00A3399E" w:rsidP="00A3399E">
      <w:pPr>
        <w:pStyle w:val="ListParagraph"/>
        <w:widowControl/>
        <w:numPr>
          <w:ilvl w:val="0"/>
          <w:numId w:val="36"/>
        </w:numPr>
        <w:spacing w:line="216" w:lineRule="auto"/>
        <w:rPr>
          <w:rFonts w:ascii="Arial" w:hAnsi="Arial" w:cs="Arial"/>
          <w:b/>
          <w:bCs/>
          <w:iCs/>
          <w:color w:val="002060"/>
          <w:sz w:val="28"/>
          <w:szCs w:val="28"/>
        </w:rPr>
      </w:pPr>
      <w:r w:rsidRPr="00714F3D">
        <w:rPr>
          <w:rFonts w:ascii="Arial" w:hAnsi="Arial" w:cs="Arial"/>
          <w:b/>
          <w:bCs/>
          <w:iCs/>
          <w:color w:val="002060"/>
          <w:sz w:val="28"/>
          <w:szCs w:val="28"/>
        </w:rPr>
        <w:t xml:space="preserve">Must be in writing </w:t>
      </w:r>
      <w:r w:rsidRPr="00714F3D">
        <w:rPr>
          <w:rFonts w:ascii="Arial" w:hAnsi="Arial" w:cs="Arial"/>
          <w:b/>
          <w:bCs/>
          <w:iCs/>
          <w:color w:val="0D0D0D" w:themeColor="text1" w:themeTint="F2"/>
          <w:sz w:val="24"/>
          <w:szCs w:val="24"/>
        </w:rPr>
        <w:t>– Pursuant to the Statute of Frauds</w:t>
      </w:r>
    </w:p>
    <w:p w:rsidR="00A3399E" w:rsidRPr="00714F3D" w:rsidRDefault="00A3399E" w:rsidP="00A3399E">
      <w:pPr>
        <w:widowControl/>
        <w:spacing w:line="216" w:lineRule="auto"/>
        <w:rPr>
          <w:rFonts w:ascii="Arial" w:hAnsi="Arial" w:cs="Arial"/>
          <w:b/>
          <w:bCs/>
          <w:iCs/>
          <w:color w:val="002060"/>
          <w:sz w:val="6"/>
          <w:szCs w:val="6"/>
        </w:rPr>
      </w:pPr>
    </w:p>
    <w:p w:rsidR="00A3399E" w:rsidRPr="00C17973" w:rsidRDefault="00A3399E" w:rsidP="00A3399E">
      <w:pPr>
        <w:pStyle w:val="ListParagraph"/>
        <w:widowControl/>
        <w:numPr>
          <w:ilvl w:val="0"/>
          <w:numId w:val="36"/>
        </w:numPr>
        <w:spacing w:line="216" w:lineRule="auto"/>
        <w:rPr>
          <w:rFonts w:ascii="Arial" w:hAnsi="Arial" w:cs="Arial"/>
          <w:b/>
          <w:bCs/>
          <w:iCs/>
          <w:color w:val="002060"/>
          <w:sz w:val="28"/>
          <w:szCs w:val="28"/>
        </w:rPr>
      </w:pPr>
      <w:r w:rsidRPr="00714F3D">
        <w:rPr>
          <w:rFonts w:ascii="Arial" w:hAnsi="Arial" w:cs="Arial"/>
          <w:b/>
          <w:bCs/>
          <w:iCs/>
          <w:color w:val="002060"/>
          <w:sz w:val="28"/>
          <w:szCs w:val="28"/>
        </w:rPr>
        <w:t>Must Describe the Land and the Parties</w:t>
      </w:r>
      <w:r>
        <w:rPr>
          <w:rFonts w:ascii="Arial" w:hAnsi="Arial" w:cs="Arial"/>
          <w:b/>
          <w:bCs/>
          <w:iCs/>
          <w:color w:val="002060"/>
          <w:sz w:val="28"/>
          <w:szCs w:val="28"/>
        </w:rPr>
        <w:t xml:space="preserve"> </w:t>
      </w:r>
      <w:r w:rsidRPr="00714F3D">
        <w:rPr>
          <w:rFonts w:ascii="Arial" w:hAnsi="Arial" w:cs="Arial"/>
          <w:b/>
          <w:bCs/>
          <w:iCs/>
          <w:color w:val="0D0D0D" w:themeColor="text1" w:themeTint="F2"/>
          <w:sz w:val="24"/>
          <w:szCs w:val="24"/>
        </w:rPr>
        <w:t xml:space="preserve">– </w:t>
      </w:r>
      <w:r>
        <w:rPr>
          <w:rFonts w:ascii="Arial" w:hAnsi="Arial" w:cs="Arial"/>
          <w:b/>
          <w:bCs/>
          <w:iCs/>
          <w:color w:val="0D0D0D" w:themeColor="text1" w:themeTint="F2"/>
          <w:sz w:val="24"/>
          <w:szCs w:val="24"/>
        </w:rPr>
        <w:t>Words of Purchase and Limitation</w:t>
      </w:r>
    </w:p>
    <w:p w:rsidR="00C17973" w:rsidRPr="00C17973" w:rsidRDefault="00C17973" w:rsidP="00C17973">
      <w:pPr>
        <w:pStyle w:val="ListParagraph"/>
        <w:widowControl/>
        <w:spacing w:line="216" w:lineRule="auto"/>
        <w:rPr>
          <w:rFonts w:ascii="Arial" w:hAnsi="Arial" w:cs="Arial"/>
          <w:b/>
          <w:bCs/>
          <w:iCs/>
          <w:color w:val="002060"/>
          <w:sz w:val="6"/>
          <w:szCs w:val="6"/>
        </w:rPr>
      </w:pPr>
    </w:p>
    <w:p w:rsidR="00703A70" w:rsidRPr="00C17973" w:rsidRDefault="00917333" w:rsidP="00C17973">
      <w:pPr>
        <w:pStyle w:val="ListParagraph"/>
        <w:widowControl/>
        <w:numPr>
          <w:ilvl w:val="0"/>
          <w:numId w:val="36"/>
        </w:numPr>
        <w:jc w:val="both"/>
        <w:rPr>
          <w:rFonts w:ascii="Arial" w:hAnsi="Arial" w:cs="Arial"/>
          <w:b/>
          <w:bCs/>
          <w:color w:val="002060"/>
          <w:sz w:val="28"/>
          <w:szCs w:val="28"/>
        </w:rPr>
      </w:pPr>
      <w:r w:rsidRPr="00C17973">
        <w:rPr>
          <w:rFonts w:ascii="Arial" w:hAnsi="Arial" w:cs="Arial"/>
          <w:b/>
          <w:bCs/>
          <w:iCs/>
          <w:color w:val="002060"/>
          <w:sz w:val="28"/>
          <w:szCs w:val="28"/>
        </w:rPr>
        <w:t xml:space="preserve">Must provide “words of intent” </w:t>
      </w:r>
      <w:r w:rsidRPr="00C17973">
        <w:rPr>
          <w:rFonts w:ascii="Arial" w:hAnsi="Arial" w:cs="Arial"/>
          <w:b/>
          <w:bCs/>
          <w:iCs/>
          <w:color w:val="000000" w:themeColor="text1"/>
          <w:sz w:val="24"/>
          <w:szCs w:val="24"/>
        </w:rPr>
        <w:t>– How the property is transferred and held – i.e. fee simple absolute or any terms of limitation.</w:t>
      </w:r>
    </w:p>
    <w:p w:rsidR="00C17973" w:rsidRPr="00C17973" w:rsidRDefault="00C17973" w:rsidP="00C17973">
      <w:pPr>
        <w:pStyle w:val="ListParagraph"/>
        <w:widowControl/>
        <w:jc w:val="both"/>
        <w:rPr>
          <w:rFonts w:ascii="Arial" w:hAnsi="Arial" w:cs="Arial"/>
          <w:b/>
          <w:bCs/>
          <w:color w:val="002060"/>
          <w:sz w:val="6"/>
          <w:szCs w:val="6"/>
        </w:rPr>
      </w:pPr>
    </w:p>
    <w:p w:rsidR="00703A70" w:rsidRPr="00C17973" w:rsidRDefault="00C17973" w:rsidP="00C17973">
      <w:pPr>
        <w:pStyle w:val="ListParagraph"/>
        <w:widowControl/>
        <w:numPr>
          <w:ilvl w:val="0"/>
          <w:numId w:val="36"/>
        </w:numPr>
        <w:rPr>
          <w:rFonts w:ascii="Arial" w:hAnsi="Arial" w:cs="Arial"/>
          <w:b/>
          <w:bCs/>
          <w:color w:val="002060"/>
          <w:sz w:val="28"/>
          <w:szCs w:val="28"/>
        </w:rPr>
      </w:pPr>
      <w:r>
        <w:rPr>
          <w:rFonts w:ascii="Arial" w:hAnsi="Arial" w:cs="Arial"/>
          <w:b/>
          <w:bCs/>
          <w:iCs/>
          <w:color w:val="002060"/>
          <w:sz w:val="28"/>
          <w:szCs w:val="28"/>
        </w:rPr>
        <w:t xml:space="preserve">Consideration is Unnecessary </w:t>
      </w:r>
      <w:r w:rsidRPr="00C17973">
        <w:rPr>
          <w:rFonts w:ascii="Arial" w:hAnsi="Arial" w:cs="Arial"/>
          <w:b/>
          <w:bCs/>
          <w:iCs/>
          <w:color w:val="000000" w:themeColor="text1"/>
          <w:sz w:val="24"/>
          <w:szCs w:val="24"/>
        </w:rPr>
        <w:t>- S</w:t>
      </w:r>
      <w:r w:rsidR="00917333" w:rsidRPr="00C17973">
        <w:rPr>
          <w:rFonts w:ascii="Arial" w:hAnsi="Arial" w:cs="Arial"/>
          <w:b/>
          <w:bCs/>
          <w:iCs/>
          <w:color w:val="000000" w:themeColor="text1"/>
          <w:sz w:val="24"/>
          <w:szCs w:val="24"/>
        </w:rPr>
        <w:t>ince the Deed merely represents the title and not the contract or agreement under which terms it is passed.</w:t>
      </w:r>
    </w:p>
    <w:p w:rsidR="00C17973" w:rsidRPr="00C17973" w:rsidRDefault="00C17973" w:rsidP="00C17973">
      <w:pPr>
        <w:widowControl/>
        <w:ind w:left="720"/>
        <w:rPr>
          <w:rFonts w:ascii="Arial" w:hAnsi="Arial" w:cs="Arial"/>
          <w:b/>
          <w:bCs/>
          <w:iCs/>
          <w:color w:val="002060"/>
          <w:sz w:val="6"/>
          <w:szCs w:val="6"/>
        </w:rPr>
      </w:pPr>
    </w:p>
    <w:p w:rsidR="00703A70" w:rsidRPr="00C17973" w:rsidRDefault="00C17973" w:rsidP="00C17973">
      <w:pPr>
        <w:pStyle w:val="ListParagraph"/>
        <w:widowControl/>
        <w:numPr>
          <w:ilvl w:val="0"/>
          <w:numId w:val="36"/>
        </w:numPr>
        <w:rPr>
          <w:rFonts w:ascii="Arial" w:hAnsi="Arial" w:cs="Arial"/>
          <w:b/>
          <w:bCs/>
          <w:color w:val="000000" w:themeColor="text1"/>
          <w:sz w:val="24"/>
          <w:szCs w:val="24"/>
        </w:rPr>
      </w:pPr>
      <w:r w:rsidRPr="00C17973">
        <w:rPr>
          <w:rFonts w:ascii="Arial" w:hAnsi="Arial" w:cs="Arial"/>
          <w:b/>
          <w:bCs/>
          <w:iCs/>
          <w:color w:val="002060"/>
          <w:sz w:val="28"/>
          <w:szCs w:val="28"/>
        </w:rPr>
        <w:t xml:space="preserve">Seal and Attestation are also Unnecessary </w:t>
      </w:r>
      <w:r w:rsidRPr="00C17973">
        <w:rPr>
          <w:rFonts w:ascii="Arial" w:hAnsi="Arial" w:cs="Arial"/>
          <w:b/>
          <w:bCs/>
          <w:iCs/>
          <w:color w:val="002060"/>
          <w:sz w:val="24"/>
          <w:szCs w:val="24"/>
        </w:rPr>
        <w:t>-</w:t>
      </w:r>
      <w:r w:rsidRPr="00C17973">
        <w:rPr>
          <w:rFonts w:ascii="Arial" w:hAnsi="Arial" w:cs="Arial"/>
          <w:b/>
          <w:bCs/>
          <w:iCs/>
          <w:color w:val="000000" w:themeColor="text1"/>
          <w:sz w:val="24"/>
          <w:szCs w:val="24"/>
        </w:rPr>
        <w:t xml:space="preserve"> B</w:t>
      </w:r>
      <w:r w:rsidR="00917333" w:rsidRPr="00C17973">
        <w:rPr>
          <w:rFonts w:ascii="Arial" w:hAnsi="Arial" w:cs="Arial"/>
          <w:b/>
          <w:bCs/>
          <w:iCs/>
          <w:color w:val="000000" w:themeColor="text1"/>
          <w:sz w:val="24"/>
          <w:szCs w:val="24"/>
        </w:rPr>
        <w:t>ut can be required for recording.</w:t>
      </w:r>
    </w:p>
    <w:p w:rsidR="00703A70" w:rsidRPr="00C17973" w:rsidRDefault="00917333" w:rsidP="00C17973">
      <w:pPr>
        <w:pStyle w:val="ListParagraph"/>
        <w:widowControl/>
        <w:numPr>
          <w:ilvl w:val="0"/>
          <w:numId w:val="39"/>
        </w:numPr>
        <w:ind w:left="720"/>
        <w:jc w:val="both"/>
        <w:rPr>
          <w:rFonts w:ascii="Arial" w:hAnsi="Arial" w:cs="Arial"/>
          <w:b/>
          <w:bCs/>
          <w:color w:val="002060"/>
          <w:sz w:val="28"/>
          <w:szCs w:val="28"/>
        </w:rPr>
      </w:pPr>
      <w:r w:rsidRPr="00C17973">
        <w:rPr>
          <w:rFonts w:ascii="Arial" w:hAnsi="Arial" w:cs="Arial"/>
          <w:b/>
          <w:bCs/>
          <w:iCs/>
          <w:color w:val="002060"/>
          <w:sz w:val="28"/>
          <w:szCs w:val="28"/>
        </w:rPr>
        <w:t xml:space="preserve">A </w:t>
      </w:r>
      <w:r w:rsidR="00C17973" w:rsidRPr="00C17973">
        <w:rPr>
          <w:rFonts w:ascii="Arial" w:hAnsi="Arial" w:cs="Arial"/>
          <w:b/>
          <w:bCs/>
          <w:iCs/>
          <w:color w:val="002060"/>
          <w:sz w:val="28"/>
          <w:szCs w:val="28"/>
        </w:rPr>
        <w:t xml:space="preserve">Signature is Required from the Grantor </w:t>
      </w:r>
      <w:r w:rsidR="00C17973" w:rsidRPr="00C17973">
        <w:rPr>
          <w:rFonts w:ascii="Arial" w:hAnsi="Arial" w:cs="Arial"/>
          <w:b/>
          <w:bCs/>
          <w:iCs/>
          <w:color w:val="000000" w:themeColor="text1"/>
          <w:sz w:val="24"/>
          <w:szCs w:val="24"/>
        </w:rPr>
        <w:t xml:space="preserve">- </w:t>
      </w:r>
      <w:r w:rsidRPr="00C17973">
        <w:rPr>
          <w:rFonts w:ascii="Arial" w:hAnsi="Arial" w:cs="Arial"/>
          <w:b/>
          <w:bCs/>
          <w:iCs/>
          <w:color w:val="000000" w:themeColor="text1"/>
          <w:sz w:val="24"/>
          <w:szCs w:val="24"/>
        </w:rPr>
        <w:t>A grantee’s signature is not required even if it contains covenants</w:t>
      </w:r>
      <w:r w:rsidR="00C17973" w:rsidRPr="00C17973">
        <w:rPr>
          <w:rFonts w:ascii="Arial" w:hAnsi="Arial" w:cs="Arial"/>
          <w:b/>
          <w:bCs/>
          <w:iCs/>
          <w:color w:val="000000" w:themeColor="text1"/>
          <w:sz w:val="24"/>
          <w:szCs w:val="24"/>
        </w:rPr>
        <w:t>, since</w:t>
      </w:r>
      <w:r w:rsidRPr="00C17973">
        <w:rPr>
          <w:rFonts w:ascii="Arial" w:hAnsi="Arial" w:cs="Arial"/>
          <w:b/>
          <w:bCs/>
          <w:iCs/>
          <w:color w:val="000000" w:themeColor="text1"/>
          <w:sz w:val="24"/>
          <w:szCs w:val="24"/>
        </w:rPr>
        <w:t xml:space="preserve"> their acceptance of the deed is deemed acceptance of the covenants or limitations</w:t>
      </w:r>
      <w:r w:rsidR="00C17973" w:rsidRPr="00C17973">
        <w:rPr>
          <w:rFonts w:ascii="Arial" w:hAnsi="Arial" w:cs="Arial"/>
          <w:b/>
          <w:bCs/>
          <w:iCs/>
          <w:color w:val="000000" w:themeColor="text1"/>
          <w:sz w:val="24"/>
          <w:szCs w:val="24"/>
        </w:rPr>
        <w:t xml:space="preserve"> contained in the deed</w:t>
      </w:r>
      <w:r w:rsidRPr="00C17973">
        <w:rPr>
          <w:rFonts w:ascii="Arial" w:hAnsi="Arial" w:cs="Arial"/>
          <w:b/>
          <w:bCs/>
          <w:iCs/>
          <w:color w:val="000000" w:themeColor="text1"/>
          <w:sz w:val="24"/>
          <w:szCs w:val="24"/>
        </w:rPr>
        <w:t>.</w:t>
      </w:r>
    </w:p>
    <w:p w:rsidR="00955781" w:rsidRPr="00C17973" w:rsidRDefault="00955781" w:rsidP="003363C1">
      <w:pPr>
        <w:widowControl/>
        <w:rPr>
          <w:rFonts w:ascii="Arial" w:hAnsi="Arial" w:cs="Arial"/>
          <w:b/>
          <w:bCs/>
          <w:color w:val="000000"/>
          <w:sz w:val="10"/>
          <w:szCs w:val="10"/>
        </w:rPr>
      </w:pPr>
    </w:p>
    <w:p w:rsidR="00C17973" w:rsidRPr="00714F3D" w:rsidRDefault="00E87727" w:rsidP="00C17973">
      <w:pPr>
        <w:widowControl/>
        <w:spacing w:line="216" w:lineRule="auto"/>
        <w:rPr>
          <w:rFonts w:ascii="Arial" w:hAnsi="Arial" w:cs="Arial"/>
          <w:b/>
          <w:bCs/>
          <w:iCs/>
          <w:color w:val="009900"/>
          <w:sz w:val="28"/>
          <w:szCs w:val="28"/>
        </w:rPr>
      </w:pPr>
      <w:r>
        <w:rPr>
          <w:rFonts w:ascii="Arial" w:hAnsi="Arial" w:cs="Arial"/>
          <w:b/>
          <w:bCs/>
          <w:iCs/>
          <w:color w:val="009900"/>
          <w:sz w:val="28"/>
          <w:szCs w:val="28"/>
        </w:rPr>
        <w:t>Delivery</w:t>
      </w:r>
      <w:r w:rsidR="00C17973">
        <w:rPr>
          <w:rFonts w:ascii="Arial" w:hAnsi="Arial" w:cs="Arial"/>
          <w:b/>
          <w:bCs/>
          <w:iCs/>
          <w:color w:val="009900"/>
          <w:sz w:val="28"/>
          <w:szCs w:val="28"/>
        </w:rPr>
        <w:t xml:space="preserve"> of a Deed</w:t>
      </w:r>
      <w:r w:rsidR="00C17973" w:rsidRPr="00714F3D">
        <w:rPr>
          <w:rFonts w:ascii="Arial" w:hAnsi="Arial" w:cs="Arial"/>
          <w:b/>
          <w:bCs/>
          <w:iCs/>
          <w:color w:val="009900"/>
          <w:sz w:val="28"/>
          <w:szCs w:val="28"/>
        </w:rPr>
        <w:t>:</w:t>
      </w:r>
    </w:p>
    <w:p w:rsidR="00C17973" w:rsidRPr="00E87727" w:rsidRDefault="00C17973" w:rsidP="003363C1">
      <w:pPr>
        <w:widowControl/>
        <w:rPr>
          <w:rFonts w:ascii="Arial" w:hAnsi="Arial" w:cs="Arial"/>
          <w:b/>
          <w:bCs/>
          <w:color w:val="000000"/>
          <w:sz w:val="10"/>
          <w:szCs w:val="10"/>
        </w:rPr>
      </w:pPr>
    </w:p>
    <w:p w:rsidR="00E87727" w:rsidRPr="00E87727" w:rsidRDefault="00917333" w:rsidP="00E87727">
      <w:pPr>
        <w:pStyle w:val="ListParagraph"/>
        <w:widowControl/>
        <w:numPr>
          <w:ilvl w:val="0"/>
          <w:numId w:val="39"/>
        </w:numPr>
        <w:ind w:left="720"/>
        <w:rPr>
          <w:rFonts w:ascii="Arial" w:hAnsi="Arial" w:cs="Arial"/>
          <w:b/>
          <w:bCs/>
          <w:color w:val="002060"/>
          <w:sz w:val="28"/>
          <w:szCs w:val="28"/>
        </w:rPr>
      </w:pPr>
      <w:r w:rsidRPr="00E87727">
        <w:rPr>
          <w:rFonts w:ascii="Arial" w:hAnsi="Arial" w:cs="Arial"/>
          <w:b/>
          <w:bCs/>
          <w:iCs/>
          <w:color w:val="002060"/>
          <w:sz w:val="28"/>
          <w:szCs w:val="28"/>
        </w:rPr>
        <w:t>A deed must be delivered and accepted to be effective</w:t>
      </w:r>
    </w:p>
    <w:p w:rsidR="00E87727" w:rsidRPr="00E87727" w:rsidRDefault="00E87727" w:rsidP="00E87727">
      <w:pPr>
        <w:pStyle w:val="ListParagraph"/>
        <w:widowControl/>
        <w:rPr>
          <w:rFonts w:ascii="Arial" w:hAnsi="Arial" w:cs="Arial"/>
          <w:b/>
          <w:bCs/>
          <w:color w:val="002060"/>
          <w:sz w:val="6"/>
          <w:szCs w:val="6"/>
        </w:rPr>
      </w:pPr>
    </w:p>
    <w:p w:rsidR="00703A70" w:rsidRPr="00E87727" w:rsidRDefault="00917333" w:rsidP="00E87727">
      <w:pPr>
        <w:pStyle w:val="ListParagraph"/>
        <w:widowControl/>
        <w:numPr>
          <w:ilvl w:val="0"/>
          <w:numId w:val="39"/>
        </w:numPr>
        <w:ind w:left="720"/>
        <w:rPr>
          <w:rFonts w:ascii="Arial" w:hAnsi="Arial" w:cs="Arial"/>
          <w:b/>
          <w:bCs/>
          <w:color w:val="002060"/>
          <w:sz w:val="28"/>
          <w:szCs w:val="28"/>
        </w:rPr>
      </w:pPr>
      <w:r w:rsidRPr="00E87727">
        <w:rPr>
          <w:rFonts w:ascii="Arial" w:hAnsi="Arial" w:cs="Arial"/>
          <w:b/>
          <w:bCs/>
          <w:iCs/>
          <w:color w:val="002060"/>
          <w:sz w:val="28"/>
          <w:szCs w:val="28"/>
        </w:rPr>
        <w:t>Title to property</w:t>
      </w:r>
      <w:r w:rsidR="00E87727">
        <w:rPr>
          <w:rFonts w:ascii="Arial" w:hAnsi="Arial" w:cs="Arial"/>
          <w:b/>
          <w:bCs/>
          <w:iCs/>
          <w:color w:val="002060"/>
          <w:sz w:val="28"/>
          <w:szCs w:val="28"/>
        </w:rPr>
        <w:t xml:space="preserve"> passes upon effective delivery </w:t>
      </w:r>
      <w:r w:rsidR="00E87727" w:rsidRPr="00E87727">
        <w:rPr>
          <w:rFonts w:ascii="Arial" w:hAnsi="Arial" w:cs="Arial"/>
          <w:b/>
          <w:bCs/>
          <w:iCs/>
          <w:color w:val="0D0D0D" w:themeColor="text1" w:themeTint="F2"/>
          <w:sz w:val="24"/>
          <w:szCs w:val="24"/>
        </w:rPr>
        <w:t xml:space="preserve">– Consequently, </w:t>
      </w:r>
      <w:r w:rsidRPr="00E87727">
        <w:rPr>
          <w:rFonts w:ascii="Arial" w:hAnsi="Arial" w:cs="Arial"/>
          <w:b/>
          <w:bCs/>
          <w:iCs/>
          <w:color w:val="0D0D0D" w:themeColor="text1" w:themeTint="F2"/>
          <w:sz w:val="24"/>
          <w:szCs w:val="24"/>
        </w:rPr>
        <w:t>returning it back to the grantor has no effect, since title has already passed.</w:t>
      </w:r>
    </w:p>
    <w:p w:rsidR="00E87727" w:rsidRPr="00E87727" w:rsidRDefault="00E87727" w:rsidP="00E87727">
      <w:pPr>
        <w:pStyle w:val="ListParagraph"/>
        <w:widowControl/>
        <w:rPr>
          <w:rFonts w:ascii="Arial" w:hAnsi="Arial" w:cs="Arial"/>
          <w:b/>
          <w:bCs/>
          <w:color w:val="002060"/>
          <w:sz w:val="6"/>
          <w:szCs w:val="6"/>
        </w:rPr>
      </w:pPr>
    </w:p>
    <w:p w:rsidR="00703A70" w:rsidRPr="00E87727" w:rsidRDefault="00917333" w:rsidP="00C17973">
      <w:pPr>
        <w:widowControl/>
        <w:numPr>
          <w:ilvl w:val="0"/>
          <w:numId w:val="40"/>
        </w:numPr>
        <w:rPr>
          <w:rFonts w:ascii="Arial" w:hAnsi="Arial" w:cs="Arial"/>
          <w:b/>
          <w:bCs/>
          <w:color w:val="002060"/>
          <w:sz w:val="28"/>
          <w:szCs w:val="28"/>
        </w:rPr>
      </w:pPr>
      <w:r w:rsidRPr="00E87727">
        <w:rPr>
          <w:rFonts w:ascii="Arial" w:hAnsi="Arial" w:cs="Arial"/>
          <w:b/>
          <w:bCs/>
          <w:iCs/>
          <w:color w:val="002060"/>
          <w:sz w:val="28"/>
          <w:szCs w:val="28"/>
        </w:rPr>
        <w:t>Physical or manual (through the mail or courier) delivery is required</w:t>
      </w:r>
    </w:p>
    <w:p w:rsidR="00E87727" w:rsidRPr="00E87727" w:rsidRDefault="00917333" w:rsidP="00C17973">
      <w:pPr>
        <w:widowControl/>
        <w:numPr>
          <w:ilvl w:val="0"/>
          <w:numId w:val="40"/>
        </w:numPr>
        <w:rPr>
          <w:rFonts w:ascii="Arial" w:hAnsi="Arial" w:cs="Arial"/>
          <w:b/>
          <w:bCs/>
          <w:color w:val="002060"/>
          <w:sz w:val="28"/>
          <w:szCs w:val="28"/>
        </w:rPr>
      </w:pPr>
      <w:r w:rsidRPr="00E87727">
        <w:rPr>
          <w:rFonts w:ascii="Arial" w:hAnsi="Arial" w:cs="Arial"/>
          <w:b/>
          <w:bCs/>
          <w:iCs/>
          <w:color w:val="002060"/>
          <w:sz w:val="28"/>
          <w:szCs w:val="28"/>
        </w:rPr>
        <w:t>Delivery is presumed if</w:t>
      </w:r>
      <w:r w:rsidR="00E87727">
        <w:rPr>
          <w:rFonts w:ascii="Arial" w:hAnsi="Arial" w:cs="Arial"/>
          <w:b/>
          <w:bCs/>
          <w:iCs/>
          <w:color w:val="002060"/>
          <w:sz w:val="28"/>
          <w:szCs w:val="28"/>
        </w:rPr>
        <w:t>:</w:t>
      </w:r>
      <w:r w:rsidRPr="00E87727">
        <w:rPr>
          <w:rFonts w:ascii="Arial" w:hAnsi="Arial" w:cs="Arial"/>
          <w:b/>
          <w:bCs/>
          <w:iCs/>
          <w:color w:val="002060"/>
          <w:sz w:val="28"/>
          <w:szCs w:val="28"/>
        </w:rPr>
        <w:t xml:space="preserve"> </w:t>
      </w:r>
    </w:p>
    <w:p w:rsidR="00E87727" w:rsidRPr="00E87727" w:rsidRDefault="00E87727" w:rsidP="00E87727">
      <w:pPr>
        <w:widowControl/>
        <w:numPr>
          <w:ilvl w:val="1"/>
          <w:numId w:val="40"/>
        </w:numPr>
        <w:rPr>
          <w:rFonts w:ascii="Arial" w:hAnsi="Arial" w:cs="Arial"/>
          <w:b/>
          <w:bCs/>
          <w:i/>
          <w:color w:val="1D1B11" w:themeColor="background2" w:themeShade="1A"/>
          <w:sz w:val="24"/>
          <w:szCs w:val="24"/>
        </w:rPr>
      </w:pPr>
      <w:r w:rsidRPr="00E87727">
        <w:rPr>
          <w:rFonts w:ascii="Arial" w:hAnsi="Arial" w:cs="Arial"/>
          <w:b/>
          <w:bCs/>
          <w:i/>
          <w:iCs/>
          <w:color w:val="1D1B11" w:themeColor="background2" w:themeShade="1A"/>
          <w:sz w:val="24"/>
          <w:szCs w:val="24"/>
        </w:rPr>
        <w:t>H</w:t>
      </w:r>
      <w:r w:rsidR="00917333" w:rsidRPr="00E87727">
        <w:rPr>
          <w:rFonts w:ascii="Arial" w:hAnsi="Arial" w:cs="Arial"/>
          <w:b/>
          <w:bCs/>
          <w:i/>
          <w:iCs/>
          <w:color w:val="1D1B11" w:themeColor="background2" w:themeShade="1A"/>
          <w:sz w:val="24"/>
          <w:szCs w:val="24"/>
        </w:rPr>
        <w:t>anded to gran</w:t>
      </w:r>
      <w:r w:rsidRPr="00E87727">
        <w:rPr>
          <w:rFonts w:ascii="Arial" w:hAnsi="Arial" w:cs="Arial"/>
          <w:b/>
          <w:bCs/>
          <w:i/>
          <w:iCs/>
          <w:color w:val="1D1B11" w:themeColor="background2" w:themeShade="1A"/>
          <w:sz w:val="24"/>
          <w:szCs w:val="24"/>
        </w:rPr>
        <w:t xml:space="preserve">tee, </w:t>
      </w:r>
    </w:p>
    <w:p w:rsidR="00E87727" w:rsidRPr="00E87727" w:rsidRDefault="00E87727" w:rsidP="00E87727">
      <w:pPr>
        <w:widowControl/>
        <w:numPr>
          <w:ilvl w:val="1"/>
          <w:numId w:val="40"/>
        </w:numPr>
        <w:rPr>
          <w:rFonts w:ascii="Arial" w:hAnsi="Arial" w:cs="Arial"/>
          <w:b/>
          <w:bCs/>
          <w:i/>
          <w:color w:val="1D1B11" w:themeColor="background2" w:themeShade="1A"/>
          <w:sz w:val="24"/>
          <w:szCs w:val="24"/>
        </w:rPr>
      </w:pPr>
      <w:r w:rsidRPr="00E87727">
        <w:rPr>
          <w:rFonts w:ascii="Arial" w:hAnsi="Arial" w:cs="Arial"/>
          <w:b/>
          <w:bCs/>
          <w:i/>
          <w:iCs/>
          <w:color w:val="1D1B11" w:themeColor="background2" w:themeShade="1A"/>
          <w:sz w:val="24"/>
          <w:szCs w:val="24"/>
        </w:rPr>
        <w:t>D</w:t>
      </w:r>
      <w:r w:rsidR="00917333" w:rsidRPr="00E87727">
        <w:rPr>
          <w:rFonts w:ascii="Arial" w:hAnsi="Arial" w:cs="Arial"/>
          <w:b/>
          <w:bCs/>
          <w:i/>
          <w:iCs/>
          <w:color w:val="1D1B11" w:themeColor="background2" w:themeShade="1A"/>
          <w:sz w:val="24"/>
          <w:szCs w:val="24"/>
        </w:rPr>
        <w:t>elivery is acknowledge</w:t>
      </w:r>
      <w:r w:rsidRPr="00E87727">
        <w:rPr>
          <w:rFonts w:ascii="Arial" w:hAnsi="Arial" w:cs="Arial"/>
          <w:b/>
          <w:bCs/>
          <w:i/>
          <w:iCs/>
          <w:color w:val="1D1B11" w:themeColor="background2" w:themeShade="1A"/>
          <w:sz w:val="24"/>
          <w:szCs w:val="24"/>
        </w:rPr>
        <w:t>d</w:t>
      </w:r>
      <w:r w:rsidR="00917333" w:rsidRPr="00E87727">
        <w:rPr>
          <w:rFonts w:ascii="Arial" w:hAnsi="Arial" w:cs="Arial"/>
          <w:b/>
          <w:bCs/>
          <w:i/>
          <w:iCs/>
          <w:color w:val="1D1B11" w:themeColor="background2" w:themeShade="1A"/>
          <w:sz w:val="24"/>
          <w:szCs w:val="24"/>
        </w:rPr>
        <w:t xml:space="preserve"> before a notary</w:t>
      </w:r>
      <w:r w:rsidRPr="00E87727">
        <w:rPr>
          <w:rFonts w:ascii="Arial" w:hAnsi="Arial" w:cs="Arial"/>
          <w:b/>
          <w:bCs/>
          <w:i/>
          <w:iCs/>
          <w:color w:val="1D1B11" w:themeColor="background2" w:themeShade="1A"/>
          <w:sz w:val="24"/>
          <w:szCs w:val="24"/>
        </w:rPr>
        <w:t>, or</w:t>
      </w:r>
    </w:p>
    <w:p w:rsidR="00703A70" w:rsidRPr="00E87727" w:rsidRDefault="00E87727" w:rsidP="00E87727">
      <w:pPr>
        <w:widowControl/>
        <w:numPr>
          <w:ilvl w:val="1"/>
          <w:numId w:val="40"/>
        </w:numPr>
        <w:rPr>
          <w:rFonts w:ascii="Arial" w:hAnsi="Arial" w:cs="Arial"/>
          <w:b/>
          <w:bCs/>
          <w:i/>
          <w:color w:val="1D1B11" w:themeColor="background2" w:themeShade="1A"/>
          <w:sz w:val="24"/>
          <w:szCs w:val="24"/>
        </w:rPr>
      </w:pPr>
      <w:r w:rsidRPr="00E87727">
        <w:rPr>
          <w:rFonts w:ascii="Arial" w:hAnsi="Arial" w:cs="Arial"/>
          <w:b/>
          <w:bCs/>
          <w:i/>
          <w:iCs/>
          <w:color w:val="1D1B11" w:themeColor="background2" w:themeShade="1A"/>
          <w:sz w:val="24"/>
          <w:szCs w:val="24"/>
        </w:rPr>
        <w:t>T</w:t>
      </w:r>
      <w:r w:rsidR="00917333" w:rsidRPr="00E87727">
        <w:rPr>
          <w:rFonts w:ascii="Arial" w:hAnsi="Arial" w:cs="Arial"/>
          <w:b/>
          <w:bCs/>
          <w:i/>
          <w:iCs/>
          <w:color w:val="1D1B11" w:themeColor="background2" w:themeShade="1A"/>
          <w:sz w:val="24"/>
          <w:szCs w:val="24"/>
        </w:rPr>
        <w:t>he deed is recorded.</w:t>
      </w:r>
    </w:p>
    <w:p w:rsidR="001837AA" w:rsidRPr="001837AA" w:rsidRDefault="001837AA" w:rsidP="001837AA">
      <w:pPr>
        <w:widowControl/>
        <w:spacing w:line="216" w:lineRule="auto"/>
        <w:rPr>
          <w:rFonts w:ascii="Arial" w:hAnsi="Arial" w:cs="Arial"/>
          <w:b/>
          <w:bCs/>
          <w:iCs/>
          <w:color w:val="009900"/>
          <w:sz w:val="14"/>
          <w:szCs w:val="14"/>
        </w:rPr>
      </w:pPr>
    </w:p>
    <w:p w:rsidR="001837AA" w:rsidRPr="00714F3D" w:rsidRDefault="00ED207E" w:rsidP="001837AA">
      <w:pPr>
        <w:widowControl/>
        <w:spacing w:line="216" w:lineRule="auto"/>
        <w:rPr>
          <w:rFonts w:ascii="Arial" w:hAnsi="Arial" w:cs="Arial"/>
          <w:b/>
          <w:bCs/>
          <w:iCs/>
          <w:color w:val="009900"/>
          <w:sz w:val="28"/>
          <w:szCs w:val="28"/>
        </w:rPr>
      </w:pPr>
      <w:r>
        <w:rPr>
          <w:rFonts w:ascii="Arial" w:hAnsi="Arial" w:cs="Arial"/>
          <w:b/>
          <w:bCs/>
          <w:iCs/>
          <w:color w:val="009900"/>
          <w:sz w:val="28"/>
          <w:szCs w:val="28"/>
        </w:rPr>
        <w:t xml:space="preserve">Types of </w:t>
      </w:r>
      <w:r w:rsidR="001837AA">
        <w:rPr>
          <w:rFonts w:ascii="Arial" w:hAnsi="Arial" w:cs="Arial"/>
          <w:b/>
          <w:bCs/>
          <w:iCs/>
          <w:color w:val="009900"/>
          <w:sz w:val="28"/>
          <w:szCs w:val="28"/>
        </w:rPr>
        <w:t>Deed</w:t>
      </w:r>
      <w:r>
        <w:rPr>
          <w:rFonts w:ascii="Arial" w:hAnsi="Arial" w:cs="Arial"/>
          <w:b/>
          <w:bCs/>
          <w:iCs/>
          <w:color w:val="009900"/>
          <w:sz w:val="28"/>
          <w:szCs w:val="28"/>
        </w:rPr>
        <w:t>s</w:t>
      </w:r>
      <w:r w:rsidR="001837AA" w:rsidRPr="00714F3D">
        <w:rPr>
          <w:rFonts w:ascii="Arial" w:hAnsi="Arial" w:cs="Arial"/>
          <w:b/>
          <w:bCs/>
          <w:iCs/>
          <w:color w:val="009900"/>
          <w:sz w:val="28"/>
          <w:szCs w:val="28"/>
        </w:rPr>
        <w:t>:</w:t>
      </w:r>
    </w:p>
    <w:p w:rsidR="001837AA" w:rsidRPr="00E87727" w:rsidRDefault="001837AA" w:rsidP="001837AA">
      <w:pPr>
        <w:widowControl/>
        <w:rPr>
          <w:rFonts w:ascii="Arial" w:hAnsi="Arial" w:cs="Arial"/>
          <w:b/>
          <w:bCs/>
          <w:color w:val="000000"/>
          <w:sz w:val="10"/>
          <w:szCs w:val="10"/>
        </w:rPr>
      </w:pPr>
    </w:p>
    <w:p w:rsidR="001837AA" w:rsidRDefault="001837AA" w:rsidP="001837AA">
      <w:pPr>
        <w:widowControl/>
        <w:jc w:val="both"/>
        <w:rPr>
          <w:rFonts w:ascii="Arial" w:hAnsi="Arial" w:cs="Arial"/>
          <w:b/>
          <w:bCs/>
          <w:color w:val="0D0D0D" w:themeColor="text1" w:themeTint="F2"/>
          <w:sz w:val="24"/>
          <w:szCs w:val="24"/>
        </w:rPr>
      </w:pPr>
      <w:r w:rsidRPr="001837AA">
        <w:rPr>
          <w:rFonts w:ascii="Arial" w:hAnsi="Arial" w:cs="Arial"/>
          <w:b/>
          <w:bCs/>
          <w:color w:val="0D0D0D" w:themeColor="text1" w:themeTint="F2"/>
          <w:sz w:val="28"/>
          <w:szCs w:val="28"/>
        </w:rPr>
        <w:t>There are three types of deeds characteristically us</w:t>
      </w:r>
      <w:r>
        <w:rPr>
          <w:rFonts w:ascii="Arial" w:hAnsi="Arial" w:cs="Arial"/>
          <w:b/>
          <w:bCs/>
          <w:color w:val="0D0D0D" w:themeColor="text1" w:themeTint="F2"/>
          <w:sz w:val="28"/>
          <w:szCs w:val="28"/>
        </w:rPr>
        <w:t xml:space="preserve">ed to convey property interests. </w:t>
      </w:r>
      <w:r w:rsidRPr="001837AA">
        <w:rPr>
          <w:rFonts w:ascii="Arial" w:hAnsi="Arial" w:cs="Arial"/>
          <w:b/>
          <w:bCs/>
          <w:color w:val="0D0D0D" w:themeColor="text1" w:themeTint="F2"/>
          <w:sz w:val="28"/>
          <w:szCs w:val="28"/>
        </w:rPr>
        <w:t xml:space="preserve"> </w:t>
      </w:r>
      <w:r w:rsidRPr="001837AA">
        <w:rPr>
          <w:rFonts w:ascii="Arial" w:hAnsi="Arial" w:cs="Arial"/>
          <w:b/>
          <w:bCs/>
          <w:color w:val="0D0D0D" w:themeColor="text1" w:themeTint="F2"/>
          <w:sz w:val="24"/>
          <w:szCs w:val="24"/>
        </w:rPr>
        <w:t>To remember them think of Harry Potter (</w:t>
      </w:r>
      <w:r w:rsidRPr="001837AA">
        <w:rPr>
          <w:rFonts w:ascii="Arial" w:hAnsi="Arial" w:cs="Arial"/>
          <w:b/>
          <w:bCs/>
          <w:i/>
          <w:iCs/>
          <w:color w:val="C00000"/>
          <w:sz w:val="24"/>
          <w:szCs w:val="24"/>
        </w:rPr>
        <w:t>G</w:t>
      </w:r>
      <w:r w:rsidRPr="001837AA">
        <w:rPr>
          <w:rFonts w:ascii="Arial" w:hAnsi="Arial" w:cs="Arial"/>
          <w:b/>
          <w:bCs/>
          <w:i/>
          <w:iCs/>
          <w:color w:val="0D0D0D" w:themeColor="text1" w:themeTint="F2"/>
          <w:sz w:val="24"/>
          <w:szCs w:val="24"/>
        </w:rPr>
        <w:t xml:space="preserve">ryffindor is </w:t>
      </w:r>
      <w:r w:rsidRPr="001837AA">
        <w:rPr>
          <w:rFonts w:ascii="Arial" w:hAnsi="Arial" w:cs="Arial"/>
          <w:b/>
          <w:bCs/>
          <w:i/>
          <w:iCs/>
          <w:color w:val="C00000"/>
          <w:sz w:val="24"/>
          <w:szCs w:val="24"/>
        </w:rPr>
        <w:t>S</w:t>
      </w:r>
      <w:r w:rsidRPr="001837AA">
        <w:rPr>
          <w:rFonts w:ascii="Arial" w:hAnsi="Arial" w:cs="Arial"/>
          <w:b/>
          <w:bCs/>
          <w:i/>
          <w:iCs/>
          <w:color w:val="0D0D0D" w:themeColor="text1" w:themeTint="F2"/>
          <w:sz w:val="24"/>
          <w:szCs w:val="24"/>
        </w:rPr>
        <w:t xml:space="preserve">tupendous at </w:t>
      </w:r>
      <w:r w:rsidRPr="001837AA">
        <w:rPr>
          <w:rFonts w:ascii="Arial" w:hAnsi="Arial" w:cs="Arial"/>
          <w:b/>
          <w:bCs/>
          <w:i/>
          <w:iCs/>
          <w:color w:val="C00000"/>
          <w:sz w:val="24"/>
          <w:szCs w:val="24"/>
        </w:rPr>
        <w:t>Q</w:t>
      </w:r>
      <w:r w:rsidRPr="001837AA">
        <w:rPr>
          <w:rFonts w:ascii="Arial" w:hAnsi="Arial" w:cs="Arial"/>
          <w:b/>
          <w:bCs/>
          <w:i/>
          <w:iCs/>
          <w:color w:val="0D0D0D" w:themeColor="text1" w:themeTint="F2"/>
          <w:sz w:val="24"/>
          <w:szCs w:val="24"/>
        </w:rPr>
        <w:t>uidditch</w:t>
      </w:r>
      <w:r w:rsidRPr="001837AA">
        <w:rPr>
          <w:rFonts w:ascii="Arial" w:hAnsi="Arial" w:cs="Arial"/>
          <w:b/>
          <w:bCs/>
          <w:color w:val="0D0D0D" w:themeColor="text1" w:themeTint="F2"/>
          <w:sz w:val="24"/>
          <w:szCs w:val="24"/>
        </w:rPr>
        <w:t>)</w:t>
      </w:r>
    </w:p>
    <w:p w:rsidR="001837AA" w:rsidRPr="001837AA" w:rsidRDefault="001837AA" w:rsidP="001837AA">
      <w:pPr>
        <w:widowControl/>
        <w:jc w:val="both"/>
        <w:rPr>
          <w:rFonts w:ascii="Arial" w:hAnsi="Arial" w:cs="Arial"/>
          <w:b/>
          <w:bCs/>
          <w:color w:val="0D0D0D" w:themeColor="text1" w:themeTint="F2"/>
          <w:sz w:val="10"/>
          <w:szCs w:val="10"/>
        </w:rPr>
      </w:pPr>
    </w:p>
    <w:p w:rsidR="001837AA" w:rsidRDefault="001837AA" w:rsidP="001837AA">
      <w:pPr>
        <w:widowControl/>
        <w:numPr>
          <w:ilvl w:val="1"/>
          <w:numId w:val="41"/>
        </w:numPr>
        <w:rPr>
          <w:rFonts w:ascii="Arial" w:hAnsi="Arial" w:cs="Arial"/>
          <w:b/>
          <w:bCs/>
          <w:color w:val="002060"/>
          <w:sz w:val="28"/>
          <w:szCs w:val="28"/>
        </w:rPr>
      </w:pPr>
      <w:r>
        <w:rPr>
          <w:rFonts w:ascii="Arial" w:hAnsi="Arial" w:cs="Arial"/>
          <w:b/>
          <w:bCs/>
          <w:color w:val="002060"/>
          <w:sz w:val="28"/>
          <w:szCs w:val="28"/>
        </w:rPr>
        <w:t xml:space="preserve">The General Warranty Deed </w:t>
      </w:r>
      <w:r w:rsidRPr="001837AA">
        <w:rPr>
          <w:rFonts w:ascii="Arial" w:hAnsi="Arial" w:cs="Arial"/>
          <w:b/>
          <w:bCs/>
          <w:color w:val="0D0D0D" w:themeColor="text1" w:themeTint="F2"/>
          <w:sz w:val="24"/>
          <w:szCs w:val="24"/>
        </w:rPr>
        <w:t>– Contains all important title covenants</w:t>
      </w:r>
    </w:p>
    <w:p w:rsidR="00703A70" w:rsidRPr="001837AA" w:rsidRDefault="00917333" w:rsidP="001837AA">
      <w:pPr>
        <w:widowControl/>
        <w:ind w:left="1440"/>
        <w:rPr>
          <w:rFonts w:ascii="Arial" w:hAnsi="Arial" w:cs="Arial"/>
          <w:b/>
          <w:bCs/>
          <w:color w:val="002060"/>
          <w:sz w:val="6"/>
          <w:szCs w:val="6"/>
        </w:rPr>
      </w:pPr>
      <w:r w:rsidRPr="001837AA">
        <w:rPr>
          <w:rFonts w:ascii="Arial" w:hAnsi="Arial" w:cs="Arial"/>
          <w:b/>
          <w:bCs/>
          <w:color w:val="002060"/>
          <w:sz w:val="6"/>
          <w:szCs w:val="6"/>
        </w:rPr>
        <w:t xml:space="preserve"> </w:t>
      </w:r>
    </w:p>
    <w:p w:rsidR="001837AA" w:rsidRPr="00ED207E" w:rsidRDefault="00ED207E" w:rsidP="001837AA">
      <w:pPr>
        <w:widowControl/>
        <w:numPr>
          <w:ilvl w:val="1"/>
          <w:numId w:val="41"/>
        </w:numPr>
        <w:jc w:val="both"/>
        <w:rPr>
          <w:rFonts w:ascii="Arial" w:hAnsi="Arial" w:cs="Arial"/>
          <w:b/>
          <w:bCs/>
          <w:color w:val="000000" w:themeColor="text1"/>
          <w:sz w:val="24"/>
          <w:szCs w:val="24"/>
        </w:rPr>
      </w:pPr>
      <w:r>
        <w:rPr>
          <w:rFonts w:ascii="Arial" w:hAnsi="Arial" w:cs="Arial"/>
          <w:b/>
          <w:bCs/>
          <w:color w:val="002060"/>
          <w:sz w:val="28"/>
          <w:szCs w:val="28"/>
        </w:rPr>
        <w:t>The Special Warranty Deed (often</w:t>
      </w:r>
      <w:r w:rsidR="00917333" w:rsidRPr="001837AA">
        <w:rPr>
          <w:rFonts w:ascii="Arial" w:hAnsi="Arial" w:cs="Arial"/>
          <w:b/>
          <w:bCs/>
          <w:color w:val="002060"/>
          <w:sz w:val="28"/>
          <w:szCs w:val="28"/>
        </w:rPr>
        <w:t xml:space="preserve"> statutory)</w:t>
      </w:r>
      <w:r w:rsidR="001837AA">
        <w:rPr>
          <w:rFonts w:ascii="Arial" w:hAnsi="Arial" w:cs="Arial"/>
          <w:b/>
          <w:bCs/>
          <w:color w:val="002060"/>
          <w:sz w:val="28"/>
          <w:szCs w:val="28"/>
        </w:rPr>
        <w:t xml:space="preserve"> – </w:t>
      </w:r>
      <w:r w:rsidR="001837AA" w:rsidRPr="00ED207E">
        <w:rPr>
          <w:rFonts w:ascii="Arial" w:hAnsi="Arial" w:cs="Arial"/>
          <w:b/>
          <w:bCs/>
          <w:color w:val="000000" w:themeColor="text1"/>
          <w:sz w:val="24"/>
          <w:szCs w:val="24"/>
        </w:rPr>
        <w:t>Contains limited assurances</w:t>
      </w:r>
    </w:p>
    <w:p w:rsidR="00703A70" w:rsidRPr="001837AA" w:rsidRDefault="00917333" w:rsidP="001837AA">
      <w:pPr>
        <w:widowControl/>
        <w:ind w:left="1440"/>
        <w:rPr>
          <w:rFonts w:ascii="Arial" w:hAnsi="Arial" w:cs="Arial"/>
          <w:b/>
          <w:bCs/>
          <w:color w:val="002060"/>
          <w:sz w:val="6"/>
          <w:szCs w:val="6"/>
        </w:rPr>
      </w:pPr>
      <w:r w:rsidRPr="001837AA">
        <w:rPr>
          <w:rFonts w:ascii="Arial" w:hAnsi="Arial" w:cs="Arial"/>
          <w:b/>
          <w:bCs/>
          <w:color w:val="002060"/>
          <w:sz w:val="6"/>
          <w:szCs w:val="6"/>
        </w:rPr>
        <w:t xml:space="preserve"> </w:t>
      </w:r>
    </w:p>
    <w:p w:rsidR="00703A70" w:rsidRPr="001837AA" w:rsidRDefault="00ED207E" w:rsidP="001837AA">
      <w:pPr>
        <w:widowControl/>
        <w:numPr>
          <w:ilvl w:val="1"/>
          <w:numId w:val="41"/>
        </w:numPr>
        <w:rPr>
          <w:rFonts w:ascii="Arial" w:hAnsi="Arial" w:cs="Arial"/>
          <w:b/>
          <w:bCs/>
          <w:color w:val="002060"/>
          <w:sz w:val="28"/>
          <w:szCs w:val="28"/>
        </w:rPr>
      </w:pPr>
      <w:r>
        <w:rPr>
          <w:rFonts w:ascii="Arial" w:hAnsi="Arial" w:cs="Arial"/>
          <w:b/>
          <w:bCs/>
          <w:color w:val="002060"/>
          <w:sz w:val="28"/>
          <w:szCs w:val="28"/>
        </w:rPr>
        <w:t>The Quit Claim D</w:t>
      </w:r>
      <w:r w:rsidR="00917333" w:rsidRPr="001837AA">
        <w:rPr>
          <w:rFonts w:ascii="Arial" w:hAnsi="Arial" w:cs="Arial"/>
          <w:b/>
          <w:bCs/>
          <w:color w:val="002060"/>
          <w:sz w:val="28"/>
          <w:szCs w:val="28"/>
        </w:rPr>
        <w:t>eed</w:t>
      </w:r>
      <w:r w:rsidR="001837AA">
        <w:rPr>
          <w:rFonts w:ascii="Arial" w:hAnsi="Arial" w:cs="Arial"/>
          <w:b/>
          <w:bCs/>
          <w:color w:val="002060"/>
          <w:sz w:val="28"/>
          <w:szCs w:val="28"/>
        </w:rPr>
        <w:t xml:space="preserve"> </w:t>
      </w:r>
      <w:r w:rsidRPr="00ED207E">
        <w:rPr>
          <w:rFonts w:ascii="Arial" w:hAnsi="Arial" w:cs="Arial"/>
          <w:b/>
          <w:bCs/>
          <w:color w:val="000000" w:themeColor="text1"/>
          <w:sz w:val="24"/>
          <w:szCs w:val="24"/>
        </w:rPr>
        <w:t>–</w:t>
      </w:r>
      <w:r w:rsidR="001837AA" w:rsidRPr="00ED207E">
        <w:rPr>
          <w:rFonts w:ascii="Arial" w:hAnsi="Arial" w:cs="Arial"/>
          <w:b/>
          <w:bCs/>
          <w:color w:val="000000" w:themeColor="text1"/>
          <w:sz w:val="24"/>
          <w:szCs w:val="24"/>
        </w:rPr>
        <w:t xml:space="preserve"> Contains</w:t>
      </w:r>
      <w:r w:rsidRPr="00ED207E">
        <w:rPr>
          <w:rFonts w:ascii="Arial" w:hAnsi="Arial" w:cs="Arial"/>
          <w:b/>
          <w:bCs/>
          <w:color w:val="000000" w:themeColor="text1"/>
          <w:sz w:val="24"/>
          <w:szCs w:val="24"/>
        </w:rPr>
        <w:t xml:space="preserve"> no covenants or assurances</w:t>
      </w:r>
      <w:r w:rsidR="00917333" w:rsidRPr="001837AA">
        <w:rPr>
          <w:rFonts w:ascii="Arial" w:hAnsi="Arial" w:cs="Arial"/>
          <w:b/>
          <w:bCs/>
          <w:color w:val="002060"/>
          <w:sz w:val="28"/>
          <w:szCs w:val="28"/>
        </w:rPr>
        <w:t xml:space="preserve"> </w:t>
      </w:r>
    </w:p>
    <w:p w:rsidR="001837AA" w:rsidRPr="00ED207E" w:rsidRDefault="001837AA" w:rsidP="001837AA">
      <w:pPr>
        <w:widowControl/>
        <w:rPr>
          <w:rFonts w:ascii="Arial" w:hAnsi="Arial" w:cs="Arial"/>
          <w:b/>
          <w:bCs/>
          <w:color w:val="002060"/>
          <w:sz w:val="10"/>
          <w:szCs w:val="10"/>
        </w:rPr>
      </w:pPr>
    </w:p>
    <w:p w:rsidR="00703A70" w:rsidRPr="001837AA" w:rsidRDefault="001837AA" w:rsidP="00ED207E">
      <w:pPr>
        <w:widowControl/>
        <w:rPr>
          <w:rFonts w:ascii="Arial" w:hAnsi="Arial" w:cs="Arial"/>
          <w:b/>
          <w:bCs/>
          <w:color w:val="002060"/>
          <w:sz w:val="28"/>
          <w:szCs w:val="28"/>
        </w:rPr>
      </w:pPr>
      <w:r w:rsidRPr="00ED207E">
        <w:rPr>
          <w:rFonts w:ascii="Arial" w:hAnsi="Arial" w:cs="Arial"/>
          <w:b/>
          <w:bCs/>
          <w:color w:val="000000" w:themeColor="text1"/>
          <w:sz w:val="28"/>
          <w:szCs w:val="28"/>
        </w:rPr>
        <w:t>The major difference between these deeds is the scope of assurances (covenants for title) they give to the grantee and the grantee's successors regarding the title being conveyed.</w:t>
      </w:r>
    </w:p>
    <w:p w:rsidR="00C17973" w:rsidRDefault="00C17973" w:rsidP="003363C1">
      <w:pPr>
        <w:widowControl/>
        <w:rPr>
          <w:rFonts w:ascii="Arial" w:hAnsi="Arial" w:cs="Arial"/>
          <w:b/>
          <w:bCs/>
          <w:color w:val="002060"/>
        </w:rPr>
      </w:pPr>
    </w:p>
    <w:p w:rsidR="00ED207E" w:rsidRPr="00ED207E" w:rsidRDefault="00ED207E" w:rsidP="00ED207E">
      <w:pPr>
        <w:widowControl/>
        <w:jc w:val="center"/>
        <w:rPr>
          <w:rFonts w:ascii="Arial" w:hAnsi="Arial" w:cs="Arial"/>
          <w:b/>
          <w:bCs/>
          <w:color w:val="000000" w:themeColor="text1"/>
        </w:rPr>
      </w:pPr>
      <w:r w:rsidRPr="00ED207E">
        <w:rPr>
          <w:rFonts w:ascii="Arial" w:hAnsi="Arial" w:cs="Arial"/>
          <w:b/>
          <w:bCs/>
          <w:color w:val="000000" w:themeColor="text1"/>
        </w:rPr>
        <w:t>(2</w:t>
      </w:r>
      <w:r w:rsidR="009E7BCF">
        <w:rPr>
          <w:rFonts w:ascii="Arial" w:hAnsi="Arial" w:cs="Arial"/>
          <w:b/>
          <w:bCs/>
          <w:color w:val="000000" w:themeColor="text1"/>
        </w:rPr>
        <w:t>5</w:t>
      </w:r>
      <w:r w:rsidRPr="00ED207E">
        <w:rPr>
          <w:rFonts w:ascii="Arial" w:hAnsi="Arial" w:cs="Arial"/>
          <w:b/>
          <w:bCs/>
          <w:color w:val="000000" w:themeColor="text1"/>
        </w:rPr>
        <w:t>)</w:t>
      </w:r>
    </w:p>
    <w:p w:rsidR="004B0DF3" w:rsidRDefault="004B0DF3" w:rsidP="004B0DF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Title Issues</w:t>
      </w:r>
    </w:p>
    <w:p w:rsidR="004B0DF3" w:rsidRPr="00A3399E" w:rsidRDefault="004B0DF3" w:rsidP="004B0DF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sz w:val="14"/>
          <w:szCs w:val="14"/>
        </w:rPr>
      </w:pPr>
    </w:p>
    <w:p w:rsidR="004B0DF3" w:rsidRPr="0096461C" w:rsidRDefault="004B0DF3" w:rsidP="004B0DF3">
      <w:pPr>
        <w:widowControl/>
        <w:spacing w:line="216" w:lineRule="auto"/>
        <w:rPr>
          <w:rFonts w:ascii="Arial" w:hAnsi="Arial" w:cs="Arial"/>
          <w:b/>
          <w:bCs/>
          <w:color w:val="C00000"/>
          <w:sz w:val="48"/>
          <w:szCs w:val="48"/>
        </w:rPr>
      </w:pPr>
      <w:r>
        <w:rPr>
          <w:rFonts w:ascii="Arial" w:hAnsi="Arial" w:cs="Arial"/>
          <w:b/>
          <w:bCs/>
          <w:color w:val="C00000"/>
          <w:sz w:val="48"/>
          <w:szCs w:val="48"/>
        </w:rPr>
        <w:t>Conveyances</w:t>
      </w:r>
    </w:p>
    <w:p w:rsidR="004B0DF3" w:rsidRPr="00A3399E" w:rsidRDefault="004B0DF3" w:rsidP="004B0DF3">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rsidR="004B0DF3" w:rsidRDefault="004B0DF3" w:rsidP="004B0DF3">
      <w:pPr>
        <w:widowControl/>
        <w:spacing w:line="216" w:lineRule="auto"/>
        <w:rPr>
          <w:rFonts w:ascii="Arial" w:hAnsi="Arial" w:cs="Arial"/>
          <w:b/>
          <w:bCs/>
          <w:i/>
          <w:iCs/>
          <w:color w:val="000080"/>
        </w:rPr>
      </w:pPr>
      <w:r>
        <w:rPr>
          <w:rFonts w:ascii="Arial" w:hAnsi="Arial" w:cs="Arial"/>
          <w:b/>
          <w:bCs/>
          <w:color w:val="002060"/>
          <w:sz w:val="40"/>
          <w:szCs w:val="40"/>
        </w:rPr>
        <w:t>Generally Continued</w:t>
      </w:r>
    </w:p>
    <w:p w:rsidR="004B0DF3" w:rsidRPr="00714F3D" w:rsidRDefault="004B0DF3" w:rsidP="004B0DF3">
      <w:pPr>
        <w:widowControl/>
        <w:spacing w:line="216" w:lineRule="auto"/>
        <w:rPr>
          <w:rFonts w:ascii="Arial" w:hAnsi="Arial" w:cs="Arial"/>
          <w:b/>
          <w:bCs/>
          <w:color w:val="C00000"/>
          <w:sz w:val="10"/>
          <w:szCs w:val="10"/>
        </w:rPr>
      </w:pPr>
    </w:p>
    <w:p w:rsidR="004B0DF3" w:rsidRPr="00BD68A3" w:rsidRDefault="004B0DF3" w:rsidP="004B0DF3">
      <w:pPr>
        <w:widowControl/>
        <w:spacing w:line="216" w:lineRule="auto"/>
        <w:rPr>
          <w:rFonts w:ascii="Arial" w:hAnsi="Arial" w:cs="Arial"/>
          <w:b/>
          <w:bCs/>
          <w:i/>
          <w:iCs/>
          <w:color w:val="C00000"/>
        </w:rPr>
      </w:pPr>
      <w:r>
        <w:rPr>
          <w:rFonts w:ascii="Arial" w:hAnsi="Arial" w:cs="Arial"/>
          <w:b/>
          <w:bCs/>
          <w:color w:val="C00000"/>
          <w:sz w:val="40"/>
          <w:szCs w:val="40"/>
        </w:rPr>
        <w:t>Step Four</w:t>
      </w:r>
      <w:r w:rsidRPr="00BD68A3">
        <w:rPr>
          <w:rFonts w:ascii="Arial" w:hAnsi="Arial" w:cs="Arial"/>
          <w:b/>
          <w:bCs/>
          <w:color w:val="C00000"/>
          <w:sz w:val="40"/>
          <w:szCs w:val="40"/>
        </w:rPr>
        <w:t xml:space="preserve"> – </w:t>
      </w:r>
      <w:r>
        <w:rPr>
          <w:rFonts w:ascii="Arial" w:hAnsi="Arial" w:cs="Arial"/>
          <w:b/>
          <w:bCs/>
          <w:color w:val="C00000"/>
          <w:sz w:val="40"/>
          <w:szCs w:val="40"/>
        </w:rPr>
        <w:t>Recording</w:t>
      </w:r>
    </w:p>
    <w:p w:rsidR="004B0DF3" w:rsidRPr="00CC5C04" w:rsidRDefault="004B0DF3" w:rsidP="004B0DF3">
      <w:pPr>
        <w:widowControl/>
        <w:spacing w:line="216" w:lineRule="auto"/>
        <w:rPr>
          <w:rFonts w:ascii="Arial" w:hAnsi="Arial" w:cs="Arial"/>
          <w:b/>
          <w:bCs/>
          <w:i/>
          <w:iCs/>
          <w:color w:val="000080"/>
          <w:sz w:val="10"/>
          <w:szCs w:val="10"/>
        </w:rPr>
      </w:pPr>
    </w:p>
    <w:p w:rsidR="004B0DF3" w:rsidRDefault="003E1541" w:rsidP="004B0DF3">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Recording</w:t>
      </w:r>
      <w:r w:rsidR="004B0DF3">
        <w:rPr>
          <w:rFonts w:ascii="Arial" w:hAnsi="Arial" w:cs="Arial"/>
          <w:b/>
          <w:bCs/>
          <w:iCs/>
          <w:color w:val="009900"/>
          <w:sz w:val="28"/>
          <w:szCs w:val="28"/>
        </w:rPr>
        <w:t xml:space="preserve"> Defined</w:t>
      </w:r>
      <w:r w:rsidR="004B0DF3">
        <w:rPr>
          <w:rFonts w:ascii="Arial" w:hAnsi="Arial" w:cs="Arial"/>
          <w:b/>
          <w:bCs/>
          <w:iCs/>
          <w:color w:val="0D0D0D" w:themeColor="text1" w:themeTint="F2"/>
          <w:sz w:val="28"/>
          <w:szCs w:val="28"/>
        </w:rPr>
        <w:t xml:space="preserve">: </w:t>
      </w:r>
    </w:p>
    <w:p w:rsidR="004B0DF3" w:rsidRPr="00CC5C04" w:rsidRDefault="004B0DF3" w:rsidP="004B0DF3">
      <w:pPr>
        <w:widowControl/>
        <w:spacing w:line="216" w:lineRule="auto"/>
        <w:rPr>
          <w:rFonts w:ascii="Arial" w:hAnsi="Arial" w:cs="Arial"/>
          <w:b/>
          <w:bCs/>
          <w:iCs/>
          <w:color w:val="0D0D0D" w:themeColor="text1" w:themeTint="F2"/>
          <w:sz w:val="10"/>
          <w:szCs w:val="10"/>
        </w:rPr>
      </w:pPr>
    </w:p>
    <w:p w:rsidR="00E27EC3" w:rsidRDefault="003E1541" w:rsidP="003E1541">
      <w:pPr>
        <w:widowControl/>
        <w:spacing w:line="216" w:lineRule="auto"/>
        <w:jc w:val="both"/>
        <w:rPr>
          <w:rFonts w:ascii="Arial" w:hAnsi="Arial" w:cs="Arial"/>
          <w:b/>
          <w:bCs/>
          <w:iCs/>
          <w:color w:val="000000"/>
          <w:sz w:val="28"/>
          <w:szCs w:val="28"/>
        </w:rPr>
      </w:pPr>
      <w:r>
        <w:rPr>
          <w:rFonts w:ascii="Arial" w:hAnsi="Arial" w:cs="Arial"/>
          <w:b/>
          <w:bCs/>
          <w:iCs/>
          <w:color w:val="000000"/>
          <w:sz w:val="28"/>
          <w:szCs w:val="28"/>
        </w:rPr>
        <w:t xml:space="preserve">Recording is the legal process whereby the world is given notice </w:t>
      </w:r>
      <w:r w:rsidR="00E27EC3">
        <w:rPr>
          <w:rFonts w:ascii="Arial" w:hAnsi="Arial" w:cs="Arial"/>
          <w:b/>
          <w:bCs/>
          <w:iCs/>
          <w:color w:val="000000"/>
          <w:sz w:val="28"/>
          <w:szCs w:val="28"/>
        </w:rPr>
        <w:t xml:space="preserve">of: </w:t>
      </w:r>
    </w:p>
    <w:p w:rsidR="00E27EC3" w:rsidRPr="00FB1AA1" w:rsidRDefault="00E27EC3" w:rsidP="00E27EC3">
      <w:pPr>
        <w:pStyle w:val="ListParagraph"/>
        <w:widowControl/>
        <w:numPr>
          <w:ilvl w:val="0"/>
          <w:numId w:val="43"/>
        </w:numPr>
        <w:spacing w:line="216" w:lineRule="auto"/>
        <w:jc w:val="both"/>
        <w:rPr>
          <w:rFonts w:ascii="Arial" w:hAnsi="Arial" w:cs="Arial"/>
          <w:b/>
          <w:bCs/>
          <w:iCs/>
          <w:color w:val="002060"/>
          <w:sz w:val="26"/>
          <w:szCs w:val="26"/>
        </w:rPr>
      </w:pPr>
      <w:r w:rsidRPr="00FB1AA1">
        <w:rPr>
          <w:rFonts w:ascii="Arial" w:hAnsi="Arial" w:cs="Arial"/>
          <w:b/>
          <w:bCs/>
          <w:iCs/>
          <w:color w:val="002060"/>
          <w:sz w:val="26"/>
          <w:szCs w:val="26"/>
        </w:rPr>
        <w:t>A</w:t>
      </w:r>
      <w:r w:rsidR="003E1541" w:rsidRPr="00FB1AA1">
        <w:rPr>
          <w:rFonts w:ascii="Arial" w:hAnsi="Arial" w:cs="Arial"/>
          <w:b/>
          <w:bCs/>
          <w:iCs/>
          <w:color w:val="002060"/>
          <w:sz w:val="26"/>
          <w:szCs w:val="26"/>
        </w:rPr>
        <w:t xml:space="preserve"> conveyance </w:t>
      </w:r>
      <w:r w:rsidRPr="00FB1AA1">
        <w:rPr>
          <w:rFonts w:ascii="Arial" w:hAnsi="Arial" w:cs="Arial"/>
          <w:b/>
          <w:bCs/>
          <w:iCs/>
          <w:color w:val="002060"/>
          <w:sz w:val="26"/>
          <w:szCs w:val="26"/>
        </w:rPr>
        <w:t>of real property</w:t>
      </w:r>
      <w:r w:rsidR="003E1541" w:rsidRPr="00FB1AA1">
        <w:rPr>
          <w:rFonts w:ascii="Arial" w:hAnsi="Arial" w:cs="Arial"/>
          <w:b/>
          <w:bCs/>
          <w:iCs/>
          <w:color w:val="002060"/>
          <w:sz w:val="26"/>
          <w:szCs w:val="26"/>
        </w:rPr>
        <w:t xml:space="preserve">, and </w:t>
      </w:r>
    </w:p>
    <w:p w:rsidR="00E27EC3" w:rsidRPr="00FB1AA1" w:rsidRDefault="00E27EC3" w:rsidP="00E27EC3">
      <w:pPr>
        <w:pStyle w:val="ListParagraph"/>
        <w:widowControl/>
        <w:numPr>
          <w:ilvl w:val="0"/>
          <w:numId w:val="43"/>
        </w:numPr>
        <w:spacing w:line="216" w:lineRule="auto"/>
        <w:jc w:val="both"/>
        <w:rPr>
          <w:rFonts w:ascii="Arial" w:hAnsi="Arial" w:cs="Arial"/>
          <w:b/>
          <w:bCs/>
          <w:iCs/>
          <w:color w:val="002060"/>
          <w:sz w:val="28"/>
          <w:szCs w:val="28"/>
        </w:rPr>
      </w:pPr>
      <w:r w:rsidRPr="00FB1AA1">
        <w:rPr>
          <w:rFonts w:ascii="Arial" w:hAnsi="Arial" w:cs="Arial"/>
          <w:b/>
          <w:bCs/>
          <w:iCs/>
          <w:color w:val="002060"/>
          <w:sz w:val="26"/>
          <w:szCs w:val="26"/>
        </w:rPr>
        <w:t>U</w:t>
      </w:r>
      <w:r w:rsidR="003E1541" w:rsidRPr="00FB1AA1">
        <w:rPr>
          <w:rFonts w:ascii="Arial" w:hAnsi="Arial" w:cs="Arial"/>
          <w:b/>
          <w:bCs/>
          <w:iCs/>
          <w:color w:val="002060"/>
          <w:sz w:val="26"/>
          <w:szCs w:val="26"/>
        </w:rPr>
        <w:t xml:space="preserve">nder what limitations or </w:t>
      </w:r>
      <w:r w:rsidRPr="00FB1AA1">
        <w:rPr>
          <w:rFonts w:ascii="Arial" w:hAnsi="Arial" w:cs="Arial"/>
          <w:b/>
          <w:bCs/>
          <w:iCs/>
          <w:color w:val="002060"/>
          <w:sz w:val="26"/>
          <w:szCs w:val="26"/>
        </w:rPr>
        <w:t>encumbrances</w:t>
      </w:r>
      <w:r w:rsidR="003E1541" w:rsidRPr="00FB1AA1">
        <w:rPr>
          <w:rFonts w:ascii="Arial" w:hAnsi="Arial" w:cs="Arial"/>
          <w:b/>
          <w:bCs/>
          <w:iCs/>
          <w:color w:val="002060"/>
          <w:sz w:val="26"/>
          <w:szCs w:val="26"/>
        </w:rPr>
        <w:t xml:space="preserve"> (if any) the new ownership will </w:t>
      </w:r>
      <w:r w:rsidRPr="00FB1AA1">
        <w:rPr>
          <w:rFonts w:ascii="Arial" w:hAnsi="Arial" w:cs="Arial"/>
          <w:b/>
          <w:bCs/>
          <w:iCs/>
          <w:color w:val="002060"/>
          <w:sz w:val="26"/>
          <w:szCs w:val="26"/>
        </w:rPr>
        <w:t>exist.</w:t>
      </w:r>
      <w:r w:rsidR="004B0DF3" w:rsidRPr="00FB1AA1">
        <w:rPr>
          <w:rFonts w:ascii="Arial" w:hAnsi="Arial" w:cs="Arial"/>
          <w:b/>
          <w:bCs/>
          <w:iCs/>
          <w:color w:val="002060"/>
          <w:sz w:val="28"/>
          <w:szCs w:val="28"/>
        </w:rPr>
        <w:t xml:space="preserve"> </w:t>
      </w:r>
    </w:p>
    <w:p w:rsidR="004B0DF3" w:rsidRPr="00FB1AA1" w:rsidRDefault="004B0DF3" w:rsidP="00E27EC3">
      <w:pPr>
        <w:pStyle w:val="ListParagraph"/>
        <w:widowControl/>
        <w:spacing w:line="216" w:lineRule="auto"/>
        <w:jc w:val="both"/>
        <w:rPr>
          <w:rFonts w:ascii="Arial" w:hAnsi="Arial" w:cs="Arial"/>
          <w:b/>
          <w:bCs/>
          <w:iCs/>
          <w:color w:val="002060"/>
          <w:sz w:val="24"/>
          <w:szCs w:val="24"/>
        </w:rPr>
      </w:pPr>
      <w:r w:rsidRPr="00FB1AA1">
        <w:rPr>
          <w:rFonts w:ascii="Arial" w:hAnsi="Arial" w:cs="Arial"/>
          <w:b/>
          <w:bCs/>
          <w:iCs/>
          <w:color w:val="002060"/>
          <w:sz w:val="24"/>
          <w:szCs w:val="24"/>
        </w:rPr>
        <w:t xml:space="preserve">(We no longer </w:t>
      </w:r>
      <w:r w:rsidR="00E27EC3" w:rsidRPr="00FB1AA1">
        <w:rPr>
          <w:rFonts w:ascii="Arial" w:hAnsi="Arial" w:cs="Arial"/>
          <w:b/>
          <w:bCs/>
          <w:iCs/>
          <w:color w:val="002060"/>
          <w:sz w:val="24"/>
          <w:szCs w:val="24"/>
        </w:rPr>
        <w:t>beat up the child</w:t>
      </w:r>
      <w:r w:rsidRPr="00FB1AA1">
        <w:rPr>
          <w:rFonts w:ascii="Arial" w:hAnsi="Arial" w:cs="Arial"/>
          <w:b/>
          <w:bCs/>
          <w:iCs/>
          <w:color w:val="002060"/>
          <w:sz w:val="24"/>
          <w:szCs w:val="24"/>
        </w:rPr>
        <w:t>).</w:t>
      </w:r>
    </w:p>
    <w:p w:rsidR="004B0DF3" w:rsidRPr="00714F3D" w:rsidRDefault="004B0DF3" w:rsidP="004B0DF3">
      <w:pPr>
        <w:widowControl/>
        <w:spacing w:line="216" w:lineRule="auto"/>
        <w:rPr>
          <w:rFonts w:ascii="Arial" w:hAnsi="Arial" w:cs="Arial"/>
          <w:b/>
          <w:bCs/>
          <w:i/>
          <w:iCs/>
          <w:color w:val="002060"/>
          <w:sz w:val="10"/>
          <w:szCs w:val="10"/>
        </w:rPr>
      </w:pPr>
    </w:p>
    <w:p w:rsidR="004B0DF3" w:rsidRPr="00714F3D" w:rsidRDefault="004B0DF3" w:rsidP="004B0DF3">
      <w:pPr>
        <w:widowControl/>
        <w:spacing w:line="216" w:lineRule="auto"/>
        <w:rPr>
          <w:rFonts w:ascii="Arial" w:hAnsi="Arial" w:cs="Arial"/>
          <w:b/>
          <w:bCs/>
          <w:iCs/>
          <w:color w:val="009900"/>
          <w:sz w:val="28"/>
          <w:szCs w:val="28"/>
        </w:rPr>
      </w:pPr>
      <w:r>
        <w:rPr>
          <w:rFonts w:ascii="Arial" w:hAnsi="Arial" w:cs="Arial"/>
          <w:b/>
          <w:bCs/>
          <w:iCs/>
          <w:color w:val="009900"/>
          <w:sz w:val="28"/>
          <w:szCs w:val="28"/>
        </w:rPr>
        <w:t>Eleme</w:t>
      </w:r>
      <w:r w:rsidR="00886561">
        <w:rPr>
          <w:rFonts w:ascii="Arial" w:hAnsi="Arial" w:cs="Arial"/>
          <w:b/>
          <w:bCs/>
          <w:iCs/>
          <w:color w:val="009900"/>
          <w:sz w:val="28"/>
          <w:szCs w:val="28"/>
        </w:rPr>
        <w:t>nts of Recording</w:t>
      </w:r>
      <w:r w:rsidRPr="00714F3D">
        <w:rPr>
          <w:rFonts w:ascii="Arial" w:hAnsi="Arial" w:cs="Arial"/>
          <w:b/>
          <w:bCs/>
          <w:iCs/>
          <w:color w:val="009900"/>
          <w:sz w:val="28"/>
          <w:szCs w:val="28"/>
        </w:rPr>
        <w:t>:</w:t>
      </w:r>
    </w:p>
    <w:p w:rsidR="004B0DF3" w:rsidRPr="00ED207E" w:rsidRDefault="004B0DF3" w:rsidP="004B0DF3">
      <w:pPr>
        <w:pStyle w:val="ListParagraph"/>
        <w:widowControl/>
        <w:spacing w:line="216" w:lineRule="auto"/>
        <w:rPr>
          <w:rFonts w:ascii="Arial" w:hAnsi="Arial" w:cs="Arial"/>
          <w:b/>
          <w:bCs/>
          <w:iCs/>
          <w:color w:val="002060"/>
          <w:sz w:val="10"/>
          <w:szCs w:val="10"/>
        </w:rPr>
      </w:pPr>
    </w:p>
    <w:p w:rsidR="00703A70" w:rsidRPr="00886561" w:rsidRDefault="00886561" w:rsidP="00E27EC3">
      <w:pPr>
        <w:widowControl/>
        <w:numPr>
          <w:ilvl w:val="0"/>
          <w:numId w:val="44"/>
        </w:numPr>
        <w:rPr>
          <w:rFonts w:ascii="Arial" w:hAnsi="Arial" w:cs="Arial"/>
          <w:b/>
          <w:bCs/>
          <w:iCs/>
          <w:color w:val="0D0D0D" w:themeColor="text1" w:themeTint="F2"/>
          <w:sz w:val="24"/>
          <w:szCs w:val="24"/>
        </w:rPr>
      </w:pPr>
      <w:r>
        <w:rPr>
          <w:rFonts w:ascii="Arial" w:hAnsi="Arial" w:cs="Arial"/>
          <w:b/>
          <w:bCs/>
          <w:iCs/>
          <w:color w:val="002060"/>
          <w:sz w:val="26"/>
          <w:szCs w:val="26"/>
        </w:rPr>
        <w:t>At Common Law</w:t>
      </w:r>
      <w:r w:rsidR="00917333" w:rsidRPr="00E27EC3">
        <w:rPr>
          <w:rFonts w:ascii="Arial" w:hAnsi="Arial" w:cs="Arial"/>
          <w:b/>
          <w:bCs/>
          <w:iCs/>
          <w:color w:val="002060"/>
          <w:sz w:val="26"/>
          <w:szCs w:val="26"/>
        </w:rPr>
        <w:t xml:space="preserve"> </w:t>
      </w:r>
      <w:r w:rsidRPr="00886561">
        <w:rPr>
          <w:rFonts w:ascii="Arial" w:hAnsi="Arial" w:cs="Arial"/>
          <w:b/>
          <w:bCs/>
          <w:iCs/>
          <w:color w:val="0D0D0D" w:themeColor="text1" w:themeTint="F2"/>
          <w:sz w:val="24"/>
          <w:szCs w:val="24"/>
        </w:rPr>
        <w:t>- I</w:t>
      </w:r>
      <w:r w:rsidR="00917333" w:rsidRPr="00886561">
        <w:rPr>
          <w:rFonts w:ascii="Arial" w:hAnsi="Arial" w:cs="Arial"/>
          <w:b/>
          <w:bCs/>
          <w:iCs/>
          <w:color w:val="0D0D0D" w:themeColor="text1" w:themeTint="F2"/>
          <w:sz w:val="24"/>
          <w:szCs w:val="24"/>
        </w:rPr>
        <w:t>n nearly all cases</w:t>
      </w:r>
      <w:r w:rsidR="00E27EC3" w:rsidRPr="00886561">
        <w:rPr>
          <w:rFonts w:ascii="Arial" w:hAnsi="Arial" w:cs="Arial"/>
          <w:b/>
          <w:bCs/>
          <w:iCs/>
          <w:color w:val="0D0D0D" w:themeColor="text1" w:themeTint="F2"/>
          <w:sz w:val="24"/>
          <w:szCs w:val="24"/>
        </w:rPr>
        <w:t>,</w:t>
      </w:r>
      <w:r w:rsidR="00917333" w:rsidRPr="00886561">
        <w:rPr>
          <w:rFonts w:ascii="Arial" w:hAnsi="Arial" w:cs="Arial"/>
          <w:b/>
          <w:bCs/>
          <w:iCs/>
          <w:color w:val="0D0D0D" w:themeColor="text1" w:themeTint="F2"/>
          <w:sz w:val="24"/>
          <w:szCs w:val="24"/>
        </w:rPr>
        <w:t xml:space="preserve"> priority was given to the grantee first in time. </w:t>
      </w:r>
    </w:p>
    <w:p w:rsidR="00703A70" w:rsidRPr="00886561" w:rsidRDefault="00917333" w:rsidP="00886561">
      <w:pPr>
        <w:widowControl/>
        <w:ind w:firstLine="720"/>
        <w:rPr>
          <w:rFonts w:ascii="Arial" w:hAnsi="Arial" w:cs="Arial"/>
          <w:b/>
          <w:bCs/>
          <w:iCs/>
          <w:color w:val="0D0D0D" w:themeColor="text1" w:themeTint="F2"/>
          <w:sz w:val="24"/>
          <w:szCs w:val="24"/>
        </w:rPr>
      </w:pPr>
      <w:r w:rsidRPr="00886561">
        <w:rPr>
          <w:rFonts w:ascii="Arial" w:hAnsi="Arial" w:cs="Arial"/>
          <w:b/>
          <w:bCs/>
          <w:iCs/>
          <w:color w:val="0D0D0D" w:themeColor="text1" w:themeTint="F2"/>
          <w:sz w:val="24"/>
          <w:szCs w:val="24"/>
        </w:rPr>
        <w:t>First in Time was considered first in right</w:t>
      </w:r>
      <w:r w:rsidR="00E27EC3" w:rsidRPr="00886561">
        <w:rPr>
          <w:rFonts w:ascii="Arial" w:hAnsi="Arial" w:cs="Arial"/>
          <w:b/>
          <w:bCs/>
          <w:iCs/>
          <w:color w:val="0D0D0D" w:themeColor="text1" w:themeTint="F2"/>
          <w:sz w:val="24"/>
          <w:szCs w:val="24"/>
        </w:rPr>
        <w:t>.</w:t>
      </w:r>
      <w:r w:rsidRPr="00886561">
        <w:rPr>
          <w:rFonts w:ascii="Arial" w:hAnsi="Arial" w:cs="Arial"/>
          <w:b/>
          <w:bCs/>
          <w:iCs/>
          <w:color w:val="0D0D0D" w:themeColor="text1" w:themeTint="F2"/>
          <w:sz w:val="24"/>
          <w:szCs w:val="24"/>
        </w:rPr>
        <w:t xml:space="preserve"> </w:t>
      </w:r>
    </w:p>
    <w:p w:rsidR="00E27EC3" w:rsidRPr="00886561" w:rsidRDefault="00E27EC3" w:rsidP="00E27EC3">
      <w:pPr>
        <w:widowControl/>
        <w:ind w:left="720"/>
        <w:rPr>
          <w:rFonts w:ascii="Arial" w:hAnsi="Arial" w:cs="Arial"/>
          <w:b/>
          <w:bCs/>
          <w:iCs/>
          <w:color w:val="0D0D0D" w:themeColor="text1" w:themeTint="F2"/>
          <w:sz w:val="6"/>
          <w:szCs w:val="6"/>
        </w:rPr>
      </w:pPr>
    </w:p>
    <w:p w:rsidR="00703A70" w:rsidRPr="00886561" w:rsidRDefault="00886561" w:rsidP="00E27EC3">
      <w:pPr>
        <w:widowControl/>
        <w:numPr>
          <w:ilvl w:val="0"/>
          <w:numId w:val="44"/>
        </w:numPr>
        <w:rPr>
          <w:rFonts w:ascii="Arial" w:hAnsi="Arial" w:cs="Arial"/>
          <w:b/>
          <w:bCs/>
          <w:iCs/>
          <w:color w:val="0D0D0D" w:themeColor="text1" w:themeTint="F2"/>
          <w:sz w:val="24"/>
          <w:szCs w:val="24"/>
        </w:rPr>
      </w:pPr>
      <w:r>
        <w:rPr>
          <w:rFonts w:ascii="Arial" w:hAnsi="Arial" w:cs="Arial"/>
          <w:b/>
          <w:bCs/>
          <w:iCs/>
          <w:color w:val="002060"/>
          <w:sz w:val="26"/>
          <w:szCs w:val="26"/>
        </w:rPr>
        <w:t xml:space="preserve">Example - </w:t>
      </w:r>
      <w:r w:rsidRPr="00886561">
        <w:rPr>
          <w:rFonts w:ascii="Arial" w:hAnsi="Arial" w:cs="Arial"/>
          <w:b/>
          <w:bCs/>
          <w:iCs/>
          <w:color w:val="0D0D0D" w:themeColor="text1" w:themeTint="F2"/>
          <w:sz w:val="24"/>
          <w:szCs w:val="24"/>
        </w:rPr>
        <w:t>I</w:t>
      </w:r>
      <w:r w:rsidR="00917333" w:rsidRPr="00886561">
        <w:rPr>
          <w:rFonts w:ascii="Arial" w:hAnsi="Arial" w:cs="Arial"/>
          <w:b/>
          <w:bCs/>
          <w:iCs/>
          <w:color w:val="0D0D0D" w:themeColor="text1" w:themeTint="F2"/>
          <w:sz w:val="24"/>
          <w:szCs w:val="24"/>
        </w:rPr>
        <w:t xml:space="preserve">f A conveyed Blackacre to B and then made an identical conveyance to C, B would prevail over C on the theory that after the first conveyance </w:t>
      </w:r>
      <w:r>
        <w:rPr>
          <w:rFonts w:ascii="Arial" w:hAnsi="Arial" w:cs="Arial"/>
          <w:b/>
          <w:bCs/>
          <w:iCs/>
          <w:color w:val="0D0D0D" w:themeColor="text1" w:themeTint="F2"/>
          <w:sz w:val="24"/>
          <w:szCs w:val="24"/>
        </w:rPr>
        <w:t>A had no interest left</w:t>
      </w:r>
      <w:r w:rsidR="00917333" w:rsidRPr="00886561">
        <w:rPr>
          <w:rFonts w:ascii="Arial" w:hAnsi="Arial" w:cs="Arial"/>
          <w:b/>
          <w:bCs/>
          <w:iCs/>
          <w:color w:val="0D0D0D" w:themeColor="text1" w:themeTint="F2"/>
          <w:sz w:val="24"/>
          <w:szCs w:val="24"/>
        </w:rPr>
        <w:t>.</w:t>
      </w:r>
    </w:p>
    <w:p w:rsidR="00886561" w:rsidRPr="00886561" w:rsidRDefault="00886561" w:rsidP="00886561">
      <w:pPr>
        <w:widowControl/>
        <w:ind w:left="720"/>
        <w:rPr>
          <w:rFonts w:ascii="Arial" w:hAnsi="Arial" w:cs="Arial"/>
          <w:b/>
          <w:bCs/>
          <w:iCs/>
          <w:color w:val="002060"/>
          <w:sz w:val="6"/>
          <w:szCs w:val="6"/>
        </w:rPr>
      </w:pPr>
    </w:p>
    <w:p w:rsidR="00E27EC3" w:rsidRPr="00886561" w:rsidRDefault="00886561" w:rsidP="00886561">
      <w:pPr>
        <w:numPr>
          <w:ilvl w:val="0"/>
          <w:numId w:val="44"/>
        </w:numPr>
        <w:jc w:val="both"/>
        <w:rPr>
          <w:rFonts w:ascii="Arial" w:hAnsi="Arial" w:cs="Arial"/>
          <w:b/>
          <w:bCs/>
          <w:iCs/>
          <w:color w:val="000000" w:themeColor="text1"/>
          <w:sz w:val="24"/>
          <w:szCs w:val="24"/>
        </w:rPr>
      </w:pPr>
      <w:r>
        <w:rPr>
          <w:rFonts w:ascii="Arial" w:hAnsi="Arial" w:cs="Arial"/>
          <w:b/>
          <w:bCs/>
          <w:iCs/>
          <w:color w:val="002060"/>
          <w:sz w:val="26"/>
          <w:szCs w:val="26"/>
        </w:rPr>
        <w:t xml:space="preserve">Recording Acts - </w:t>
      </w:r>
      <w:r w:rsidR="00E27EC3" w:rsidRPr="00886561">
        <w:rPr>
          <w:rFonts w:ascii="Arial" w:hAnsi="Arial" w:cs="Arial"/>
          <w:b/>
          <w:bCs/>
          <w:iCs/>
          <w:color w:val="000000" w:themeColor="text1"/>
          <w:sz w:val="24"/>
          <w:szCs w:val="24"/>
        </w:rPr>
        <w:t xml:space="preserve">Statutes known as "recording acts" require a grantee to make some sort of recordation so as to give "notice to the world" that title to certain property has already been conveyed, and thus to put subsequent purchasers on guard. </w:t>
      </w:r>
      <w:r>
        <w:rPr>
          <w:rFonts w:ascii="Arial" w:hAnsi="Arial" w:cs="Arial"/>
          <w:b/>
          <w:bCs/>
          <w:iCs/>
          <w:color w:val="000000" w:themeColor="text1"/>
          <w:sz w:val="24"/>
          <w:szCs w:val="24"/>
        </w:rPr>
        <w:t>Thes</w:t>
      </w:r>
      <w:r w:rsidRPr="00886561">
        <w:rPr>
          <w:rFonts w:ascii="Arial" w:hAnsi="Arial" w:cs="Arial"/>
          <w:b/>
          <w:bCs/>
          <w:iCs/>
          <w:color w:val="000000" w:themeColor="text1"/>
          <w:sz w:val="24"/>
          <w:szCs w:val="24"/>
        </w:rPr>
        <w:t xml:space="preserve">e </w:t>
      </w:r>
      <w:r w:rsidR="00E27EC3" w:rsidRPr="00886561">
        <w:rPr>
          <w:rFonts w:ascii="Arial" w:hAnsi="Arial" w:cs="Arial"/>
          <w:b/>
          <w:bCs/>
          <w:iCs/>
          <w:color w:val="000000" w:themeColor="text1"/>
          <w:sz w:val="24"/>
          <w:szCs w:val="24"/>
        </w:rPr>
        <w:t>statutes are in effect in some form in every state.</w:t>
      </w:r>
    </w:p>
    <w:p w:rsidR="00886561" w:rsidRPr="00886561" w:rsidRDefault="00886561" w:rsidP="00886561">
      <w:pPr>
        <w:ind w:left="720"/>
        <w:jc w:val="both"/>
        <w:rPr>
          <w:rFonts w:ascii="Arial" w:hAnsi="Arial" w:cs="Arial"/>
          <w:b/>
          <w:bCs/>
          <w:iCs/>
          <w:color w:val="002060"/>
          <w:sz w:val="6"/>
          <w:szCs w:val="6"/>
        </w:rPr>
      </w:pPr>
    </w:p>
    <w:p w:rsidR="00886561" w:rsidRPr="00222CB6" w:rsidRDefault="00222CB6" w:rsidP="00222CB6">
      <w:pPr>
        <w:numPr>
          <w:ilvl w:val="0"/>
          <w:numId w:val="44"/>
        </w:numPr>
        <w:jc w:val="both"/>
        <w:rPr>
          <w:rFonts w:ascii="Arial" w:hAnsi="Arial" w:cs="Arial"/>
          <w:b/>
          <w:bCs/>
          <w:iCs/>
          <w:color w:val="000000" w:themeColor="text1"/>
          <w:sz w:val="24"/>
          <w:szCs w:val="24"/>
        </w:rPr>
      </w:pPr>
      <w:r>
        <w:rPr>
          <w:rFonts w:ascii="Arial" w:hAnsi="Arial" w:cs="Arial"/>
          <w:b/>
          <w:bCs/>
          <w:iCs/>
          <w:color w:val="002060"/>
          <w:sz w:val="26"/>
          <w:szCs w:val="26"/>
        </w:rPr>
        <w:t xml:space="preserve">What Recording Acts Do </w:t>
      </w:r>
      <w:r w:rsidRPr="00222CB6">
        <w:rPr>
          <w:rFonts w:ascii="Arial" w:hAnsi="Arial" w:cs="Arial"/>
          <w:b/>
          <w:bCs/>
          <w:iCs/>
          <w:color w:val="000000" w:themeColor="text1"/>
          <w:sz w:val="24"/>
          <w:szCs w:val="24"/>
        </w:rPr>
        <w:t xml:space="preserve">- </w:t>
      </w:r>
      <w:r w:rsidR="00E27EC3" w:rsidRPr="00222CB6">
        <w:rPr>
          <w:rFonts w:ascii="Arial" w:hAnsi="Arial" w:cs="Arial"/>
          <w:b/>
          <w:bCs/>
          <w:iCs/>
          <w:color w:val="000000" w:themeColor="text1"/>
          <w:sz w:val="24"/>
          <w:szCs w:val="24"/>
        </w:rPr>
        <w:t xml:space="preserve">Basically, </w:t>
      </w:r>
      <w:r>
        <w:rPr>
          <w:rFonts w:ascii="Arial" w:hAnsi="Arial" w:cs="Arial"/>
          <w:b/>
          <w:bCs/>
          <w:iCs/>
          <w:color w:val="000000" w:themeColor="text1"/>
          <w:sz w:val="24"/>
          <w:szCs w:val="24"/>
        </w:rPr>
        <w:t>these statutes</w:t>
      </w:r>
      <w:r w:rsidR="00E27EC3" w:rsidRPr="00222CB6">
        <w:rPr>
          <w:rFonts w:ascii="Arial" w:hAnsi="Arial" w:cs="Arial"/>
          <w:b/>
          <w:bCs/>
          <w:iCs/>
          <w:color w:val="000000" w:themeColor="text1"/>
          <w:sz w:val="24"/>
          <w:szCs w:val="24"/>
        </w:rPr>
        <w:t xml:space="preserve"> set up a system by which any instrument affecting title to property </w:t>
      </w:r>
      <w:r>
        <w:rPr>
          <w:rFonts w:ascii="Arial" w:hAnsi="Arial" w:cs="Arial"/>
          <w:b/>
          <w:bCs/>
          <w:iCs/>
          <w:color w:val="000000" w:themeColor="text1"/>
          <w:sz w:val="24"/>
          <w:szCs w:val="24"/>
        </w:rPr>
        <w:t>can be recorded in the</w:t>
      </w:r>
      <w:r w:rsidR="00E27EC3" w:rsidRPr="00222CB6">
        <w:rPr>
          <w:rFonts w:ascii="Arial" w:hAnsi="Arial" w:cs="Arial"/>
          <w:b/>
          <w:bCs/>
          <w:iCs/>
          <w:color w:val="000000" w:themeColor="text1"/>
          <w:sz w:val="24"/>
          <w:szCs w:val="24"/>
        </w:rPr>
        <w:t xml:space="preserve"> county</w:t>
      </w:r>
      <w:r>
        <w:rPr>
          <w:rFonts w:ascii="Arial" w:hAnsi="Arial" w:cs="Arial"/>
          <w:b/>
          <w:bCs/>
          <w:iCs/>
          <w:color w:val="000000" w:themeColor="text1"/>
          <w:sz w:val="24"/>
          <w:szCs w:val="24"/>
        </w:rPr>
        <w:t xml:space="preserve"> where the property is</w:t>
      </w:r>
      <w:r w:rsidR="00E27EC3" w:rsidRPr="00222CB6">
        <w:rPr>
          <w:rFonts w:ascii="Arial" w:hAnsi="Arial" w:cs="Arial"/>
          <w:b/>
          <w:bCs/>
          <w:iCs/>
          <w:color w:val="000000" w:themeColor="text1"/>
          <w:sz w:val="24"/>
          <w:szCs w:val="24"/>
        </w:rPr>
        <w:t xml:space="preserve">. </w:t>
      </w:r>
    </w:p>
    <w:p w:rsidR="00886561" w:rsidRPr="00886561" w:rsidRDefault="00886561" w:rsidP="00886561">
      <w:pPr>
        <w:ind w:left="720"/>
        <w:jc w:val="both"/>
        <w:rPr>
          <w:rFonts w:ascii="Arial" w:hAnsi="Arial" w:cs="Arial"/>
          <w:b/>
          <w:bCs/>
          <w:iCs/>
          <w:color w:val="002060"/>
          <w:sz w:val="6"/>
          <w:szCs w:val="6"/>
        </w:rPr>
      </w:pPr>
    </w:p>
    <w:p w:rsidR="00222CB6" w:rsidRDefault="00222CB6" w:rsidP="00886561">
      <w:pPr>
        <w:numPr>
          <w:ilvl w:val="0"/>
          <w:numId w:val="44"/>
        </w:numPr>
        <w:jc w:val="both"/>
        <w:rPr>
          <w:rFonts w:ascii="Arial" w:hAnsi="Arial" w:cs="Arial"/>
          <w:b/>
          <w:bCs/>
          <w:iCs/>
          <w:color w:val="002060"/>
          <w:sz w:val="26"/>
          <w:szCs w:val="26"/>
        </w:rPr>
      </w:pPr>
      <w:r>
        <w:rPr>
          <w:rFonts w:ascii="Arial" w:hAnsi="Arial" w:cs="Arial"/>
          <w:b/>
          <w:bCs/>
          <w:iCs/>
          <w:color w:val="002060"/>
          <w:sz w:val="26"/>
          <w:szCs w:val="26"/>
        </w:rPr>
        <w:t xml:space="preserve">Purpose of Recording Acts </w:t>
      </w:r>
      <w:r w:rsidRPr="00222CB6">
        <w:rPr>
          <w:rFonts w:ascii="Arial" w:hAnsi="Arial" w:cs="Arial"/>
          <w:b/>
          <w:bCs/>
          <w:iCs/>
          <w:color w:val="000000" w:themeColor="text1"/>
          <w:sz w:val="24"/>
          <w:szCs w:val="24"/>
        </w:rPr>
        <w:t xml:space="preserve">– To provide </w:t>
      </w:r>
      <w:r>
        <w:rPr>
          <w:rFonts w:ascii="Arial" w:hAnsi="Arial" w:cs="Arial"/>
          <w:b/>
          <w:bCs/>
          <w:iCs/>
          <w:color w:val="000000" w:themeColor="text1"/>
          <w:sz w:val="24"/>
          <w:szCs w:val="24"/>
        </w:rPr>
        <w:t xml:space="preserve">discoverable </w:t>
      </w:r>
      <w:r>
        <w:rPr>
          <w:rFonts w:ascii="Arial" w:hAnsi="Arial" w:cs="Arial"/>
          <w:b/>
          <w:bCs/>
          <w:iCs/>
          <w:color w:val="0D0D0D" w:themeColor="text1" w:themeTint="F2"/>
          <w:sz w:val="24"/>
          <w:szCs w:val="24"/>
        </w:rPr>
        <w:t>notice.</w:t>
      </w:r>
      <w:r w:rsidRPr="00222CB6">
        <w:rPr>
          <w:rFonts w:ascii="Arial" w:hAnsi="Arial" w:cs="Arial"/>
          <w:b/>
          <w:bCs/>
          <w:iCs/>
          <w:color w:val="0D0D0D" w:themeColor="text1" w:themeTint="F2"/>
          <w:sz w:val="24"/>
          <w:szCs w:val="24"/>
        </w:rPr>
        <w:t xml:space="preserve"> </w:t>
      </w:r>
      <w:r>
        <w:rPr>
          <w:rFonts w:ascii="Arial" w:hAnsi="Arial" w:cs="Arial"/>
          <w:b/>
          <w:bCs/>
          <w:iCs/>
          <w:color w:val="0D0D0D" w:themeColor="text1" w:themeTint="F2"/>
          <w:sz w:val="24"/>
          <w:szCs w:val="24"/>
        </w:rPr>
        <w:t xml:space="preserve"> Although r</w:t>
      </w:r>
      <w:r w:rsidRPr="00222CB6">
        <w:rPr>
          <w:rFonts w:ascii="Arial" w:hAnsi="Arial" w:cs="Arial"/>
          <w:b/>
          <w:bCs/>
          <w:iCs/>
          <w:color w:val="0D0D0D" w:themeColor="text1" w:themeTint="F2"/>
          <w:sz w:val="24"/>
          <w:szCs w:val="24"/>
        </w:rPr>
        <w:t>ecordation is not essential to the validity of a deed</w:t>
      </w:r>
      <w:r>
        <w:rPr>
          <w:rFonts w:ascii="Arial" w:hAnsi="Arial" w:cs="Arial"/>
          <w:b/>
          <w:bCs/>
          <w:iCs/>
          <w:color w:val="0D0D0D" w:themeColor="text1" w:themeTint="F2"/>
          <w:sz w:val="24"/>
          <w:szCs w:val="24"/>
        </w:rPr>
        <w:t>, its notice protects the grantee from future fraud</w:t>
      </w:r>
      <w:r w:rsidRPr="00222CB6">
        <w:rPr>
          <w:rFonts w:ascii="Arial" w:hAnsi="Arial" w:cs="Arial"/>
          <w:b/>
          <w:bCs/>
          <w:iCs/>
          <w:color w:val="0D0D0D" w:themeColor="text1" w:themeTint="F2"/>
          <w:sz w:val="24"/>
          <w:szCs w:val="24"/>
        </w:rPr>
        <w:t>.</w:t>
      </w:r>
      <w:r>
        <w:rPr>
          <w:rFonts w:ascii="Arial" w:hAnsi="Arial" w:cs="Arial"/>
          <w:b/>
          <w:bCs/>
          <w:iCs/>
          <w:color w:val="002060"/>
          <w:sz w:val="26"/>
          <w:szCs w:val="26"/>
        </w:rPr>
        <w:t xml:space="preserve">  </w:t>
      </w:r>
    </w:p>
    <w:p w:rsidR="00080928" w:rsidRPr="00080928" w:rsidRDefault="00080928" w:rsidP="00080928">
      <w:pPr>
        <w:widowControl/>
        <w:rPr>
          <w:rFonts w:ascii="Arial" w:hAnsi="Arial" w:cs="Arial"/>
          <w:b/>
          <w:bCs/>
          <w:color w:val="000000"/>
          <w:sz w:val="14"/>
          <w:szCs w:val="14"/>
        </w:rPr>
      </w:pPr>
    </w:p>
    <w:p w:rsidR="00080928" w:rsidRPr="00080928" w:rsidRDefault="00080928" w:rsidP="00080928">
      <w:pPr>
        <w:widowControl/>
        <w:rPr>
          <w:rFonts w:ascii="Arial" w:hAnsi="Arial" w:cs="Arial"/>
          <w:b/>
          <w:bCs/>
          <w:color w:val="002060"/>
          <w:sz w:val="28"/>
          <w:szCs w:val="28"/>
        </w:rPr>
      </w:pPr>
      <w:r w:rsidRPr="00080928">
        <w:rPr>
          <w:rFonts w:ascii="Arial" w:hAnsi="Arial" w:cs="Arial"/>
          <w:b/>
          <w:bCs/>
          <w:color w:val="009900"/>
          <w:sz w:val="28"/>
          <w:szCs w:val="28"/>
        </w:rPr>
        <w:t>Requirements for Recordation</w:t>
      </w:r>
      <w:r>
        <w:rPr>
          <w:rFonts w:ascii="Arial" w:hAnsi="Arial" w:cs="Arial"/>
          <w:b/>
          <w:bCs/>
          <w:color w:val="009900"/>
          <w:sz w:val="28"/>
          <w:szCs w:val="28"/>
        </w:rPr>
        <w:t>:</w:t>
      </w:r>
    </w:p>
    <w:p w:rsidR="00080928" w:rsidRPr="00080928" w:rsidRDefault="00080928" w:rsidP="00080928">
      <w:pPr>
        <w:widowControl/>
        <w:ind w:left="720"/>
        <w:rPr>
          <w:rFonts w:ascii="Arial" w:hAnsi="Arial" w:cs="Arial"/>
          <w:b/>
          <w:bCs/>
          <w:color w:val="002060"/>
          <w:sz w:val="10"/>
          <w:szCs w:val="10"/>
        </w:rPr>
      </w:pPr>
    </w:p>
    <w:p w:rsidR="00080928" w:rsidRDefault="00080928" w:rsidP="00080928">
      <w:pPr>
        <w:pStyle w:val="ListParagraph"/>
        <w:widowControl/>
        <w:numPr>
          <w:ilvl w:val="0"/>
          <w:numId w:val="47"/>
        </w:numPr>
        <w:ind w:left="720"/>
        <w:jc w:val="both"/>
        <w:rPr>
          <w:rFonts w:ascii="Arial" w:hAnsi="Arial" w:cs="Arial"/>
          <w:b/>
          <w:bCs/>
          <w:color w:val="0D0D0D" w:themeColor="text1" w:themeTint="F2"/>
          <w:sz w:val="24"/>
          <w:szCs w:val="24"/>
        </w:rPr>
      </w:pPr>
      <w:r w:rsidRPr="00080928">
        <w:rPr>
          <w:rFonts w:ascii="Arial" w:hAnsi="Arial" w:cs="Arial"/>
          <w:b/>
          <w:bCs/>
          <w:color w:val="002060"/>
          <w:sz w:val="26"/>
          <w:szCs w:val="26"/>
        </w:rPr>
        <w:t xml:space="preserve">What Can Be Recorded </w:t>
      </w:r>
      <w:r w:rsidRPr="00080928">
        <w:rPr>
          <w:rFonts w:ascii="Arial" w:hAnsi="Arial" w:cs="Arial"/>
          <w:b/>
          <w:bCs/>
          <w:color w:val="0D0D0D" w:themeColor="text1" w:themeTint="F2"/>
          <w:sz w:val="24"/>
          <w:szCs w:val="24"/>
        </w:rPr>
        <w:t xml:space="preserve">- Any </w:t>
      </w:r>
      <w:r w:rsidR="00917333" w:rsidRPr="00080928">
        <w:rPr>
          <w:rFonts w:ascii="Arial" w:hAnsi="Arial" w:cs="Arial"/>
          <w:b/>
          <w:bCs/>
          <w:color w:val="0D0D0D" w:themeColor="text1" w:themeTint="F2"/>
          <w:sz w:val="24"/>
          <w:szCs w:val="24"/>
        </w:rPr>
        <w:t>Instrument Affecting an Interest in Land</w:t>
      </w:r>
      <w:r w:rsidRPr="00080928">
        <w:rPr>
          <w:rFonts w:ascii="Arial" w:hAnsi="Arial" w:cs="Arial"/>
          <w:b/>
          <w:bCs/>
          <w:color w:val="0D0D0D" w:themeColor="text1" w:themeTint="F2"/>
          <w:sz w:val="24"/>
          <w:szCs w:val="24"/>
        </w:rPr>
        <w:t xml:space="preserve">. As a result, practically every kind of </w:t>
      </w:r>
      <w:r w:rsidRPr="00080928">
        <w:rPr>
          <w:rFonts w:ascii="Arial" w:hAnsi="Arial" w:cs="Arial"/>
          <w:b/>
          <w:bCs/>
          <w:i/>
          <w:iCs/>
          <w:color w:val="0D0D0D" w:themeColor="text1" w:themeTint="F2"/>
          <w:sz w:val="24"/>
          <w:szCs w:val="24"/>
        </w:rPr>
        <w:t xml:space="preserve">deed, mortgage, contract to convey, </w:t>
      </w:r>
      <w:r w:rsidRPr="00080928">
        <w:rPr>
          <w:rFonts w:ascii="Arial" w:hAnsi="Arial" w:cs="Arial"/>
          <w:b/>
          <w:bCs/>
          <w:color w:val="0D0D0D" w:themeColor="text1" w:themeTint="F2"/>
          <w:sz w:val="24"/>
          <w:szCs w:val="24"/>
        </w:rPr>
        <w:t>or other instrument creating or affecting an interest in land can be recorded.</w:t>
      </w:r>
    </w:p>
    <w:p w:rsidR="00080928" w:rsidRPr="00080928" w:rsidRDefault="00080928" w:rsidP="00080928">
      <w:pPr>
        <w:widowControl/>
        <w:rPr>
          <w:rFonts w:ascii="Arial" w:hAnsi="Arial" w:cs="Arial"/>
          <w:b/>
          <w:bCs/>
          <w:color w:val="000000"/>
          <w:sz w:val="6"/>
          <w:szCs w:val="6"/>
        </w:rPr>
      </w:pPr>
    </w:p>
    <w:p w:rsidR="00080928" w:rsidRPr="00D35527" w:rsidRDefault="00917333" w:rsidP="00080928">
      <w:pPr>
        <w:pStyle w:val="ListParagraph"/>
        <w:widowControl/>
        <w:numPr>
          <w:ilvl w:val="0"/>
          <w:numId w:val="47"/>
        </w:numPr>
        <w:ind w:left="720"/>
        <w:jc w:val="both"/>
        <w:rPr>
          <w:rFonts w:ascii="Arial" w:hAnsi="Arial" w:cs="Arial"/>
          <w:b/>
          <w:bCs/>
          <w:color w:val="000000"/>
        </w:rPr>
      </w:pPr>
      <w:r w:rsidRPr="00080928">
        <w:rPr>
          <w:rFonts w:ascii="Arial" w:hAnsi="Arial" w:cs="Arial"/>
          <w:b/>
          <w:bCs/>
          <w:color w:val="002060"/>
          <w:sz w:val="26"/>
          <w:szCs w:val="26"/>
        </w:rPr>
        <w:t>Grantor Must Acknowledge Deed</w:t>
      </w:r>
      <w:r w:rsidR="00080928">
        <w:rPr>
          <w:rFonts w:ascii="Arial" w:hAnsi="Arial" w:cs="Arial"/>
          <w:b/>
          <w:bCs/>
          <w:color w:val="002060"/>
          <w:sz w:val="26"/>
          <w:szCs w:val="26"/>
        </w:rPr>
        <w:t xml:space="preserve"> </w:t>
      </w:r>
      <w:r w:rsidR="00080928" w:rsidRPr="00080928">
        <w:rPr>
          <w:rFonts w:ascii="Arial" w:hAnsi="Arial" w:cs="Arial"/>
          <w:b/>
          <w:bCs/>
          <w:color w:val="000000" w:themeColor="text1"/>
          <w:sz w:val="24"/>
          <w:szCs w:val="24"/>
        </w:rPr>
        <w:t>- Most recording statutes provide that, in order to be recorded, a deed must be acknowledged by the grantor before a notary public. This requirement offers some protection against forgery. Problems may arise if the recorder records a deed that has not been acknowledged or has been improperly acknowledged.</w:t>
      </w:r>
    </w:p>
    <w:p w:rsidR="00D35527" w:rsidRPr="00D35527" w:rsidRDefault="00D35527" w:rsidP="00D35527">
      <w:pPr>
        <w:pStyle w:val="ListParagraph"/>
        <w:widowControl/>
        <w:jc w:val="both"/>
        <w:rPr>
          <w:rFonts w:ascii="Arial" w:hAnsi="Arial" w:cs="Arial"/>
          <w:b/>
          <w:bCs/>
          <w:color w:val="000000"/>
          <w:sz w:val="6"/>
          <w:szCs w:val="6"/>
        </w:rPr>
      </w:pPr>
    </w:p>
    <w:p w:rsidR="00D35527" w:rsidRDefault="00D35527" w:rsidP="00080928">
      <w:pPr>
        <w:pStyle w:val="ListParagraph"/>
        <w:widowControl/>
        <w:numPr>
          <w:ilvl w:val="0"/>
          <w:numId w:val="47"/>
        </w:numPr>
        <w:ind w:left="720"/>
        <w:jc w:val="both"/>
        <w:rPr>
          <w:rFonts w:ascii="Arial" w:hAnsi="Arial" w:cs="Arial"/>
          <w:b/>
          <w:bCs/>
          <w:color w:val="000000"/>
        </w:rPr>
      </w:pPr>
      <w:r>
        <w:rPr>
          <w:rFonts w:ascii="Arial" w:hAnsi="Arial" w:cs="Arial"/>
          <w:b/>
          <w:bCs/>
          <w:color w:val="002060"/>
          <w:sz w:val="26"/>
          <w:szCs w:val="26"/>
        </w:rPr>
        <w:t xml:space="preserve">Payment of All Necessary Fees and Charges </w:t>
      </w:r>
      <w:r w:rsidRPr="00D35527">
        <w:rPr>
          <w:rFonts w:ascii="Arial" w:hAnsi="Arial" w:cs="Arial"/>
          <w:b/>
          <w:bCs/>
          <w:color w:val="000000"/>
          <w:sz w:val="24"/>
          <w:szCs w:val="24"/>
        </w:rPr>
        <w:t>– The recording party must pay all required fees, taxes and charges associated with recording, as collected by the County Clerk.</w:t>
      </w:r>
      <w:r>
        <w:rPr>
          <w:rFonts w:ascii="Arial" w:hAnsi="Arial" w:cs="Arial"/>
          <w:b/>
          <w:bCs/>
          <w:color w:val="000000"/>
        </w:rPr>
        <w:t xml:space="preserve"> </w:t>
      </w:r>
    </w:p>
    <w:p w:rsidR="00D35527" w:rsidRPr="00D35527" w:rsidRDefault="00D35527" w:rsidP="00D35527">
      <w:pPr>
        <w:pStyle w:val="ListParagraph"/>
        <w:widowControl/>
        <w:jc w:val="both"/>
        <w:rPr>
          <w:rFonts w:ascii="Arial" w:hAnsi="Arial" w:cs="Arial"/>
          <w:b/>
          <w:bCs/>
          <w:color w:val="000000"/>
          <w:sz w:val="6"/>
          <w:szCs w:val="6"/>
        </w:rPr>
      </w:pPr>
    </w:p>
    <w:p w:rsidR="00080928" w:rsidRPr="00D35527" w:rsidRDefault="00080928" w:rsidP="00080928">
      <w:pPr>
        <w:widowControl/>
        <w:rPr>
          <w:rFonts w:ascii="Arial" w:hAnsi="Arial" w:cs="Arial"/>
          <w:b/>
          <w:bCs/>
          <w:color w:val="009900"/>
          <w:sz w:val="28"/>
          <w:szCs w:val="28"/>
        </w:rPr>
      </w:pPr>
      <w:r w:rsidRPr="00D35527">
        <w:rPr>
          <w:rFonts w:ascii="Arial" w:hAnsi="Arial" w:cs="Arial"/>
          <w:b/>
          <w:bCs/>
          <w:color w:val="009900"/>
          <w:sz w:val="28"/>
          <w:szCs w:val="28"/>
        </w:rPr>
        <w:t>Mechanics of Recording</w:t>
      </w:r>
      <w:r w:rsidR="00D35527">
        <w:rPr>
          <w:rFonts w:ascii="Arial" w:hAnsi="Arial" w:cs="Arial"/>
          <w:b/>
          <w:bCs/>
          <w:color w:val="009900"/>
          <w:sz w:val="28"/>
          <w:szCs w:val="28"/>
        </w:rPr>
        <w:t>:</w:t>
      </w:r>
    </w:p>
    <w:p w:rsidR="00D35527" w:rsidRPr="00D35527" w:rsidRDefault="00D35527" w:rsidP="00080928">
      <w:pPr>
        <w:widowControl/>
        <w:rPr>
          <w:rFonts w:ascii="Arial" w:hAnsi="Arial" w:cs="Arial"/>
          <w:b/>
          <w:bCs/>
          <w:color w:val="000000"/>
          <w:sz w:val="10"/>
          <w:szCs w:val="10"/>
        </w:rPr>
      </w:pPr>
      <w:r w:rsidRPr="00D35527">
        <w:rPr>
          <w:rFonts w:ascii="Arial" w:hAnsi="Arial" w:cs="Arial"/>
          <w:b/>
          <w:bCs/>
          <w:color w:val="000000"/>
          <w:sz w:val="10"/>
          <w:szCs w:val="10"/>
        </w:rPr>
        <w:tab/>
      </w:r>
    </w:p>
    <w:p w:rsidR="00080928" w:rsidRPr="00D35527" w:rsidRDefault="00080928" w:rsidP="00D35527">
      <w:pPr>
        <w:pStyle w:val="ListParagraph"/>
        <w:widowControl/>
        <w:numPr>
          <w:ilvl w:val="0"/>
          <w:numId w:val="48"/>
        </w:numPr>
        <w:jc w:val="both"/>
        <w:rPr>
          <w:rFonts w:ascii="Arial" w:hAnsi="Arial" w:cs="Arial"/>
          <w:b/>
          <w:bCs/>
          <w:color w:val="000000" w:themeColor="text1"/>
          <w:sz w:val="24"/>
          <w:szCs w:val="24"/>
        </w:rPr>
      </w:pPr>
      <w:r w:rsidRPr="00D35527">
        <w:rPr>
          <w:rFonts w:ascii="Arial" w:hAnsi="Arial" w:cs="Arial"/>
          <w:b/>
          <w:bCs/>
          <w:color w:val="002060"/>
          <w:sz w:val="26"/>
          <w:szCs w:val="26"/>
        </w:rPr>
        <w:t>Filing Copy</w:t>
      </w:r>
      <w:r w:rsidR="00D35527" w:rsidRPr="00D35527">
        <w:rPr>
          <w:rFonts w:ascii="Arial" w:hAnsi="Arial" w:cs="Arial"/>
          <w:b/>
          <w:bCs/>
          <w:color w:val="002060"/>
          <w:sz w:val="26"/>
          <w:szCs w:val="26"/>
        </w:rPr>
        <w:t xml:space="preserve"> </w:t>
      </w:r>
      <w:r w:rsidR="00D35527" w:rsidRPr="00D35527">
        <w:rPr>
          <w:rFonts w:ascii="Arial" w:hAnsi="Arial" w:cs="Arial"/>
          <w:b/>
          <w:bCs/>
          <w:color w:val="000000" w:themeColor="text1"/>
          <w:sz w:val="24"/>
          <w:szCs w:val="24"/>
        </w:rPr>
        <w:t xml:space="preserve">- </w:t>
      </w:r>
      <w:r w:rsidRPr="00D35527">
        <w:rPr>
          <w:rFonts w:ascii="Arial" w:hAnsi="Arial" w:cs="Arial"/>
          <w:b/>
          <w:bCs/>
          <w:color w:val="000000" w:themeColor="text1"/>
          <w:sz w:val="24"/>
          <w:szCs w:val="24"/>
        </w:rPr>
        <w:t>The grantee or her agent normally presents</w:t>
      </w:r>
      <w:r w:rsidR="00D35527">
        <w:rPr>
          <w:rFonts w:ascii="Arial" w:hAnsi="Arial" w:cs="Arial"/>
          <w:b/>
          <w:bCs/>
          <w:color w:val="000000" w:themeColor="text1"/>
          <w:sz w:val="24"/>
          <w:szCs w:val="24"/>
        </w:rPr>
        <w:t xml:space="preserve"> the deed to the county re</w:t>
      </w:r>
      <w:r w:rsidR="007B6D58">
        <w:rPr>
          <w:rFonts w:ascii="Arial" w:hAnsi="Arial" w:cs="Arial"/>
          <w:b/>
          <w:bCs/>
          <w:color w:val="000000" w:themeColor="text1"/>
          <w:sz w:val="24"/>
          <w:szCs w:val="24"/>
        </w:rPr>
        <w:t>corder (the County Clerk in New York)</w:t>
      </w:r>
      <w:r w:rsidRPr="00D35527">
        <w:rPr>
          <w:rFonts w:ascii="Arial" w:hAnsi="Arial" w:cs="Arial"/>
          <w:b/>
          <w:bCs/>
          <w:color w:val="000000" w:themeColor="text1"/>
          <w:sz w:val="24"/>
          <w:szCs w:val="24"/>
        </w:rPr>
        <w:t>, who photographs it</w:t>
      </w:r>
      <w:r w:rsidR="007B6D58">
        <w:rPr>
          <w:rFonts w:ascii="Arial" w:hAnsi="Arial" w:cs="Arial"/>
          <w:b/>
          <w:bCs/>
          <w:color w:val="000000" w:themeColor="text1"/>
          <w:sz w:val="24"/>
          <w:szCs w:val="24"/>
        </w:rPr>
        <w:t>,</w:t>
      </w:r>
      <w:r w:rsidRPr="00D35527">
        <w:rPr>
          <w:rFonts w:ascii="Arial" w:hAnsi="Arial" w:cs="Arial"/>
          <w:b/>
          <w:bCs/>
          <w:color w:val="000000" w:themeColor="text1"/>
          <w:sz w:val="24"/>
          <w:szCs w:val="24"/>
        </w:rPr>
        <w:t xml:space="preserve"> and files the copy in the official records. </w:t>
      </w:r>
      <w:r w:rsidR="007B6D58">
        <w:rPr>
          <w:rFonts w:ascii="Arial" w:hAnsi="Arial" w:cs="Arial"/>
          <w:b/>
          <w:bCs/>
          <w:color w:val="000000" w:themeColor="text1"/>
          <w:sz w:val="24"/>
          <w:szCs w:val="24"/>
        </w:rPr>
        <w:t xml:space="preserve"> </w:t>
      </w:r>
      <w:r w:rsidRPr="00D35527">
        <w:rPr>
          <w:rFonts w:ascii="Arial" w:hAnsi="Arial" w:cs="Arial"/>
          <w:b/>
          <w:bCs/>
          <w:color w:val="000000" w:themeColor="text1"/>
          <w:sz w:val="24"/>
          <w:szCs w:val="24"/>
        </w:rPr>
        <w:t>These records are kept chronologically.</w:t>
      </w:r>
    </w:p>
    <w:p w:rsidR="00D35527" w:rsidRPr="00D35527" w:rsidRDefault="00D35527" w:rsidP="00080928">
      <w:pPr>
        <w:widowControl/>
        <w:rPr>
          <w:rFonts w:ascii="Arial" w:hAnsi="Arial" w:cs="Arial"/>
          <w:b/>
          <w:bCs/>
          <w:color w:val="000000"/>
          <w:sz w:val="6"/>
          <w:szCs w:val="6"/>
        </w:rPr>
      </w:pPr>
    </w:p>
    <w:p w:rsidR="00080928" w:rsidRDefault="00080928" w:rsidP="00D35527">
      <w:pPr>
        <w:widowControl/>
        <w:ind w:left="720"/>
        <w:jc w:val="both"/>
        <w:rPr>
          <w:rFonts w:ascii="Arial" w:hAnsi="Arial" w:cs="Arial"/>
          <w:b/>
          <w:bCs/>
          <w:color w:val="0D0D0D" w:themeColor="text1" w:themeTint="F2"/>
        </w:rPr>
      </w:pPr>
      <w:r w:rsidRPr="00D35527">
        <w:rPr>
          <w:rFonts w:ascii="Arial" w:hAnsi="Arial" w:cs="Arial"/>
          <w:b/>
          <w:bCs/>
          <w:color w:val="002060"/>
          <w:sz w:val="26"/>
          <w:szCs w:val="26"/>
        </w:rPr>
        <w:t>Indexing</w:t>
      </w:r>
      <w:r w:rsidR="00D35527">
        <w:rPr>
          <w:rFonts w:ascii="Arial" w:hAnsi="Arial" w:cs="Arial"/>
          <w:b/>
          <w:bCs/>
          <w:color w:val="002060"/>
          <w:sz w:val="26"/>
          <w:szCs w:val="26"/>
        </w:rPr>
        <w:t xml:space="preserve"> </w:t>
      </w:r>
      <w:r w:rsidR="00D35527" w:rsidRPr="00D35527">
        <w:rPr>
          <w:rFonts w:ascii="Arial" w:hAnsi="Arial" w:cs="Arial"/>
          <w:b/>
          <w:bCs/>
          <w:color w:val="0D0D0D" w:themeColor="text1" w:themeTint="F2"/>
          <w:sz w:val="24"/>
          <w:szCs w:val="24"/>
        </w:rPr>
        <w:t xml:space="preserve">- </w:t>
      </w:r>
      <w:r w:rsidRPr="00D35527">
        <w:rPr>
          <w:rFonts w:ascii="Arial" w:hAnsi="Arial" w:cs="Arial"/>
          <w:b/>
          <w:bCs/>
          <w:color w:val="0D0D0D" w:themeColor="text1" w:themeTint="F2"/>
          <w:sz w:val="24"/>
          <w:szCs w:val="24"/>
        </w:rPr>
        <w:t xml:space="preserve">The </w:t>
      </w:r>
      <w:r w:rsidR="007B6D58">
        <w:rPr>
          <w:rFonts w:ascii="Arial" w:hAnsi="Arial" w:cs="Arial"/>
          <w:b/>
          <w:bCs/>
          <w:color w:val="0D0D0D" w:themeColor="text1" w:themeTint="F2"/>
          <w:sz w:val="24"/>
          <w:szCs w:val="24"/>
        </w:rPr>
        <w:t xml:space="preserve">county </w:t>
      </w:r>
      <w:r w:rsidRPr="00D35527">
        <w:rPr>
          <w:rFonts w:ascii="Arial" w:hAnsi="Arial" w:cs="Arial"/>
          <w:b/>
          <w:bCs/>
          <w:color w:val="0D0D0D" w:themeColor="text1" w:themeTint="F2"/>
          <w:sz w:val="24"/>
          <w:szCs w:val="24"/>
        </w:rPr>
        <w:t>recorder also indexes the deed to permit title searches. The usual indexes are the grantor-grantee and grantee-grantor indexes, which are arranged by reference.</w:t>
      </w:r>
      <w:r w:rsidR="007B6D58">
        <w:rPr>
          <w:rFonts w:ascii="Arial" w:hAnsi="Arial" w:cs="Arial"/>
          <w:b/>
          <w:bCs/>
          <w:color w:val="0D0D0D" w:themeColor="text1" w:themeTint="F2"/>
          <w:sz w:val="24"/>
          <w:szCs w:val="24"/>
        </w:rPr>
        <w:t xml:space="preserve">  These indexes are often now available on the internet.</w:t>
      </w:r>
    </w:p>
    <w:p w:rsidR="007B6D58" w:rsidRPr="007B6D58" w:rsidRDefault="007B6D58" w:rsidP="00D35527">
      <w:pPr>
        <w:widowControl/>
        <w:ind w:left="720"/>
        <w:jc w:val="both"/>
        <w:rPr>
          <w:rFonts w:ascii="Arial" w:hAnsi="Arial" w:cs="Arial"/>
          <w:b/>
          <w:bCs/>
          <w:color w:val="0D0D0D" w:themeColor="text1" w:themeTint="F2"/>
          <w:sz w:val="6"/>
          <w:szCs w:val="6"/>
        </w:rPr>
      </w:pPr>
    </w:p>
    <w:p w:rsidR="007B6D58" w:rsidRPr="007B6D58" w:rsidRDefault="009E7BCF" w:rsidP="007B6D58">
      <w:pPr>
        <w:widowControl/>
        <w:ind w:left="720"/>
        <w:jc w:val="center"/>
        <w:rPr>
          <w:rFonts w:ascii="Arial" w:hAnsi="Arial" w:cs="Arial"/>
          <w:b/>
          <w:bCs/>
          <w:color w:val="0D0D0D" w:themeColor="text1" w:themeTint="F2"/>
        </w:rPr>
      </w:pPr>
      <w:r>
        <w:rPr>
          <w:rFonts w:ascii="Arial" w:hAnsi="Arial" w:cs="Arial"/>
          <w:b/>
          <w:bCs/>
          <w:color w:val="0D0D0D" w:themeColor="text1" w:themeTint="F2"/>
        </w:rPr>
        <w:t>(26</w:t>
      </w:r>
      <w:r w:rsidR="007B6D58">
        <w:rPr>
          <w:rFonts w:ascii="Arial" w:hAnsi="Arial" w:cs="Arial"/>
          <w:b/>
          <w:bCs/>
          <w:color w:val="0D0D0D" w:themeColor="text1" w:themeTint="F2"/>
        </w:rPr>
        <w:t>)</w:t>
      </w:r>
    </w:p>
    <w:p w:rsidR="006A20A4"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center"/>
        <w:rPr>
          <w:rFonts w:ascii="Arial" w:hAnsi="Arial" w:cs="Arial"/>
          <w:b/>
          <w:bCs/>
          <w:color w:val="6000C0"/>
        </w:rPr>
      </w:pPr>
      <w:r>
        <w:rPr>
          <w:rFonts w:ascii="Arial" w:hAnsi="Arial" w:cs="Arial"/>
          <w:b/>
          <w:bCs/>
          <w:i/>
          <w:iCs/>
          <w:color w:val="6000C0"/>
          <w:sz w:val="64"/>
          <w:szCs w:val="64"/>
        </w:rPr>
        <w:lastRenderedPageBreak/>
        <w:t>Real Property – Leasehold Interests</w:t>
      </w:r>
    </w:p>
    <w:p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color w:val="6000C0"/>
          <w:sz w:val="14"/>
          <w:szCs w:val="14"/>
        </w:rPr>
      </w:pPr>
    </w:p>
    <w:p w:rsidR="006A20A4" w:rsidRPr="0096461C" w:rsidRDefault="006A20A4" w:rsidP="006A20A4">
      <w:pPr>
        <w:widowControl/>
        <w:spacing w:line="216" w:lineRule="auto"/>
        <w:rPr>
          <w:rFonts w:ascii="Arial" w:hAnsi="Arial" w:cs="Arial"/>
          <w:b/>
          <w:bCs/>
          <w:color w:val="C00000"/>
          <w:sz w:val="48"/>
          <w:szCs w:val="48"/>
        </w:rPr>
      </w:pPr>
      <w:r>
        <w:rPr>
          <w:rFonts w:ascii="Arial" w:hAnsi="Arial" w:cs="Arial"/>
          <w:b/>
          <w:bCs/>
          <w:color w:val="C00000"/>
          <w:sz w:val="48"/>
          <w:szCs w:val="48"/>
        </w:rPr>
        <w:t>Landlord and Tenants</w:t>
      </w:r>
    </w:p>
    <w:p w:rsidR="006A20A4" w:rsidRPr="00A3399E" w:rsidRDefault="006A20A4" w:rsidP="006A20A4">
      <w:pPr>
        <w:numPr>
          <w:ilvl w:val="12"/>
          <w:numId w:val="0"/>
        </w:numPr>
        <w:tabs>
          <w:tab w:val="left" w:pos="-489"/>
          <w:tab w:val="left" w:pos="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b/>
          <w:bCs/>
          <w:sz w:val="10"/>
          <w:szCs w:val="10"/>
        </w:rPr>
      </w:pPr>
    </w:p>
    <w:p w:rsidR="006A20A4" w:rsidRDefault="006A20A4" w:rsidP="006A20A4">
      <w:pPr>
        <w:widowControl/>
        <w:spacing w:line="216" w:lineRule="auto"/>
        <w:rPr>
          <w:rFonts w:ascii="Arial" w:hAnsi="Arial" w:cs="Arial"/>
          <w:b/>
          <w:bCs/>
          <w:i/>
          <w:iCs/>
          <w:color w:val="000080"/>
        </w:rPr>
      </w:pPr>
      <w:r>
        <w:rPr>
          <w:rFonts w:ascii="Arial" w:hAnsi="Arial" w:cs="Arial"/>
          <w:b/>
          <w:bCs/>
          <w:color w:val="002060"/>
          <w:sz w:val="40"/>
          <w:szCs w:val="40"/>
        </w:rPr>
        <w:t>Generally</w:t>
      </w:r>
    </w:p>
    <w:p w:rsidR="00080928" w:rsidRPr="00FB1AA1" w:rsidRDefault="00080928" w:rsidP="003363C1">
      <w:pPr>
        <w:widowControl/>
        <w:rPr>
          <w:rFonts w:ascii="Arial" w:hAnsi="Arial" w:cs="Arial"/>
          <w:b/>
          <w:bCs/>
          <w:color w:val="000000"/>
          <w:sz w:val="10"/>
          <w:szCs w:val="10"/>
        </w:rPr>
      </w:pPr>
    </w:p>
    <w:p w:rsid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Common Law vs. Modern Law</w:t>
      </w:r>
      <w:r>
        <w:rPr>
          <w:rFonts w:ascii="Arial" w:hAnsi="Arial" w:cs="Arial"/>
          <w:b/>
          <w:bCs/>
          <w:iCs/>
          <w:color w:val="0D0D0D" w:themeColor="text1" w:themeTint="F2"/>
          <w:sz w:val="28"/>
          <w:szCs w:val="28"/>
        </w:rPr>
        <w:t xml:space="preserve">: </w:t>
      </w:r>
    </w:p>
    <w:p w:rsidR="00FB1AA1" w:rsidRPr="00CC5C04" w:rsidRDefault="00FB1AA1" w:rsidP="00FB1AA1">
      <w:pPr>
        <w:widowControl/>
        <w:spacing w:line="216" w:lineRule="auto"/>
        <w:rPr>
          <w:rFonts w:ascii="Arial" w:hAnsi="Arial" w:cs="Arial"/>
          <w:b/>
          <w:bCs/>
          <w:iCs/>
          <w:color w:val="0D0D0D" w:themeColor="text1" w:themeTint="F2"/>
          <w:sz w:val="10"/>
          <w:szCs w:val="10"/>
        </w:rPr>
      </w:pPr>
    </w:p>
    <w:p w:rsidR="00FB1AA1" w:rsidRPr="00FB1AA1" w:rsidRDefault="00FB1AA1" w:rsidP="00FB1AA1">
      <w:pPr>
        <w:widowControl/>
        <w:rPr>
          <w:rFonts w:ascii="Arial" w:hAnsi="Arial" w:cs="Arial"/>
          <w:b/>
          <w:bCs/>
          <w:color w:val="000000"/>
          <w:sz w:val="28"/>
          <w:szCs w:val="28"/>
        </w:rPr>
      </w:pPr>
      <w:r w:rsidRPr="00FB1AA1">
        <w:rPr>
          <w:rFonts w:ascii="Arial" w:hAnsi="Arial" w:cs="Arial"/>
          <w:b/>
          <w:bCs/>
          <w:color w:val="000000"/>
          <w:sz w:val="28"/>
          <w:szCs w:val="28"/>
        </w:rPr>
        <w:t>At common law a lease was viewed as personal property, but today its viewed as real property.</w:t>
      </w:r>
    </w:p>
    <w:p w:rsidR="00FB1AA1" w:rsidRPr="00FB1AA1" w:rsidRDefault="00FB1AA1" w:rsidP="00FB1AA1">
      <w:pPr>
        <w:widowControl/>
        <w:rPr>
          <w:rFonts w:ascii="Arial" w:hAnsi="Arial" w:cs="Arial"/>
          <w:b/>
          <w:bCs/>
          <w:color w:val="000000"/>
          <w:sz w:val="14"/>
          <w:szCs w:val="14"/>
        </w:rPr>
      </w:pPr>
    </w:p>
    <w:p w:rsid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The Nature of a Leasehold</w:t>
      </w:r>
      <w:r>
        <w:rPr>
          <w:rFonts w:ascii="Arial" w:hAnsi="Arial" w:cs="Arial"/>
          <w:b/>
          <w:bCs/>
          <w:iCs/>
          <w:color w:val="0D0D0D" w:themeColor="text1" w:themeTint="F2"/>
          <w:sz w:val="28"/>
          <w:szCs w:val="28"/>
        </w:rPr>
        <w:t xml:space="preserve">: </w:t>
      </w:r>
    </w:p>
    <w:p w:rsidR="00FB1AA1" w:rsidRPr="00CC5C04" w:rsidRDefault="00FB1AA1" w:rsidP="00FB1AA1">
      <w:pPr>
        <w:widowControl/>
        <w:spacing w:line="216" w:lineRule="auto"/>
        <w:rPr>
          <w:rFonts w:ascii="Arial" w:hAnsi="Arial" w:cs="Arial"/>
          <w:b/>
          <w:bCs/>
          <w:iCs/>
          <w:color w:val="0D0D0D" w:themeColor="text1" w:themeTint="F2"/>
          <w:sz w:val="10"/>
          <w:szCs w:val="10"/>
        </w:rPr>
      </w:pPr>
    </w:p>
    <w:p w:rsidR="00FB1AA1" w:rsidRPr="00FB1AA1" w:rsidRDefault="00FB1AA1" w:rsidP="00FB1AA1">
      <w:pPr>
        <w:widowControl/>
        <w:rPr>
          <w:rFonts w:ascii="Arial" w:hAnsi="Arial" w:cs="Arial"/>
          <w:b/>
          <w:bCs/>
          <w:color w:val="000000"/>
          <w:sz w:val="28"/>
          <w:szCs w:val="28"/>
        </w:rPr>
      </w:pPr>
      <w:r w:rsidRPr="00FB1AA1">
        <w:rPr>
          <w:rFonts w:ascii="Arial" w:hAnsi="Arial" w:cs="Arial"/>
          <w:b/>
          <w:bCs/>
          <w:color w:val="000000"/>
          <w:sz w:val="28"/>
          <w:szCs w:val="28"/>
        </w:rPr>
        <w:t>The nature of a leasehold interest is:</w:t>
      </w:r>
    </w:p>
    <w:p w:rsidR="00FB1AA1" w:rsidRPr="00FB1AA1" w:rsidRDefault="00FB1AA1" w:rsidP="00FB1AA1">
      <w:pPr>
        <w:widowControl/>
        <w:rPr>
          <w:rFonts w:ascii="Arial" w:hAnsi="Arial" w:cs="Arial"/>
          <w:b/>
          <w:bCs/>
          <w:color w:val="000000"/>
          <w:sz w:val="6"/>
          <w:szCs w:val="6"/>
        </w:rPr>
      </w:pPr>
    </w:p>
    <w:p w:rsidR="00FB1AA1" w:rsidRDefault="00FB1AA1" w:rsidP="00FB1AA1">
      <w:pPr>
        <w:pStyle w:val="ListParagraph"/>
        <w:widowControl/>
        <w:numPr>
          <w:ilvl w:val="0"/>
          <w:numId w:val="48"/>
        </w:numPr>
        <w:jc w:val="both"/>
        <w:rPr>
          <w:rFonts w:ascii="Arial" w:hAnsi="Arial" w:cs="Arial"/>
          <w:b/>
          <w:bCs/>
          <w:color w:val="002060"/>
          <w:sz w:val="32"/>
          <w:szCs w:val="32"/>
        </w:rPr>
      </w:pPr>
      <w:r w:rsidRPr="00FB1AA1">
        <w:rPr>
          <w:rFonts w:ascii="Arial" w:hAnsi="Arial" w:cs="Arial"/>
          <w:b/>
          <w:bCs/>
          <w:color w:val="002060"/>
          <w:sz w:val="32"/>
          <w:szCs w:val="32"/>
        </w:rPr>
        <w:t>An estate in land;</w:t>
      </w:r>
    </w:p>
    <w:p w:rsidR="00FB1AA1" w:rsidRPr="00FB1AA1" w:rsidRDefault="00FB1AA1" w:rsidP="00FB1AA1">
      <w:pPr>
        <w:pStyle w:val="ListParagraph"/>
        <w:widowControl/>
        <w:jc w:val="both"/>
        <w:rPr>
          <w:rFonts w:ascii="Arial" w:hAnsi="Arial" w:cs="Arial"/>
          <w:b/>
          <w:bCs/>
          <w:color w:val="002060"/>
          <w:sz w:val="6"/>
          <w:szCs w:val="6"/>
        </w:rPr>
      </w:pPr>
    </w:p>
    <w:p w:rsidR="00FB1AA1" w:rsidRDefault="00FB1AA1" w:rsidP="00FB1AA1">
      <w:pPr>
        <w:pStyle w:val="ListParagraph"/>
        <w:widowControl/>
        <w:numPr>
          <w:ilvl w:val="0"/>
          <w:numId w:val="48"/>
        </w:numPr>
        <w:jc w:val="both"/>
        <w:rPr>
          <w:rFonts w:ascii="Arial" w:hAnsi="Arial" w:cs="Arial"/>
          <w:b/>
          <w:bCs/>
          <w:color w:val="002060"/>
          <w:sz w:val="32"/>
          <w:szCs w:val="32"/>
        </w:rPr>
      </w:pPr>
      <w:r w:rsidRPr="00FB1AA1">
        <w:rPr>
          <w:rFonts w:ascii="Arial" w:hAnsi="Arial" w:cs="Arial"/>
          <w:b/>
          <w:bCs/>
          <w:color w:val="002060"/>
          <w:sz w:val="32"/>
          <w:szCs w:val="32"/>
        </w:rPr>
        <w:t>A present possessory interest in the leased premises by the tenant; and</w:t>
      </w:r>
    </w:p>
    <w:p w:rsidR="00FB1AA1" w:rsidRPr="00FB1AA1" w:rsidRDefault="00FB1AA1" w:rsidP="00FB1AA1">
      <w:pPr>
        <w:pStyle w:val="ListParagraph"/>
        <w:widowControl/>
        <w:jc w:val="both"/>
        <w:rPr>
          <w:rFonts w:ascii="Arial" w:hAnsi="Arial" w:cs="Arial"/>
          <w:b/>
          <w:bCs/>
          <w:color w:val="002060"/>
          <w:sz w:val="6"/>
          <w:szCs w:val="6"/>
        </w:rPr>
      </w:pPr>
    </w:p>
    <w:p w:rsidR="00FB1AA1" w:rsidRPr="00FB1AA1" w:rsidRDefault="00FB1AA1" w:rsidP="00FB1AA1">
      <w:pPr>
        <w:pStyle w:val="ListParagraph"/>
        <w:widowControl/>
        <w:numPr>
          <w:ilvl w:val="0"/>
          <w:numId w:val="48"/>
        </w:numPr>
        <w:jc w:val="both"/>
        <w:rPr>
          <w:rFonts w:ascii="Arial" w:hAnsi="Arial" w:cs="Arial"/>
          <w:b/>
          <w:bCs/>
          <w:color w:val="002060"/>
          <w:sz w:val="32"/>
          <w:szCs w:val="32"/>
        </w:rPr>
      </w:pPr>
      <w:r w:rsidRPr="00FB1AA1">
        <w:rPr>
          <w:rFonts w:ascii="Arial" w:hAnsi="Arial" w:cs="Arial"/>
          <w:b/>
          <w:bCs/>
          <w:color w:val="002060"/>
          <w:sz w:val="32"/>
          <w:szCs w:val="32"/>
        </w:rPr>
        <w:t>A future interest (reversion) in the leased premises by the landlord/owner</w:t>
      </w:r>
    </w:p>
    <w:p w:rsidR="00FB1AA1" w:rsidRPr="00FB1AA1" w:rsidRDefault="00FB1AA1" w:rsidP="00FB1AA1">
      <w:pPr>
        <w:widowControl/>
        <w:spacing w:line="216" w:lineRule="auto"/>
        <w:rPr>
          <w:rFonts w:ascii="Arial" w:hAnsi="Arial" w:cs="Arial"/>
          <w:b/>
          <w:bCs/>
          <w:iCs/>
          <w:color w:val="009900"/>
          <w:sz w:val="14"/>
          <w:szCs w:val="14"/>
        </w:rPr>
      </w:pPr>
    </w:p>
    <w:p w:rsidR="00FB1AA1" w:rsidRPr="00FB1AA1" w:rsidRDefault="00FB1AA1" w:rsidP="00FB1AA1">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Types of Tenancies</w:t>
      </w:r>
      <w:r w:rsidRPr="00FB1AA1">
        <w:rPr>
          <w:rFonts w:ascii="Arial" w:hAnsi="Arial" w:cs="Arial"/>
          <w:b/>
          <w:bCs/>
          <w:iCs/>
          <w:color w:val="0D0D0D" w:themeColor="text1" w:themeTint="F2"/>
          <w:sz w:val="28"/>
          <w:szCs w:val="28"/>
        </w:rPr>
        <w:t xml:space="preserve">: </w:t>
      </w:r>
    </w:p>
    <w:p w:rsidR="00FB1AA1" w:rsidRPr="00FB1AA1" w:rsidRDefault="00FB1AA1" w:rsidP="00FB1AA1">
      <w:pPr>
        <w:pStyle w:val="ListParagraph"/>
        <w:widowControl/>
        <w:spacing w:line="216" w:lineRule="auto"/>
        <w:rPr>
          <w:rFonts w:ascii="Arial" w:hAnsi="Arial" w:cs="Arial"/>
          <w:b/>
          <w:bCs/>
          <w:iCs/>
          <w:color w:val="0D0D0D" w:themeColor="text1" w:themeTint="F2"/>
          <w:sz w:val="10"/>
          <w:szCs w:val="10"/>
        </w:rPr>
      </w:pPr>
    </w:p>
    <w:p w:rsidR="00FB1AA1" w:rsidRPr="00B00D31" w:rsidRDefault="00FB1AA1" w:rsidP="00B00D31">
      <w:pPr>
        <w:widowControl/>
        <w:jc w:val="both"/>
        <w:rPr>
          <w:rFonts w:ascii="Arial" w:hAnsi="Arial" w:cs="Arial"/>
          <w:b/>
          <w:bCs/>
          <w:color w:val="000000"/>
          <w:sz w:val="24"/>
          <w:szCs w:val="24"/>
        </w:rPr>
      </w:pPr>
      <w:r w:rsidRPr="00B00D31">
        <w:rPr>
          <w:rFonts w:ascii="Arial" w:hAnsi="Arial" w:cs="Arial"/>
          <w:b/>
          <w:bCs/>
          <w:color w:val="000000"/>
          <w:sz w:val="28"/>
          <w:szCs w:val="28"/>
        </w:rPr>
        <w:t>The</w:t>
      </w:r>
      <w:r w:rsidR="00B00D31">
        <w:rPr>
          <w:rFonts w:ascii="Arial" w:hAnsi="Arial" w:cs="Arial"/>
          <w:b/>
          <w:bCs/>
          <w:color w:val="000000"/>
          <w:sz w:val="28"/>
          <w:szCs w:val="28"/>
        </w:rPr>
        <w:t>re are</w:t>
      </w:r>
      <w:r w:rsidRPr="00B00D31">
        <w:rPr>
          <w:rFonts w:ascii="Arial" w:hAnsi="Arial" w:cs="Arial"/>
          <w:b/>
          <w:bCs/>
          <w:color w:val="000000"/>
          <w:sz w:val="28"/>
          <w:szCs w:val="28"/>
        </w:rPr>
        <w:t xml:space="preserve"> Three Major Types of Tenancies</w:t>
      </w:r>
      <w:r w:rsidR="00B00D31">
        <w:rPr>
          <w:rFonts w:ascii="Arial" w:hAnsi="Arial" w:cs="Arial"/>
          <w:b/>
          <w:bCs/>
          <w:color w:val="000000"/>
          <w:sz w:val="28"/>
          <w:szCs w:val="28"/>
        </w:rPr>
        <w:t xml:space="preserve"> </w:t>
      </w:r>
      <w:r w:rsidR="00B00D31">
        <w:rPr>
          <w:rFonts w:ascii="Arial" w:hAnsi="Arial" w:cs="Arial"/>
          <w:b/>
          <w:bCs/>
          <w:color w:val="000000"/>
          <w:sz w:val="24"/>
          <w:szCs w:val="24"/>
        </w:rPr>
        <w:t>–</w:t>
      </w:r>
      <w:r w:rsidRPr="00B00D31">
        <w:rPr>
          <w:rFonts w:ascii="Arial" w:hAnsi="Arial" w:cs="Arial"/>
          <w:b/>
          <w:bCs/>
          <w:color w:val="000000"/>
          <w:sz w:val="24"/>
          <w:szCs w:val="24"/>
        </w:rPr>
        <w:t xml:space="preserve"> </w:t>
      </w:r>
      <w:r w:rsidR="00B00D31">
        <w:rPr>
          <w:rFonts w:ascii="Arial" w:hAnsi="Arial" w:cs="Arial"/>
          <w:b/>
          <w:bCs/>
          <w:color w:val="000000"/>
          <w:sz w:val="24"/>
          <w:szCs w:val="24"/>
        </w:rPr>
        <w:t xml:space="preserve">To Remember think of </w:t>
      </w:r>
      <w:r w:rsidRPr="00B00D31">
        <w:rPr>
          <w:rFonts w:ascii="Arial" w:hAnsi="Arial" w:cs="Arial"/>
          <w:b/>
          <w:bCs/>
          <w:color w:val="C00000"/>
          <w:sz w:val="24"/>
          <w:szCs w:val="24"/>
        </w:rPr>
        <w:t>P</w:t>
      </w:r>
      <w:r w:rsidRPr="00B00D31">
        <w:rPr>
          <w:rFonts w:ascii="Arial" w:hAnsi="Arial" w:cs="Arial"/>
          <w:b/>
          <w:bCs/>
          <w:color w:val="000000"/>
          <w:sz w:val="24"/>
          <w:szCs w:val="24"/>
        </w:rPr>
        <w:t xml:space="preserve">ull </w:t>
      </w:r>
      <w:r w:rsidRPr="00B00D31">
        <w:rPr>
          <w:rFonts w:ascii="Arial" w:hAnsi="Arial" w:cs="Arial"/>
          <w:b/>
          <w:bCs/>
          <w:color w:val="C00000"/>
          <w:sz w:val="24"/>
          <w:szCs w:val="24"/>
        </w:rPr>
        <w:t>Y</w:t>
      </w:r>
      <w:r w:rsidRPr="00B00D31">
        <w:rPr>
          <w:rFonts w:ascii="Arial" w:hAnsi="Arial" w:cs="Arial"/>
          <w:b/>
          <w:bCs/>
          <w:color w:val="000000"/>
          <w:sz w:val="24"/>
          <w:szCs w:val="24"/>
        </w:rPr>
        <w:t xml:space="preserve">our </w:t>
      </w:r>
      <w:r w:rsidRPr="00B00D31">
        <w:rPr>
          <w:rFonts w:ascii="Arial" w:hAnsi="Arial" w:cs="Arial"/>
          <w:b/>
          <w:bCs/>
          <w:color w:val="C00000"/>
          <w:sz w:val="24"/>
          <w:szCs w:val="24"/>
        </w:rPr>
        <w:t>W</w:t>
      </w:r>
      <w:r w:rsidRPr="00B00D31">
        <w:rPr>
          <w:rFonts w:ascii="Arial" w:hAnsi="Arial" w:cs="Arial"/>
          <w:b/>
          <w:bCs/>
          <w:color w:val="000000"/>
          <w:sz w:val="24"/>
          <w:szCs w:val="24"/>
        </w:rPr>
        <w:t>eight:</w:t>
      </w:r>
    </w:p>
    <w:p w:rsidR="00B00D31" w:rsidRPr="00B00D31" w:rsidRDefault="00B00D31" w:rsidP="00FB1AA1">
      <w:pPr>
        <w:widowControl/>
        <w:rPr>
          <w:rFonts w:ascii="Arial" w:hAnsi="Arial" w:cs="Arial"/>
          <w:b/>
          <w:bCs/>
          <w:color w:val="000000"/>
          <w:sz w:val="10"/>
          <w:szCs w:val="10"/>
        </w:rPr>
      </w:pPr>
    </w:p>
    <w:p w:rsidR="00B00D31" w:rsidRDefault="00FB1AA1" w:rsidP="00FB1AA1">
      <w:pPr>
        <w:pStyle w:val="ListParagraph"/>
        <w:widowControl/>
        <w:numPr>
          <w:ilvl w:val="0"/>
          <w:numId w:val="49"/>
        </w:numPr>
        <w:rPr>
          <w:rFonts w:ascii="Arial" w:hAnsi="Arial" w:cs="Arial"/>
          <w:b/>
          <w:bCs/>
          <w:color w:val="002060"/>
          <w:sz w:val="32"/>
          <w:szCs w:val="32"/>
        </w:rPr>
      </w:pPr>
      <w:r w:rsidRPr="00B00D31">
        <w:rPr>
          <w:rFonts w:ascii="Arial" w:hAnsi="Arial" w:cs="Arial"/>
          <w:b/>
          <w:bCs/>
          <w:color w:val="002060"/>
          <w:sz w:val="32"/>
          <w:szCs w:val="32"/>
        </w:rPr>
        <w:t>Periodic Tenancy</w:t>
      </w:r>
      <w:r w:rsidR="00B00D31" w:rsidRPr="00B00D31">
        <w:rPr>
          <w:rFonts w:ascii="Arial" w:hAnsi="Arial" w:cs="Arial"/>
          <w:b/>
          <w:bCs/>
          <w:color w:val="0D0D0D" w:themeColor="text1" w:themeTint="F2"/>
          <w:sz w:val="24"/>
          <w:szCs w:val="24"/>
        </w:rPr>
        <w:t xml:space="preserve"> – A tenancy with a repeating term (i.e., month to month)</w:t>
      </w:r>
    </w:p>
    <w:p w:rsidR="00B00D31" w:rsidRPr="00B00D31" w:rsidRDefault="00B00D31" w:rsidP="00B00D31">
      <w:pPr>
        <w:pStyle w:val="ListParagraph"/>
        <w:widowControl/>
        <w:rPr>
          <w:rFonts w:ascii="Arial" w:hAnsi="Arial" w:cs="Arial"/>
          <w:b/>
          <w:bCs/>
          <w:color w:val="002060"/>
          <w:sz w:val="6"/>
          <w:szCs w:val="6"/>
        </w:rPr>
      </w:pPr>
    </w:p>
    <w:p w:rsidR="00B00D31" w:rsidRDefault="00FB1AA1" w:rsidP="00B00D31">
      <w:pPr>
        <w:pStyle w:val="ListParagraph"/>
        <w:widowControl/>
        <w:numPr>
          <w:ilvl w:val="0"/>
          <w:numId w:val="49"/>
        </w:numPr>
        <w:rPr>
          <w:rFonts w:ascii="Arial" w:hAnsi="Arial" w:cs="Arial"/>
          <w:b/>
          <w:bCs/>
          <w:color w:val="002060"/>
          <w:sz w:val="32"/>
          <w:szCs w:val="32"/>
        </w:rPr>
      </w:pPr>
      <w:r w:rsidRPr="00B00D31">
        <w:rPr>
          <w:rFonts w:ascii="Arial" w:hAnsi="Arial" w:cs="Arial"/>
          <w:b/>
          <w:bCs/>
          <w:color w:val="002060"/>
          <w:sz w:val="32"/>
          <w:szCs w:val="32"/>
        </w:rPr>
        <w:t>Tenancy for Years</w:t>
      </w:r>
      <w:r w:rsidR="00B00D31">
        <w:rPr>
          <w:rFonts w:ascii="Arial" w:hAnsi="Arial" w:cs="Arial"/>
          <w:b/>
          <w:bCs/>
          <w:color w:val="002060"/>
          <w:sz w:val="32"/>
          <w:szCs w:val="32"/>
        </w:rPr>
        <w:t xml:space="preserve"> </w:t>
      </w:r>
      <w:r w:rsidR="00B00D31" w:rsidRPr="00B00D31">
        <w:rPr>
          <w:rFonts w:ascii="Arial" w:hAnsi="Arial" w:cs="Arial"/>
          <w:b/>
          <w:bCs/>
          <w:color w:val="0D0D0D" w:themeColor="text1" w:themeTint="F2"/>
          <w:sz w:val="24"/>
          <w:szCs w:val="24"/>
        </w:rPr>
        <w:t xml:space="preserve">– A </w:t>
      </w:r>
      <w:r w:rsidR="00B00D31">
        <w:rPr>
          <w:rFonts w:ascii="Arial" w:hAnsi="Arial" w:cs="Arial"/>
          <w:b/>
          <w:bCs/>
          <w:color w:val="0D0D0D" w:themeColor="text1" w:themeTint="F2"/>
          <w:sz w:val="24"/>
          <w:szCs w:val="24"/>
        </w:rPr>
        <w:t>tenancy for a defined</w:t>
      </w:r>
      <w:r w:rsidR="00B00D31" w:rsidRPr="00B00D31">
        <w:rPr>
          <w:rFonts w:ascii="Arial" w:hAnsi="Arial" w:cs="Arial"/>
          <w:b/>
          <w:bCs/>
          <w:color w:val="0D0D0D" w:themeColor="text1" w:themeTint="F2"/>
          <w:sz w:val="24"/>
          <w:szCs w:val="24"/>
        </w:rPr>
        <w:t xml:space="preserve"> term (i.e., </w:t>
      </w:r>
      <w:r w:rsidR="00B00D31">
        <w:rPr>
          <w:rFonts w:ascii="Arial" w:hAnsi="Arial" w:cs="Arial"/>
          <w:b/>
          <w:bCs/>
          <w:color w:val="0D0D0D" w:themeColor="text1" w:themeTint="F2"/>
          <w:sz w:val="24"/>
          <w:szCs w:val="24"/>
        </w:rPr>
        <w:t>three years</w:t>
      </w:r>
      <w:r w:rsidR="00B00D31" w:rsidRPr="00B00D31">
        <w:rPr>
          <w:rFonts w:ascii="Arial" w:hAnsi="Arial" w:cs="Arial"/>
          <w:b/>
          <w:bCs/>
          <w:color w:val="0D0D0D" w:themeColor="text1" w:themeTint="F2"/>
          <w:sz w:val="24"/>
          <w:szCs w:val="24"/>
        </w:rPr>
        <w:t>)</w:t>
      </w:r>
    </w:p>
    <w:p w:rsidR="00B00D31" w:rsidRPr="00B00D31" w:rsidRDefault="00B00D31" w:rsidP="00FB1AA1">
      <w:pPr>
        <w:widowControl/>
        <w:rPr>
          <w:rFonts w:ascii="Arial" w:hAnsi="Arial" w:cs="Arial"/>
          <w:b/>
          <w:bCs/>
          <w:color w:val="002060"/>
          <w:sz w:val="6"/>
          <w:szCs w:val="6"/>
        </w:rPr>
      </w:pPr>
    </w:p>
    <w:p w:rsidR="00FB1AA1" w:rsidRPr="00B00D31" w:rsidRDefault="00FB1AA1" w:rsidP="006F2017">
      <w:pPr>
        <w:pStyle w:val="ListParagraph"/>
        <w:widowControl/>
        <w:numPr>
          <w:ilvl w:val="0"/>
          <w:numId w:val="49"/>
        </w:numPr>
        <w:jc w:val="both"/>
        <w:rPr>
          <w:rFonts w:ascii="Arial" w:hAnsi="Arial" w:cs="Arial"/>
          <w:b/>
          <w:bCs/>
          <w:color w:val="002060"/>
          <w:sz w:val="32"/>
          <w:szCs w:val="32"/>
        </w:rPr>
      </w:pPr>
      <w:r w:rsidRPr="00B00D31">
        <w:rPr>
          <w:rFonts w:ascii="Arial" w:hAnsi="Arial" w:cs="Arial"/>
          <w:b/>
          <w:bCs/>
          <w:color w:val="002060"/>
          <w:sz w:val="32"/>
          <w:szCs w:val="32"/>
        </w:rPr>
        <w:t>Tenancy at Will</w:t>
      </w:r>
      <w:r w:rsidR="00B00D31" w:rsidRPr="006F2017">
        <w:rPr>
          <w:rFonts w:ascii="Arial" w:hAnsi="Arial" w:cs="Arial"/>
          <w:b/>
          <w:bCs/>
          <w:color w:val="0D0D0D" w:themeColor="text1" w:themeTint="F2"/>
          <w:sz w:val="24"/>
          <w:szCs w:val="24"/>
        </w:rPr>
        <w:t xml:space="preserve"> </w:t>
      </w:r>
      <w:r w:rsidR="00B00D31" w:rsidRPr="00B00D31">
        <w:rPr>
          <w:rFonts w:ascii="Arial" w:hAnsi="Arial" w:cs="Arial"/>
          <w:b/>
          <w:bCs/>
          <w:color w:val="0D0D0D" w:themeColor="text1" w:themeTint="F2"/>
          <w:sz w:val="24"/>
          <w:szCs w:val="24"/>
        </w:rPr>
        <w:t xml:space="preserve">– A </w:t>
      </w:r>
      <w:r w:rsidR="00B00D31">
        <w:rPr>
          <w:rFonts w:ascii="Arial" w:hAnsi="Arial" w:cs="Arial"/>
          <w:b/>
          <w:bCs/>
          <w:color w:val="0D0D0D" w:themeColor="text1" w:themeTint="F2"/>
          <w:sz w:val="24"/>
          <w:szCs w:val="24"/>
        </w:rPr>
        <w:t>tenancy for an undefined</w:t>
      </w:r>
      <w:r w:rsidR="00B00D31" w:rsidRPr="00B00D31">
        <w:rPr>
          <w:rFonts w:ascii="Arial" w:hAnsi="Arial" w:cs="Arial"/>
          <w:b/>
          <w:bCs/>
          <w:color w:val="0D0D0D" w:themeColor="text1" w:themeTint="F2"/>
          <w:sz w:val="24"/>
          <w:szCs w:val="24"/>
        </w:rPr>
        <w:t xml:space="preserve"> term (i.e. </w:t>
      </w:r>
      <w:r w:rsidR="00B00D31">
        <w:rPr>
          <w:rFonts w:ascii="Arial" w:hAnsi="Arial" w:cs="Arial"/>
          <w:b/>
          <w:bCs/>
          <w:color w:val="0D0D0D" w:themeColor="text1" w:themeTint="F2"/>
          <w:sz w:val="24"/>
          <w:szCs w:val="24"/>
        </w:rPr>
        <w:t>as long as either party wants</w:t>
      </w:r>
      <w:r w:rsidR="00B00D31" w:rsidRPr="00B00D31">
        <w:rPr>
          <w:rFonts w:ascii="Arial" w:hAnsi="Arial" w:cs="Arial"/>
          <w:b/>
          <w:bCs/>
          <w:color w:val="0D0D0D" w:themeColor="text1" w:themeTint="F2"/>
          <w:sz w:val="24"/>
          <w:szCs w:val="24"/>
        </w:rPr>
        <w:t>)</w:t>
      </w:r>
    </w:p>
    <w:p w:rsidR="006F2017" w:rsidRPr="006F2017" w:rsidRDefault="006F2017" w:rsidP="006F2017">
      <w:pPr>
        <w:widowControl/>
        <w:spacing w:line="216" w:lineRule="auto"/>
        <w:rPr>
          <w:rFonts w:ascii="Arial" w:hAnsi="Arial" w:cs="Arial"/>
          <w:b/>
          <w:bCs/>
          <w:iCs/>
          <w:color w:val="009900"/>
          <w:sz w:val="14"/>
          <w:szCs w:val="14"/>
        </w:rPr>
      </w:pPr>
    </w:p>
    <w:p w:rsidR="006F2017" w:rsidRPr="006F2017" w:rsidRDefault="006F2017" w:rsidP="006F2017">
      <w:pPr>
        <w:widowControl/>
        <w:spacing w:line="216" w:lineRule="auto"/>
        <w:rPr>
          <w:rFonts w:ascii="Arial" w:hAnsi="Arial" w:cs="Arial"/>
          <w:b/>
          <w:bCs/>
          <w:iCs/>
          <w:color w:val="0D0D0D" w:themeColor="text1" w:themeTint="F2"/>
          <w:sz w:val="28"/>
          <w:szCs w:val="28"/>
        </w:rPr>
      </w:pPr>
      <w:r>
        <w:rPr>
          <w:rFonts w:ascii="Arial" w:hAnsi="Arial" w:cs="Arial"/>
          <w:b/>
          <w:bCs/>
          <w:iCs/>
          <w:color w:val="009900"/>
          <w:sz w:val="28"/>
          <w:szCs w:val="28"/>
        </w:rPr>
        <w:t>Statute of Frauds</w:t>
      </w:r>
      <w:r w:rsidRPr="006F2017">
        <w:rPr>
          <w:rFonts w:ascii="Arial" w:hAnsi="Arial" w:cs="Arial"/>
          <w:b/>
          <w:bCs/>
          <w:iCs/>
          <w:color w:val="0D0D0D" w:themeColor="text1" w:themeTint="F2"/>
          <w:sz w:val="28"/>
          <w:szCs w:val="28"/>
        </w:rPr>
        <w:t xml:space="preserve">: </w:t>
      </w:r>
    </w:p>
    <w:p w:rsidR="006F2017" w:rsidRPr="00FB1AA1" w:rsidRDefault="006F2017" w:rsidP="006F2017">
      <w:pPr>
        <w:pStyle w:val="ListParagraph"/>
        <w:widowControl/>
        <w:spacing w:line="216" w:lineRule="auto"/>
        <w:rPr>
          <w:rFonts w:ascii="Arial" w:hAnsi="Arial" w:cs="Arial"/>
          <w:b/>
          <w:bCs/>
          <w:iCs/>
          <w:color w:val="0D0D0D" w:themeColor="text1" w:themeTint="F2"/>
          <w:sz w:val="10"/>
          <w:szCs w:val="10"/>
        </w:rPr>
      </w:pPr>
    </w:p>
    <w:p w:rsidR="00FB1AA1" w:rsidRPr="006F2017" w:rsidRDefault="00FB1AA1" w:rsidP="00FB1AA1">
      <w:pPr>
        <w:widowControl/>
        <w:rPr>
          <w:rFonts w:ascii="Arial" w:hAnsi="Arial" w:cs="Arial"/>
          <w:b/>
          <w:bCs/>
          <w:color w:val="000000"/>
          <w:sz w:val="28"/>
          <w:szCs w:val="28"/>
        </w:rPr>
      </w:pPr>
      <w:r w:rsidRPr="006F2017">
        <w:rPr>
          <w:rFonts w:ascii="Arial" w:hAnsi="Arial" w:cs="Arial"/>
          <w:b/>
          <w:bCs/>
          <w:color w:val="000000"/>
          <w:sz w:val="28"/>
          <w:szCs w:val="28"/>
        </w:rPr>
        <w:t>A tenancy for longer than one year, must b</w:t>
      </w:r>
      <w:r w:rsidR="006F2017">
        <w:rPr>
          <w:rFonts w:ascii="Arial" w:hAnsi="Arial" w:cs="Arial"/>
          <w:b/>
          <w:bCs/>
          <w:color w:val="000000"/>
          <w:sz w:val="28"/>
          <w:szCs w:val="28"/>
        </w:rPr>
        <w:t>e</w:t>
      </w:r>
      <w:r w:rsidRPr="006F2017">
        <w:rPr>
          <w:rFonts w:ascii="Arial" w:hAnsi="Arial" w:cs="Arial"/>
          <w:b/>
          <w:bCs/>
          <w:color w:val="000000"/>
          <w:sz w:val="28"/>
          <w:szCs w:val="28"/>
        </w:rPr>
        <w:t xml:space="preserve"> in writing due to the statute of frauds</w:t>
      </w:r>
    </w:p>
    <w:p w:rsidR="004B0DF3" w:rsidRPr="002B74B9" w:rsidRDefault="004B0DF3" w:rsidP="003363C1">
      <w:pPr>
        <w:widowControl/>
        <w:rPr>
          <w:rFonts w:ascii="Arial" w:hAnsi="Arial" w:cs="Arial"/>
          <w:b/>
          <w:bCs/>
          <w:color w:val="000000"/>
          <w:sz w:val="14"/>
          <w:szCs w:val="14"/>
        </w:rPr>
      </w:pPr>
    </w:p>
    <w:p w:rsidR="002B74B9" w:rsidRPr="002B74B9" w:rsidRDefault="00A11894" w:rsidP="002B74B9">
      <w:pPr>
        <w:widowControl/>
        <w:rPr>
          <w:rFonts w:ascii="Arial" w:hAnsi="Arial" w:cs="Arial"/>
          <w:b/>
          <w:bCs/>
          <w:color w:val="009900"/>
          <w:sz w:val="28"/>
          <w:szCs w:val="28"/>
        </w:rPr>
      </w:pPr>
      <w:r>
        <w:rPr>
          <w:rFonts w:ascii="Arial" w:hAnsi="Arial" w:cs="Arial"/>
          <w:b/>
          <w:bCs/>
          <w:color w:val="009900"/>
          <w:sz w:val="28"/>
          <w:szCs w:val="28"/>
        </w:rPr>
        <w:t>The D</w:t>
      </w:r>
      <w:r w:rsidR="002B74B9" w:rsidRPr="002B74B9">
        <w:rPr>
          <w:rFonts w:ascii="Arial" w:hAnsi="Arial" w:cs="Arial"/>
          <w:b/>
          <w:bCs/>
          <w:color w:val="009900"/>
          <w:sz w:val="28"/>
          <w:szCs w:val="28"/>
        </w:rPr>
        <w:t xml:space="preserve">octrine of Quiet Enjoyment: </w:t>
      </w:r>
    </w:p>
    <w:p w:rsidR="002B74B9" w:rsidRPr="002B74B9" w:rsidRDefault="002B74B9" w:rsidP="002B74B9">
      <w:pPr>
        <w:widowControl/>
        <w:rPr>
          <w:rFonts w:ascii="Arial" w:hAnsi="Arial" w:cs="Arial"/>
          <w:b/>
          <w:bCs/>
          <w:color w:val="000000"/>
          <w:sz w:val="10"/>
          <w:szCs w:val="10"/>
        </w:rPr>
      </w:pPr>
    </w:p>
    <w:p w:rsidR="002B74B9" w:rsidRDefault="002B74B9" w:rsidP="002B74B9">
      <w:pPr>
        <w:widowControl/>
        <w:rPr>
          <w:rFonts w:ascii="Arial" w:hAnsi="Arial" w:cs="Arial"/>
          <w:b/>
          <w:bCs/>
          <w:color w:val="000000"/>
          <w:sz w:val="28"/>
          <w:szCs w:val="28"/>
        </w:rPr>
      </w:pPr>
      <w:r w:rsidRPr="002B74B9">
        <w:rPr>
          <w:rFonts w:ascii="Arial" w:hAnsi="Arial" w:cs="Arial"/>
          <w:b/>
          <w:bCs/>
          <w:color w:val="000000"/>
          <w:sz w:val="28"/>
          <w:szCs w:val="28"/>
        </w:rPr>
        <w:t>A landlord must deliver the premises to the tenant for the tenant’s exclusive use and protect against the entry into the premises.</w:t>
      </w:r>
      <w:r>
        <w:rPr>
          <w:rFonts w:ascii="Arial" w:hAnsi="Arial" w:cs="Arial"/>
          <w:b/>
          <w:bCs/>
          <w:color w:val="000000"/>
          <w:sz w:val="28"/>
          <w:szCs w:val="28"/>
        </w:rPr>
        <w:t xml:space="preserve">  It has nothing to do with noise.</w:t>
      </w:r>
    </w:p>
    <w:p w:rsidR="002B74B9" w:rsidRPr="002B74B9" w:rsidRDefault="002B74B9" w:rsidP="002B74B9">
      <w:pPr>
        <w:widowControl/>
        <w:rPr>
          <w:rFonts w:ascii="Arial" w:hAnsi="Arial" w:cs="Arial"/>
          <w:b/>
          <w:bCs/>
          <w:color w:val="000000"/>
          <w:sz w:val="14"/>
          <w:szCs w:val="14"/>
        </w:rPr>
      </w:pPr>
    </w:p>
    <w:p w:rsidR="002B74B9" w:rsidRPr="002B74B9" w:rsidRDefault="002B74B9" w:rsidP="002B74B9">
      <w:pPr>
        <w:widowControl/>
        <w:rPr>
          <w:rFonts w:ascii="Arial" w:hAnsi="Arial" w:cs="Arial"/>
          <w:b/>
          <w:bCs/>
          <w:color w:val="009900"/>
          <w:sz w:val="28"/>
          <w:szCs w:val="28"/>
        </w:rPr>
      </w:pPr>
      <w:r w:rsidRPr="002B74B9">
        <w:rPr>
          <w:rFonts w:ascii="Arial" w:hAnsi="Arial" w:cs="Arial"/>
          <w:b/>
          <w:bCs/>
          <w:color w:val="009900"/>
          <w:sz w:val="28"/>
          <w:szCs w:val="28"/>
        </w:rPr>
        <w:t xml:space="preserve">Assignments vs. Subleases: </w:t>
      </w:r>
    </w:p>
    <w:p w:rsidR="002B74B9" w:rsidRPr="002B74B9" w:rsidRDefault="002B74B9" w:rsidP="002B74B9">
      <w:pPr>
        <w:widowControl/>
        <w:rPr>
          <w:rFonts w:ascii="Arial" w:hAnsi="Arial" w:cs="Arial"/>
          <w:b/>
          <w:bCs/>
          <w:color w:val="000000"/>
          <w:sz w:val="10"/>
          <w:szCs w:val="10"/>
        </w:rPr>
      </w:pPr>
      <w:r w:rsidRPr="002B74B9">
        <w:rPr>
          <w:rFonts w:ascii="Arial" w:hAnsi="Arial" w:cs="Arial"/>
          <w:b/>
          <w:bCs/>
          <w:color w:val="000000"/>
          <w:sz w:val="10"/>
          <w:szCs w:val="10"/>
        </w:rPr>
        <w:t xml:space="preserve">                                                  </w:t>
      </w:r>
    </w:p>
    <w:p w:rsidR="002B74B9" w:rsidRPr="002B74B9" w:rsidRDefault="002B74B9" w:rsidP="002B74B9">
      <w:pPr>
        <w:widowControl/>
        <w:jc w:val="both"/>
        <w:rPr>
          <w:rFonts w:ascii="Arial" w:hAnsi="Arial" w:cs="Arial"/>
          <w:b/>
          <w:bCs/>
          <w:color w:val="000000"/>
          <w:sz w:val="28"/>
          <w:szCs w:val="28"/>
        </w:rPr>
      </w:pPr>
      <w:r w:rsidRPr="002B74B9">
        <w:rPr>
          <w:rFonts w:ascii="Arial" w:hAnsi="Arial" w:cs="Arial"/>
          <w:b/>
          <w:bCs/>
          <w:color w:val="000000"/>
          <w:sz w:val="28"/>
          <w:szCs w:val="28"/>
        </w:rPr>
        <w:t>An Assignment relieves the tenant of liability on the lease whereby a</w:t>
      </w:r>
      <w:r>
        <w:rPr>
          <w:rFonts w:ascii="Arial" w:hAnsi="Arial" w:cs="Arial"/>
          <w:b/>
          <w:bCs/>
          <w:color w:val="000000"/>
          <w:sz w:val="28"/>
          <w:szCs w:val="28"/>
        </w:rPr>
        <w:t xml:space="preserve"> </w:t>
      </w:r>
      <w:r w:rsidRPr="002B74B9">
        <w:rPr>
          <w:rFonts w:ascii="Arial" w:hAnsi="Arial" w:cs="Arial"/>
          <w:b/>
          <w:bCs/>
          <w:color w:val="000000"/>
          <w:sz w:val="28"/>
          <w:szCs w:val="28"/>
        </w:rPr>
        <w:t xml:space="preserve">sublease retains liability and makes the tenant the landlord for the new tenant. </w:t>
      </w:r>
    </w:p>
    <w:p w:rsidR="002B74B9" w:rsidRPr="002B74B9" w:rsidRDefault="002B74B9" w:rsidP="002B74B9">
      <w:pPr>
        <w:widowControl/>
        <w:rPr>
          <w:rFonts w:ascii="Arial" w:hAnsi="Arial" w:cs="Arial"/>
          <w:b/>
          <w:bCs/>
          <w:color w:val="000000"/>
          <w:sz w:val="14"/>
          <w:szCs w:val="14"/>
        </w:rPr>
      </w:pPr>
    </w:p>
    <w:p w:rsidR="002B74B9" w:rsidRPr="002B74B9" w:rsidRDefault="002B74B9" w:rsidP="002B74B9">
      <w:pPr>
        <w:widowControl/>
        <w:rPr>
          <w:rFonts w:ascii="Arial" w:hAnsi="Arial" w:cs="Arial"/>
          <w:b/>
          <w:bCs/>
          <w:color w:val="000000"/>
        </w:rPr>
      </w:pPr>
      <w:r w:rsidRPr="002B74B9">
        <w:rPr>
          <w:rFonts w:ascii="Arial" w:hAnsi="Arial" w:cs="Arial"/>
          <w:b/>
          <w:bCs/>
          <w:color w:val="009900"/>
          <w:sz w:val="28"/>
          <w:szCs w:val="28"/>
        </w:rPr>
        <w:t>Security</w:t>
      </w:r>
      <w:r w:rsidRPr="002B74B9">
        <w:rPr>
          <w:rFonts w:ascii="Arial" w:hAnsi="Arial" w:cs="Arial"/>
          <w:b/>
          <w:bCs/>
          <w:color w:val="000000"/>
          <w:sz w:val="28"/>
          <w:szCs w:val="28"/>
        </w:rPr>
        <w:t>:</w:t>
      </w:r>
      <w:r w:rsidRPr="002B74B9">
        <w:rPr>
          <w:rFonts w:ascii="Arial" w:hAnsi="Arial" w:cs="Arial"/>
          <w:b/>
          <w:bCs/>
          <w:color w:val="000000"/>
        </w:rPr>
        <w:t xml:space="preserve"> </w:t>
      </w:r>
    </w:p>
    <w:p w:rsidR="002B74B9" w:rsidRPr="002B74B9" w:rsidRDefault="002B74B9" w:rsidP="002B74B9">
      <w:pPr>
        <w:widowControl/>
        <w:rPr>
          <w:rFonts w:ascii="Arial" w:hAnsi="Arial" w:cs="Arial"/>
          <w:b/>
          <w:bCs/>
          <w:color w:val="000000"/>
          <w:sz w:val="10"/>
          <w:szCs w:val="10"/>
        </w:rPr>
      </w:pPr>
    </w:p>
    <w:p w:rsidR="002B74B9" w:rsidRDefault="002B74B9" w:rsidP="002B74B9">
      <w:pPr>
        <w:widowControl/>
        <w:jc w:val="both"/>
        <w:rPr>
          <w:rFonts w:ascii="Arial" w:hAnsi="Arial" w:cs="Arial"/>
          <w:b/>
          <w:bCs/>
          <w:color w:val="000000"/>
          <w:sz w:val="28"/>
          <w:szCs w:val="28"/>
        </w:rPr>
      </w:pPr>
      <w:r w:rsidRPr="002B74B9">
        <w:rPr>
          <w:rFonts w:ascii="Arial" w:hAnsi="Arial" w:cs="Arial"/>
          <w:b/>
          <w:bCs/>
          <w:color w:val="000000"/>
          <w:sz w:val="28"/>
          <w:szCs w:val="28"/>
        </w:rPr>
        <w:t>Recent cases have held that landlords are liable to tenants for injuries</w:t>
      </w:r>
      <w:r>
        <w:rPr>
          <w:rFonts w:ascii="Arial" w:hAnsi="Arial" w:cs="Arial"/>
          <w:b/>
          <w:bCs/>
          <w:color w:val="000000"/>
          <w:sz w:val="28"/>
          <w:szCs w:val="28"/>
        </w:rPr>
        <w:t xml:space="preserve"> </w:t>
      </w:r>
      <w:r w:rsidRPr="002B74B9">
        <w:rPr>
          <w:rFonts w:ascii="Arial" w:hAnsi="Arial" w:cs="Arial"/>
          <w:b/>
          <w:bCs/>
          <w:color w:val="000000"/>
          <w:sz w:val="28"/>
          <w:szCs w:val="28"/>
        </w:rPr>
        <w:t>caused by third party criminals where the landlord has failed to comply with</w:t>
      </w:r>
      <w:r>
        <w:rPr>
          <w:rFonts w:ascii="Arial" w:hAnsi="Arial" w:cs="Arial"/>
          <w:b/>
          <w:bCs/>
          <w:color w:val="000000"/>
          <w:sz w:val="28"/>
          <w:szCs w:val="28"/>
        </w:rPr>
        <w:t xml:space="preserve"> </w:t>
      </w:r>
      <w:r w:rsidRPr="002B74B9">
        <w:rPr>
          <w:rFonts w:ascii="Arial" w:hAnsi="Arial" w:cs="Arial"/>
          <w:b/>
          <w:bCs/>
          <w:color w:val="000000"/>
          <w:sz w:val="28"/>
          <w:szCs w:val="28"/>
        </w:rPr>
        <w:t>Housing code provisions, failed to maintain ordinary security measures (such as working locks) or failed to maintain extra advertised security measures.</w:t>
      </w:r>
    </w:p>
    <w:p w:rsidR="002B74B9" w:rsidRPr="00917333" w:rsidRDefault="002B74B9" w:rsidP="002B74B9">
      <w:pPr>
        <w:widowControl/>
        <w:jc w:val="both"/>
        <w:rPr>
          <w:rFonts w:ascii="Arial" w:hAnsi="Arial" w:cs="Arial"/>
          <w:b/>
          <w:bCs/>
          <w:color w:val="C00000"/>
          <w:sz w:val="14"/>
          <w:szCs w:val="14"/>
        </w:rPr>
      </w:pPr>
    </w:p>
    <w:p w:rsidR="002B74B9" w:rsidRDefault="002B74B9" w:rsidP="002B74B9">
      <w:pPr>
        <w:widowControl/>
        <w:jc w:val="center"/>
        <w:rPr>
          <w:rFonts w:ascii="Arial" w:hAnsi="Arial" w:cs="Arial"/>
          <w:b/>
          <w:bCs/>
          <w:color w:val="C00000"/>
        </w:rPr>
      </w:pPr>
      <w:r w:rsidRPr="00917333">
        <w:rPr>
          <w:rFonts w:ascii="Arial" w:hAnsi="Arial" w:cs="Arial"/>
          <w:b/>
          <w:bCs/>
          <w:color w:val="C00000"/>
          <w:sz w:val="44"/>
          <w:szCs w:val="44"/>
        </w:rPr>
        <w:t>Thank You For Being Such A Wonderful Class !!!</w:t>
      </w:r>
    </w:p>
    <w:p w:rsidR="003363C1" w:rsidRPr="00D2362A" w:rsidRDefault="009E7BCF" w:rsidP="00917333">
      <w:pPr>
        <w:widowControl/>
        <w:jc w:val="center"/>
        <w:rPr>
          <w:rFonts w:ascii="Arial" w:hAnsi="Arial" w:cs="Arial"/>
          <w:b/>
          <w:color w:val="000000" w:themeColor="text1"/>
        </w:rPr>
      </w:pPr>
      <w:r>
        <w:rPr>
          <w:rFonts w:ascii="Arial" w:hAnsi="Arial" w:cs="Arial"/>
          <w:b/>
          <w:bCs/>
          <w:color w:val="0D0D0D" w:themeColor="text1" w:themeTint="F2"/>
        </w:rPr>
        <w:t>(27</w:t>
      </w:r>
      <w:r w:rsidR="00917333" w:rsidRPr="00917333">
        <w:rPr>
          <w:rFonts w:ascii="Arial" w:hAnsi="Arial" w:cs="Arial"/>
          <w:b/>
          <w:bCs/>
          <w:color w:val="0D0D0D" w:themeColor="text1" w:themeTint="F2"/>
        </w:rPr>
        <w:t>)</w:t>
      </w:r>
    </w:p>
    <w:sectPr w:rsidR="003363C1" w:rsidRPr="00D2362A"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Arial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4DF7E2C"/>
    <w:multiLevelType w:val="hybridMultilevel"/>
    <w:tmpl w:val="047C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C2B76"/>
    <w:multiLevelType w:val="hybridMultilevel"/>
    <w:tmpl w:val="2ED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4404"/>
    <w:multiLevelType w:val="hybridMultilevel"/>
    <w:tmpl w:val="432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03089"/>
    <w:multiLevelType w:val="hybridMultilevel"/>
    <w:tmpl w:val="58E0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4C2A"/>
    <w:multiLevelType w:val="hybridMultilevel"/>
    <w:tmpl w:val="68060AFE"/>
    <w:lvl w:ilvl="0" w:tplc="F5FEC402">
      <w:start w:val="1"/>
      <w:numFmt w:val="bullet"/>
      <w:lvlText w:val="•"/>
      <w:lvlJc w:val="left"/>
      <w:pPr>
        <w:tabs>
          <w:tab w:val="num" w:pos="720"/>
        </w:tabs>
        <w:ind w:left="720" w:hanging="360"/>
      </w:pPr>
      <w:rPr>
        <w:rFonts w:ascii="Times New Roman" w:hAnsi="Times New Roman" w:hint="default"/>
      </w:rPr>
    </w:lvl>
    <w:lvl w:ilvl="1" w:tplc="0F00B886" w:tentative="1">
      <w:start w:val="1"/>
      <w:numFmt w:val="bullet"/>
      <w:lvlText w:val="•"/>
      <w:lvlJc w:val="left"/>
      <w:pPr>
        <w:tabs>
          <w:tab w:val="num" w:pos="1440"/>
        </w:tabs>
        <w:ind w:left="1440" w:hanging="360"/>
      </w:pPr>
      <w:rPr>
        <w:rFonts w:ascii="Times New Roman" w:hAnsi="Times New Roman" w:hint="default"/>
      </w:rPr>
    </w:lvl>
    <w:lvl w:ilvl="2" w:tplc="7D8493B2" w:tentative="1">
      <w:start w:val="1"/>
      <w:numFmt w:val="bullet"/>
      <w:lvlText w:val="•"/>
      <w:lvlJc w:val="left"/>
      <w:pPr>
        <w:tabs>
          <w:tab w:val="num" w:pos="2160"/>
        </w:tabs>
        <w:ind w:left="2160" w:hanging="360"/>
      </w:pPr>
      <w:rPr>
        <w:rFonts w:ascii="Times New Roman" w:hAnsi="Times New Roman" w:hint="default"/>
      </w:rPr>
    </w:lvl>
    <w:lvl w:ilvl="3" w:tplc="A1E8D0F8" w:tentative="1">
      <w:start w:val="1"/>
      <w:numFmt w:val="bullet"/>
      <w:lvlText w:val="•"/>
      <w:lvlJc w:val="left"/>
      <w:pPr>
        <w:tabs>
          <w:tab w:val="num" w:pos="2880"/>
        </w:tabs>
        <w:ind w:left="2880" w:hanging="360"/>
      </w:pPr>
      <w:rPr>
        <w:rFonts w:ascii="Times New Roman" w:hAnsi="Times New Roman" w:hint="default"/>
      </w:rPr>
    </w:lvl>
    <w:lvl w:ilvl="4" w:tplc="36A6E764" w:tentative="1">
      <w:start w:val="1"/>
      <w:numFmt w:val="bullet"/>
      <w:lvlText w:val="•"/>
      <w:lvlJc w:val="left"/>
      <w:pPr>
        <w:tabs>
          <w:tab w:val="num" w:pos="3600"/>
        </w:tabs>
        <w:ind w:left="3600" w:hanging="360"/>
      </w:pPr>
      <w:rPr>
        <w:rFonts w:ascii="Times New Roman" w:hAnsi="Times New Roman" w:hint="default"/>
      </w:rPr>
    </w:lvl>
    <w:lvl w:ilvl="5" w:tplc="78BA0130" w:tentative="1">
      <w:start w:val="1"/>
      <w:numFmt w:val="bullet"/>
      <w:lvlText w:val="•"/>
      <w:lvlJc w:val="left"/>
      <w:pPr>
        <w:tabs>
          <w:tab w:val="num" w:pos="4320"/>
        </w:tabs>
        <w:ind w:left="4320" w:hanging="360"/>
      </w:pPr>
      <w:rPr>
        <w:rFonts w:ascii="Times New Roman" w:hAnsi="Times New Roman" w:hint="default"/>
      </w:rPr>
    </w:lvl>
    <w:lvl w:ilvl="6" w:tplc="D7F44468" w:tentative="1">
      <w:start w:val="1"/>
      <w:numFmt w:val="bullet"/>
      <w:lvlText w:val="•"/>
      <w:lvlJc w:val="left"/>
      <w:pPr>
        <w:tabs>
          <w:tab w:val="num" w:pos="5040"/>
        </w:tabs>
        <w:ind w:left="5040" w:hanging="360"/>
      </w:pPr>
      <w:rPr>
        <w:rFonts w:ascii="Times New Roman" w:hAnsi="Times New Roman" w:hint="default"/>
      </w:rPr>
    </w:lvl>
    <w:lvl w:ilvl="7" w:tplc="C674E43A" w:tentative="1">
      <w:start w:val="1"/>
      <w:numFmt w:val="bullet"/>
      <w:lvlText w:val="•"/>
      <w:lvlJc w:val="left"/>
      <w:pPr>
        <w:tabs>
          <w:tab w:val="num" w:pos="5760"/>
        </w:tabs>
        <w:ind w:left="5760" w:hanging="360"/>
      </w:pPr>
      <w:rPr>
        <w:rFonts w:ascii="Times New Roman" w:hAnsi="Times New Roman" w:hint="default"/>
      </w:rPr>
    </w:lvl>
    <w:lvl w:ilvl="8" w:tplc="47C827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6F6A3E"/>
    <w:multiLevelType w:val="hybridMultilevel"/>
    <w:tmpl w:val="53A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5D3B"/>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52F45"/>
    <w:multiLevelType w:val="hybridMultilevel"/>
    <w:tmpl w:val="349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45827"/>
    <w:multiLevelType w:val="hybridMultilevel"/>
    <w:tmpl w:val="3BD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B5D48"/>
    <w:multiLevelType w:val="hybridMultilevel"/>
    <w:tmpl w:val="4578A13E"/>
    <w:lvl w:ilvl="0" w:tplc="89EA72B0">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31F41"/>
    <w:multiLevelType w:val="hybridMultilevel"/>
    <w:tmpl w:val="BE60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5197"/>
    <w:multiLevelType w:val="hybridMultilevel"/>
    <w:tmpl w:val="9A6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123F3"/>
    <w:multiLevelType w:val="hybridMultilevel"/>
    <w:tmpl w:val="C38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7B43"/>
    <w:multiLevelType w:val="hybridMultilevel"/>
    <w:tmpl w:val="92B24218"/>
    <w:lvl w:ilvl="0" w:tplc="04090001">
      <w:start w:val="1"/>
      <w:numFmt w:val="bullet"/>
      <w:lvlText w:val=""/>
      <w:lvlJc w:val="left"/>
      <w:pPr>
        <w:tabs>
          <w:tab w:val="num" w:pos="720"/>
        </w:tabs>
        <w:ind w:left="720" w:hanging="360"/>
      </w:pPr>
      <w:rPr>
        <w:rFonts w:ascii="Symbol" w:hAnsi="Symbol" w:hint="default"/>
      </w:rPr>
    </w:lvl>
    <w:lvl w:ilvl="1" w:tplc="124C5E22">
      <w:start w:val="1"/>
      <w:numFmt w:val="bullet"/>
      <w:lvlText w:val=""/>
      <w:lvlJc w:val="left"/>
      <w:pPr>
        <w:tabs>
          <w:tab w:val="num" w:pos="1440"/>
        </w:tabs>
        <w:ind w:left="1440" w:hanging="360"/>
      </w:pPr>
      <w:rPr>
        <w:rFonts w:ascii="Wingdings" w:hAnsi="Wingdings" w:hint="default"/>
      </w:rPr>
    </w:lvl>
    <w:lvl w:ilvl="2" w:tplc="C688D404" w:tentative="1">
      <w:start w:val="1"/>
      <w:numFmt w:val="bullet"/>
      <w:lvlText w:val=""/>
      <w:lvlJc w:val="left"/>
      <w:pPr>
        <w:tabs>
          <w:tab w:val="num" w:pos="2160"/>
        </w:tabs>
        <w:ind w:left="2160" w:hanging="360"/>
      </w:pPr>
      <w:rPr>
        <w:rFonts w:ascii="Wingdings" w:hAnsi="Wingdings" w:hint="default"/>
      </w:rPr>
    </w:lvl>
    <w:lvl w:ilvl="3" w:tplc="401A8CF4" w:tentative="1">
      <w:start w:val="1"/>
      <w:numFmt w:val="bullet"/>
      <w:lvlText w:val=""/>
      <w:lvlJc w:val="left"/>
      <w:pPr>
        <w:tabs>
          <w:tab w:val="num" w:pos="2880"/>
        </w:tabs>
        <w:ind w:left="2880" w:hanging="360"/>
      </w:pPr>
      <w:rPr>
        <w:rFonts w:ascii="Wingdings" w:hAnsi="Wingdings" w:hint="default"/>
      </w:rPr>
    </w:lvl>
    <w:lvl w:ilvl="4" w:tplc="FAC4C276" w:tentative="1">
      <w:start w:val="1"/>
      <w:numFmt w:val="bullet"/>
      <w:lvlText w:val=""/>
      <w:lvlJc w:val="left"/>
      <w:pPr>
        <w:tabs>
          <w:tab w:val="num" w:pos="3600"/>
        </w:tabs>
        <w:ind w:left="3600" w:hanging="360"/>
      </w:pPr>
      <w:rPr>
        <w:rFonts w:ascii="Wingdings" w:hAnsi="Wingdings" w:hint="default"/>
      </w:rPr>
    </w:lvl>
    <w:lvl w:ilvl="5" w:tplc="B7084180" w:tentative="1">
      <w:start w:val="1"/>
      <w:numFmt w:val="bullet"/>
      <w:lvlText w:val=""/>
      <w:lvlJc w:val="left"/>
      <w:pPr>
        <w:tabs>
          <w:tab w:val="num" w:pos="4320"/>
        </w:tabs>
        <w:ind w:left="4320" w:hanging="360"/>
      </w:pPr>
      <w:rPr>
        <w:rFonts w:ascii="Wingdings" w:hAnsi="Wingdings" w:hint="default"/>
      </w:rPr>
    </w:lvl>
    <w:lvl w:ilvl="6" w:tplc="55421776" w:tentative="1">
      <w:start w:val="1"/>
      <w:numFmt w:val="bullet"/>
      <w:lvlText w:val=""/>
      <w:lvlJc w:val="left"/>
      <w:pPr>
        <w:tabs>
          <w:tab w:val="num" w:pos="5040"/>
        </w:tabs>
        <w:ind w:left="5040" w:hanging="360"/>
      </w:pPr>
      <w:rPr>
        <w:rFonts w:ascii="Wingdings" w:hAnsi="Wingdings" w:hint="default"/>
      </w:rPr>
    </w:lvl>
    <w:lvl w:ilvl="7" w:tplc="7AC43D8C" w:tentative="1">
      <w:start w:val="1"/>
      <w:numFmt w:val="bullet"/>
      <w:lvlText w:val=""/>
      <w:lvlJc w:val="left"/>
      <w:pPr>
        <w:tabs>
          <w:tab w:val="num" w:pos="5760"/>
        </w:tabs>
        <w:ind w:left="5760" w:hanging="360"/>
      </w:pPr>
      <w:rPr>
        <w:rFonts w:ascii="Wingdings" w:hAnsi="Wingdings" w:hint="default"/>
      </w:rPr>
    </w:lvl>
    <w:lvl w:ilvl="8" w:tplc="736EBE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71E7E"/>
    <w:multiLevelType w:val="hybridMultilevel"/>
    <w:tmpl w:val="24005F9E"/>
    <w:lvl w:ilvl="0" w:tplc="8F6A65DA">
      <w:start w:val="1"/>
      <w:numFmt w:val="bullet"/>
      <w:lvlText w:val="•"/>
      <w:lvlJc w:val="left"/>
      <w:pPr>
        <w:tabs>
          <w:tab w:val="num" w:pos="720"/>
        </w:tabs>
        <w:ind w:left="720" w:hanging="360"/>
      </w:pPr>
      <w:rPr>
        <w:rFonts w:ascii="Times New Roman" w:hAnsi="Times New Roman" w:hint="default"/>
      </w:rPr>
    </w:lvl>
    <w:lvl w:ilvl="1" w:tplc="BC20B35E" w:tentative="1">
      <w:start w:val="1"/>
      <w:numFmt w:val="bullet"/>
      <w:lvlText w:val="•"/>
      <w:lvlJc w:val="left"/>
      <w:pPr>
        <w:tabs>
          <w:tab w:val="num" w:pos="1440"/>
        </w:tabs>
        <w:ind w:left="1440" w:hanging="360"/>
      </w:pPr>
      <w:rPr>
        <w:rFonts w:ascii="Times New Roman" w:hAnsi="Times New Roman" w:hint="default"/>
      </w:rPr>
    </w:lvl>
    <w:lvl w:ilvl="2" w:tplc="A770EE70" w:tentative="1">
      <w:start w:val="1"/>
      <w:numFmt w:val="bullet"/>
      <w:lvlText w:val="•"/>
      <w:lvlJc w:val="left"/>
      <w:pPr>
        <w:tabs>
          <w:tab w:val="num" w:pos="2160"/>
        </w:tabs>
        <w:ind w:left="2160" w:hanging="360"/>
      </w:pPr>
      <w:rPr>
        <w:rFonts w:ascii="Times New Roman" w:hAnsi="Times New Roman" w:hint="default"/>
      </w:rPr>
    </w:lvl>
    <w:lvl w:ilvl="3" w:tplc="D42400C2" w:tentative="1">
      <w:start w:val="1"/>
      <w:numFmt w:val="bullet"/>
      <w:lvlText w:val="•"/>
      <w:lvlJc w:val="left"/>
      <w:pPr>
        <w:tabs>
          <w:tab w:val="num" w:pos="2880"/>
        </w:tabs>
        <w:ind w:left="2880" w:hanging="360"/>
      </w:pPr>
      <w:rPr>
        <w:rFonts w:ascii="Times New Roman" w:hAnsi="Times New Roman" w:hint="default"/>
      </w:rPr>
    </w:lvl>
    <w:lvl w:ilvl="4" w:tplc="8D405D8A" w:tentative="1">
      <w:start w:val="1"/>
      <w:numFmt w:val="bullet"/>
      <w:lvlText w:val="•"/>
      <w:lvlJc w:val="left"/>
      <w:pPr>
        <w:tabs>
          <w:tab w:val="num" w:pos="3600"/>
        </w:tabs>
        <w:ind w:left="3600" w:hanging="360"/>
      </w:pPr>
      <w:rPr>
        <w:rFonts w:ascii="Times New Roman" w:hAnsi="Times New Roman" w:hint="default"/>
      </w:rPr>
    </w:lvl>
    <w:lvl w:ilvl="5" w:tplc="D5B63580" w:tentative="1">
      <w:start w:val="1"/>
      <w:numFmt w:val="bullet"/>
      <w:lvlText w:val="•"/>
      <w:lvlJc w:val="left"/>
      <w:pPr>
        <w:tabs>
          <w:tab w:val="num" w:pos="4320"/>
        </w:tabs>
        <w:ind w:left="4320" w:hanging="360"/>
      </w:pPr>
      <w:rPr>
        <w:rFonts w:ascii="Times New Roman" w:hAnsi="Times New Roman" w:hint="default"/>
      </w:rPr>
    </w:lvl>
    <w:lvl w:ilvl="6" w:tplc="C1FED4B4" w:tentative="1">
      <w:start w:val="1"/>
      <w:numFmt w:val="bullet"/>
      <w:lvlText w:val="•"/>
      <w:lvlJc w:val="left"/>
      <w:pPr>
        <w:tabs>
          <w:tab w:val="num" w:pos="5040"/>
        </w:tabs>
        <w:ind w:left="5040" w:hanging="360"/>
      </w:pPr>
      <w:rPr>
        <w:rFonts w:ascii="Times New Roman" w:hAnsi="Times New Roman" w:hint="default"/>
      </w:rPr>
    </w:lvl>
    <w:lvl w:ilvl="7" w:tplc="AA2012D4" w:tentative="1">
      <w:start w:val="1"/>
      <w:numFmt w:val="bullet"/>
      <w:lvlText w:val="•"/>
      <w:lvlJc w:val="left"/>
      <w:pPr>
        <w:tabs>
          <w:tab w:val="num" w:pos="5760"/>
        </w:tabs>
        <w:ind w:left="5760" w:hanging="360"/>
      </w:pPr>
      <w:rPr>
        <w:rFonts w:ascii="Times New Roman" w:hAnsi="Times New Roman" w:hint="default"/>
      </w:rPr>
    </w:lvl>
    <w:lvl w:ilvl="8" w:tplc="8C5E6B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2524AE"/>
    <w:multiLevelType w:val="hybridMultilevel"/>
    <w:tmpl w:val="E3524F1E"/>
    <w:lvl w:ilvl="0" w:tplc="B6B494A6">
      <w:start w:val="1"/>
      <w:numFmt w:val="bullet"/>
      <w:lvlText w:val="•"/>
      <w:lvlJc w:val="left"/>
      <w:pPr>
        <w:tabs>
          <w:tab w:val="num" w:pos="720"/>
        </w:tabs>
        <w:ind w:left="720" w:hanging="360"/>
      </w:pPr>
      <w:rPr>
        <w:rFonts w:ascii="Times New Roman" w:hAnsi="Times New Roman" w:hint="default"/>
      </w:rPr>
    </w:lvl>
    <w:lvl w:ilvl="1" w:tplc="0750C6C6" w:tentative="1">
      <w:start w:val="1"/>
      <w:numFmt w:val="bullet"/>
      <w:lvlText w:val="•"/>
      <w:lvlJc w:val="left"/>
      <w:pPr>
        <w:tabs>
          <w:tab w:val="num" w:pos="1440"/>
        </w:tabs>
        <w:ind w:left="1440" w:hanging="360"/>
      </w:pPr>
      <w:rPr>
        <w:rFonts w:ascii="Times New Roman" w:hAnsi="Times New Roman" w:hint="default"/>
      </w:rPr>
    </w:lvl>
    <w:lvl w:ilvl="2" w:tplc="3B48AAF6">
      <w:start w:val="38"/>
      <w:numFmt w:val="bullet"/>
      <w:lvlText w:val="•"/>
      <w:lvlJc w:val="left"/>
      <w:pPr>
        <w:tabs>
          <w:tab w:val="num" w:pos="2160"/>
        </w:tabs>
        <w:ind w:left="2160" w:hanging="360"/>
      </w:pPr>
      <w:rPr>
        <w:rFonts w:ascii="Times New Roman" w:hAnsi="Times New Roman" w:hint="default"/>
      </w:rPr>
    </w:lvl>
    <w:lvl w:ilvl="3" w:tplc="4CD64376" w:tentative="1">
      <w:start w:val="1"/>
      <w:numFmt w:val="bullet"/>
      <w:lvlText w:val="•"/>
      <w:lvlJc w:val="left"/>
      <w:pPr>
        <w:tabs>
          <w:tab w:val="num" w:pos="2880"/>
        </w:tabs>
        <w:ind w:left="2880" w:hanging="360"/>
      </w:pPr>
      <w:rPr>
        <w:rFonts w:ascii="Times New Roman" w:hAnsi="Times New Roman" w:hint="default"/>
      </w:rPr>
    </w:lvl>
    <w:lvl w:ilvl="4" w:tplc="60C0FEA8" w:tentative="1">
      <w:start w:val="1"/>
      <w:numFmt w:val="bullet"/>
      <w:lvlText w:val="•"/>
      <w:lvlJc w:val="left"/>
      <w:pPr>
        <w:tabs>
          <w:tab w:val="num" w:pos="3600"/>
        </w:tabs>
        <w:ind w:left="3600" w:hanging="360"/>
      </w:pPr>
      <w:rPr>
        <w:rFonts w:ascii="Times New Roman" w:hAnsi="Times New Roman" w:hint="default"/>
      </w:rPr>
    </w:lvl>
    <w:lvl w:ilvl="5" w:tplc="FD0C4E80" w:tentative="1">
      <w:start w:val="1"/>
      <w:numFmt w:val="bullet"/>
      <w:lvlText w:val="•"/>
      <w:lvlJc w:val="left"/>
      <w:pPr>
        <w:tabs>
          <w:tab w:val="num" w:pos="4320"/>
        </w:tabs>
        <w:ind w:left="4320" w:hanging="360"/>
      </w:pPr>
      <w:rPr>
        <w:rFonts w:ascii="Times New Roman" w:hAnsi="Times New Roman" w:hint="default"/>
      </w:rPr>
    </w:lvl>
    <w:lvl w:ilvl="6" w:tplc="DE9CCB7E" w:tentative="1">
      <w:start w:val="1"/>
      <w:numFmt w:val="bullet"/>
      <w:lvlText w:val="•"/>
      <w:lvlJc w:val="left"/>
      <w:pPr>
        <w:tabs>
          <w:tab w:val="num" w:pos="5040"/>
        </w:tabs>
        <w:ind w:left="5040" w:hanging="360"/>
      </w:pPr>
      <w:rPr>
        <w:rFonts w:ascii="Times New Roman" w:hAnsi="Times New Roman" w:hint="default"/>
      </w:rPr>
    </w:lvl>
    <w:lvl w:ilvl="7" w:tplc="39D4D8BA" w:tentative="1">
      <w:start w:val="1"/>
      <w:numFmt w:val="bullet"/>
      <w:lvlText w:val="•"/>
      <w:lvlJc w:val="left"/>
      <w:pPr>
        <w:tabs>
          <w:tab w:val="num" w:pos="5760"/>
        </w:tabs>
        <w:ind w:left="5760" w:hanging="360"/>
      </w:pPr>
      <w:rPr>
        <w:rFonts w:ascii="Times New Roman" w:hAnsi="Times New Roman" w:hint="default"/>
      </w:rPr>
    </w:lvl>
    <w:lvl w:ilvl="8" w:tplc="D9D0ADA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954D77"/>
    <w:multiLevelType w:val="hybridMultilevel"/>
    <w:tmpl w:val="2DB4A6A4"/>
    <w:lvl w:ilvl="0" w:tplc="88B29D94">
      <w:start w:val="1"/>
      <w:numFmt w:val="decimal"/>
      <w:lvlText w:val="%1."/>
      <w:lvlJc w:val="left"/>
      <w:pPr>
        <w:tabs>
          <w:tab w:val="num" w:pos="720"/>
        </w:tabs>
        <w:ind w:left="720" w:hanging="360"/>
      </w:pPr>
    </w:lvl>
    <w:lvl w:ilvl="1" w:tplc="CCE29234">
      <w:start w:val="1"/>
      <w:numFmt w:val="decimal"/>
      <w:lvlText w:val="%2."/>
      <w:lvlJc w:val="left"/>
      <w:pPr>
        <w:tabs>
          <w:tab w:val="num" w:pos="1440"/>
        </w:tabs>
        <w:ind w:left="1440" w:hanging="360"/>
      </w:pPr>
    </w:lvl>
    <w:lvl w:ilvl="2" w:tplc="785E4F0C" w:tentative="1">
      <w:start w:val="1"/>
      <w:numFmt w:val="decimal"/>
      <w:lvlText w:val="%3."/>
      <w:lvlJc w:val="left"/>
      <w:pPr>
        <w:tabs>
          <w:tab w:val="num" w:pos="2160"/>
        </w:tabs>
        <w:ind w:left="2160" w:hanging="360"/>
      </w:pPr>
    </w:lvl>
    <w:lvl w:ilvl="3" w:tplc="DDCEBBDA" w:tentative="1">
      <w:start w:val="1"/>
      <w:numFmt w:val="decimal"/>
      <w:lvlText w:val="%4."/>
      <w:lvlJc w:val="left"/>
      <w:pPr>
        <w:tabs>
          <w:tab w:val="num" w:pos="2880"/>
        </w:tabs>
        <w:ind w:left="2880" w:hanging="360"/>
      </w:pPr>
    </w:lvl>
    <w:lvl w:ilvl="4" w:tplc="4054352A" w:tentative="1">
      <w:start w:val="1"/>
      <w:numFmt w:val="decimal"/>
      <w:lvlText w:val="%5."/>
      <w:lvlJc w:val="left"/>
      <w:pPr>
        <w:tabs>
          <w:tab w:val="num" w:pos="3600"/>
        </w:tabs>
        <w:ind w:left="3600" w:hanging="360"/>
      </w:pPr>
    </w:lvl>
    <w:lvl w:ilvl="5" w:tplc="E32EE4F4" w:tentative="1">
      <w:start w:val="1"/>
      <w:numFmt w:val="decimal"/>
      <w:lvlText w:val="%6."/>
      <w:lvlJc w:val="left"/>
      <w:pPr>
        <w:tabs>
          <w:tab w:val="num" w:pos="4320"/>
        </w:tabs>
        <w:ind w:left="4320" w:hanging="360"/>
      </w:pPr>
    </w:lvl>
    <w:lvl w:ilvl="6" w:tplc="EE108A74" w:tentative="1">
      <w:start w:val="1"/>
      <w:numFmt w:val="decimal"/>
      <w:lvlText w:val="%7."/>
      <w:lvlJc w:val="left"/>
      <w:pPr>
        <w:tabs>
          <w:tab w:val="num" w:pos="5040"/>
        </w:tabs>
        <w:ind w:left="5040" w:hanging="360"/>
      </w:pPr>
    </w:lvl>
    <w:lvl w:ilvl="7" w:tplc="135884D6" w:tentative="1">
      <w:start w:val="1"/>
      <w:numFmt w:val="decimal"/>
      <w:lvlText w:val="%8."/>
      <w:lvlJc w:val="left"/>
      <w:pPr>
        <w:tabs>
          <w:tab w:val="num" w:pos="5760"/>
        </w:tabs>
        <w:ind w:left="5760" w:hanging="360"/>
      </w:pPr>
    </w:lvl>
    <w:lvl w:ilvl="8" w:tplc="A5D8BB2C" w:tentative="1">
      <w:start w:val="1"/>
      <w:numFmt w:val="decimal"/>
      <w:lvlText w:val="%9."/>
      <w:lvlJc w:val="left"/>
      <w:pPr>
        <w:tabs>
          <w:tab w:val="num" w:pos="6480"/>
        </w:tabs>
        <w:ind w:left="6480" w:hanging="360"/>
      </w:pPr>
    </w:lvl>
  </w:abstractNum>
  <w:abstractNum w:abstractNumId="18" w15:restartNumberingAfterBreak="0">
    <w:nsid w:val="39B52055"/>
    <w:multiLevelType w:val="hybridMultilevel"/>
    <w:tmpl w:val="EF3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1D7BE6"/>
    <w:multiLevelType w:val="hybridMultilevel"/>
    <w:tmpl w:val="E8A0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F4DD9"/>
    <w:multiLevelType w:val="hybridMultilevel"/>
    <w:tmpl w:val="813C3A30"/>
    <w:lvl w:ilvl="0" w:tplc="3334C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1EB1717"/>
    <w:multiLevelType w:val="hybridMultilevel"/>
    <w:tmpl w:val="143A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A3294"/>
    <w:multiLevelType w:val="hybridMultilevel"/>
    <w:tmpl w:val="3F02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546D2D"/>
    <w:multiLevelType w:val="hybridMultilevel"/>
    <w:tmpl w:val="36C8DE52"/>
    <w:lvl w:ilvl="0" w:tplc="A26807A4">
      <w:start w:val="1"/>
      <w:numFmt w:val="decimal"/>
      <w:lvlText w:val="%1."/>
      <w:lvlJc w:val="left"/>
      <w:pPr>
        <w:tabs>
          <w:tab w:val="num" w:pos="720"/>
        </w:tabs>
        <w:ind w:left="720" w:hanging="360"/>
      </w:pPr>
    </w:lvl>
    <w:lvl w:ilvl="1" w:tplc="84B22F3E" w:tentative="1">
      <w:start w:val="1"/>
      <w:numFmt w:val="decimal"/>
      <w:lvlText w:val="%2."/>
      <w:lvlJc w:val="left"/>
      <w:pPr>
        <w:tabs>
          <w:tab w:val="num" w:pos="1440"/>
        </w:tabs>
        <w:ind w:left="1440" w:hanging="360"/>
      </w:pPr>
    </w:lvl>
    <w:lvl w:ilvl="2" w:tplc="A920B212" w:tentative="1">
      <w:start w:val="1"/>
      <w:numFmt w:val="decimal"/>
      <w:lvlText w:val="%3."/>
      <w:lvlJc w:val="left"/>
      <w:pPr>
        <w:tabs>
          <w:tab w:val="num" w:pos="2160"/>
        </w:tabs>
        <w:ind w:left="2160" w:hanging="360"/>
      </w:pPr>
    </w:lvl>
    <w:lvl w:ilvl="3" w:tplc="FA7E4BE6" w:tentative="1">
      <w:start w:val="1"/>
      <w:numFmt w:val="decimal"/>
      <w:lvlText w:val="%4."/>
      <w:lvlJc w:val="left"/>
      <w:pPr>
        <w:tabs>
          <w:tab w:val="num" w:pos="2880"/>
        </w:tabs>
        <w:ind w:left="2880" w:hanging="360"/>
      </w:pPr>
    </w:lvl>
    <w:lvl w:ilvl="4" w:tplc="2FF05642" w:tentative="1">
      <w:start w:val="1"/>
      <w:numFmt w:val="decimal"/>
      <w:lvlText w:val="%5."/>
      <w:lvlJc w:val="left"/>
      <w:pPr>
        <w:tabs>
          <w:tab w:val="num" w:pos="3600"/>
        </w:tabs>
        <w:ind w:left="3600" w:hanging="360"/>
      </w:pPr>
    </w:lvl>
    <w:lvl w:ilvl="5" w:tplc="85DE3BAC" w:tentative="1">
      <w:start w:val="1"/>
      <w:numFmt w:val="decimal"/>
      <w:lvlText w:val="%6."/>
      <w:lvlJc w:val="left"/>
      <w:pPr>
        <w:tabs>
          <w:tab w:val="num" w:pos="4320"/>
        </w:tabs>
        <w:ind w:left="4320" w:hanging="360"/>
      </w:pPr>
    </w:lvl>
    <w:lvl w:ilvl="6" w:tplc="94BECF6A" w:tentative="1">
      <w:start w:val="1"/>
      <w:numFmt w:val="decimal"/>
      <w:lvlText w:val="%7."/>
      <w:lvlJc w:val="left"/>
      <w:pPr>
        <w:tabs>
          <w:tab w:val="num" w:pos="5040"/>
        </w:tabs>
        <w:ind w:left="5040" w:hanging="360"/>
      </w:pPr>
    </w:lvl>
    <w:lvl w:ilvl="7" w:tplc="AAFE6152" w:tentative="1">
      <w:start w:val="1"/>
      <w:numFmt w:val="decimal"/>
      <w:lvlText w:val="%8."/>
      <w:lvlJc w:val="left"/>
      <w:pPr>
        <w:tabs>
          <w:tab w:val="num" w:pos="5760"/>
        </w:tabs>
        <w:ind w:left="5760" w:hanging="360"/>
      </w:pPr>
    </w:lvl>
    <w:lvl w:ilvl="8" w:tplc="04A2FDC8" w:tentative="1">
      <w:start w:val="1"/>
      <w:numFmt w:val="decimal"/>
      <w:lvlText w:val="%9."/>
      <w:lvlJc w:val="left"/>
      <w:pPr>
        <w:tabs>
          <w:tab w:val="num" w:pos="6480"/>
        </w:tabs>
        <w:ind w:left="6480" w:hanging="360"/>
      </w:pPr>
    </w:lvl>
  </w:abstractNum>
  <w:abstractNum w:abstractNumId="26" w15:restartNumberingAfterBreak="0">
    <w:nsid w:val="4AE85A65"/>
    <w:multiLevelType w:val="hybridMultilevel"/>
    <w:tmpl w:val="24A42644"/>
    <w:lvl w:ilvl="0" w:tplc="58D0B620">
      <w:start w:val="1"/>
      <w:numFmt w:val="bullet"/>
      <w:lvlText w:val="•"/>
      <w:lvlJc w:val="left"/>
      <w:pPr>
        <w:tabs>
          <w:tab w:val="num" w:pos="720"/>
        </w:tabs>
        <w:ind w:left="720" w:hanging="360"/>
      </w:pPr>
      <w:rPr>
        <w:rFonts w:ascii="Times New Roman" w:hAnsi="Times New Roman" w:hint="default"/>
      </w:rPr>
    </w:lvl>
    <w:lvl w:ilvl="1" w:tplc="79843174" w:tentative="1">
      <w:start w:val="1"/>
      <w:numFmt w:val="bullet"/>
      <w:lvlText w:val="•"/>
      <w:lvlJc w:val="left"/>
      <w:pPr>
        <w:tabs>
          <w:tab w:val="num" w:pos="1440"/>
        </w:tabs>
        <w:ind w:left="1440" w:hanging="360"/>
      </w:pPr>
      <w:rPr>
        <w:rFonts w:ascii="Times New Roman" w:hAnsi="Times New Roman" w:hint="default"/>
      </w:rPr>
    </w:lvl>
    <w:lvl w:ilvl="2" w:tplc="A61023D6" w:tentative="1">
      <w:start w:val="1"/>
      <w:numFmt w:val="bullet"/>
      <w:lvlText w:val="•"/>
      <w:lvlJc w:val="left"/>
      <w:pPr>
        <w:tabs>
          <w:tab w:val="num" w:pos="2160"/>
        </w:tabs>
        <w:ind w:left="2160" w:hanging="360"/>
      </w:pPr>
      <w:rPr>
        <w:rFonts w:ascii="Times New Roman" w:hAnsi="Times New Roman" w:hint="default"/>
      </w:rPr>
    </w:lvl>
    <w:lvl w:ilvl="3" w:tplc="49C47BF8" w:tentative="1">
      <w:start w:val="1"/>
      <w:numFmt w:val="bullet"/>
      <w:lvlText w:val="•"/>
      <w:lvlJc w:val="left"/>
      <w:pPr>
        <w:tabs>
          <w:tab w:val="num" w:pos="2880"/>
        </w:tabs>
        <w:ind w:left="2880" w:hanging="360"/>
      </w:pPr>
      <w:rPr>
        <w:rFonts w:ascii="Times New Roman" w:hAnsi="Times New Roman" w:hint="default"/>
      </w:rPr>
    </w:lvl>
    <w:lvl w:ilvl="4" w:tplc="652CAFE4" w:tentative="1">
      <w:start w:val="1"/>
      <w:numFmt w:val="bullet"/>
      <w:lvlText w:val="•"/>
      <w:lvlJc w:val="left"/>
      <w:pPr>
        <w:tabs>
          <w:tab w:val="num" w:pos="3600"/>
        </w:tabs>
        <w:ind w:left="3600" w:hanging="360"/>
      </w:pPr>
      <w:rPr>
        <w:rFonts w:ascii="Times New Roman" w:hAnsi="Times New Roman" w:hint="default"/>
      </w:rPr>
    </w:lvl>
    <w:lvl w:ilvl="5" w:tplc="754EA3A2" w:tentative="1">
      <w:start w:val="1"/>
      <w:numFmt w:val="bullet"/>
      <w:lvlText w:val="•"/>
      <w:lvlJc w:val="left"/>
      <w:pPr>
        <w:tabs>
          <w:tab w:val="num" w:pos="4320"/>
        </w:tabs>
        <w:ind w:left="4320" w:hanging="360"/>
      </w:pPr>
      <w:rPr>
        <w:rFonts w:ascii="Times New Roman" w:hAnsi="Times New Roman" w:hint="default"/>
      </w:rPr>
    </w:lvl>
    <w:lvl w:ilvl="6" w:tplc="15DC07E8" w:tentative="1">
      <w:start w:val="1"/>
      <w:numFmt w:val="bullet"/>
      <w:lvlText w:val="•"/>
      <w:lvlJc w:val="left"/>
      <w:pPr>
        <w:tabs>
          <w:tab w:val="num" w:pos="5040"/>
        </w:tabs>
        <w:ind w:left="5040" w:hanging="360"/>
      </w:pPr>
      <w:rPr>
        <w:rFonts w:ascii="Times New Roman" w:hAnsi="Times New Roman" w:hint="default"/>
      </w:rPr>
    </w:lvl>
    <w:lvl w:ilvl="7" w:tplc="A4D4CD24" w:tentative="1">
      <w:start w:val="1"/>
      <w:numFmt w:val="bullet"/>
      <w:lvlText w:val="•"/>
      <w:lvlJc w:val="left"/>
      <w:pPr>
        <w:tabs>
          <w:tab w:val="num" w:pos="5760"/>
        </w:tabs>
        <w:ind w:left="5760" w:hanging="360"/>
      </w:pPr>
      <w:rPr>
        <w:rFonts w:ascii="Times New Roman" w:hAnsi="Times New Roman" w:hint="default"/>
      </w:rPr>
    </w:lvl>
    <w:lvl w:ilvl="8" w:tplc="6786EA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5E0E46"/>
    <w:multiLevelType w:val="hybridMultilevel"/>
    <w:tmpl w:val="7BC602B4"/>
    <w:lvl w:ilvl="0" w:tplc="04090001">
      <w:start w:val="1"/>
      <w:numFmt w:val="bullet"/>
      <w:lvlText w:val=""/>
      <w:lvlJc w:val="left"/>
      <w:pPr>
        <w:tabs>
          <w:tab w:val="num" w:pos="720"/>
        </w:tabs>
        <w:ind w:left="720" w:hanging="360"/>
      </w:pPr>
      <w:rPr>
        <w:rFonts w:ascii="Symbol" w:hAnsi="Symbol" w:hint="default"/>
      </w:rPr>
    </w:lvl>
    <w:lvl w:ilvl="1" w:tplc="B33C76F4" w:tentative="1">
      <w:start w:val="1"/>
      <w:numFmt w:val="bullet"/>
      <w:lvlText w:val=""/>
      <w:lvlJc w:val="left"/>
      <w:pPr>
        <w:tabs>
          <w:tab w:val="num" w:pos="1440"/>
        </w:tabs>
        <w:ind w:left="1440" w:hanging="360"/>
      </w:pPr>
      <w:rPr>
        <w:rFonts w:ascii="Wingdings" w:hAnsi="Wingdings" w:hint="default"/>
      </w:rPr>
    </w:lvl>
    <w:lvl w:ilvl="2" w:tplc="D2127EC0" w:tentative="1">
      <w:start w:val="1"/>
      <w:numFmt w:val="bullet"/>
      <w:lvlText w:val=""/>
      <w:lvlJc w:val="left"/>
      <w:pPr>
        <w:tabs>
          <w:tab w:val="num" w:pos="2160"/>
        </w:tabs>
        <w:ind w:left="2160" w:hanging="360"/>
      </w:pPr>
      <w:rPr>
        <w:rFonts w:ascii="Wingdings" w:hAnsi="Wingdings" w:hint="default"/>
      </w:rPr>
    </w:lvl>
    <w:lvl w:ilvl="3" w:tplc="08E20EE4" w:tentative="1">
      <w:start w:val="1"/>
      <w:numFmt w:val="bullet"/>
      <w:lvlText w:val=""/>
      <w:lvlJc w:val="left"/>
      <w:pPr>
        <w:tabs>
          <w:tab w:val="num" w:pos="2880"/>
        </w:tabs>
        <w:ind w:left="2880" w:hanging="360"/>
      </w:pPr>
      <w:rPr>
        <w:rFonts w:ascii="Wingdings" w:hAnsi="Wingdings" w:hint="default"/>
      </w:rPr>
    </w:lvl>
    <w:lvl w:ilvl="4" w:tplc="98EAC392" w:tentative="1">
      <w:start w:val="1"/>
      <w:numFmt w:val="bullet"/>
      <w:lvlText w:val=""/>
      <w:lvlJc w:val="left"/>
      <w:pPr>
        <w:tabs>
          <w:tab w:val="num" w:pos="3600"/>
        </w:tabs>
        <w:ind w:left="3600" w:hanging="360"/>
      </w:pPr>
      <w:rPr>
        <w:rFonts w:ascii="Wingdings" w:hAnsi="Wingdings" w:hint="default"/>
      </w:rPr>
    </w:lvl>
    <w:lvl w:ilvl="5" w:tplc="73DC4816" w:tentative="1">
      <w:start w:val="1"/>
      <w:numFmt w:val="bullet"/>
      <w:lvlText w:val=""/>
      <w:lvlJc w:val="left"/>
      <w:pPr>
        <w:tabs>
          <w:tab w:val="num" w:pos="4320"/>
        </w:tabs>
        <w:ind w:left="4320" w:hanging="360"/>
      </w:pPr>
      <w:rPr>
        <w:rFonts w:ascii="Wingdings" w:hAnsi="Wingdings" w:hint="default"/>
      </w:rPr>
    </w:lvl>
    <w:lvl w:ilvl="6" w:tplc="FF20F4B8" w:tentative="1">
      <w:start w:val="1"/>
      <w:numFmt w:val="bullet"/>
      <w:lvlText w:val=""/>
      <w:lvlJc w:val="left"/>
      <w:pPr>
        <w:tabs>
          <w:tab w:val="num" w:pos="5040"/>
        </w:tabs>
        <w:ind w:left="5040" w:hanging="360"/>
      </w:pPr>
      <w:rPr>
        <w:rFonts w:ascii="Wingdings" w:hAnsi="Wingdings" w:hint="default"/>
      </w:rPr>
    </w:lvl>
    <w:lvl w:ilvl="7" w:tplc="D2FE14CC" w:tentative="1">
      <w:start w:val="1"/>
      <w:numFmt w:val="bullet"/>
      <w:lvlText w:val=""/>
      <w:lvlJc w:val="left"/>
      <w:pPr>
        <w:tabs>
          <w:tab w:val="num" w:pos="5760"/>
        </w:tabs>
        <w:ind w:left="5760" w:hanging="360"/>
      </w:pPr>
      <w:rPr>
        <w:rFonts w:ascii="Wingdings" w:hAnsi="Wingdings" w:hint="default"/>
      </w:rPr>
    </w:lvl>
    <w:lvl w:ilvl="8" w:tplc="40A421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C2E47"/>
    <w:multiLevelType w:val="hybridMultilevel"/>
    <w:tmpl w:val="3E7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B64CF"/>
    <w:multiLevelType w:val="hybridMultilevel"/>
    <w:tmpl w:val="687CE786"/>
    <w:lvl w:ilvl="0" w:tplc="B8ECA850">
      <w:start w:val="1"/>
      <w:numFmt w:val="bullet"/>
      <w:lvlText w:val="•"/>
      <w:lvlJc w:val="left"/>
      <w:pPr>
        <w:tabs>
          <w:tab w:val="num" w:pos="720"/>
        </w:tabs>
        <w:ind w:left="720" w:hanging="360"/>
      </w:pPr>
      <w:rPr>
        <w:rFonts w:ascii="Times New Roman" w:hAnsi="Times New Roman" w:hint="default"/>
      </w:rPr>
    </w:lvl>
    <w:lvl w:ilvl="1" w:tplc="70806008" w:tentative="1">
      <w:start w:val="1"/>
      <w:numFmt w:val="bullet"/>
      <w:lvlText w:val="•"/>
      <w:lvlJc w:val="left"/>
      <w:pPr>
        <w:tabs>
          <w:tab w:val="num" w:pos="1440"/>
        </w:tabs>
        <w:ind w:left="1440" w:hanging="360"/>
      </w:pPr>
      <w:rPr>
        <w:rFonts w:ascii="Times New Roman" w:hAnsi="Times New Roman" w:hint="default"/>
      </w:rPr>
    </w:lvl>
    <w:lvl w:ilvl="2" w:tplc="7C7AE806" w:tentative="1">
      <w:start w:val="1"/>
      <w:numFmt w:val="bullet"/>
      <w:lvlText w:val="•"/>
      <w:lvlJc w:val="left"/>
      <w:pPr>
        <w:tabs>
          <w:tab w:val="num" w:pos="2160"/>
        </w:tabs>
        <w:ind w:left="2160" w:hanging="360"/>
      </w:pPr>
      <w:rPr>
        <w:rFonts w:ascii="Times New Roman" w:hAnsi="Times New Roman" w:hint="default"/>
      </w:rPr>
    </w:lvl>
    <w:lvl w:ilvl="3" w:tplc="D944C84A" w:tentative="1">
      <w:start w:val="1"/>
      <w:numFmt w:val="bullet"/>
      <w:lvlText w:val="•"/>
      <w:lvlJc w:val="left"/>
      <w:pPr>
        <w:tabs>
          <w:tab w:val="num" w:pos="2880"/>
        </w:tabs>
        <w:ind w:left="2880" w:hanging="360"/>
      </w:pPr>
      <w:rPr>
        <w:rFonts w:ascii="Times New Roman" w:hAnsi="Times New Roman" w:hint="default"/>
      </w:rPr>
    </w:lvl>
    <w:lvl w:ilvl="4" w:tplc="43904798" w:tentative="1">
      <w:start w:val="1"/>
      <w:numFmt w:val="bullet"/>
      <w:lvlText w:val="•"/>
      <w:lvlJc w:val="left"/>
      <w:pPr>
        <w:tabs>
          <w:tab w:val="num" w:pos="3600"/>
        </w:tabs>
        <w:ind w:left="3600" w:hanging="360"/>
      </w:pPr>
      <w:rPr>
        <w:rFonts w:ascii="Times New Roman" w:hAnsi="Times New Roman" w:hint="default"/>
      </w:rPr>
    </w:lvl>
    <w:lvl w:ilvl="5" w:tplc="FD7C08C0" w:tentative="1">
      <w:start w:val="1"/>
      <w:numFmt w:val="bullet"/>
      <w:lvlText w:val="•"/>
      <w:lvlJc w:val="left"/>
      <w:pPr>
        <w:tabs>
          <w:tab w:val="num" w:pos="4320"/>
        </w:tabs>
        <w:ind w:left="4320" w:hanging="360"/>
      </w:pPr>
      <w:rPr>
        <w:rFonts w:ascii="Times New Roman" w:hAnsi="Times New Roman" w:hint="default"/>
      </w:rPr>
    </w:lvl>
    <w:lvl w:ilvl="6" w:tplc="E892B1DE" w:tentative="1">
      <w:start w:val="1"/>
      <w:numFmt w:val="bullet"/>
      <w:lvlText w:val="•"/>
      <w:lvlJc w:val="left"/>
      <w:pPr>
        <w:tabs>
          <w:tab w:val="num" w:pos="5040"/>
        </w:tabs>
        <w:ind w:left="5040" w:hanging="360"/>
      </w:pPr>
      <w:rPr>
        <w:rFonts w:ascii="Times New Roman" w:hAnsi="Times New Roman" w:hint="default"/>
      </w:rPr>
    </w:lvl>
    <w:lvl w:ilvl="7" w:tplc="0156B9BE" w:tentative="1">
      <w:start w:val="1"/>
      <w:numFmt w:val="bullet"/>
      <w:lvlText w:val="•"/>
      <w:lvlJc w:val="left"/>
      <w:pPr>
        <w:tabs>
          <w:tab w:val="num" w:pos="5760"/>
        </w:tabs>
        <w:ind w:left="5760" w:hanging="360"/>
      </w:pPr>
      <w:rPr>
        <w:rFonts w:ascii="Times New Roman" w:hAnsi="Times New Roman" w:hint="default"/>
      </w:rPr>
    </w:lvl>
    <w:lvl w:ilvl="8" w:tplc="205CD6D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4D53A1"/>
    <w:multiLevelType w:val="hybridMultilevel"/>
    <w:tmpl w:val="1A7C8082"/>
    <w:lvl w:ilvl="0" w:tplc="58F896AC">
      <w:start w:val="1"/>
      <w:numFmt w:val="bullet"/>
      <w:lvlText w:val="•"/>
      <w:lvlJc w:val="left"/>
      <w:pPr>
        <w:tabs>
          <w:tab w:val="num" w:pos="720"/>
        </w:tabs>
        <w:ind w:left="720" w:hanging="360"/>
      </w:pPr>
      <w:rPr>
        <w:rFonts w:ascii="Times New Roman" w:hAnsi="Times New Roman" w:hint="default"/>
      </w:rPr>
    </w:lvl>
    <w:lvl w:ilvl="1" w:tplc="DB06FA96" w:tentative="1">
      <w:start w:val="1"/>
      <w:numFmt w:val="bullet"/>
      <w:lvlText w:val="•"/>
      <w:lvlJc w:val="left"/>
      <w:pPr>
        <w:tabs>
          <w:tab w:val="num" w:pos="1440"/>
        </w:tabs>
        <w:ind w:left="1440" w:hanging="360"/>
      </w:pPr>
      <w:rPr>
        <w:rFonts w:ascii="Times New Roman" w:hAnsi="Times New Roman" w:hint="default"/>
      </w:rPr>
    </w:lvl>
    <w:lvl w:ilvl="2" w:tplc="009CAFB8" w:tentative="1">
      <w:start w:val="1"/>
      <w:numFmt w:val="bullet"/>
      <w:lvlText w:val="•"/>
      <w:lvlJc w:val="left"/>
      <w:pPr>
        <w:tabs>
          <w:tab w:val="num" w:pos="2160"/>
        </w:tabs>
        <w:ind w:left="2160" w:hanging="360"/>
      </w:pPr>
      <w:rPr>
        <w:rFonts w:ascii="Times New Roman" w:hAnsi="Times New Roman" w:hint="default"/>
      </w:rPr>
    </w:lvl>
    <w:lvl w:ilvl="3" w:tplc="954AA534" w:tentative="1">
      <w:start w:val="1"/>
      <w:numFmt w:val="bullet"/>
      <w:lvlText w:val="•"/>
      <w:lvlJc w:val="left"/>
      <w:pPr>
        <w:tabs>
          <w:tab w:val="num" w:pos="2880"/>
        </w:tabs>
        <w:ind w:left="2880" w:hanging="360"/>
      </w:pPr>
      <w:rPr>
        <w:rFonts w:ascii="Times New Roman" w:hAnsi="Times New Roman" w:hint="default"/>
      </w:rPr>
    </w:lvl>
    <w:lvl w:ilvl="4" w:tplc="2B3E320A" w:tentative="1">
      <w:start w:val="1"/>
      <w:numFmt w:val="bullet"/>
      <w:lvlText w:val="•"/>
      <w:lvlJc w:val="left"/>
      <w:pPr>
        <w:tabs>
          <w:tab w:val="num" w:pos="3600"/>
        </w:tabs>
        <w:ind w:left="3600" w:hanging="360"/>
      </w:pPr>
      <w:rPr>
        <w:rFonts w:ascii="Times New Roman" w:hAnsi="Times New Roman" w:hint="default"/>
      </w:rPr>
    </w:lvl>
    <w:lvl w:ilvl="5" w:tplc="2AE875FA" w:tentative="1">
      <w:start w:val="1"/>
      <w:numFmt w:val="bullet"/>
      <w:lvlText w:val="•"/>
      <w:lvlJc w:val="left"/>
      <w:pPr>
        <w:tabs>
          <w:tab w:val="num" w:pos="4320"/>
        </w:tabs>
        <w:ind w:left="4320" w:hanging="360"/>
      </w:pPr>
      <w:rPr>
        <w:rFonts w:ascii="Times New Roman" w:hAnsi="Times New Roman" w:hint="default"/>
      </w:rPr>
    </w:lvl>
    <w:lvl w:ilvl="6" w:tplc="9A7E4D9E" w:tentative="1">
      <w:start w:val="1"/>
      <w:numFmt w:val="bullet"/>
      <w:lvlText w:val="•"/>
      <w:lvlJc w:val="left"/>
      <w:pPr>
        <w:tabs>
          <w:tab w:val="num" w:pos="5040"/>
        </w:tabs>
        <w:ind w:left="5040" w:hanging="360"/>
      </w:pPr>
      <w:rPr>
        <w:rFonts w:ascii="Times New Roman" w:hAnsi="Times New Roman" w:hint="default"/>
      </w:rPr>
    </w:lvl>
    <w:lvl w:ilvl="7" w:tplc="F40C17D2" w:tentative="1">
      <w:start w:val="1"/>
      <w:numFmt w:val="bullet"/>
      <w:lvlText w:val="•"/>
      <w:lvlJc w:val="left"/>
      <w:pPr>
        <w:tabs>
          <w:tab w:val="num" w:pos="5760"/>
        </w:tabs>
        <w:ind w:left="5760" w:hanging="360"/>
      </w:pPr>
      <w:rPr>
        <w:rFonts w:ascii="Times New Roman" w:hAnsi="Times New Roman" w:hint="default"/>
      </w:rPr>
    </w:lvl>
    <w:lvl w:ilvl="8" w:tplc="59021B5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9641CAE"/>
    <w:multiLevelType w:val="hybridMultilevel"/>
    <w:tmpl w:val="F446DD84"/>
    <w:lvl w:ilvl="0" w:tplc="C1F2F920">
      <w:start w:val="1"/>
      <w:numFmt w:val="bullet"/>
      <w:lvlText w:val="•"/>
      <w:lvlJc w:val="left"/>
      <w:pPr>
        <w:tabs>
          <w:tab w:val="num" w:pos="720"/>
        </w:tabs>
        <w:ind w:left="720" w:hanging="360"/>
      </w:pPr>
      <w:rPr>
        <w:rFonts w:ascii="Times New Roman" w:hAnsi="Times New Roman" w:hint="default"/>
      </w:rPr>
    </w:lvl>
    <w:lvl w:ilvl="1" w:tplc="D6983A70" w:tentative="1">
      <w:start w:val="1"/>
      <w:numFmt w:val="bullet"/>
      <w:lvlText w:val="•"/>
      <w:lvlJc w:val="left"/>
      <w:pPr>
        <w:tabs>
          <w:tab w:val="num" w:pos="1440"/>
        </w:tabs>
        <w:ind w:left="1440" w:hanging="360"/>
      </w:pPr>
      <w:rPr>
        <w:rFonts w:ascii="Times New Roman" w:hAnsi="Times New Roman" w:hint="default"/>
      </w:rPr>
    </w:lvl>
    <w:lvl w:ilvl="2" w:tplc="58E024DE" w:tentative="1">
      <w:start w:val="1"/>
      <w:numFmt w:val="bullet"/>
      <w:lvlText w:val="•"/>
      <w:lvlJc w:val="left"/>
      <w:pPr>
        <w:tabs>
          <w:tab w:val="num" w:pos="2160"/>
        </w:tabs>
        <w:ind w:left="2160" w:hanging="360"/>
      </w:pPr>
      <w:rPr>
        <w:rFonts w:ascii="Times New Roman" w:hAnsi="Times New Roman" w:hint="default"/>
      </w:rPr>
    </w:lvl>
    <w:lvl w:ilvl="3" w:tplc="E11438D6" w:tentative="1">
      <w:start w:val="1"/>
      <w:numFmt w:val="bullet"/>
      <w:lvlText w:val="•"/>
      <w:lvlJc w:val="left"/>
      <w:pPr>
        <w:tabs>
          <w:tab w:val="num" w:pos="2880"/>
        </w:tabs>
        <w:ind w:left="2880" w:hanging="360"/>
      </w:pPr>
      <w:rPr>
        <w:rFonts w:ascii="Times New Roman" w:hAnsi="Times New Roman" w:hint="default"/>
      </w:rPr>
    </w:lvl>
    <w:lvl w:ilvl="4" w:tplc="D88647E2" w:tentative="1">
      <w:start w:val="1"/>
      <w:numFmt w:val="bullet"/>
      <w:lvlText w:val="•"/>
      <w:lvlJc w:val="left"/>
      <w:pPr>
        <w:tabs>
          <w:tab w:val="num" w:pos="3600"/>
        </w:tabs>
        <w:ind w:left="3600" w:hanging="360"/>
      </w:pPr>
      <w:rPr>
        <w:rFonts w:ascii="Times New Roman" w:hAnsi="Times New Roman" w:hint="default"/>
      </w:rPr>
    </w:lvl>
    <w:lvl w:ilvl="5" w:tplc="074C4F30" w:tentative="1">
      <w:start w:val="1"/>
      <w:numFmt w:val="bullet"/>
      <w:lvlText w:val="•"/>
      <w:lvlJc w:val="left"/>
      <w:pPr>
        <w:tabs>
          <w:tab w:val="num" w:pos="4320"/>
        </w:tabs>
        <w:ind w:left="4320" w:hanging="360"/>
      </w:pPr>
      <w:rPr>
        <w:rFonts w:ascii="Times New Roman" w:hAnsi="Times New Roman" w:hint="default"/>
      </w:rPr>
    </w:lvl>
    <w:lvl w:ilvl="6" w:tplc="48845D10" w:tentative="1">
      <w:start w:val="1"/>
      <w:numFmt w:val="bullet"/>
      <w:lvlText w:val="•"/>
      <w:lvlJc w:val="left"/>
      <w:pPr>
        <w:tabs>
          <w:tab w:val="num" w:pos="5040"/>
        </w:tabs>
        <w:ind w:left="5040" w:hanging="360"/>
      </w:pPr>
      <w:rPr>
        <w:rFonts w:ascii="Times New Roman" w:hAnsi="Times New Roman" w:hint="default"/>
      </w:rPr>
    </w:lvl>
    <w:lvl w:ilvl="7" w:tplc="830E4BF8" w:tentative="1">
      <w:start w:val="1"/>
      <w:numFmt w:val="bullet"/>
      <w:lvlText w:val="•"/>
      <w:lvlJc w:val="left"/>
      <w:pPr>
        <w:tabs>
          <w:tab w:val="num" w:pos="5760"/>
        </w:tabs>
        <w:ind w:left="5760" w:hanging="360"/>
      </w:pPr>
      <w:rPr>
        <w:rFonts w:ascii="Times New Roman" w:hAnsi="Times New Roman" w:hint="default"/>
      </w:rPr>
    </w:lvl>
    <w:lvl w:ilvl="8" w:tplc="D39C8D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DA41F3"/>
    <w:multiLevelType w:val="hybridMultilevel"/>
    <w:tmpl w:val="A89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E75B4"/>
    <w:multiLevelType w:val="hybridMultilevel"/>
    <w:tmpl w:val="A980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B4CCB"/>
    <w:multiLevelType w:val="hybridMultilevel"/>
    <w:tmpl w:val="9E1C0A44"/>
    <w:lvl w:ilvl="0" w:tplc="4AE2195E">
      <w:start w:val="1"/>
      <w:numFmt w:val="bullet"/>
      <w:lvlText w:val="•"/>
      <w:lvlJc w:val="left"/>
      <w:pPr>
        <w:tabs>
          <w:tab w:val="num" w:pos="720"/>
        </w:tabs>
        <w:ind w:left="720" w:hanging="360"/>
      </w:pPr>
      <w:rPr>
        <w:rFonts w:ascii="Arial" w:hAnsi="Arial" w:hint="default"/>
      </w:rPr>
    </w:lvl>
    <w:lvl w:ilvl="1" w:tplc="72C67370" w:tentative="1">
      <w:start w:val="1"/>
      <w:numFmt w:val="bullet"/>
      <w:lvlText w:val="•"/>
      <w:lvlJc w:val="left"/>
      <w:pPr>
        <w:tabs>
          <w:tab w:val="num" w:pos="1440"/>
        </w:tabs>
        <w:ind w:left="1440" w:hanging="360"/>
      </w:pPr>
      <w:rPr>
        <w:rFonts w:ascii="Arial" w:hAnsi="Arial" w:hint="default"/>
      </w:rPr>
    </w:lvl>
    <w:lvl w:ilvl="2" w:tplc="0E3208B0" w:tentative="1">
      <w:start w:val="1"/>
      <w:numFmt w:val="bullet"/>
      <w:lvlText w:val="•"/>
      <w:lvlJc w:val="left"/>
      <w:pPr>
        <w:tabs>
          <w:tab w:val="num" w:pos="2160"/>
        </w:tabs>
        <w:ind w:left="2160" w:hanging="360"/>
      </w:pPr>
      <w:rPr>
        <w:rFonts w:ascii="Arial" w:hAnsi="Arial" w:hint="default"/>
      </w:rPr>
    </w:lvl>
    <w:lvl w:ilvl="3" w:tplc="829068CA" w:tentative="1">
      <w:start w:val="1"/>
      <w:numFmt w:val="bullet"/>
      <w:lvlText w:val="•"/>
      <w:lvlJc w:val="left"/>
      <w:pPr>
        <w:tabs>
          <w:tab w:val="num" w:pos="2880"/>
        </w:tabs>
        <w:ind w:left="2880" w:hanging="360"/>
      </w:pPr>
      <w:rPr>
        <w:rFonts w:ascii="Arial" w:hAnsi="Arial" w:hint="default"/>
      </w:rPr>
    </w:lvl>
    <w:lvl w:ilvl="4" w:tplc="9A0EA706" w:tentative="1">
      <w:start w:val="1"/>
      <w:numFmt w:val="bullet"/>
      <w:lvlText w:val="•"/>
      <w:lvlJc w:val="left"/>
      <w:pPr>
        <w:tabs>
          <w:tab w:val="num" w:pos="3600"/>
        </w:tabs>
        <w:ind w:left="3600" w:hanging="360"/>
      </w:pPr>
      <w:rPr>
        <w:rFonts w:ascii="Arial" w:hAnsi="Arial" w:hint="default"/>
      </w:rPr>
    </w:lvl>
    <w:lvl w:ilvl="5" w:tplc="35F8DC90" w:tentative="1">
      <w:start w:val="1"/>
      <w:numFmt w:val="bullet"/>
      <w:lvlText w:val="•"/>
      <w:lvlJc w:val="left"/>
      <w:pPr>
        <w:tabs>
          <w:tab w:val="num" w:pos="4320"/>
        </w:tabs>
        <w:ind w:left="4320" w:hanging="360"/>
      </w:pPr>
      <w:rPr>
        <w:rFonts w:ascii="Arial" w:hAnsi="Arial" w:hint="default"/>
      </w:rPr>
    </w:lvl>
    <w:lvl w:ilvl="6" w:tplc="032E6EFE" w:tentative="1">
      <w:start w:val="1"/>
      <w:numFmt w:val="bullet"/>
      <w:lvlText w:val="•"/>
      <w:lvlJc w:val="left"/>
      <w:pPr>
        <w:tabs>
          <w:tab w:val="num" w:pos="5040"/>
        </w:tabs>
        <w:ind w:left="5040" w:hanging="360"/>
      </w:pPr>
      <w:rPr>
        <w:rFonts w:ascii="Arial" w:hAnsi="Arial" w:hint="default"/>
      </w:rPr>
    </w:lvl>
    <w:lvl w:ilvl="7" w:tplc="87AC5FC8" w:tentative="1">
      <w:start w:val="1"/>
      <w:numFmt w:val="bullet"/>
      <w:lvlText w:val="•"/>
      <w:lvlJc w:val="left"/>
      <w:pPr>
        <w:tabs>
          <w:tab w:val="num" w:pos="5760"/>
        </w:tabs>
        <w:ind w:left="5760" w:hanging="360"/>
      </w:pPr>
      <w:rPr>
        <w:rFonts w:ascii="Arial" w:hAnsi="Arial" w:hint="default"/>
      </w:rPr>
    </w:lvl>
    <w:lvl w:ilvl="8" w:tplc="E40EB0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33B61"/>
    <w:multiLevelType w:val="hybridMultilevel"/>
    <w:tmpl w:val="4DC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A16E6"/>
    <w:multiLevelType w:val="hybridMultilevel"/>
    <w:tmpl w:val="C60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17849"/>
    <w:multiLevelType w:val="hybridMultilevel"/>
    <w:tmpl w:val="C1184B54"/>
    <w:lvl w:ilvl="0" w:tplc="52CA6976">
      <w:start w:val="1"/>
      <w:numFmt w:val="bullet"/>
      <w:lvlText w:val="•"/>
      <w:lvlJc w:val="left"/>
      <w:pPr>
        <w:tabs>
          <w:tab w:val="num" w:pos="720"/>
        </w:tabs>
        <w:ind w:left="720" w:hanging="360"/>
      </w:pPr>
      <w:rPr>
        <w:rFonts w:ascii="Times New Roman" w:hAnsi="Times New Roman" w:hint="default"/>
      </w:rPr>
    </w:lvl>
    <w:lvl w:ilvl="1" w:tplc="7264C708" w:tentative="1">
      <w:start w:val="1"/>
      <w:numFmt w:val="bullet"/>
      <w:lvlText w:val="•"/>
      <w:lvlJc w:val="left"/>
      <w:pPr>
        <w:tabs>
          <w:tab w:val="num" w:pos="1440"/>
        </w:tabs>
        <w:ind w:left="1440" w:hanging="360"/>
      </w:pPr>
      <w:rPr>
        <w:rFonts w:ascii="Times New Roman" w:hAnsi="Times New Roman" w:hint="default"/>
      </w:rPr>
    </w:lvl>
    <w:lvl w:ilvl="2" w:tplc="0A66264C" w:tentative="1">
      <w:start w:val="1"/>
      <w:numFmt w:val="bullet"/>
      <w:lvlText w:val="•"/>
      <w:lvlJc w:val="left"/>
      <w:pPr>
        <w:tabs>
          <w:tab w:val="num" w:pos="2160"/>
        </w:tabs>
        <w:ind w:left="2160" w:hanging="360"/>
      </w:pPr>
      <w:rPr>
        <w:rFonts w:ascii="Times New Roman" w:hAnsi="Times New Roman" w:hint="default"/>
      </w:rPr>
    </w:lvl>
    <w:lvl w:ilvl="3" w:tplc="7FF2058E" w:tentative="1">
      <w:start w:val="1"/>
      <w:numFmt w:val="bullet"/>
      <w:lvlText w:val="•"/>
      <w:lvlJc w:val="left"/>
      <w:pPr>
        <w:tabs>
          <w:tab w:val="num" w:pos="2880"/>
        </w:tabs>
        <w:ind w:left="2880" w:hanging="360"/>
      </w:pPr>
      <w:rPr>
        <w:rFonts w:ascii="Times New Roman" w:hAnsi="Times New Roman" w:hint="default"/>
      </w:rPr>
    </w:lvl>
    <w:lvl w:ilvl="4" w:tplc="8FCAD66E" w:tentative="1">
      <w:start w:val="1"/>
      <w:numFmt w:val="bullet"/>
      <w:lvlText w:val="•"/>
      <w:lvlJc w:val="left"/>
      <w:pPr>
        <w:tabs>
          <w:tab w:val="num" w:pos="3600"/>
        </w:tabs>
        <w:ind w:left="3600" w:hanging="360"/>
      </w:pPr>
      <w:rPr>
        <w:rFonts w:ascii="Times New Roman" w:hAnsi="Times New Roman" w:hint="default"/>
      </w:rPr>
    </w:lvl>
    <w:lvl w:ilvl="5" w:tplc="B77224D0" w:tentative="1">
      <w:start w:val="1"/>
      <w:numFmt w:val="bullet"/>
      <w:lvlText w:val="•"/>
      <w:lvlJc w:val="left"/>
      <w:pPr>
        <w:tabs>
          <w:tab w:val="num" w:pos="4320"/>
        </w:tabs>
        <w:ind w:left="4320" w:hanging="360"/>
      </w:pPr>
      <w:rPr>
        <w:rFonts w:ascii="Times New Roman" w:hAnsi="Times New Roman" w:hint="default"/>
      </w:rPr>
    </w:lvl>
    <w:lvl w:ilvl="6" w:tplc="B4C47A2C" w:tentative="1">
      <w:start w:val="1"/>
      <w:numFmt w:val="bullet"/>
      <w:lvlText w:val="•"/>
      <w:lvlJc w:val="left"/>
      <w:pPr>
        <w:tabs>
          <w:tab w:val="num" w:pos="5040"/>
        </w:tabs>
        <w:ind w:left="5040" w:hanging="360"/>
      </w:pPr>
      <w:rPr>
        <w:rFonts w:ascii="Times New Roman" w:hAnsi="Times New Roman" w:hint="default"/>
      </w:rPr>
    </w:lvl>
    <w:lvl w:ilvl="7" w:tplc="57AE365A" w:tentative="1">
      <w:start w:val="1"/>
      <w:numFmt w:val="bullet"/>
      <w:lvlText w:val="•"/>
      <w:lvlJc w:val="left"/>
      <w:pPr>
        <w:tabs>
          <w:tab w:val="num" w:pos="5760"/>
        </w:tabs>
        <w:ind w:left="5760" w:hanging="360"/>
      </w:pPr>
      <w:rPr>
        <w:rFonts w:ascii="Times New Roman" w:hAnsi="Times New Roman" w:hint="default"/>
      </w:rPr>
    </w:lvl>
    <w:lvl w:ilvl="8" w:tplc="AD96043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FBC0898"/>
    <w:multiLevelType w:val="hybridMultilevel"/>
    <w:tmpl w:val="67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310D2"/>
    <w:multiLevelType w:val="hybridMultilevel"/>
    <w:tmpl w:val="37867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1F12DBA"/>
    <w:multiLevelType w:val="hybridMultilevel"/>
    <w:tmpl w:val="F4DC5982"/>
    <w:lvl w:ilvl="0" w:tplc="270E9A1C">
      <w:start w:val="1"/>
      <w:numFmt w:val="bullet"/>
      <w:lvlText w:val=""/>
      <w:lvlJc w:val="left"/>
      <w:pPr>
        <w:tabs>
          <w:tab w:val="num" w:pos="720"/>
        </w:tabs>
        <w:ind w:left="720" w:hanging="360"/>
      </w:pPr>
      <w:rPr>
        <w:rFonts w:ascii="Wingdings" w:hAnsi="Wingdings" w:hint="default"/>
      </w:rPr>
    </w:lvl>
    <w:lvl w:ilvl="1" w:tplc="A32C72DE" w:tentative="1">
      <w:start w:val="1"/>
      <w:numFmt w:val="bullet"/>
      <w:lvlText w:val=""/>
      <w:lvlJc w:val="left"/>
      <w:pPr>
        <w:tabs>
          <w:tab w:val="num" w:pos="1440"/>
        </w:tabs>
        <w:ind w:left="1440" w:hanging="360"/>
      </w:pPr>
      <w:rPr>
        <w:rFonts w:ascii="Wingdings" w:hAnsi="Wingdings" w:hint="default"/>
      </w:rPr>
    </w:lvl>
    <w:lvl w:ilvl="2" w:tplc="2854A3BE" w:tentative="1">
      <w:start w:val="1"/>
      <w:numFmt w:val="bullet"/>
      <w:lvlText w:val=""/>
      <w:lvlJc w:val="left"/>
      <w:pPr>
        <w:tabs>
          <w:tab w:val="num" w:pos="2160"/>
        </w:tabs>
        <w:ind w:left="2160" w:hanging="360"/>
      </w:pPr>
      <w:rPr>
        <w:rFonts w:ascii="Wingdings" w:hAnsi="Wingdings" w:hint="default"/>
      </w:rPr>
    </w:lvl>
    <w:lvl w:ilvl="3" w:tplc="1D9EAE64" w:tentative="1">
      <w:start w:val="1"/>
      <w:numFmt w:val="bullet"/>
      <w:lvlText w:val=""/>
      <w:lvlJc w:val="left"/>
      <w:pPr>
        <w:tabs>
          <w:tab w:val="num" w:pos="2880"/>
        </w:tabs>
        <w:ind w:left="2880" w:hanging="360"/>
      </w:pPr>
      <w:rPr>
        <w:rFonts w:ascii="Wingdings" w:hAnsi="Wingdings" w:hint="default"/>
      </w:rPr>
    </w:lvl>
    <w:lvl w:ilvl="4" w:tplc="AC62BB0C" w:tentative="1">
      <w:start w:val="1"/>
      <w:numFmt w:val="bullet"/>
      <w:lvlText w:val=""/>
      <w:lvlJc w:val="left"/>
      <w:pPr>
        <w:tabs>
          <w:tab w:val="num" w:pos="3600"/>
        </w:tabs>
        <w:ind w:left="3600" w:hanging="360"/>
      </w:pPr>
      <w:rPr>
        <w:rFonts w:ascii="Wingdings" w:hAnsi="Wingdings" w:hint="default"/>
      </w:rPr>
    </w:lvl>
    <w:lvl w:ilvl="5" w:tplc="495A86AC" w:tentative="1">
      <w:start w:val="1"/>
      <w:numFmt w:val="bullet"/>
      <w:lvlText w:val=""/>
      <w:lvlJc w:val="left"/>
      <w:pPr>
        <w:tabs>
          <w:tab w:val="num" w:pos="4320"/>
        </w:tabs>
        <w:ind w:left="4320" w:hanging="360"/>
      </w:pPr>
      <w:rPr>
        <w:rFonts w:ascii="Wingdings" w:hAnsi="Wingdings" w:hint="default"/>
      </w:rPr>
    </w:lvl>
    <w:lvl w:ilvl="6" w:tplc="1550E29A" w:tentative="1">
      <w:start w:val="1"/>
      <w:numFmt w:val="bullet"/>
      <w:lvlText w:val=""/>
      <w:lvlJc w:val="left"/>
      <w:pPr>
        <w:tabs>
          <w:tab w:val="num" w:pos="5040"/>
        </w:tabs>
        <w:ind w:left="5040" w:hanging="360"/>
      </w:pPr>
      <w:rPr>
        <w:rFonts w:ascii="Wingdings" w:hAnsi="Wingdings" w:hint="default"/>
      </w:rPr>
    </w:lvl>
    <w:lvl w:ilvl="7" w:tplc="C1544984" w:tentative="1">
      <w:start w:val="1"/>
      <w:numFmt w:val="bullet"/>
      <w:lvlText w:val=""/>
      <w:lvlJc w:val="left"/>
      <w:pPr>
        <w:tabs>
          <w:tab w:val="num" w:pos="5760"/>
        </w:tabs>
        <w:ind w:left="5760" w:hanging="360"/>
      </w:pPr>
      <w:rPr>
        <w:rFonts w:ascii="Wingdings" w:hAnsi="Wingdings" w:hint="default"/>
      </w:rPr>
    </w:lvl>
    <w:lvl w:ilvl="8" w:tplc="AEEACC6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782ABD"/>
    <w:multiLevelType w:val="hybridMultilevel"/>
    <w:tmpl w:val="B2BA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E0BF2"/>
    <w:multiLevelType w:val="hybridMultilevel"/>
    <w:tmpl w:val="DE6A110A"/>
    <w:lvl w:ilvl="0" w:tplc="066CC9AE">
      <w:start w:val="1"/>
      <w:numFmt w:val="bullet"/>
      <w:lvlText w:val="•"/>
      <w:lvlJc w:val="left"/>
      <w:pPr>
        <w:tabs>
          <w:tab w:val="num" w:pos="720"/>
        </w:tabs>
        <w:ind w:left="720" w:hanging="360"/>
      </w:pPr>
      <w:rPr>
        <w:rFonts w:ascii="Times New Roman" w:hAnsi="Times New Roman" w:hint="default"/>
      </w:rPr>
    </w:lvl>
    <w:lvl w:ilvl="1" w:tplc="9E606B66" w:tentative="1">
      <w:start w:val="1"/>
      <w:numFmt w:val="bullet"/>
      <w:lvlText w:val="•"/>
      <w:lvlJc w:val="left"/>
      <w:pPr>
        <w:tabs>
          <w:tab w:val="num" w:pos="1440"/>
        </w:tabs>
        <w:ind w:left="1440" w:hanging="360"/>
      </w:pPr>
      <w:rPr>
        <w:rFonts w:ascii="Times New Roman" w:hAnsi="Times New Roman" w:hint="default"/>
      </w:rPr>
    </w:lvl>
    <w:lvl w:ilvl="2" w:tplc="ABEAD938" w:tentative="1">
      <w:start w:val="1"/>
      <w:numFmt w:val="bullet"/>
      <w:lvlText w:val="•"/>
      <w:lvlJc w:val="left"/>
      <w:pPr>
        <w:tabs>
          <w:tab w:val="num" w:pos="2160"/>
        </w:tabs>
        <w:ind w:left="2160" w:hanging="360"/>
      </w:pPr>
      <w:rPr>
        <w:rFonts w:ascii="Times New Roman" w:hAnsi="Times New Roman" w:hint="default"/>
      </w:rPr>
    </w:lvl>
    <w:lvl w:ilvl="3" w:tplc="FAD43976" w:tentative="1">
      <w:start w:val="1"/>
      <w:numFmt w:val="bullet"/>
      <w:lvlText w:val="•"/>
      <w:lvlJc w:val="left"/>
      <w:pPr>
        <w:tabs>
          <w:tab w:val="num" w:pos="2880"/>
        </w:tabs>
        <w:ind w:left="2880" w:hanging="360"/>
      </w:pPr>
      <w:rPr>
        <w:rFonts w:ascii="Times New Roman" w:hAnsi="Times New Roman" w:hint="default"/>
      </w:rPr>
    </w:lvl>
    <w:lvl w:ilvl="4" w:tplc="EBE8B2E4" w:tentative="1">
      <w:start w:val="1"/>
      <w:numFmt w:val="bullet"/>
      <w:lvlText w:val="•"/>
      <w:lvlJc w:val="left"/>
      <w:pPr>
        <w:tabs>
          <w:tab w:val="num" w:pos="3600"/>
        </w:tabs>
        <w:ind w:left="3600" w:hanging="360"/>
      </w:pPr>
      <w:rPr>
        <w:rFonts w:ascii="Times New Roman" w:hAnsi="Times New Roman" w:hint="default"/>
      </w:rPr>
    </w:lvl>
    <w:lvl w:ilvl="5" w:tplc="734A6D28" w:tentative="1">
      <w:start w:val="1"/>
      <w:numFmt w:val="bullet"/>
      <w:lvlText w:val="•"/>
      <w:lvlJc w:val="left"/>
      <w:pPr>
        <w:tabs>
          <w:tab w:val="num" w:pos="4320"/>
        </w:tabs>
        <w:ind w:left="4320" w:hanging="360"/>
      </w:pPr>
      <w:rPr>
        <w:rFonts w:ascii="Times New Roman" w:hAnsi="Times New Roman" w:hint="default"/>
      </w:rPr>
    </w:lvl>
    <w:lvl w:ilvl="6" w:tplc="2E6685BE" w:tentative="1">
      <w:start w:val="1"/>
      <w:numFmt w:val="bullet"/>
      <w:lvlText w:val="•"/>
      <w:lvlJc w:val="left"/>
      <w:pPr>
        <w:tabs>
          <w:tab w:val="num" w:pos="5040"/>
        </w:tabs>
        <w:ind w:left="5040" w:hanging="360"/>
      </w:pPr>
      <w:rPr>
        <w:rFonts w:ascii="Times New Roman" w:hAnsi="Times New Roman" w:hint="default"/>
      </w:rPr>
    </w:lvl>
    <w:lvl w:ilvl="7" w:tplc="43068D74" w:tentative="1">
      <w:start w:val="1"/>
      <w:numFmt w:val="bullet"/>
      <w:lvlText w:val="•"/>
      <w:lvlJc w:val="left"/>
      <w:pPr>
        <w:tabs>
          <w:tab w:val="num" w:pos="5760"/>
        </w:tabs>
        <w:ind w:left="5760" w:hanging="360"/>
      </w:pPr>
      <w:rPr>
        <w:rFonts w:ascii="Times New Roman" w:hAnsi="Times New Roman" w:hint="default"/>
      </w:rPr>
    </w:lvl>
    <w:lvl w:ilvl="8" w:tplc="36FA8D4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52927DE"/>
    <w:multiLevelType w:val="hybridMultilevel"/>
    <w:tmpl w:val="752A55EE"/>
    <w:lvl w:ilvl="0" w:tplc="F9BC3778">
      <w:start w:val="1"/>
      <w:numFmt w:val="bullet"/>
      <w:lvlText w:val="•"/>
      <w:lvlJc w:val="left"/>
      <w:pPr>
        <w:tabs>
          <w:tab w:val="num" w:pos="720"/>
        </w:tabs>
        <w:ind w:left="720" w:hanging="360"/>
      </w:pPr>
      <w:rPr>
        <w:rFonts w:ascii="Times New Roman" w:hAnsi="Times New Roman" w:hint="default"/>
      </w:rPr>
    </w:lvl>
    <w:lvl w:ilvl="1" w:tplc="56880DB0" w:tentative="1">
      <w:start w:val="1"/>
      <w:numFmt w:val="bullet"/>
      <w:lvlText w:val="•"/>
      <w:lvlJc w:val="left"/>
      <w:pPr>
        <w:tabs>
          <w:tab w:val="num" w:pos="1440"/>
        </w:tabs>
        <w:ind w:left="1440" w:hanging="360"/>
      </w:pPr>
      <w:rPr>
        <w:rFonts w:ascii="Times New Roman" w:hAnsi="Times New Roman" w:hint="default"/>
      </w:rPr>
    </w:lvl>
    <w:lvl w:ilvl="2" w:tplc="6D468056" w:tentative="1">
      <w:start w:val="1"/>
      <w:numFmt w:val="bullet"/>
      <w:lvlText w:val="•"/>
      <w:lvlJc w:val="left"/>
      <w:pPr>
        <w:tabs>
          <w:tab w:val="num" w:pos="2160"/>
        </w:tabs>
        <w:ind w:left="2160" w:hanging="360"/>
      </w:pPr>
      <w:rPr>
        <w:rFonts w:ascii="Times New Roman" w:hAnsi="Times New Roman" w:hint="default"/>
      </w:rPr>
    </w:lvl>
    <w:lvl w:ilvl="3" w:tplc="00923148" w:tentative="1">
      <w:start w:val="1"/>
      <w:numFmt w:val="bullet"/>
      <w:lvlText w:val="•"/>
      <w:lvlJc w:val="left"/>
      <w:pPr>
        <w:tabs>
          <w:tab w:val="num" w:pos="2880"/>
        </w:tabs>
        <w:ind w:left="2880" w:hanging="360"/>
      </w:pPr>
      <w:rPr>
        <w:rFonts w:ascii="Times New Roman" w:hAnsi="Times New Roman" w:hint="default"/>
      </w:rPr>
    </w:lvl>
    <w:lvl w:ilvl="4" w:tplc="02DCEFD2" w:tentative="1">
      <w:start w:val="1"/>
      <w:numFmt w:val="bullet"/>
      <w:lvlText w:val="•"/>
      <w:lvlJc w:val="left"/>
      <w:pPr>
        <w:tabs>
          <w:tab w:val="num" w:pos="3600"/>
        </w:tabs>
        <w:ind w:left="3600" w:hanging="360"/>
      </w:pPr>
      <w:rPr>
        <w:rFonts w:ascii="Times New Roman" w:hAnsi="Times New Roman" w:hint="default"/>
      </w:rPr>
    </w:lvl>
    <w:lvl w:ilvl="5" w:tplc="EFD44088" w:tentative="1">
      <w:start w:val="1"/>
      <w:numFmt w:val="bullet"/>
      <w:lvlText w:val="•"/>
      <w:lvlJc w:val="left"/>
      <w:pPr>
        <w:tabs>
          <w:tab w:val="num" w:pos="4320"/>
        </w:tabs>
        <w:ind w:left="4320" w:hanging="360"/>
      </w:pPr>
      <w:rPr>
        <w:rFonts w:ascii="Times New Roman" w:hAnsi="Times New Roman" w:hint="default"/>
      </w:rPr>
    </w:lvl>
    <w:lvl w:ilvl="6" w:tplc="F014CD9E" w:tentative="1">
      <w:start w:val="1"/>
      <w:numFmt w:val="bullet"/>
      <w:lvlText w:val="•"/>
      <w:lvlJc w:val="left"/>
      <w:pPr>
        <w:tabs>
          <w:tab w:val="num" w:pos="5040"/>
        </w:tabs>
        <w:ind w:left="5040" w:hanging="360"/>
      </w:pPr>
      <w:rPr>
        <w:rFonts w:ascii="Times New Roman" w:hAnsi="Times New Roman" w:hint="default"/>
      </w:rPr>
    </w:lvl>
    <w:lvl w:ilvl="7" w:tplc="AA2A8170" w:tentative="1">
      <w:start w:val="1"/>
      <w:numFmt w:val="bullet"/>
      <w:lvlText w:val="•"/>
      <w:lvlJc w:val="left"/>
      <w:pPr>
        <w:tabs>
          <w:tab w:val="num" w:pos="5760"/>
        </w:tabs>
        <w:ind w:left="5760" w:hanging="360"/>
      </w:pPr>
      <w:rPr>
        <w:rFonts w:ascii="Times New Roman" w:hAnsi="Times New Roman" w:hint="default"/>
      </w:rPr>
    </w:lvl>
    <w:lvl w:ilvl="8" w:tplc="1CC2AF7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355AD"/>
    <w:multiLevelType w:val="hybridMultilevel"/>
    <w:tmpl w:val="400C7C74"/>
    <w:lvl w:ilvl="0" w:tplc="CF604EB8">
      <w:start w:val="1"/>
      <w:numFmt w:val="bullet"/>
      <w:lvlText w:val="•"/>
      <w:lvlJc w:val="left"/>
      <w:pPr>
        <w:tabs>
          <w:tab w:val="num" w:pos="720"/>
        </w:tabs>
        <w:ind w:left="720" w:hanging="360"/>
      </w:pPr>
      <w:rPr>
        <w:rFonts w:ascii="Times New Roman" w:hAnsi="Times New Roman" w:hint="default"/>
      </w:rPr>
    </w:lvl>
    <w:lvl w:ilvl="1" w:tplc="54C4527E" w:tentative="1">
      <w:start w:val="1"/>
      <w:numFmt w:val="bullet"/>
      <w:lvlText w:val="•"/>
      <w:lvlJc w:val="left"/>
      <w:pPr>
        <w:tabs>
          <w:tab w:val="num" w:pos="1440"/>
        </w:tabs>
        <w:ind w:left="1440" w:hanging="360"/>
      </w:pPr>
      <w:rPr>
        <w:rFonts w:ascii="Times New Roman" w:hAnsi="Times New Roman" w:hint="default"/>
      </w:rPr>
    </w:lvl>
    <w:lvl w:ilvl="2" w:tplc="2A58C0C2" w:tentative="1">
      <w:start w:val="1"/>
      <w:numFmt w:val="bullet"/>
      <w:lvlText w:val="•"/>
      <w:lvlJc w:val="left"/>
      <w:pPr>
        <w:tabs>
          <w:tab w:val="num" w:pos="2160"/>
        </w:tabs>
        <w:ind w:left="2160" w:hanging="360"/>
      </w:pPr>
      <w:rPr>
        <w:rFonts w:ascii="Times New Roman" w:hAnsi="Times New Roman" w:hint="default"/>
      </w:rPr>
    </w:lvl>
    <w:lvl w:ilvl="3" w:tplc="79B8217A" w:tentative="1">
      <w:start w:val="1"/>
      <w:numFmt w:val="bullet"/>
      <w:lvlText w:val="•"/>
      <w:lvlJc w:val="left"/>
      <w:pPr>
        <w:tabs>
          <w:tab w:val="num" w:pos="2880"/>
        </w:tabs>
        <w:ind w:left="2880" w:hanging="360"/>
      </w:pPr>
      <w:rPr>
        <w:rFonts w:ascii="Times New Roman" w:hAnsi="Times New Roman" w:hint="default"/>
      </w:rPr>
    </w:lvl>
    <w:lvl w:ilvl="4" w:tplc="C8E0AE02" w:tentative="1">
      <w:start w:val="1"/>
      <w:numFmt w:val="bullet"/>
      <w:lvlText w:val="•"/>
      <w:lvlJc w:val="left"/>
      <w:pPr>
        <w:tabs>
          <w:tab w:val="num" w:pos="3600"/>
        </w:tabs>
        <w:ind w:left="3600" w:hanging="360"/>
      </w:pPr>
      <w:rPr>
        <w:rFonts w:ascii="Times New Roman" w:hAnsi="Times New Roman" w:hint="default"/>
      </w:rPr>
    </w:lvl>
    <w:lvl w:ilvl="5" w:tplc="00D447F4" w:tentative="1">
      <w:start w:val="1"/>
      <w:numFmt w:val="bullet"/>
      <w:lvlText w:val="•"/>
      <w:lvlJc w:val="left"/>
      <w:pPr>
        <w:tabs>
          <w:tab w:val="num" w:pos="4320"/>
        </w:tabs>
        <w:ind w:left="4320" w:hanging="360"/>
      </w:pPr>
      <w:rPr>
        <w:rFonts w:ascii="Times New Roman" w:hAnsi="Times New Roman" w:hint="default"/>
      </w:rPr>
    </w:lvl>
    <w:lvl w:ilvl="6" w:tplc="E702C67E" w:tentative="1">
      <w:start w:val="1"/>
      <w:numFmt w:val="bullet"/>
      <w:lvlText w:val="•"/>
      <w:lvlJc w:val="left"/>
      <w:pPr>
        <w:tabs>
          <w:tab w:val="num" w:pos="5040"/>
        </w:tabs>
        <w:ind w:left="5040" w:hanging="360"/>
      </w:pPr>
      <w:rPr>
        <w:rFonts w:ascii="Times New Roman" w:hAnsi="Times New Roman" w:hint="default"/>
      </w:rPr>
    </w:lvl>
    <w:lvl w:ilvl="7" w:tplc="4AF27CAE" w:tentative="1">
      <w:start w:val="1"/>
      <w:numFmt w:val="bullet"/>
      <w:lvlText w:val="•"/>
      <w:lvlJc w:val="left"/>
      <w:pPr>
        <w:tabs>
          <w:tab w:val="num" w:pos="5760"/>
        </w:tabs>
        <w:ind w:left="5760" w:hanging="360"/>
      </w:pPr>
      <w:rPr>
        <w:rFonts w:ascii="Times New Roman" w:hAnsi="Times New Roman" w:hint="default"/>
      </w:rPr>
    </w:lvl>
    <w:lvl w:ilvl="8" w:tplc="BD226BB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8FF1375"/>
    <w:multiLevelType w:val="hybridMultilevel"/>
    <w:tmpl w:val="A6DA8934"/>
    <w:lvl w:ilvl="0" w:tplc="FB00D630">
      <w:start w:val="1"/>
      <w:numFmt w:val="decimal"/>
      <w:lvlText w:val="%1."/>
      <w:lvlJc w:val="left"/>
      <w:pPr>
        <w:ind w:left="1080" w:hanging="360"/>
      </w:pPr>
      <w:rPr>
        <w:rFonts w:hint="default"/>
        <w:color w:val="4F6228" w:themeColor="accent3"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C915CF"/>
    <w:multiLevelType w:val="hybridMultilevel"/>
    <w:tmpl w:val="CF848BA6"/>
    <w:lvl w:ilvl="0" w:tplc="DF485E1C">
      <w:start w:val="1"/>
      <w:numFmt w:val="bullet"/>
      <w:lvlText w:val="•"/>
      <w:lvlJc w:val="left"/>
      <w:pPr>
        <w:tabs>
          <w:tab w:val="num" w:pos="720"/>
        </w:tabs>
        <w:ind w:left="720" w:hanging="360"/>
      </w:pPr>
      <w:rPr>
        <w:rFonts w:ascii="Times New Roman" w:hAnsi="Times New Roman" w:hint="default"/>
      </w:rPr>
    </w:lvl>
    <w:lvl w:ilvl="1" w:tplc="B906D1E6" w:tentative="1">
      <w:start w:val="1"/>
      <w:numFmt w:val="bullet"/>
      <w:lvlText w:val="•"/>
      <w:lvlJc w:val="left"/>
      <w:pPr>
        <w:tabs>
          <w:tab w:val="num" w:pos="1440"/>
        </w:tabs>
        <w:ind w:left="1440" w:hanging="360"/>
      </w:pPr>
      <w:rPr>
        <w:rFonts w:ascii="Times New Roman" w:hAnsi="Times New Roman" w:hint="default"/>
      </w:rPr>
    </w:lvl>
    <w:lvl w:ilvl="2" w:tplc="D9CC10C8" w:tentative="1">
      <w:start w:val="1"/>
      <w:numFmt w:val="bullet"/>
      <w:lvlText w:val="•"/>
      <w:lvlJc w:val="left"/>
      <w:pPr>
        <w:tabs>
          <w:tab w:val="num" w:pos="2160"/>
        </w:tabs>
        <w:ind w:left="2160" w:hanging="360"/>
      </w:pPr>
      <w:rPr>
        <w:rFonts w:ascii="Times New Roman" w:hAnsi="Times New Roman" w:hint="default"/>
      </w:rPr>
    </w:lvl>
    <w:lvl w:ilvl="3" w:tplc="4CEC4936" w:tentative="1">
      <w:start w:val="1"/>
      <w:numFmt w:val="bullet"/>
      <w:lvlText w:val="•"/>
      <w:lvlJc w:val="left"/>
      <w:pPr>
        <w:tabs>
          <w:tab w:val="num" w:pos="2880"/>
        </w:tabs>
        <w:ind w:left="2880" w:hanging="360"/>
      </w:pPr>
      <w:rPr>
        <w:rFonts w:ascii="Times New Roman" w:hAnsi="Times New Roman" w:hint="default"/>
      </w:rPr>
    </w:lvl>
    <w:lvl w:ilvl="4" w:tplc="091A7252" w:tentative="1">
      <w:start w:val="1"/>
      <w:numFmt w:val="bullet"/>
      <w:lvlText w:val="•"/>
      <w:lvlJc w:val="left"/>
      <w:pPr>
        <w:tabs>
          <w:tab w:val="num" w:pos="3600"/>
        </w:tabs>
        <w:ind w:left="3600" w:hanging="360"/>
      </w:pPr>
      <w:rPr>
        <w:rFonts w:ascii="Times New Roman" w:hAnsi="Times New Roman" w:hint="default"/>
      </w:rPr>
    </w:lvl>
    <w:lvl w:ilvl="5" w:tplc="14D222EE" w:tentative="1">
      <w:start w:val="1"/>
      <w:numFmt w:val="bullet"/>
      <w:lvlText w:val="•"/>
      <w:lvlJc w:val="left"/>
      <w:pPr>
        <w:tabs>
          <w:tab w:val="num" w:pos="4320"/>
        </w:tabs>
        <w:ind w:left="4320" w:hanging="360"/>
      </w:pPr>
      <w:rPr>
        <w:rFonts w:ascii="Times New Roman" w:hAnsi="Times New Roman" w:hint="default"/>
      </w:rPr>
    </w:lvl>
    <w:lvl w:ilvl="6" w:tplc="81A62F3A" w:tentative="1">
      <w:start w:val="1"/>
      <w:numFmt w:val="bullet"/>
      <w:lvlText w:val="•"/>
      <w:lvlJc w:val="left"/>
      <w:pPr>
        <w:tabs>
          <w:tab w:val="num" w:pos="5040"/>
        </w:tabs>
        <w:ind w:left="5040" w:hanging="360"/>
      </w:pPr>
      <w:rPr>
        <w:rFonts w:ascii="Times New Roman" w:hAnsi="Times New Roman" w:hint="default"/>
      </w:rPr>
    </w:lvl>
    <w:lvl w:ilvl="7" w:tplc="41F4BE06" w:tentative="1">
      <w:start w:val="1"/>
      <w:numFmt w:val="bullet"/>
      <w:lvlText w:val="•"/>
      <w:lvlJc w:val="left"/>
      <w:pPr>
        <w:tabs>
          <w:tab w:val="num" w:pos="5760"/>
        </w:tabs>
        <w:ind w:left="5760" w:hanging="360"/>
      </w:pPr>
      <w:rPr>
        <w:rFonts w:ascii="Times New Roman" w:hAnsi="Times New Roman" w:hint="default"/>
      </w:rPr>
    </w:lvl>
    <w:lvl w:ilvl="8" w:tplc="8CAC4B1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19"/>
  </w:num>
  <w:num w:numId="3">
    <w:abstractNumId w:val="48"/>
  </w:num>
  <w:num w:numId="4">
    <w:abstractNumId w:val="44"/>
  </w:num>
  <w:num w:numId="5">
    <w:abstractNumId w:val="22"/>
  </w:num>
  <w:num w:numId="6">
    <w:abstractNumId w:val="24"/>
  </w:num>
  <w:num w:numId="7">
    <w:abstractNumId w:val="25"/>
  </w:num>
  <w:num w:numId="8">
    <w:abstractNumId w:val="11"/>
  </w:num>
  <w:num w:numId="9">
    <w:abstractNumId w:val="34"/>
  </w:num>
  <w:num w:numId="10">
    <w:abstractNumId w:val="23"/>
  </w:num>
  <w:num w:numId="11">
    <w:abstractNumId w:val="36"/>
  </w:num>
  <w:num w:numId="12">
    <w:abstractNumId w:val="2"/>
  </w:num>
  <w:num w:numId="13">
    <w:abstractNumId w:val="8"/>
  </w:num>
  <w:num w:numId="14">
    <w:abstractNumId w:val="32"/>
  </w:num>
  <w:num w:numId="15">
    <w:abstractNumId w:val="45"/>
  </w:num>
  <w:num w:numId="16">
    <w:abstractNumId w:val="9"/>
  </w:num>
  <w:num w:numId="17">
    <w:abstractNumId w:val="21"/>
  </w:num>
  <w:num w:numId="18">
    <w:abstractNumId w:val="35"/>
  </w:num>
  <w:num w:numId="19">
    <w:abstractNumId w:val="41"/>
  </w:num>
  <w:num w:numId="20">
    <w:abstractNumId w:val="7"/>
  </w:num>
  <w:num w:numId="21">
    <w:abstractNumId w:val="46"/>
  </w:num>
  <w:num w:numId="22">
    <w:abstractNumId w:val="4"/>
  </w:num>
  <w:num w:numId="23">
    <w:abstractNumId w:val="16"/>
  </w:num>
  <w:num w:numId="24">
    <w:abstractNumId w:val="3"/>
  </w:num>
  <w:num w:numId="25">
    <w:abstractNumId w:val="10"/>
  </w:num>
  <w:num w:numId="26">
    <w:abstractNumId w:val="15"/>
  </w:num>
  <w:num w:numId="27">
    <w:abstractNumId w:val="31"/>
  </w:num>
  <w:num w:numId="28">
    <w:abstractNumId w:val="43"/>
  </w:num>
  <w:num w:numId="29">
    <w:abstractNumId w:val="28"/>
  </w:num>
  <w:num w:numId="30">
    <w:abstractNumId w:val="26"/>
  </w:num>
  <w:num w:numId="31">
    <w:abstractNumId w:val="18"/>
  </w:num>
  <w:num w:numId="32">
    <w:abstractNumId w:val="47"/>
  </w:num>
  <w:num w:numId="33">
    <w:abstractNumId w:val="5"/>
  </w:num>
  <w:num w:numId="34">
    <w:abstractNumId w:val="13"/>
  </w:num>
  <w:num w:numId="35">
    <w:abstractNumId w:val="27"/>
  </w:num>
  <w:num w:numId="36">
    <w:abstractNumId w:val="12"/>
  </w:num>
  <w:num w:numId="37">
    <w:abstractNumId w:val="38"/>
  </w:num>
  <w:num w:numId="38">
    <w:abstractNumId w:val="40"/>
  </w:num>
  <w:num w:numId="39">
    <w:abstractNumId w:val="39"/>
  </w:num>
  <w:num w:numId="40">
    <w:abstractNumId w:val="14"/>
  </w:num>
  <w:num w:numId="41">
    <w:abstractNumId w:val="17"/>
  </w:num>
  <w:num w:numId="42">
    <w:abstractNumId w:val="37"/>
  </w:num>
  <w:num w:numId="43">
    <w:abstractNumId w:val="6"/>
  </w:num>
  <w:num w:numId="44">
    <w:abstractNumId w:val="30"/>
  </w:num>
  <w:num w:numId="45">
    <w:abstractNumId w:val="29"/>
  </w:num>
  <w:num w:numId="46">
    <w:abstractNumId w:val="42"/>
  </w:num>
  <w:num w:numId="47">
    <w:abstractNumId w:val="1"/>
  </w:num>
  <w:num w:numId="48">
    <w:abstractNumId w:val="33"/>
  </w:num>
  <w:num w:numId="4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3098"/>
    <w:rsid w:val="00034768"/>
    <w:rsid w:val="000366BB"/>
    <w:rsid w:val="00080928"/>
    <w:rsid w:val="00083ACB"/>
    <w:rsid w:val="00083C7F"/>
    <w:rsid w:val="000F4B6A"/>
    <w:rsid w:val="001023D1"/>
    <w:rsid w:val="00127A84"/>
    <w:rsid w:val="00147C60"/>
    <w:rsid w:val="00160FFC"/>
    <w:rsid w:val="001837AA"/>
    <w:rsid w:val="00184D67"/>
    <w:rsid w:val="001866E9"/>
    <w:rsid w:val="001975FA"/>
    <w:rsid w:val="001A3477"/>
    <w:rsid w:val="001A3CBC"/>
    <w:rsid w:val="001A63A0"/>
    <w:rsid w:val="001B031D"/>
    <w:rsid w:val="001C4CB0"/>
    <w:rsid w:val="001E5292"/>
    <w:rsid w:val="001E7A32"/>
    <w:rsid w:val="001F4FC6"/>
    <w:rsid w:val="002074A4"/>
    <w:rsid w:val="00221373"/>
    <w:rsid w:val="00222CB6"/>
    <w:rsid w:val="0024142B"/>
    <w:rsid w:val="00260246"/>
    <w:rsid w:val="00262CDE"/>
    <w:rsid w:val="002877AB"/>
    <w:rsid w:val="002B68C5"/>
    <w:rsid w:val="002B74B9"/>
    <w:rsid w:val="002E3458"/>
    <w:rsid w:val="002F3B1A"/>
    <w:rsid w:val="00312CAE"/>
    <w:rsid w:val="00313DA5"/>
    <w:rsid w:val="00330EF1"/>
    <w:rsid w:val="003363C1"/>
    <w:rsid w:val="00354D20"/>
    <w:rsid w:val="0036090C"/>
    <w:rsid w:val="00370C07"/>
    <w:rsid w:val="003A5D90"/>
    <w:rsid w:val="003E1541"/>
    <w:rsid w:val="003E5E9E"/>
    <w:rsid w:val="004025DB"/>
    <w:rsid w:val="00412EB0"/>
    <w:rsid w:val="00416A02"/>
    <w:rsid w:val="004250AB"/>
    <w:rsid w:val="00453F61"/>
    <w:rsid w:val="0048783D"/>
    <w:rsid w:val="00496C37"/>
    <w:rsid w:val="004A5340"/>
    <w:rsid w:val="004B0DF3"/>
    <w:rsid w:val="004B372F"/>
    <w:rsid w:val="004F4833"/>
    <w:rsid w:val="004F560D"/>
    <w:rsid w:val="00522AC7"/>
    <w:rsid w:val="00523D5E"/>
    <w:rsid w:val="00551F79"/>
    <w:rsid w:val="005843FA"/>
    <w:rsid w:val="00584473"/>
    <w:rsid w:val="00596BC4"/>
    <w:rsid w:val="005A03A7"/>
    <w:rsid w:val="005C59C4"/>
    <w:rsid w:val="005E09F8"/>
    <w:rsid w:val="0063436F"/>
    <w:rsid w:val="00636FC1"/>
    <w:rsid w:val="006515A3"/>
    <w:rsid w:val="006624CB"/>
    <w:rsid w:val="006A20A4"/>
    <w:rsid w:val="006D0B22"/>
    <w:rsid w:val="006E5EA5"/>
    <w:rsid w:val="006F2017"/>
    <w:rsid w:val="00703A70"/>
    <w:rsid w:val="00713787"/>
    <w:rsid w:val="00714F3D"/>
    <w:rsid w:val="007236BE"/>
    <w:rsid w:val="0073416A"/>
    <w:rsid w:val="0075200D"/>
    <w:rsid w:val="00752419"/>
    <w:rsid w:val="007970C2"/>
    <w:rsid w:val="007B6D58"/>
    <w:rsid w:val="007E011B"/>
    <w:rsid w:val="00850045"/>
    <w:rsid w:val="008504E8"/>
    <w:rsid w:val="00857A1C"/>
    <w:rsid w:val="00886561"/>
    <w:rsid w:val="00895B82"/>
    <w:rsid w:val="008D5929"/>
    <w:rsid w:val="008F265C"/>
    <w:rsid w:val="009052B6"/>
    <w:rsid w:val="00917333"/>
    <w:rsid w:val="009479FD"/>
    <w:rsid w:val="00955781"/>
    <w:rsid w:val="009623DD"/>
    <w:rsid w:val="0096461C"/>
    <w:rsid w:val="009A1628"/>
    <w:rsid w:val="009A2588"/>
    <w:rsid w:val="009C042A"/>
    <w:rsid w:val="009D13E8"/>
    <w:rsid w:val="009E7BCF"/>
    <w:rsid w:val="00A11894"/>
    <w:rsid w:val="00A3399E"/>
    <w:rsid w:val="00A35309"/>
    <w:rsid w:val="00A46D13"/>
    <w:rsid w:val="00A92002"/>
    <w:rsid w:val="00AB474B"/>
    <w:rsid w:val="00AE4174"/>
    <w:rsid w:val="00B00D31"/>
    <w:rsid w:val="00B267CA"/>
    <w:rsid w:val="00B32B26"/>
    <w:rsid w:val="00B603F2"/>
    <w:rsid w:val="00B92538"/>
    <w:rsid w:val="00BA7A4B"/>
    <w:rsid w:val="00BB2A87"/>
    <w:rsid w:val="00BC6330"/>
    <w:rsid w:val="00BD68A3"/>
    <w:rsid w:val="00BF241C"/>
    <w:rsid w:val="00C17973"/>
    <w:rsid w:val="00C207C8"/>
    <w:rsid w:val="00C50D91"/>
    <w:rsid w:val="00C811AF"/>
    <w:rsid w:val="00CB4DFB"/>
    <w:rsid w:val="00CC5C04"/>
    <w:rsid w:val="00CD1C83"/>
    <w:rsid w:val="00CE0865"/>
    <w:rsid w:val="00CF3C22"/>
    <w:rsid w:val="00D2362A"/>
    <w:rsid w:val="00D24C43"/>
    <w:rsid w:val="00D35527"/>
    <w:rsid w:val="00DA0DE8"/>
    <w:rsid w:val="00DB1B78"/>
    <w:rsid w:val="00DD1E61"/>
    <w:rsid w:val="00DD3547"/>
    <w:rsid w:val="00DF1E11"/>
    <w:rsid w:val="00E27EC3"/>
    <w:rsid w:val="00E376BB"/>
    <w:rsid w:val="00E405FC"/>
    <w:rsid w:val="00E8432D"/>
    <w:rsid w:val="00E87727"/>
    <w:rsid w:val="00E93D88"/>
    <w:rsid w:val="00ED207E"/>
    <w:rsid w:val="00ED6CE1"/>
    <w:rsid w:val="00EF0402"/>
    <w:rsid w:val="00F150C9"/>
    <w:rsid w:val="00F41C5A"/>
    <w:rsid w:val="00F44583"/>
    <w:rsid w:val="00F44D86"/>
    <w:rsid w:val="00F76289"/>
    <w:rsid w:val="00F80839"/>
    <w:rsid w:val="00FB1AA1"/>
    <w:rsid w:val="00FC1EBF"/>
    <w:rsid w:val="00FC3D03"/>
    <w:rsid w:val="00FC439D"/>
    <w:rsid w:val="00FD011E"/>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301673E9-31DB-42CD-9211-8FCDFED2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F61"/>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53F61"/>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453F61"/>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453F61"/>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453F61"/>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453F61"/>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453F61"/>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453F61"/>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453F61"/>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453F61"/>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453F61"/>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453F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453F6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453F6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453F6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453F61"/>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453F61"/>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453F61"/>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453F61"/>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453F61"/>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0366BB"/>
    <w:pPr>
      <w:ind w:left="720"/>
      <w:contextualSpacing/>
    </w:pPr>
  </w:style>
  <w:style w:type="paragraph" w:styleId="NormalWeb">
    <w:name w:val="Normal (Web)"/>
    <w:basedOn w:val="Normal"/>
    <w:uiPriority w:val="99"/>
    <w:unhideWhenUsed/>
    <w:rsid w:val="006624C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051">
      <w:bodyDiv w:val="1"/>
      <w:marLeft w:val="0"/>
      <w:marRight w:val="0"/>
      <w:marTop w:val="0"/>
      <w:marBottom w:val="0"/>
      <w:divBdr>
        <w:top w:val="none" w:sz="0" w:space="0" w:color="auto"/>
        <w:left w:val="none" w:sz="0" w:space="0" w:color="auto"/>
        <w:bottom w:val="none" w:sz="0" w:space="0" w:color="auto"/>
        <w:right w:val="none" w:sz="0" w:space="0" w:color="auto"/>
      </w:divBdr>
    </w:div>
    <w:div w:id="44840153">
      <w:bodyDiv w:val="1"/>
      <w:marLeft w:val="0"/>
      <w:marRight w:val="0"/>
      <w:marTop w:val="0"/>
      <w:marBottom w:val="0"/>
      <w:divBdr>
        <w:top w:val="none" w:sz="0" w:space="0" w:color="auto"/>
        <w:left w:val="none" w:sz="0" w:space="0" w:color="auto"/>
        <w:bottom w:val="none" w:sz="0" w:space="0" w:color="auto"/>
        <w:right w:val="none" w:sz="0" w:space="0" w:color="auto"/>
      </w:divBdr>
    </w:div>
    <w:div w:id="144473864">
      <w:bodyDiv w:val="1"/>
      <w:marLeft w:val="0"/>
      <w:marRight w:val="0"/>
      <w:marTop w:val="0"/>
      <w:marBottom w:val="0"/>
      <w:divBdr>
        <w:top w:val="none" w:sz="0" w:space="0" w:color="auto"/>
        <w:left w:val="none" w:sz="0" w:space="0" w:color="auto"/>
        <w:bottom w:val="none" w:sz="0" w:space="0" w:color="auto"/>
        <w:right w:val="none" w:sz="0" w:space="0" w:color="auto"/>
      </w:divBdr>
      <w:divsChild>
        <w:div w:id="310987503">
          <w:marLeft w:val="965"/>
          <w:marRight w:val="0"/>
          <w:marTop w:val="0"/>
          <w:marBottom w:val="0"/>
          <w:divBdr>
            <w:top w:val="none" w:sz="0" w:space="0" w:color="auto"/>
            <w:left w:val="none" w:sz="0" w:space="0" w:color="auto"/>
            <w:bottom w:val="none" w:sz="0" w:space="0" w:color="auto"/>
            <w:right w:val="none" w:sz="0" w:space="0" w:color="auto"/>
          </w:divBdr>
        </w:div>
        <w:div w:id="1050109316">
          <w:marLeft w:val="965"/>
          <w:marRight w:val="0"/>
          <w:marTop w:val="0"/>
          <w:marBottom w:val="0"/>
          <w:divBdr>
            <w:top w:val="none" w:sz="0" w:space="0" w:color="auto"/>
            <w:left w:val="none" w:sz="0" w:space="0" w:color="auto"/>
            <w:bottom w:val="none" w:sz="0" w:space="0" w:color="auto"/>
            <w:right w:val="none" w:sz="0" w:space="0" w:color="auto"/>
          </w:divBdr>
        </w:div>
        <w:div w:id="1276669176">
          <w:marLeft w:val="965"/>
          <w:marRight w:val="0"/>
          <w:marTop w:val="0"/>
          <w:marBottom w:val="0"/>
          <w:divBdr>
            <w:top w:val="none" w:sz="0" w:space="0" w:color="auto"/>
            <w:left w:val="none" w:sz="0" w:space="0" w:color="auto"/>
            <w:bottom w:val="none" w:sz="0" w:space="0" w:color="auto"/>
            <w:right w:val="none" w:sz="0" w:space="0" w:color="auto"/>
          </w:divBdr>
        </w:div>
      </w:divsChild>
    </w:div>
    <w:div w:id="14944498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77">
          <w:marLeft w:val="965"/>
          <w:marRight w:val="0"/>
          <w:marTop w:val="86"/>
          <w:marBottom w:val="0"/>
          <w:divBdr>
            <w:top w:val="none" w:sz="0" w:space="0" w:color="auto"/>
            <w:left w:val="none" w:sz="0" w:space="0" w:color="auto"/>
            <w:bottom w:val="none" w:sz="0" w:space="0" w:color="auto"/>
            <w:right w:val="none" w:sz="0" w:space="0" w:color="auto"/>
          </w:divBdr>
        </w:div>
        <w:div w:id="2143574269">
          <w:marLeft w:val="965"/>
          <w:marRight w:val="0"/>
          <w:marTop w:val="86"/>
          <w:marBottom w:val="0"/>
          <w:divBdr>
            <w:top w:val="none" w:sz="0" w:space="0" w:color="auto"/>
            <w:left w:val="none" w:sz="0" w:space="0" w:color="auto"/>
            <w:bottom w:val="none" w:sz="0" w:space="0" w:color="auto"/>
            <w:right w:val="none" w:sz="0" w:space="0" w:color="auto"/>
          </w:divBdr>
        </w:div>
        <w:div w:id="285821235">
          <w:marLeft w:val="965"/>
          <w:marRight w:val="0"/>
          <w:marTop w:val="86"/>
          <w:marBottom w:val="0"/>
          <w:divBdr>
            <w:top w:val="none" w:sz="0" w:space="0" w:color="auto"/>
            <w:left w:val="none" w:sz="0" w:space="0" w:color="auto"/>
            <w:bottom w:val="none" w:sz="0" w:space="0" w:color="auto"/>
            <w:right w:val="none" w:sz="0" w:space="0" w:color="auto"/>
          </w:divBdr>
        </w:div>
        <w:div w:id="943804801">
          <w:marLeft w:val="965"/>
          <w:marRight w:val="0"/>
          <w:marTop w:val="86"/>
          <w:marBottom w:val="0"/>
          <w:divBdr>
            <w:top w:val="none" w:sz="0" w:space="0" w:color="auto"/>
            <w:left w:val="none" w:sz="0" w:space="0" w:color="auto"/>
            <w:bottom w:val="none" w:sz="0" w:space="0" w:color="auto"/>
            <w:right w:val="none" w:sz="0" w:space="0" w:color="auto"/>
          </w:divBdr>
        </w:div>
        <w:div w:id="1655717045">
          <w:marLeft w:val="965"/>
          <w:marRight w:val="0"/>
          <w:marTop w:val="86"/>
          <w:marBottom w:val="0"/>
          <w:divBdr>
            <w:top w:val="none" w:sz="0" w:space="0" w:color="auto"/>
            <w:left w:val="none" w:sz="0" w:space="0" w:color="auto"/>
            <w:bottom w:val="none" w:sz="0" w:space="0" w:color="auto"/>
            <w:right w:val="none" w:sz="0" w:space="0" w:color="auto"/>
          </w:divBdr>
        </w:div>
      </w:divsChild>
    </w:div>
    <w:div w:id="190345572">
      <w:bodyDiv w:val="1"/>
      <w:marLeft w:val="0"/>
      <w:marRight w:val="0"/>
      <w:marTop w:val="0"/>
      <w:marBottom w:val="0"/>
      <w:divBdr>
        <w:top w:val="none" w:sz="0" w:space="0" w:color="auto"/>
        <w:left w:val="none" w:sz="0" w:space="0" w:color="auto"/>
        <w:bottom w:val="none" w:sz="0" w:space="0" w:color="auto"/>
        <w:right w:val="none" w:sz="0" w:space="0" w:color="auto"/>
      </w:divBdr>
      <w:divsChild>
        <w:div w:id="9456274">
          <w:marLeft w:val="965"/>
          <w:marRight w:val="0"/>
          <w:marTop w:val="96"/>
          <w:marBottom w:val="0"/>
          <w:divBdr>
            <w:top w:val="none" w:sz="0" w:space="0" w:color="auto"/>
            <w:left w:val="none" w:sz="0" w:space="0" w:color="auto"/>
            <w:bottom w:val="none" w:sz="0" w:space="0" w:color="auto"/>
            <w:right w:val="none" w:sz="0" w:space="0" w:color="auto"/>
          </w:divBdr>
        </w:div>
        <w:div w:id="1760173138">
          <w:marLeft w:val="965"/>
          <w:marRight w:val="0"/>
          <w:marTop w:val="96"/>
          <w:marBottom w:val="0"/>
          <w:divBdr>
            <w:top w:val="none" w:sz="0" w:space="0" w:color="auto"/>
            <w:left w:val="none" w:sz="0" w:space="0" w:color="auto"/>
            <w:bottom w:val="none" w:sz="0" w:space="0" w:color="auto"/>
            <w:right w:val="none" w:sz="0" w:space="0" w:color="auto"/>
          </w:divBdr>
        </w:div>
      </w:divsChild>
    </w:div>
    <w:div w:id="193155103">
      <w:bodyDiv w:val="1"/>
      <w:marLeft w:val="0"/>
      <w:marRight w:val="0"/>
      <w:marTop w:val="0"/>
      <w:marBottom w:val="0"/>
      <w:divBdr>
        <w:top w:val="none" w:sz="0" w:space="0" w:color="auto"/>
        <w:left w:val="none" w:sz="0" w:space="0" w:color="auto"/>
        <w:bottom w:val="none" w:sz="0" w:space="0" w:color="auto"/>
        <w:right w:val="none" w:sz="0" w:space="0" w:color="auto"/>
      </w:divBdr>
      <w:divsChild>
        <w:div w:id="1969120899">
          <w:marLeft w:val="965"/>
          <w:marRight w:val="0"/>
          <w:marTop w:val="96"/>
          <w:marBottom w:val="0"/>
          <w:divBdr>
            <w:top w:val="none" w:sz="0" w:space="0" w:color="auto"/>
            <w:left w:val="none" w:sz="0" w:space="0" w:color="auto"/>
            <w:bottom w:val="none" w:sz="0" w:space="0" w:color="auto"/>
            <w:right w:val="none" w:sz="0" w:space="0" w:color="auto"/>
          </w:divBdr>
        </w:div>
        <w:div w:id="1595238958">
          <w:marLeft w:val="965"/>
          <w:marRight w:val="0"/>
          <w:marTop w:val="96"/>
          <w:marBottom w:val="0"/>
          <w:divBdr>
            <w:top w:val="none" w:sz="0" w:space="0" w:color="auto"/>
            <w:left w:val="none" w:sz="0" w:space="0" w:color="auto"/>
            <w:bottom w:val="none" w:sz="0" w:space="0" w:color="auto"/>
            <w:right w:val="none" w:sz="0" w:space="0" w:color="auto"/>
          </w:divBdr>
        </w:div>
        <w:div w:id="510412018">
          <w:marLeft w:val="965"/>
          <w:marRight w:val="0"/>
          <w:marTop w:val="96"/>
          <w:marBottom w:val="0"/>
          <w:divBdr>
            <w:top w:val="none" w:sz="0" w:space="0" w:color="auto"/>
            <w:left w:val="none" w:sz="0" w:space="0" w:color="auto"/>
            <w:bottom w:val="none" w:sz="0" w:space="0" w:color="auto"/>
            <w:right w:val="none" w:sz="0" w:space="0" w:color="auto"/>
          </w:divBdr>
        </w:div>
      </w:divsChild>
    </w:div>
    <w:div w:id="214200160">
      <w:bodyDiv w:val="1"/>
      <w:marLeft w:val="0"/>
      <w:marRight w:val="0"/>
      <w:marTop w:val="0"/>
      <w:marBottom w:val="0"/>
      <w:divBdr>
        <w:top w:val="none" w:sz="0" w:space="0" w:color="auto"/>
        <w:left w:val="none" w:sz="0" w:space="0" w:color="auto"/>
        <w:bottom w:val="none" w:sz="0" w:space="0" w:color="auto"/>
        <w:right w:val="none" w:sz="0" w:space="0" w:color="auto"/>
      </w:divBdr>
      <w:divsChild>
        <w:div w:id="784615732">
          <w:marLeft w:val="0"/>
          <w:marRight w:val="0"/>
          <w:marTop w:val="134"/>
          <w:marBottom w:val="0"/>
          <w:divBdr>
            <w:top w:val="none" w:sz="0" w:space="0" w:color="auto"/>
            <w:left w:val="none" w:sz="0" w:space="0" w:color="auto"/>
            <w:bottom w:val="none" w:sz="0" w:space="0" w:color="auto"/>
            <w:right w:val="none" w:sz="0" w:space="0" w:color="auto"/>
          </w:divBdr>
        </w:div>
        <w:div w:id="1669556259">
          <w:marLeft w:val="0"/>
          <w:marRight w:val="0"/>
          <w:marTop w:val="134"/>
          <w:marBottom w:val="0"/>
          <w:divBdr>
            <w:top w:val="none" w:sz="0" w:space="0" w:color="auto"/>
            <w:left w:val="none" w:sz="0" w:space="0" w:color="auto"/>
            <w:bottom w:val="none" w:sz="0" w:space="0" w:color="auto"/>
            <w:right w:val="none" w:sz="0" w:space="0" w:color="auto"/>
          </w:divBdr>
        </w:div>
        <w:div w:id="24841479">
          <w:marLeft w:val="0"/>
          <w:marRight w:val="0"/>
          <w:marTop w:val="134"/>
          <w:marBottom w:val="0"/>
          <w:divBdr>
            <w:top w:val="none" w:sz="0" w:space="0" w:color="auto"/>
            <w:left w:val="none" w:sz="0" w:space="0" w:color="auto"/>
            <w:bottom w:val="none" w:sz="0" w:space="0" w:color="auto"/>
            <w:right w:val="none" w:sz="0" w:space="0" w:color="auto"/>
          </w:divBdr>
        </w:div>
        <w:div w:id="242840176">
          <w:marLeft w:val="0"/>
          <w:marRight w:val="0"/>
          <w:marTop w:val="134"/>
          <w:marBottom w:val="0"/>
          <w:divBdr>
            <w:top w:val="none" w:sz="0" w:space="0" w:color="auto"/>
            <w:left w:val="none" w:sz="0" w:space="0" w:color="auto"/>
            <w:bottom w:val="none" w:sz="0" w:space="0" w:color="auto"/>
            <w:right w:val="none" w:sz="0" w:space="0" w:color="auto"/>
          </w:divBdr>
        </w:div>
        <w:div w:id="1767069503">
          <w:marLeft w:val="0"/>
          <w:marRight w:val="0"/>
          <w:marTop w:val="134"/>
          <w:marBottom w:val="0"/>
          <w:divBdr>
            <w:top w:val="none" w:sz="0" w:space="0" w:color="auto"/>
            <w:left w:val="none" w:sz="0" w:space="0" w:color="auto"/>
            <w:bottom w:val="none" w:sz="0" w:space="0" w:color="auto"/>
            <w:right w:val="none" w:sz="0" w:space="0" w:color="auto"/>
          </w:divBdr>
        </w:div>
        <w:div w:id="108622922">
          <w:marLeft w:val="0"/>
          <w:marRight w:val="0"/>
          <w:marTop w:val="134"/>
          <w:marBottom w:val="0"/>
          <w:divBdr>
            <w:top w:val="none" w:sz="0" w:space="0" w:color="auto"/>
            <w:left w:val="none" w:sz="0" w:space="0" w:color="auto"/>
            <w:bottom w:val="none" w:sz="0" w:space="0" w:color="auto"/>
            <w:right w:val="none" w:sz="0" w:space="0" w:color="auto"/>
          </w:divBdr>
        </w:div>
        <w:div w:id="2099906287">
          <w:marLeft w:val="0"/>
          <w:marRight w:val="0"/>
          <w:marTop w:val="134"/>
          <w:marBottom w:val="0"/>
          <w:divBdr>
            <w:top w:val="none" w:sz="0" w:space="0" w:color="auto"/>
            <w:left w:val="none" w:sz="0" w:space="0" w:color="auto"/>
            <w:bottom w:val="none" w:sz="0" w:space="0" w:color="auto"/>
            <w:right w:val="none" w:sz="0" w:space="0" w:color="auto"/>
          </w:divBdr>
        </w:div>
      </w:divsChild>
    </w:div>
    <w:div w:id="392628518">
      <w:bodyDiv w:val="1"/>
      <w:marLeft w:val="0"/>
      <w:marRight w:val="0"/>
      <w:marTop w:val="0"/>
      <w:marBottom w:val="0"/>
      <w:divBdr>
        <w:top w:val="none" w:sz="0" w:space="0" w:color="auto"/>
        <w:left w:val="none" w:sz="0" w:space="0" w:color="auto"/>
        <w:bottom w:val="none" w:sz="0" w:space="0" w:color="auto"/>
        <w:right w:val="none" w:sz="0" w:space="0" w:color="auto"/>
      </w:divBdr>
    </w:div>
    <w:div w:id="401563736">
      <w:bodyDiv w:val="1"/>
      <w:marLeft w:val="0"/>
      <w:marRight w:val="0"/>
      <w:marTop w:val="0"/>
      <w:marBottom w:val="0"/>
      <w:divBdr>
        <w:top w:val="none" w:sz="0" w:space="0" w:color="auto"/>
        <w:left w:val="none" w:sz="0" w:space="0" w:color="auto"/>
        <w:bottom w:val="none" w:sz="0" w:space="0" w:color="auto"/>
        <w:right w:val="none" w:sz="0" w:space="0" w:color="auto"/>
      </w:divBdr>
    </w:div>
    <w:div w:id="436752948">
      <w:bodyDiv w:val="1"/>
      <w:marLeft w:val="0"/>
      <w:marRight w:val="0"/>
      <w:marTop w:val="0"/>
      <w:marBottom w:val="0"/>
      <w:divBdr>
        <w:top w:val="none" w:sz="0" w:space="0" w:color="auto"/>
        <w:left w:val="none" w:sz="0" w:space="0" w:color="auto"/>
        <w:bottom w:val="none" w:sz="0" w:space="0" w:color="auto"/>
        <w:right w:val="none" w:sz="0" w:space="0" w:color="auto"/>
      </w:divBdr>
    </w:div>
    <w:div w:id="488908418">
      <w:bodyDiv w:val="1"/>
      <w:marLeft w:val="0"/>
      <w:marRight w:val="0"/>
      <w:marTop w:val="0"/>
      <w:marBottom w:val="0"/>
      <w:divBdr>
        <w:top w:val="none" w:sz="0" w:space="0" w:color="auto"/>
        <w:left w:val="none" w:sz="0" w:space="0" w:color="auto"/>
        <w:bottom w:val="none" w:sz="0" w:space="0" w:color="auto"/>
        <w:right w:val="none" w:sz="0" w:space="0" w:color="auto"/>
      </w:divBdr>
    </w:div>
    <w:div w:id="515580759">
      <w:bodyDiv w:val="1"/>
      <w:marLeft w:val="0"/>
      <w:marRight w:val="0"/>
      <w:marTop w:val="0"/>
      <w:marBottom w:val="0"/>
      <w:divBdr>
        <w:top w:val="none" w:sz="0" w:space="0" w:color="auto"/>
        <w:left w:val="none" w:sz="0" w:space="0" w:color="auto"/>
        <w:bottom w:val="none" w:sz="0" w:space="0" w:color="auto"/>
        <w:right w:val="none" w:sz="0" w:space="0" w:color="auto"/>
      </w:divBdr>
    </w:div>
    <w:div w:id="563225291">
      <w:bodyDiv w:val="1"/>
      <w:marLeft w:val="0"/>
      <w:marRight w:val="0"/>
      <w:marTop w:val="0"/>
      <w:marBottom w:val="0"/>
      <w:divBdr>
        <w:top w:val="none" w:sz="0" w:space="0" w:color="auto"/>
        <w:left w:val="none" w:sz="0" w:space="0" w:color="auto"/>
        <w:bottom w:val="none" w:sz="0" w:space="0" w:color="auto"/>
        <w:right w:val="none" w:sz="0" w:space="0" w:color="auto"/>
      </w:divBdr>
      <w:divsChild>
        <w:div w:id="340162956">
          <w:marLeft w:val="547"/>
          <w:marRight w:val="0"/>
          <w:marTop w:val="192"/>
          <w:marBottom w:val="0"/>
          <w:divBdr>
            <w:top w:val="none" w:sz="0" w:space="0" w:color="auto"/>
            <w:left w:val="none" w:sz="0" w:space="0" w:color="auto"/>
            <w:bottom w:val="none" w:sz="0" w:space="0" w:color="auto"/>
            <w:right w:val="none" w:sz="0" w:space="0" w:color="auto"/>
          </w:divBdr>
        </w:div>
      </w:divsChild>
    </w:div>
    <w:div w:id="679234856">
      <w:bodyDiv w:val="1"/>
      <w:marLeft w:val="0"/>
      <w:marRight w:val="0"/>
      <w:marTop w:val="0"/>
      <w:marBottom w:val="0"/>
      <w:divBdr>
        <w:top w:val="none" w:sz="0" w:space="0" w:color="auto"/>
        <w:left w:val="none" w:sz="0" w:space="0" w:color="auto"/>
        <w:bottom w:val="none" w:sz="0" w:space="0" w:color="auto"/>
        <w:right w:val="none" w:sz="0" w:space="0" w:color="auto"/>
      </w:divBdr>
      <w:divsChild>
        <w:div w:id="590505263">
          <w:marLeft w:val="965"/>
          <w:marRight w:val="0"/>
          <w:marTop w:val="96"/>
          <w:marBottom w:val="0"/>
          <w:divBdr>
            <w:top w:val="none" w:sz="0" w:space="0" w:color="auto"/>
            <w:left w:val="none" w:sz="0" w:space="0" w:color="auto"/>
            <w:bottom w:val="none" w:sz="0" w:space="0" w:color="auto"/>
            <w:right w:val="none" w:sz="0" w:space="0" w:color="auto"/>
          </w:divBdr>
        </w:div>
        <w:div w:id="1872110046">
          <w:marLeft w:val="965"/>
          <w:marRight w:val="0"/>
          <w:marTop w:val="96"/>
          <w:marBottom w:val="0"/>
          <w:divBdr>
            <w:top w:val="none" w:sz="0" w:space="0" w:color="auto"/>
            <w:left w:val="none" w:sz="0" w:space="0" w:color="auto"/>
            <w:bottom w:val="none" w:sz="0" w:space="0" w:color="auto"/>
            <w:right w:val="none" w:sz="0" w:space="0" w:color="auto"/>
          </w:divBdr>
        </w:div>
        <w:div w:id="1620260238">
          <w:marLeft w:val="965"/>
          <w:marRight w:val="0"/>
          <w:marTop w:val="96"/>
          <w:marBottom w:val="0"/>
          <w:divBdr>
            <w:top w:val="none" w:sz="0" w:space="0" w:color="auto"/>
            <w:left w:val="none" w:sz="0" w:space="0" w:color="auto"/>
            <w:bottom w:val="none" w:sz="0" w:space="0" w:color="auto"/>
            <w:right w:val="none" w:sz="0" w:space="0" w:color="auto"/>
          </w:divBdr>
        </w:div>
      </w:divsChild>
    </w:div>
    <w:div w:id="705839147">
      <w:bodyDiv w:val="1"/>
      <w:marLeft w:val="0"/>
      <w:marRight w:val="0"/>
      <w:marTop w:val="0"/>
      <w:marBottom w:val="0"/>
      <w:divBdr>
        <w:top w:val="none" w:sz="0" w:space="0" w:color="auto"/>
        <w:left w:val="none" w:sz="0" w:space="0" w:color="auto"/>
        <w:bottom w:val="none" w:sz="0" w:space="0" w:color="auto"/>
        <w:right w:val="none" w:sz="0" w:space="0" w:color="auto"/>
      </w:divBdr>
    </w:div>
    <w:div w:id="777289129">
      <w:bodyDiv w:val="1"/>
      <w:marLeft w:val="0"/>
      <w:marRight w:val="0"/>
      <w:marTop w:val="0"/>
      <w:marBottom w:val="0"/>
      <w:divBdr>
        <w:top w:val="none" w:sz="0" w:space="0" w:color="auto"/>
        <w:left w:val="none" w:sz="0" w:space="0" w:color="auto"/>
        <w:bottom w:val="none" w:sz="0" w:space="0" w:color="auto"/>
        <w:right w:val="none" w:sz="0" w:space="0" w:color="auto"/>
      </w:divBdr>
      <w:divsChild>
        <w:div w:id="1314799729">
          <w:marLeft w:val="965"/>
          <w:marRight w:val="0"/>
          <w:marTop w:val="115"/>
          <w:marBottom w:val="0"/>
          <w:divBdr>
            <w:top w:val="none" w:sz="0" w:space="0" w:color="auto"/>
            <w:left w:val="none" w:sz="0" w:space="0" w:color="auto"/>
            <w:bottom w:val="none" w:sz="0" w:space="0" w:color="auto"/>
            <w:right w:val="none" w:sz="0" w:space="0" w:color="auto"/>
          </w:divBdr>
        </w:div>
        <w:div w:id="1618833596">
          <w:marLeft w:val="965"/>
          <w:marRight w:val="0"/>
          <w:marTop w:val="115"/>
          <w:marBottom w:val="0"/>
          <w:divBdr>
            <w:top w:val="none" w:sz="0" w:space="0" w:color="auto"/>
            <w:left w:val="none" w:sz="0" w:space="0" w:color="auto"/>
            <w:bottom w:val="none" w:sz="0" w:space="0" w:color="auto"/>
            <w:right w:val="none" w:sz="0" w:space="0" w:color="auto"/>
          </w:divBdr>
        </w:div>
        <w:div w:id="1636717335">
          <w:marLeft w:val="965"/>
          <w:marRight w:val="0"/>
          <w:marTop w:val="115"/>
          <w:marBottom w:val="0"/>
          <w:divBdr>
            <w:top w:val="none" w:sz="0" w:space="0" w:color="auto"/>
            <w:left w:val="none" w:sz="0" w:space="0" w:color="auto"/>
            <w:bottom w:val="none" w:sz="0" w:space="0" w:color="auto"/>
            <w:right w:val="none" w:sz="0" w:space="0" w:color="auto"/>
          </w:divBdr>
        </w:div>
      </w:divsChild>
    </w:div>
    <w:div w:id="782072155">
      <w:bodyDiv w:val="1"/>
      <w:marLeft w:val="0"/>
      <w:marRight w:val="0"/>
      <w:marTop w:val="0"/>
      <w:marBottom w:val="0"/>
      <w:divBdr>
        <w:top w:val="none" w:sz="0" w:space="0" w:color="auto"/>
        <w:left w:val="none" w:sz="0" w:space="0" w:color="auto"/>
        <w:bottom w:val="none" w:sz="0" w:space="0" w:color="auto"/>
        <w:right w:val="none" w:sz="0" w:space="0" w:color="auto"/>
      </w:divBdr>
      <w:divsChild>
        <w:div w:id="438527269">
          <w:marLeft w:val="965"/>
          <w:marRight w:val="0"/>
          <w:marTop w:val="115"/>
          <w:marBottom w:val="0"/>
          <w:divBdr>
            <w:top w:val="none" w:sz="0" w:space="0" w:color="auto"/>
            <w:left w:val="none" w:sz="0" w:space="0" w:color="auto"/>
            <w:bottom w:val="none" w:sz="0" w:space="0" w:color="auto"/>
            <w:right w:val="none" w:sz="0" w:space="0" w:color="auto"/>
          </w:divBdr>
        </w:div>
        <w:div w:id="1415282431">
          <w:marLeft w:val="965"/>
          <w:marRight w:val="0"/>
          <w:marTop w:val="115"/>
          <w:marBottom w:val="0"/>
          <w:divBdr>
            <w:top w:val="none" w:sz="0" w:space="0" w:color="auto"/>
            <w:left w:val="none" w:sz="0" w:space="0" w:color="auto"/>
            <w:bottom w:val="none" w:sz="0" w:space="0" w:color="auto"/>
            <w:right w:val="none" w:sz="0" w:space="0" w:color="auto"/>
          </w:divBdr>
        </w:div>
      </w:divsChild>
    </w:div>
    <w:div w:id="793525321">
      <w:bodyDiv w:val="1"/>
      <w:marLeft w:val="0"/>
      <w:marRight w:val="0"/>
      <w:marTop w:val="0"/>
      <w:marBottom w:val="0"/>
      <w:divBdr>
        <w:top w:val="none" w:sz="0" w:space="0" w:color="auto"/>
        <w:left w:val="none" w:sz="0" w:space="0" w:color="auto"/>
        <w:bottom w:val="none" w:sz="0" w:space="0" w:color="auto"/>
        <w:right w:val="none" w:sz="0" w:space="0" w:color="auto"/>
      </w:divBdr>
      <w:divsChild>
        <w:div w:id="1031685998">
          <w:marLeft w:val="965"/>
          <w:marRight w:val="0"/>
          <w:marTop w:val="115"/>
          <w:marBottom w:val="0"/>
          <w:divBdr>
            <w:top w:val="none" w:sz="0" w:space="0" w:color="auto"/>
            <w:left w:val="none" w:sz="0" w:space="0" w:color="auto"/>
            <w:bottom w:val="none" w:sz="0" w:space="0" w:color="auto"/>
            <w:right w:val="none" w:sz="0" w:space="0" w:color="auto"/>
          </w:divBdr>
        </w:div>
        <w:div w:id="663436003">
          <w:marLeft w:val="965"/>
          <w:marRight w:val="0"/>
          <w:marTop w:val="96"/>
          <w:marBottom w:val="0"/>
          <w:divBdr>
            <w:top w:val="none" w:sz="0" w:space="0" w:color="auto"/>
            <w:left w:val="none" w:sz="0" w:space="0" w:color="auto"/>
            <w:bottom w:val="none" w:sz="0" w:space="0" w:color="auto"/>
            <w:right w:val="none" w:sz="0" w:space="0" w:color="auto"/>
          </w:divBdr>
        </w:div>
        <w:div w:id="1229077030">
          <w:marLeft w:val="965"/>
          <w:marRight w:val="0"/>
          <w:marTop w:val="96"/>
          <w:marBottom w:val="0"/>
          <w:divBdr>
            <w:top w:val="none" w:sz="0" w:space="0" w:color="auto"/>
            <w:left w:val="none" w:sz="0" w:space="0" w:color="auto"/>
            <w:bottom w:val="none" w:sz="0" w:space="0" w:color="auto"/>
            <w:right w:val="none" w:sz="0" w:space="0" w:color="auto"/>
          </w:divBdr>
        </w:div>
        <w:div w:id="377821731">
          <w:marLeft w:val="965"/>
          <w:marRight w:val="0"/>
          <w:marTop w:val="96"/>
          <w:marBottom w:val="0"/>
          <w:divBdr>
            <w:top w:val="none" w:sz="0" w:space="0" w:color="auto"/>
            <w:left w:val="none" w:sz="0" w:space="0" w:color="auto"/>
            <w:bottom w:val="none" w:sz="0" w:space="0" w:color="auto"/>
            <w:right w:val="none" w:sz="0" w:space="0" w:color="auto"/>
          </w:divBdr>
        </w:div>
      </w:divsChild>
    </w:div>
    <w:div w:id="794367226">
      <w:bodyDiv w:val="1"/>
      <w:marLeft w:val="0"/>
      <w:marRight w:val="0"/>
      <w:marTop w:val="0"/>
      <w:marBottom w:val="0"/>
      <w:divBdr>
        <w:top w:val="none" w:sz="0" w:space="0" w:color="auto"/>
        <w:left w:val="none" w:sz="0" w:space="0" w:color="auto"/>
        <w:bottom w:val="none" w:sz="0" w:space="0" w:color="auto"/>
        <w:right w:val="none" w:sz="0" w:space="0" w:color="auto"/>
      </w:divBdr>
      <w:divsChild>
        <w:div w:id="1554462069">
          <w:marLeft w:val="547"/>
          <w:marRight w:val="0"/>
          <w:marTop w:val="173"/>
          <w:marBottom w:val="0"/>
          <w:divBdr>
            <w:top w:val="none" w:sz="0" w:space="0" w:color="auto"/>
            <w:left w:val="none" w:sz="0" w:space="0" w:color="auto"/>
            <w:bottom w:val="none" w:sz="0" w:space="0" w:color="auto"/>
            <w:right w:val="none" w:sz="0" w:space="0" w:color="auto"/>
          </w:divBdr>
        </w:div>
        <w:div w:id="10303493">
          <w:marLeft w:val="547"/>
          <w:marRight w:val="0"/>
          <w:marTop w:val="192"/>
          <w:marBottom w:val="0"/>
          <w:divBdr>
            <w:top w:val="none" w:sz="0" w:space="0" w:color="auto"/>
            <w:left w:val="none" w:sz="0" w:space="0" w:color="auto"/>
            <w:bottom w:val="none" w:sz="0" w:space="0" w:color="auto"/>
            <w:right w:val="none" w:sz="0" w:space="0" w:color="auto"/>
          </w:divBdr>
        </w:div>
      </w:divsChild>
    </w:div>
    <w:div w:id="862212102">
      <w:bodyDiv w:val="1"/>
      <w:marLeft w:val="0"/>
      <w:marRight w:val="0"/>
      <w:marTop w:val="0"/>
      <w:marBottom w:val="0"/>
      <w:divBdr>
        <w:top w:val="none" w:sz="0" w:space="0" w:color="auto"/>
        <w:left w:val="none" w:sz="0" w:space="0" w:color="auto"/>
        <w:bottom w:val="none" w:sz="0" w:space="0" w:color="auto"/>
        <w:right w:val="none" w:sz="0" w:space="0" w:color="auto"/>
      </w:divBdr>
    </w:div>
    <w:div w:id="939721586">
      <w:bodyDiv w:val="1"/>
      <w:marLeft w:val="0"/>
      <w:marRight w:val="0"/>
      <w:marTop w:val="0"/>
      <w:marBottom w:val="0"/>
      <w:divBdr>
        <w:top w:val="none" w:sz="0" w:space="0" w:color="auto"/>
        <w:left w:val="none" w:sz="0" w:space="0" w:color="auto"/>
        <w:bottom w:val="none" w:sz="0" w:space="0" w:color="auto"/>
        <w:right w:val="none" w:sz="0" w:space="0" w:color="auto"/>
      </w:divBdr>
      <w:divsChild>
        <w:div w:id="1811896946">
          <w:marLeft w:val="965"/>
          <w:marRight w:val="0"/>
          <w:marTop w:val="67"/>
          <w:marBottom w:val="0"/>
          <w:divBdr>
            <w:top w:val="none" w:sz="0" w:space="0" w:color="auto"/>
            <w:left w:val="none" w:sz="0" w:space="0" w:color="auto"/>
            <w:bottom w:val="none" w:sz="0" w:space="0" w:color="auto"/>
            <w:right w:val="none" w:sz="0" w:space="0" w:color="auto"/>
          </w:divBdr>
        </w:div>
        <w:div w:id="453982957">
          <w:marLeft w:val="965"/>
          <w:marRight w:val="0"/>
          <w:marTop w:val="67"/>
          <w:marBottom w:val="0"/>
          <w:divBdr>
            <w:top w:val="none" w:sz="0" w:space="0" w:color="auto"/>
            <w:left w:val="none" w:sz="0" w:space="0" w:color="auto"/>
            <w:bottom w:val="none" w:sz="0" w:space="0" w:color="auto"/>
            <w:right w:val="none" w:sz="0" w:space="0" w:color="auto"/>
          </w:divBdr>
        </w:div>
      </w:divsChild>
    </w:div>
    <w:div w:id="994142246">
      <w:bodyDiv w:val="1"/>
      <w:marLeft w:val="0"/>
      <w:marRight w:val="0"/>
      <w:marTop w:val="0"/>
      <w:marBottom w:val="0"/>
      <w:divBdr>
        <w:top w:val="none" w:sz="0" w:space="0" w:color="auto"/>
        <w:left w:val="none" w:sz="0" w:space="0" w:color="auto"/>
        <w:bottom w:val="none" w:sz="0" w:space="0" w:color="auto"/>
        <w:right w:val="none" w:sz="0" w:space="0" w:color="auto"/>
      </w:divBdr>
      <w:divsChild>
        <w:div w:id="1258517687">
          <w:marLeft w:val="547"/>
          <w:marRight w:val="0"/>
          <w:marTop w:val="106"/>
          <w:marBottom w:val="0"/>
          <w:divBdr>
            <w:top w:val="none" w:sz="0" w:space="0" w:color="auto"/>
            <w:left w:val="none" w:sz="0" w:space="0" w:color="auto"/>
            <w:bottom w:val="none" w:sz="0" w:space="0" w:color="auto"/>
            <w:right w:val="none" w:sz="0" w:space="0" w:color="auto"/>
          </w:divBdr>
        </w:div>
      </w:divsChild>
    </w:div>
    <w:div w:id="1000498339">
      <w:bodyDiv w:val="1"/>
      <w:marLeft w:val="0"/>
      <w:marRight w:val="0"/>
      <w:marTop w:val="0"/>
      <w:marBottom w:val="0"/>
      <w:divBdr>
        <w:top w:val="none" w:sz="0" w:space="0" w:color="auto"/>
        <w:left w:val="none" w:sz="0" w:space="0" w:color="auto"/>
        <w:bottom w:val="none" w:sz="0" w:space="0" w:color="auto"/>
        <w:right w:val="none" w:sz="0" w:space="0" w:color="auto"/>
      </w:divBdr>
      <w:divsChild>
        <w:div w:id="1808089038">
          <w:marLeft w:val="547"/>
          <w:marRight w:val="0"/>
          <w:marTop w:val="115"/>
          <w:marBottom w:val="0"/>
          <w:divBdr>
            <w:top w:val="none" w:sz="0" w:space="0" w:color="auto"/>
            <w:left w:val="none" w:sz="0" w:space="0" w:color="auto"/>
            <w:bottom w:val="none" w:sz="0" w:space="0" w:color="auto"/>
            <w:right w:val="none" w:sz="0" w:space="0" w:color="auto"/>
          </w:divBdr>
        </w:div>
        <w:div w:id="865675733">
          <w:marLeft w:val="547"/>
          <w:marRight w:val="0"/>
          <w:marTop w:val="115"/>
          <w:marBottom w:val="0"/>
          <w:divBdr>
            <w:top w:val="none" w:sz="0" w:space="0" w:color="auto"/>
            <w:left w:val="none" w:sz="0" w:space="0" w:color="auto"/>
            <w:bottom w:val="none" w:sz="0" w:space="0" w:color="auto"/>
            <w:right w:val="none" w:sz="0" w:space="0" w:color="auto"/>
          </w:divBdr>
        </w:div>
        <w:div w:id="910584045">
          <w:marLeft w:val="547"/>
          <w:marRight w:val="0"/>
          <w:marTop w:val="115"/>
          <w:marBottom w:val="0"/>
          <w:divBdr>
            <w:top w:val="none" w:sz="0" w:space="0" w:color="auto"/>
            <w:left w:val="none" w:sz="0" w:space="0" w:color="auto"/>
            <w:bottom w:val="none" w:sz="0" w:space="0" w:color="auto"/>
            <w:right w:val="none" w:sz="0" w:space="0" w:color="auto"/>
          </w:divBdr>
        </w:div>
        <w:div w:id="1354067727">
          <w:marLeft w:val="547"/>
          <w:marRight w:val="0"/>
          <w:marTop w:val="115"/>
          <w:marBottom w:val="0"/>
          <w:divBdr>
            <w:top w:val="none" w:sz="0" w:space="0" w:color="auto"/>
            <w:left w:val="none" w:sz="0" w:space="0" w:color="auto"/>
            <w:bottom w:val="none" w:sz="0" w:space="0" w:color="auto"/>
            <w:right w:val="none" w:sz="0" w:space="0" w:color="auto"/>
          </w:divBdr>
        </w:div>
      </w:divsChild>
    </w:div>
    <w:div w:id="1073628720">
      <w:bodyDiv w:val="1"/>
      <w:marLeft w:val="0"/>
      <w:marRight w:val="0"/>
      <w:marTop w:val="0"/>
      <w:marBottom w:val="0"/>
      <w:divBdr>
        <w:top w:val="none" w:sz="0" w:space="0" w:color="auto"/>
        <w:left w:val="none" w:sz="0" w:space="0" w:color="auto"/>
        <w:bottom w:val="none" w:sz="0" w:space="0" w:color="auto"/>
        <w:right w:val="none" w:sz="0" w:space="0" w:color="auto"/>
      </w:divBdr>
      <w:divsChild>
        <w:div w:id="410785065">
          <w:marLeft w:val="965"/>
          <w:marRight w:val="0"/>
          <w:marTop w:val="154"/>
          <w:marBottom w:val="0"/>
          <w:divBdr>
            <w:top w:val="none" w:sz="0" w:space="0" w:color="auto"/>
            <w:left w:val="none" w:sz="0" w:space="0" w:color="auto"/>
            <w:bottom w:val="none" w:sz="0" w:space="0" w:color="auto"/>
            <w:right w:val="none" w:sz="0" w:space="0" w:color="auto"/>
          </w:divBdr>
        </w:div>
        <w:div w:id="174343991">
          <w:marLeft w:val="965"/>
          <w:marRight w:val="0"/>
          <w:marTop w:val="154"/>
          <w:marBottom w:val="0"/>
          <w:divBdr>
            <w:top w:val="none" w:sz="0" w:space="0" w:color="auto"/>
            <w:left w:val="none" w:sz="0" w:space="0" w:color="auto"/>
            <w:bottom w:val="none" w:sz="0" w:space="0" w:color="auto"/>
            <w:right w:val="none" w:sz="0" w:space="0" w:color="auto"/>
          </w:divBdr>
        </w:div>
        <w:div w:id="660542582">
          <w:marLeft w:val="965"/>
          <w:marRight w:val="0"/>
          <w:marTop w:val="154"/>
          <w:marBottom w:val="0"/>
          <w:divBdr>
            <w:top w:val="none" w:sz="0" w:space="0" w:color="auto"/>
            <w:left w:val="none" w:sz="0" w:space="0" w:color="auto"/>
            <w:bottom w:val="none" w:sz="0" w:space="0" w:color="auto"/>
            <w:right w:val="none" w:sz="0" w:space="0" w:color="auto"/>
          </w:divBdr>
        </w:div>
        <w:div w:id="911503913">
          <w:marLeft w:val="965"/>
          <w:marRight w:val="0"/>
          <w:marTop w:val="154"/>
          <w:marBottom w:val="0"/>
          <w:divBdr>
            <w:top w:val="none" w:sz="0" w:space="0" w:color="auto"/>
            <w:left w:val="none" w:sz="0" w:space="0" w:color="auto"/>
            <w:bottom w:val="none" w:sz="0" w:space="0" w:color="auto"/>
            <w:right w:val="none" w:sz="0" w:space="0" w:color="auto"/>
          </w:divBdr>
        </w:div>
      </w:divsChild>
    </w:div>
    <w:div w:id="1136802393">
      <w:bodyDiv w:val="1"/>
      <w:marLeft w:val="0"/>
      <w:marRight w:val="0"/>
      <w:marTop w:val="0"/>
      <w:marBottom w:val="0"/>
      <w:divBdr>
        <w:top w:val="none" w:sz="0" w:space="0" w:color="auto"/>
        <w:left w:val="none" w:sz="0" w:space="0" w:color="auto"/>
        <w:bottom w:val="none" w:sz="0" w:space="0" w:color="auto"/>
        <w:right w:val="none" w:sz="0" w:space="0" w:color="auto"/>
      </w:divBdr>
      <w:divsChild>
        <w:div w:id="1771051435">
          <w:marLeft w:val="965"/>
          <w:marRight w:val="0"/>
          <w:marTop w:val="82"/>
          <w:marBottom w:val="0"/>
          <w:divBdr>
            <w:top w:val="none" w:sz="0" w:space="0" w:color="auto"/>
            <w:left w:val="none" w:sz="0" w:space="0" w:color="auto"/>
            <w:bottom w:val="none" w:sz="0" w:space="0" w:color="auto"/>
            <w:right w:val="none" w:sz="0" w:space="0" w:color="auto"/>
          </w:divBdr>
        </w:div>
        <w:div w:id="1027608394">
          <w:marLeft w:val="965"/>
          <w:marRight w:val="0"/>
          <w:marTop w:val="82"/>
          <w:marBottom w:val="0"/>
          <w:divBdr>
            <w:top w:val="none" w:sz="0" w:space="0" w:color="auto"/>
            <w:left w:val="none" w:sz="0" w:space="0" w:color="auto"/>
            <w:bottom w:val="none" w:sz="0" w:space="0" w:color="auto"/>
            <w:right w:val="none" w:sz="0" w:space="0" w:color="auto"/>
          </w:divBdr>
        </w:div>
        <w:div w:id="53503920">
          <w:marLeft w:val="965"/>
          <w:marRight w:val="0"/>
          <w:marTop w:val="82"/>
          <w:marBottom w:val="0"/>
          <w:divBdr>
            <w:top w:val="none" w:sz="0" w:space="0" w:color="auto"/>
            <w:left w:val="none" w:sz="0" w:space="0" w:color="auto"/>
            <w:bottom w:val="none" w:sz="0" w:space="0" w:color="auto"/>
            <w:right w:val="none" w:sz="0" w:space="0" w:color="auto"/>
          </w:divBdr>
        </w:div>
        <w:div w:id="1822035042">
          <w:marLeft w:val="965"/>
          <w:marRight w:val="0"/>
          <w:marTop w:val="82"/>
          <w:marBottom w:val="0"/>
          <w:divBdr>
            <w:top w:val="none" w:sz="0" w:space="0" w:color="auto"/>
            <w:left w:val="none" w:sz="0" w:space="0" w:color="auto"/>
            <w:bottom w:val="none" w:sz="0" w:space="0" w:color="auto"/>
            <w:right w:val="none" w:sz="0" w:space="0" w:color="auto"/>
          </w:divBdr>
        </w:div>
        <w:div w:id="465465931">
          <w:marLeft w:val="965"/>
          <w:marRight w:val="0"/>
          <w:marTop w:val="82"/>
          <w:marBottom w:val="0"/>
          <w:divBdr>
            <w:top w:val="none" w:sz="0" w:space="0" w:color="auto"/>
            <w:left w:val="none" w:sz="0" w:space="0" w:color="auto"/>
            <w:bottom w:val="none" w:sz="0" w:space="0" w:color="auto"/>
            <w:right w:val="none" w:sz="0" w:space="0" w:color="auto"/>
          </w:divBdr>
        </w:div>
        <w:div w:id="1197889187">
          <w:marLeft w:val="965"/>
          <w:marRight w:val="0"/>
          <w:marTop w:val="82"/>
          <w:marBottom w:val="0"/>
          <w:divBdr>
            <w:top w:val="none" w:sz="0" w:space="0" w:color="auto"/>
            <w:left w:val="none" w:sz="0" w:space="0" w:color="auto"/>
            <w:bottom w:val="none" w:sz="0" w:space="0" w:color="auto"/>
            <w:right w:val="none" w:sz="0" w:space="0" w:color="auto"/>
          </w:divBdr>
        </w:div>
      </w:divsChild>
    </w:div>
    <w:div w:id="1339432356">
      <w:bodyDiv w:val="1"/>
      <w:marLeft w:val="0"/>
      <w:marRight w:val="0"/>
      <w:marTop w:val="0"/>
      <w:marBottom w:val="0"/>
      <w:divBdr>
        <w:top w:val="none" w:sz="0" w:space="0" w:color="auto"/>
        <w:left w:val="none" w:sz="0" w:space="0" w:color="auto"/>
        <w:bottom w:val="none" w:sz="0" w:space="0" w:color="auto"/>
        <w:right w:val="none" w:sz="0" w:space="0" w:color="auto"/>
      </w:divBdr>
    </w:div>
    <w:div w:id="1361931009">
      <w:bodyDiv w:val="1"/>
      <w:marLeft w:val="0"/>
      <w:marRight w:val="0"/>
      <w:marTop w:val="0"/>
      <w:marBottom w:val="0"/>
      <w:divBdr>
        <w:top w:val="none" w:sz="0" w:space="0" w:color="auto"/>
        <w:left w:val="none" w:sz="0" w:space="0" w:color="auto"/>
        <w:bottom w:val="none" w:sz="0" w:space="0" w:color="auto"/>
        <w:right w:val="none" w:sz="0" w:space="0" w:color="auto"/>
      </w:divBdr>
    </w:div>
    <w:div w:id="1414621215">
      <w:bodyDiv w:val="1"/>
      <w:marLeft w:val="0"/>
      <w:marRight w:val="0"/>
      <w:marTop w:val="0"/>
      <w:marBottom w:val="0"/>
      <w:divBdr>
        <w:top w:val="none" w:sz="0" w:space="0" w:color="auto"/>
        <w:left w:val="none" w:sz="0" w:space="0" w:color="auto"/>
        <w:bottom w:val="none" w:sz="0" w:space="0" w:color="auto"/>
        <w:right w:val="none" w:sz="0" w:space="0" w:color="auto"/>
      </w:divBdr>
      <w:divsChild>
        <w:div w:id="2134786223">
          <w:marLeft w:val="1555"/>
          <w:marRight w:val="0"/>
          <w:marTop w:val="96"/>
          <w:marBottom w:val="0"/>
          <w:divBdr>
            <w:top w:val="none" w:sz="0" w:space="0" w:color="auto"/>
            <w:left w:val="none" w:sz="0" w:space="0" w:color="auto"/>
            <w:bottom w:val="none" w:sz="0" w:space="0" w:color="auto"/>
            <w:right w:val="none" w:sz="0" w:space="0" w:color="auto"/>
          </w:divBdr>
        </w:div>
        <w:div w:id="527260709">
          <w:marLeft w:val="1555"/>
          <w:marRight w:val="0"/>
          <w:marTop w:val="96"/>
          <w:marBottom w:val="0"/>
          <w:divBdr>
            <w:top w:val="none" w:sz="0" w:space="0" w:color="auto"/>
            <w:left w:val="none" w:sz="0" w:space="0" w:color="auto"/>
            <w:bottom w:val="none" w:sz="0" w:space="0" w:color="auto"/>
            <w:right w:val="none" w:sz="0" w:space="0" w:color="auto"/>
          </w:divBdr>
        </w:div>
        <w:div w:id="576524338">
          <w:marLeft w:val="1555"/>
          <w:marRight w:val="0"/>
          <w:marTop w:val="96"/>
          <w:marBottom w:val="0"/>
          <w:divBdr>
            <w:top w:val="none" w:sz="0" w:space="0" w:color="auto"/>
            <w:left w:val="none" w:sz="0" w:space="0" w:color="auto"/>
            <w:bottom w:val="none" w:sz="0" w:space="0" w:color="auto"/>
            <w:right w:val="none" w:sz="0" w:space="0" w:color="auto"/>
          </w:divBdr>
        </w:div>
        <w:div w:id="1783304517">
          <w:marLeft w:val="965"/>
          <w:marRight w:val="0"/>
          <w:marTop w:val="77"/>
          <w:marBottom w:val="0"/>
          <w:divBdr>
            <w:top w:val="none" w:sz="0" w:space="0" w:color="auto"/>
            <w:left w:val="none" w:sz="0" w:space="0" w:color="auto"/>
            <w:bottom w:val="none" w:sz="0" w:space="0" w:color="auto"/>
            <w:right w:val="none" w:sz="0" w:space="0" w:color="auto"/>
          </w:divBdr>
        </w:div>
        <w:div w:id="246233873">
          <w:marLeft w:val="965"/>
          <w:marRight w:val="0"/>
          <w:marTop w:val="77"/>
          <w:marBottom w:val="0"/>
          <w:divBdr>
            <w:top w:val="none" w:sz="0" w:space="0" w:color="auto"/>
            <w:left w:val="none" w:sz="0" w:space="0" w:color="auto"/>
            <w:bottom w:val="none" w:sz="0" w:space="0" w:color="auto"/>
            <w:right w:val="none" w:sz="0" w:space="0" w:color="auto"/>
          </w:divBdr>
        </w:div>
        <w:div w:id="60716349">
          <w:marLeft w:val="965"/>
          <w:marRight w:val="0"/>
          <w:marTop w:val="77"/>
          <w:marBottom w:val="0"/>
          <w:divBdr>
            <w:top w:val="none" w:sz="0" w:space="0" w:color="auto"/>
            <w:left w:val="none" w:sz="0" w:space="0" w:color="auto"/>
            <w:bottom w:val="none" w:sz="0" w:space="0" w:color="auto"/>
            <w:right w:val="none" w:sz="0" w:space="0" w:color="auto"/>
          </w:divBdr>
        </w:div>
      </w:divsChild>
    </w:div>
    <w:div w:id="1498226204">
      <w:bodyDiv w:val="1"/>
      <w:marLeft w:val="0"/>
      <w:marRight w:val="0"/>
      <w:marTop w:val="0"/>
      <w:marBottom w:val="0"/>
      <w:divBdr>
        <w:top w:val="none" w:sz="0" w:space="0" w:color="auto"/>
        <w:left w:val="none" w:sz="0" w:space="0" w:color="auto"/>
        <w:bottom w:val="none" w:sz="0" w:space="0" w:color="auto"/>
        <w:right w:val="none" w:sz="0" w:space="0" w:color="auto"/>
      </w:divBdr>
      <w:divsChild>
        <w:div w:id="397704937">
          <w:marLeft w:val="547"/>
          <w:marRight w:val="0"/>
          <w:marTop w:val="106"/>
          <w:marBottom w:val="0"/>
          <w:divBdr>
            <w:top w:val="none" w:sz="0" w:space="0" w:color="auto"/>
            <w:left w:val="none" w:sz="0" w:space="0" w:color="auto"/>
            <w:bottom w:val="none" w:sz="0" w:space="0" w:color="auto"/>
            <w:right w:val="none" w:sz="0" w:space="0" w:color="auto"/>
          </w:divBdr>
        </w:div>
        <w:div w:id="477768940">
          <w:marLeft w:val="1800"/>
          <w:marRight w:val="0"/>
          <w:marTop w:val="106"/>
          <w:marBottom w:val="0"/>
          <w:divBdr>
            <w:top w:val="none" w:sz="0" w:space="0" w:color="auto"/>
            <w:left w:val="none" w:sz="0" w:space="0" w:color="auto"/>
            <w:bottom w:val="none" w:sz="0" w:space="0" w:color="auto"/>
            <w:right w:val="none" w:sz="0" w:space="0" w:color="auto"/>
          </w:divBdr>
        </w:div>
        <w:div w:id="776876979">
          <w:marLeft w:val="1800"/>
          <w:marRight w:val="0"/>
          <w:marTop w:val="106"/>
          <w:marBottom w:val="0"/>
          <w:divBdr>
            <w:top w:val="none" w:sz="0" w:space="0" w:color="auto"/>
            <w:left w:val="none" w:sz="0" w:space="0" w:color="auto"/>
            <w:bottom w:val="none" w:sz="0" w:space="0" w:color="auto"/>
            <w:right w:val="none" w:sz="0" w:space="0" w:color="auto"/>
          </w:divBdr>
        </w:div>
        <w:div w:id="1368140845">
          <w:marLeft w:val="1800"/>
          <w:marRight w:val="0"/>
          <w:marTop w:val="106"/>
          <w:marBottom w:val="0"/>
          <w:divBdr>
            <w:top w:val="none" w:sz="0" w:space="0" w:color="auto"/>
            <w:left w:val="none" w:sz="0" w:space="0" w:color="auto"/>
            <w:bottom w:val="none" w:sz="0" w:space="0" w:color="auto"/>
            <w:right w:val="none" w:sz="0" w:space="0" w:color="auto"/>
          </w:divBdr>
        </w:div>
        <w:div w:id="1603218914">
          <w:marLeft w:val="547"/>
          <w:marRight w:val="0"/>
          <w:marTop w:val="106"/>
          <w:marBottom w:val="0"/>
          <w:divBdr>
            <w:top w:val="none" w:sz="0" w:space="0" w:color="auto"/>
            <w:left w:val="none" w:sz="0" w:space="0" w:color="auto"/>
            <w:bottom w:val="none" w:sz="0" w:space="0" w:color="auto"/>
            <w:right w:val="none" w:sz="0" w:space="0" w:color="auto"/>
          </w:divBdr>
        </w:div>
        <w:div w:id="538978826">
          <w:marLeft w:val="1800"/>
          <w:marRight w:val="0"/>
          <w:marTop w:val="106"/>
          <w:marBottom w:val="0"/>
          <w:divBdr>
            <w:top w:val="none" w:sz="0" w:space="0" w:color="auto"/>
            <w:left w:val="none" w:sz="0" w:space="0" w:color="auto"/>
            <w:bottom w:val="none" w:sz="0" w:space="0" w:color="auto"/>
            <w:right w:val="none" w:sz="0" w:space="0" w:color="auto"/>
          </w:divBdr>
        </w:div>
        <w:div w:id="376321490">
          <w:marLeft w:val="1800"/>
          <w:marRight w:val="0"/>
          <w:marTop w:val="106"/>
          <w:marBottom w:val="0"/>
          <w:divBdr>
            <w:top w:val="none" w:sz="0" w:space="0" w:color="auto"/>
            <w:left w:val="none" w:sz="0" w:space="0" w:color="auto"/>
            <w:bottom w:val="none" w:sz="0" w:space="0" w:color="auto"/>
            <w:right w:val="none" w:sz="0" w:space="0" w:color="auto"/>
          </w:divBdr>
        </w:div>
        <w:div w:id="772675103">
          <w:marLeft w:val="1800"/>
          <w:marRight w:val="0"/>
          <w:marTop w:val="106"/>
          <w:marBottom w:val="0"/>
          <w:divBdr>
            <w:top w:val="none" w:sz="0" w:space="0" w:color="auto"/>
            <w:left w:val="none" w:sz="0" w:space="0" w:color="auto"/>
            <w:bottom w:val="none" w:sz="0" w:space="0" w:color="auto"/>
            <w:right w:val="none" w:sz="0" w:space="0" w:color="auto"/>
          </w:divBdr>
        </w:div>
        <w:div w:id="1771512638">
          <w:marLeft w:val="1800"/>
          <w:marRight w:val="0"/>
          <w:marTop w:val="106"/>
          <w:marBottom w:val="0"/>
          <w:divBdr>
            <w:top w:val="none" w:sz="0" w:space="0" w:color="auto"/>
            <w:left w:val="none" w:sz="0" w:space="0" w:color="auto"/>
            <w:bottom w:val="none" w:sz="0" w:space="0" w:color="auto"/>
            <w:right w:val="none" w:sz="0" w:space="0" w:color="auto"/>
          </w:divBdr>
        </w:div>
        <w:div w:id="806896485">
          <w:marLeft w:val="547"/>
          <w:marRight w:val="0"/>
          <w:marTop w:val="106"/>
          <w:marBottom w:val="0"/>
          <w:divBdr>
            <w:top w:val="none" w:sz="0" w:space="0" w:color="auto"/>
            <w:left w:val="none" w:sz="0" w:space="0" w:color="auto"/>
            <w:bottom w:val="none" w:sz="0" w:space="0" w:color="auto"/>
            <w:right w:val="none" w:sz="0" w:space="0" w:color="auto"/>
          </w:divBdr>
        </w:div>
        <w:div w:id="1137334379">
          <w:marLeft w:val="1800"/>
          <w:marRight w:val="0"/>
          <w:marTop w:val="106"/>
          <w:marBottom w:val="0"/>
          <w:divBdr>
            <w:top w:val="none" w:sz="0" w:space="0" w:color="auto"/>
            <w:left w:val="none" w:sz="0" w:space="0" w:color="auto"/>
            <w:bottom w:val="none" w:sz="0" w:space="0" w:color="auto"/>
            <w:right w:val="none" w:sz="0" w:space="0" w:color="auto"/>
          </w:divBdr>
        </w:div>
        <w:div w:id="968440118">
          <w:marLeft w:val="1800"/>
          <w:marRight w:val="0"/>
          <w:marTop w:val="106"/>
          <w:marBottom w:val="0"/>
          <w:divBdr>
            <w:top w:val="none" w:sz="0" w:space="0" w:color="auto"/>
            <w:left w:val="none" w:sz="0" w:space="0" w:color="auto"/>
            <w:bottom w:val="none" w:sz="0" w:space="0" w:color="auto"/>
            <w:right w:val="none" w:sz="0" w:space="0" w:color="auto"/>
          </w:divBdr>
        </w:div>
      </w:divsChild>
    </w:div>
    <w:div w:id="1649433282">
      <w:bodyDiv w:val="1"/>
      <w:marLeft w:val="0"/>
      <w:marRight w:val="0"/>
      <w:marTop w:val="0"/>
      <w:marBottom w:val="0"/>
      <w:divBdr>
        <w:top w:val="none" w:sz="0" w:space="0" w:color="auto"/>
        <w:left w:val="none" w:sz="0" w:space="0" w:color="auto"/>
        <w:bottom w:val="none" w:sz="0" w:space="0" w:color="auto"/>
        <w:right w:val="none" w:sz="0" w:space="0" w:color="auto"/>
      </w:divBdr>
    </w:div>
    <w:div w:id="1659961714">
      <w:bodyDiv w:val="1"/>
      <w:marLeft w:val="0"/>
      <w:marRight w:val="0"/>
      <w:marTop w:val="0"/>
      <w:marBottom w:val="0"/>
      <w:divBdr>
        <w:top w:val="none" w:sz="0" w:space="0" w:color="auto"/>
        <w:left w:val="none" w:sz="0" w:space="0" w:color="auto"/>
        <w:bottom w:val="none" w:sz="0" w:space="0" w:color="auto"/>
        <w:right w:val="none" w:sz="0" w:space="0" w:color="auto"/>
      </w:divBdr>
      <w:divsChild>
        <w:div w:id="617757615">
          <w:marLeft w:val="965"/>
          <w:marRight w:val="0"/>
          <w:marTop w:val="134"/>
          <w:marBottom w:val="0"/>
          <w:divBdr>
            <w:top w:val="none" w:sz="0" w:space="0" w:color="auto"/>
            <w:left w:val="none" w:sz="0" w:space="0" w:color="auto"/>
            <w:bottom w:val="none" w:sz="0" w:space="0" w:color="auto"/>
            <w:right w:val="none" w:sz="0" w:space="0" w:color="auto"/>
          </w:divBdr>
        </w:div>
        <w:div w:id="1326666160">
          <w:marLeft w:val="965"/>
          <w:marRight w:val="0"/>
          <w:marTop w:val="134"/>
          <w:marBottom w:val="0"/>
          <w:divBdr>
            <w:top w:val="none" w:sz="0" w:space="0" w:color="auto"/>
            <w:left w:val="none" w:sz="0" w:space="0" w:color="auto"/>
            <w:bottom w:val="none" w:sz="0" w:space="0" w:color="auto"/>
            <w:right w:val="none" w:sz="0" w:space="0" w:color="auto"/>
          </w:divBdr>
        </w:div>
        <w:div w:id="2016760841">
          <w:marLeft w:val="965"/>
          <w:marRight w:val="0"/>
          <w:marTop w:val="134"/>
          <w:marBottom w:val="0"/>
          <w:divBdr>
            <w:top w:val="none" w:sz="0" w:space="0" w:color="auto"/>
            <w:left w:val="none" w:sz="0" w:space="0" w:color="auto"/>
            <w:bottom w:val="none" w:sz="0" w:space="0" w:color="auto"/>
            <w:right w:val="none" w:sz="0" w:space="0" w:color="auto"/>
          </w:divBdr>
        </w:div>
        <w:div w:id="198008327">
          <w:marLeft w:val="965"/>
          <w:marRight w:val="0"/>
          <w:marTop w:val="134"/>
          <w:marBottom w:val="0"/>
          <w:divBdr>
            <w:top w:val="none" w:sz="0" w:space="0" w:color="auto"/>
            <w:left w:val="none" w:sz="0" w:space="0" w:color="auto"/>
            <w:bottom w:val="none" w:sz="0" w:space="0" w:color="auto"/>
            <w:right w:val="none" w:sz="0" w:space="0" w:color="auto"/>
          </w:divBdr>
        </w:div>
      </w:divsChild>
    </w:div>
    <w:div w:id="173303625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0">
          <w:marLeft w:val="547"/>
          <w:marRight w:val="0"/>
          <w:marTop w:val="134"/>
          <w:marBottom w:val="0"/>
          <w:divBdr>
            <w:top w:val="none" w:sz="0" w:space="0" w:color="auto"/>
            <w:left w:val="none" w:sz="0" w:space="0" w:color="auto"/>
            <w:bottom w:val="none" w:sz="0" w:space="0" w:color="auto"/>
            <w:right w:val="none" w:sz="0" w:space="0" w:color="auto"/>
          </w:divBdr>
        </w:div>
        <w:div w:id="725492863">
          <w:marLeft w:val="547"/>
          <w:marRight w:val="0"/>
          <w:marTop w:val="134"/>
          <w:marBottom w:val="0"/>
          <w:divBdr>
            <w:top w:val="none" w:sz="0" w:space="0" w:color="auto"/>
            <w:left w:val="none" w:sz="0" w:space="0" w:color="auto"/>
            <w:bottom w:val="none" w:sz="0" w:space="0" w:color="auto"/>
            <w:right w:val="none" w:sz="0" w:space="0" w:color="auto"/>
          </w:divBdr>
        </w:div>
        <w:div w:id="2118021265">
          <w:marLeft w:val="547"/>
          <w:marRight w:val="0"/>
          <w:marTop w:val="134"/>
          <w:marBottom w:val="0"/>
          <w:divBdr>
            <w:top w:val="none" w:sz="0" w:space="0" w:color="auto"/>
            <w:left w:val="none" w:sz="0" w:space="0" w:color="auto"/>
            <w:bottom w:val="none" w:sz="0" w:space="0" w:color="auto"/>
            <w:right w:val="none" w:sz="0" w:space="0" w:color="auto"/>
          </w:divBdr>
        </w:div>
        <w:div w:id="2126078809">
          <w:marLeft w:val="547"/>
          <w:marRight w:val="0"/>
          <w:marTop w:val="134"/>
          <w:marBottom w:val="0"/>
          <w:divBdr>
            <w:top w:val="none" w:sz="0" w:space="0" w:color="auto"/>
            <w:left w:val="none" w:sz="0" w:space="0" w:color="auto"/>
            <w:bottom w:val="none" w:sz="0" w:space="0" w:color="auto"/>
            <w:right w:val="none" w:sz="0" w:space="0" w:color="auto"/>
          </w:divBdr>
        </w:div>
      </w:divsChild>
    </w:div>
    <w:div w:id="1750538333">
      <w:bodyDiv w:val="1"/>
      <w:marLeft w:val="0"/>
      <w:marRight w:val="0"/>
      <w:marTop w:val="0"/>
      <w:marBottom w:val="0"/>
      <w:divBdr>
        <w:top w:val="none" w:sz="0" w:space="0" w:color="auto"/>
        <w:left w:val="none" w:sz="0" w:space="0" w:color="auto"/>
        <w:bottom w:val="none" w:sz="0" w:space="0" w:color="auto"/>
        <w:right w:val="none" w:sz="0" w:space="0" w:color="auto"/>
      </w:divBdr>
      <w:divsChild>
        <w:div w:id="196554194">
          <w:marLeft w:val="965"/>
          <w:marRight w:val="0"/>
          <w:marTop w:val="96"/>
          <w:marBottom w:val="0"/>
          <w:divBdr>
            <w:top w:val="none" w:sz="0" w:space="0" w:color="auto"/>
            <w:left w:val="none" w:sz="0" w:space="0" w:color="auto"/>
            <w:bottom w:val="none" w:sz="0" w:space="0" w:color="auto"/>
            <w:right w:val="none" w:sz="0" w:space="0" w:color="auto"/>
          </w:divBdr>
        </w:div>
        <w:div w:id="1619995258">
          <w:marLeft w:val="965"/>
          <w:marRight w:val="0"/>
          <w:marTop w:val="96"/>
          <w:marBottom w:val="0"/>
          <w:divBdr>
            <w:top w:val="none" w:sz="0" w:space="0" w:color="auto"/>
            <w:left w:val="none" w:sz="0" w:space="0" w:color="auto"/>
            <w:bottom w:val="none" w:sz="0" w:space="0" w:color="auto"/>
            <w:right w:val="none" w:sz="0" w:space="0" w:color="auto"/>
          </w:divBdr>
        </w:div>
        <w:div w:id="639115596">
          <w:marLeft w:val="965"/>
          <w:marRight w:val="0"/>
          <w:marTop w:val="96"/>
          <w:marBottom w:val="0"/>
          <w:divBdr>
            <w:top w:val="none" w:sz="0" w:space="0" w:color="auto"/>
            <w:left w:val="none" w:sz="0" w:space="0" w:color="auto"/>
            <w:bottom w:val="none" w:sz="0" w:space="0" w:color="auto"/>
            <w:right w:val="none" w:sz="0" w:space="0" w:color="auto"/>
          </w:divBdr>
        </w:div>
        <w:div w:id="1679040467">
          <w:marLeft w:val="965"/>
          <w:marRight w:val="0"/>
          <w:marTop w:val="96"/>
          <w:marBottom w:val="0"/>
          <w:divBdr>
            <w:top w:val="none" w:sz="0" w:space="0" w:color="auto"/>
            <w:left w:val="none" w:sz="0" w:space="0" w:color="auto"/>
            <w:bottom w:val="none" w:sz="0" w:space="0" w:color="auto"/>
            <w:right w:val="none" w:sz="0" w:space="0" w:color="auto"/>
          </w:divBdr>
        </w:div>
      </w:divsChild>
    </w:div>
    <w:div w:id="1762604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4587">
          <w:marLeft w:val="965"/>
          <w:marRight w:val="0"/>
          <w:marTop w:val="115"/>
          <w:marBottom w:val="0"/>
          <w:divBdr>
            <w:top w:val="none" w:sz="0" w:space="0" w:color="auto"/>
            <w:left w:val="none" w:sz="0" w:space="0" w:color="auto"/>
            <w:bottom w:val="none" w:sz="0" w:space="0" w:color="auto"/>
            <w:right w:val="none" w:sz="0" w:space="0" w:color="auto"/>
          </w:divBdr>
        </w:div>
        <w:div w:id="1348366539">
          <w:marLeft w:val="965"/>
          <w:marRight w:val="0"/>
          <w:marTop w:val="115"/>
          <w:marBottom w:val="0"/>
          <w:divBdr>
            <w:top w:val="none" w:sz="0" w:space="0" w:color="auto"/>
            <w:left w:val="none" w:sz="0" w:space="0" w:color="auto"/>
            <w:bottom w:val="none" w:sz="0" w:space="0" w:color="auto"/>
            <w:right w:val="none" w:sz="0" w:space="0" w:color="auto"/>
          </w:divBdr>
        </w:div>
        <w:div w:id="1378774864">
          <w:marLeft w:val="965"/>
          <w:marRight w:val="0"/>
          <w:marTop w:val="115"/>
          <w:marBottom w:val="0"/>
          <w:divBdr>
            <w:top w:val="none" w:sz="0" w:space="0" w:color="auto"/>
            <w:left w:val="none" w:sz="0" w:space="0" w:color="auto"/>
            <w:bottom w:val="none" w:sz="0" w:space="0" w:color="auto"/>
            <w:right w:val="none" w:sz="0" w:space="0" w:color="auto"/>
          </w:divBdr>
        </w:div>
      </w:divsChild>
    </w:div>
    <w:div w:id="1792553215">
      <w:bodyDiv w:val="1"/>
      <w:marLeft w:val="0"/>
      <w:marRight w:val="0"/>
      <w:marTop w:val="0"/>
      <w:marBottom w:val="0"/>
      <w:divBdr>
        <w:top w:val="none" w:sz="0" w:space="0" w:color="auto"/>
        <w:left w:val="none" w:sz="0" w:space="0" w:color="auto"/>
        <w:bottom w:val="none" w:sz="0" w:space="0" w:color="auto"/>
        <w:right w:val="none" w:sz="0" w:space="0" w:color="auto"/>
      </w:divBdr>
      <w:divsChild>
        <w:div w:id="532883305">
          <w:marLeft w:val="547"/>
          <w:marRight w:val="0"/>
          <w:marTop w:val="106"/>
          <w:marBottom w:val="0"/>
          <w:divBdr>
            <w:top w:val="none" w:sz="0" w:space="0" w:color="auto"/>
            <w:left w:val="none" w:sz="0" w:space="0" w:color="auto"/>
            <w:bottom w:val="none" w:sz="0" w:space="0" w:color="auto"/>
            <w:right w:val="none" w:sz="0" w:space="0" w:color="auto"/>
          </w:divBdr>
        </w:div>
      </w:divsChild>
    </w:div>
    <w:div w:id="1814566959">
      <w:bodyDiv w:val="1"/>
      <w:marLeft w:val="0"/>
      <w:marRight w:val="0"/>
      <w:marTop w:val="0"/>
      <w:marBottom w:val="0"/>
      <w:divBdr>
        <w:top w:val="none" w:sz="0" w:space="0" w:color="auto"/>
        <w:left w:val="none" w:sz="0" w:space="0" w:color="auto"/>
        <w:bottom w:val="none" w:sz="0" w:space="0" w:color="auto"/>
        <w:right w:val="none" w:sz="0" w:space="0" w:color="auto"/>
      </w:divBdr>
    </w:div>
    <w:div w:id="1821195144">
      <w:bodyDiv w:val="1"/>
      <w:marLeft w:val="0"/>
      <w:marRight w:val="0"/>
      <w:marTop w:val="0"/>
      <w:marBottom w:val="0"/>
      <w:divBdr>
        <w:top w:val="none" w:sz="0" w:space="0" w:color="auto"/>
        <w:left w:val="none" w:sz="0" w:space="0" w:color="auto"/>
        <w:bottom w:val="none" w:sz="0" w:space="0" w:color="auto"/>
        <w:right w:val="none" w:sz="0" w:space="0" w:color="auto"/>
      </w:divBdr>
      <w:divsChild>
        <w:div w:id="806432785">
          <w:marLeft w:val="547"/>
          <w:marRight w:val="0"/>
          <w:marTop w:val="96"/>
          <w:marBottom w:val="0"/>
          <w:divBdr>
            <w:top w:val="none" w:sz="0" w:space="0" w:color="auto"/>
            <w:left w:val="none" w:sz="0" w:space="0" w:color="auto"/>
            <w:bottom w:val="none" w:sz="0" w:space="0" w:color="auto"/>
            <w:right w:val="none" w:sz="0" w:space="0" w:color="auto"/>
          </w:divBdr>
        </w:div>
        <w:div w:id="2143496088">
          <w:marLeft w:val="547"/>
          <w:marRight w:val="0"/>
          <w:marTop w:val="96"/>
          <w:marBottom w:val="0"/>
          <w:divBdr>
            <w:top w:val="none" w:sz="0" w:space="0" w:color="auto"/>
            <w:left w:val="none" w:sz="0" w:space="0" w:color="auto"/>
            <w:bottom w:val="none" w:sz="0" w:space="0" w:color="auto"/>
            <w:right w:val="none" w:sz="0" w:space="0" w:color="auto"/>
          </w:divBdr>
        </w:div>
        <w:div w:id="691809473">
          <w:marLeft w:val="547"/>
          <w:marRight w:val="0"/>
          <w:marTop w:val="96"/>
          <w:marBottom w:val="0"/>
          <w:divBdr>
            <w:top w:val="none" w:sz="0" w:space="0" w:color="auto"/>
            <w:left w:val="none" w:sz="0" w:space="0" w:color="auto"/>
            <w:bottom w:val="none" w:sz="0" w:space="0" w:color="auto"/>
            <w:right w:val="none" w:sz="0" w:space="0" w:color="auto"/>
          </w:divBdr>
        </w:div>
      </w:divsChild>
    </w:div>
    <w:div w:id="1882744559">
      <w:bodyDiv w:val="1"/>
      <w:marLeft w:val="0"/>
      <w:marRight w:val="0"/>
      <w:marTop w:val="0"/>
      <w:marBottom w:val="0"/>
      <w:divBdr>
        <w:top w:val="none" w:sz="0" w:space="0" w:color="auto"/>
        <w:left w:val="none" w:sz="0" w:space="0" w:color="auto"/>
        <w:bottom w:val="none" w:sz="0" w:space="0" w:color="auto"/>
        <w:right w:val="none" w:sz="0" w:space="0" w:color="auto"/>
      </w:divBdr>
    </w:div>
    <w:div w:id="1902130305">
      <w:bodyDiv w:val="1"/>
      <w:marLeft w:val="0"/>
      <w:marRight w:val="0"/>
      <w:marTop w:val="0"/>
      <w:marBottom w:val="0"/>
      <w:divBdr>
        <w:top w:val="none" w:sz="0" w:space="0" w:color="auto"/>
        <w:left w:val="none" w:sz="0" w:space="0" w:color="auto"/>
        <w:bottom w:val="none" w:sz="0" w:space="0" w:color="auto"/>
        <w:right w:val="none" w:sz="0" w:space="0" w:color="auto"/>
      </w:divBdr>
      <w:divsChild>
        <w:div w:id="566721302">
          <w:marLeft w:val="965"/>
          <w:marRight w:val="0"/>
          <w:marTop w:val="211"/>
          <w:marBottom w:val="0"/>
          <w:divBdr>
            <w:top w:val="none" w:sz="0" w:space="0" w:color="auto"/>
            <w:left w:val="none" w:sz="0" w:space="0" w:color="auto"/>
            <w:bottom w:val="none" w:sz="0" w:space="0" w:color="auto"/>
            <w:right w:val="none" w:sz="0" w:space="0" w:color="auto"/>
          </w:divBdr>
        </w:div>
        <w:div w:id="1457405696">
          <w:marLeft w:val="965"/>
          <w:marRight w:val="0"/>
          <w:marTop w:val="211"/>
          <w:marBottom w:val="0"/>
          <w:divBdr>
            <w:top w:val="none" w:sz="0" w:space="0" w:color="auto"/>
            <w:left w:val="none" w:sz="0" w:space="0" w:color="auto"/>
            <w:bottom w:val="none" w:sz="0" w:space="0" w:color="auto"/>
            <w:right w:val="none" w:sz="0" w:space="0" w:color="auto"/>
          </w:divBdr>
        </w:div>
        <w:div w:id="284047747">
          <w:marLeft w:val="965"/>
          <w:marRight w:val="0"/>
          <w:marTop w:val="211"/>
          <w:marBottom w:val="0"/>
          <w:divBdr>
            <w:top w:val="none" w:sz="0" w:space="0" w:color="auto"/>
            <w:left w:val="none" w:sz="0" w:space="0" w:color="auto"/>
            <w:bottom w:val="none" w:sz="0" w:space="0" w:color="auto"/>
            <w:right w:val="none" w:sz="0" w:space="0" w:color="auto"/>
          </w:divBdr>
        </w:div>
        <w:div w:id="742917847">
          <w:marLeft w:val="965"/>
          <w:marRight w:val="0"/>
          <w:marTop w:val="211"/>
          <w:marBottom w:val="0"/>
          <w:divBdr>
            <w:top w:val="none" w:sz="0" w:space="0" w:color="auto"/>
            <w:left w:val="none" w:sz="0" w:space="0" w:color="auto"/>
            <w:bottom w:val="none" w:sz="0" w:space="0" w:color="auto"/>
            <w:right w:val="none" w:sz="0" w:space="0" w:color="auto"/>
          </w:divBdr>
        </w:div>
      </w:divsChild>
    </w:div>
    <w:div w:id="2015958970">
      <w:bodyDiv w:val="1"/>
      <w:marLeft w:val="0"/>
      <w:marRight w:val="0"/>
      <w:marTop w:val="0"/>
      <w:marBottom w:val="0"/>
      <w:divBdr>
        <w:top w:val="none" w:sz="0" w:space="0" w:color="auto"/>
        <w:left w:val="none" w:sz="0" w:space="0" w:color="auto"/>
        <w:bottom w:val="none" w:sz="0" w:space="0" w:color="auto"/>
        <w:right w:val="none" w:sz="0" w:space="0" w:color="auto"/>
      </w:divBdr>
      <w:divsChild>
        <w:div w:id="258679153">
          <w:marLeft w:val="965"/>
          <w:marRight w:val="0"/>
          <w:marTop w:val="86"/>
          <w:marBottom w:val="0"/>
          <w:divBdr>
            <w:top w:val="none" w:sz="0" w:space="0" w:color="auto"/>
            <w:left w:val="none" w:sz="0" w:space="0" w:color="auto"/>
            <w:bottom w:val="none" w:sz="0" w:space="0" w:color="auto"/>
            <w:right w:val="none" w:sz="0" w:space="0" w:color="auto"/>
          </w:divBdr>
        </w:div>
        <w:div w:id="31344133">
          <w:marLeft w:val="965"/>
          <w:marRight w:val="0"/>
          <w:marTop w:val="86"/>
          <w:marBottom w:val="0"/>
          <w:divBdr>
            <w:top w:val="none" w:sz="0" w:space="0" w:color="auto"/>
            <w:left w:val="none" w:sz="0" w:space="0" w:color="auto"/>
            <w:bottom w:val="none" w:sz="0" w:space="0" w:color="auto"/>
            <w:right w:val="none" w:sz="0" w:space="0" w:color="auto"/>
          </w:divBdr>
        </w:div>
        <w:div w:id="1320427316">
          <w:marLeft w:val="965"/>
          <w:marRight w:val="0"/>
          <w:marTop w:val="86"/>
          <w:marBottom w:val="0"/>
          <w:divBdr>
            <w:top w:val="none" w:sz="0" w:space="0" w:color="auto"/>
            <w:left w:val="none" w:sz="0" w:space="0" w:color="auto"/>
            <w:bottom w:val="none" w:sz="0" w:space="0" w:color="auto"/>
            <w:right w:val="none" w:sz="0" w:space="0" w:color="auto"/>
          </w:divBdr>
        </w:div>
        <w:div w:id="408161957">
          <w:marLeft w:val="965"/>
          <w:marRight w:val="0"/>
          <w:marTop w:val="86"/>
          <w:marBottom w:val="0"/>
          <w:divBdr>
            <w:top w:val="none" w:sz="0" w:space="0" w:color="auto"/>
            <w:left w:val="none" w:sz="0" w:space="0" w:color="auto"/>
            <w:bottom w:val="none" w:sz="0" w:space="0" w:color="auto"/>
            <w:right w:val="none" w:sz="0" w:space="0" w:color="auto"/>
          </w:divBdr>
        </w:div>
        <w:div w:id="1378505992">
          <w:marLeft w:val="965"/>
          <w:marRight w:val="0"/>
          <w:marTop w:val="86"/>
          <w:marBottom w:val="0"/>
          <w:divBdr>
            <w:top w:val="none" w:sz="0" w:space="0" w:color="auto"/>
            <w:left w:val="none" w:sz="0" w:space="0" w:color="auto"/>
            <w:bottom w:val="none" w:sz="0" w:space="0" w:color="auto"/>
            <w:right w:val="none" w:sz="0" w:space="0" w:color="auto"/>
          </w:divBdr>
        </w:div>
        <w:div w:id="715008793">
          <w:marLeft w:val="965"/>
          <w:marRight w:val="0"/>
          <w:marTop w:val="86"/>
          <w:marBottom w:val="0"/>
          <w:divBdr>
            <w:top w:val="none" w:sz="0" w:space="0" w:color="auto"/>
            <w:left w:val="none" w:sz="0" w:space="0" w:color="auto"/>
            <w:bottom w:val="none" w:sz="0" w:space="0" w:color="auto"/>
            <w:right w:val="none" w:sz="0" w:space="0" w:color="auto"/>
          </w:divBdr>
        </w:div>
      </w:divsChild>
    </w:div>
    <w:div w:id="2066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E9998-C0CD-4197-BCE4-5E4F0B0D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5985</Words>
  <Characters>34120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2018-11-08T19:56:00Z</dcterms:created>
  <dcterms:modified xsi:type="dcterms:W3CDTF">2018-11-08T19:56:00Z</dcterms:modified>
</cp:coreProperties>
</file>