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A46" w:rsidRDefault="00164D0D">
      <w:pPr>
        <w:pStyle w:val="BodyText"/>
        <w:ind w:left="3075"/>
        <w:rPr>
          <w:rFonts w:ascii="Times New Roman"/>
          <w:sz w:val="20"/>
        </w:rPr>
      </w:pPr>
      <w:r>
        <w:rPr>
          <w:rFonts w:ascii="Times New Roman"/>
          <w:noProof/>
          <w:sz w:val="20"/>
          <w:lang w:bidi="ar-SA"/>
        </w:rPr>
        <w:drawing>
          <wp:inline distT="0" distB="0" distL="0" distR="0">
            <wp:extent cx="2920412" cy="6278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920412" cy="627888"/>
                    </a:xfrm>
                    <a:prstGeom prst="rect">
                      <a:avLst/>
                    </a:prstGeom>
                  </pic:spPr>
                </pic:pic>
              </a:graphicData>
            </a:graphic>
          </wp:inline>
        </w:drawing>
      </w:r>
    </w:p>
    <w:p w:rsidR="00E17A46" w:rsidRDefault="00164D0D">
      <w:pPr>
        <w:spacing w:before="38" w:line="407" w:lineRule="exact"/>
        <w:ind w:left="643" w:right="642"/>
        <w:jc w:val="center"/>
        <w:rPr>
          <w:b/>
          <w:sz w:val="36"/>
        </w:rPr>
      </w:pPr>
      <w:r>
        <w:rPr>
          <w:b/>
          <w:sz w:val="36"/>
        </w:rPr>
        <w:t>Regina v. Dudley and Stephens Case Brief Summary</w:t>
      </w:r>
    </w:p>
    <w:p w:rsidR="00E17A46" w:rsidRDefault="00164D0D">
      <w:pPr>
        <w:pStyle w:val="BodyText"/>
        <w:spacing w:line="262" w:lineRule="exact"/>
        <w:ind w:left="643" w:right="644"/>
        <w:jc w:val="center"/>
      </w:pPr>
      <w:r>
        <w:t>Summary of Regina v. Dudley and Stephens, Queens Bench Division 14 Q.B.D. 273 (1884)</w:t>
      </w:r>
    </w:p>
    <w:p w:rsidR="00164D0D" w:rsidRDefault="00164D0D">
      <w:pPr>
        <w:pStyle w:val="Heading1"/>
        <w:spacing w:line="269" w:lineRule="exact"/>
        <w:jc w:val="both"/>
        <w:rPr>
          <w:color w:val="C00000"/>
        </w:rPr>
      </w:pPr>
    </w:p>
    <w:p w:rsidR="00E17A46" w:rsidRPr="00164D0D" w:rsidRDefault="00164D0D">
      <w:pPr>
        <w:pStyle w:val="Heading1"/>
        <w:spacing w:line="269" w:lineRule="exact"/>
        <w:jc w:val="both"/>
        <w:rPr>
          <w:color w:val="C00000"/>
        </w:rPr>
      </w:pPr>
      <w:r w:rsidRPr="00164D0D">
        <w:rPr>
          <w:color w:val="C00000"/>
        </w:rPr>
        <w:t>Facts</w:t>
      </w:r>
      <w:r>
        <w:rPr>
          <w:color w:val="C00000"/>
        </w:rPr>
        <w:t>:</w:t>
      </w:r>
    </w:p>
    <w:p w:rsidR="00E17A46" w:rsidRDefault="00164D0D">
      <w:pPr>
        <w:pStyle w:val="Heading2"/>
        <w:spacing w:before="96"/>
      </w:pPr>
      <w:r>
        <w:t>Parties Involved:</w:t>
      </w:r>
    </w:p>
    <w:p w:rsidR="00E17A46" w:rsidRDefault="00164D0D">
      <w:pPr>
        <w:pStyle w:val="ListParagraph"/>
        <w:numPr>
          <w:ilvl w:val="0"/>
          <w:numId w:val="2"/>
        </w:numPr>
        <w:tabs>
          <w:tab w:val="left" w:pos="389"/>
        </w:tabs>
        <w:spacing w:before="139"/>
        <w:ind w:hanging="268"/>
        <w:jc w:val="both"/>
        <w:rPr>
          <w:sz w:val="24"/>
        </w:rPr>
      </w:pPr>
      <w:r>
        <w:rPr>
          <w:sz w:val="24"/>
        </w:rPr>
        <w:t>John Henry Want – Wealthy Australian Lawyer – Purchaser of Yacht</w:t>
      </w:r>
      <w:r>
        <w:rPr>
          <w:spacing w:val="-17"/>
          <w:sz w:val="24"/>
        </w:rPr>
        <w:t xml:space="preserve"> </w:t>
      </w:r>
      <w:r>
        <w:rPr>
          <w:sz w:val="24"/>
        </w:rPr>
        <w:t>Mignonette</w:t>
      </w:r>
    </w:p>
    <w:p w:rsidR="00E17A46" w:rsidRDefault="00164D0D">
      <w:pPr>
        <w:pStyle w:val="ListParagraph"/>
        <w:numPr>
          <w:ilvl w:val="0"/>
          <w:numId w:val="2"/>
        </w:numPr>
        <w:tabs>
          <w:tab w:val="left" w:pos="387"/>
        </w:tabs>
        <w:spacing w:before="96"/>
        <w:ind w:left="386" w:hanging="266"/>
        <w:jc w:val="both"/>
        <w:rPr>
          <w:sz w:val="24"/>
        </w:rPr>
      </w:pPr>
      <w:r>
        <w:rPr>
          <w:sz w:val="24"/>
        </w:rPr>
        <w:t>Thomas Dudley – Mignonette Captain (Has a wife and</w:t>
      </w:r>
      <w:r>
        <w:rPr>
          <w:spacing w:val="-7"/>
          <w:sz w:val="24"/>
        </w:rPr>
        <w:t xml:space="preserve"> </w:t>
      </w:r>
      <w:r>
        <w:rPr>
          <w:sz w:val="24"/>
        </w:rPr>
        <w:t>children)</w:t>
      </w:r>
    </w:p>
    <w:p w:rsidR="00E17A46" w:rsidRDefault="00164D0D">
      <w:pPr>
        <w:pStyle w:val="ListParagraph"/>
        <w:numPr>
          <w:ilvl w:val="0"/>
          <w:numId w:val="2"/>
        </w:numPr>
        <w:tabs>
          <w:tab w:val="left" w:pos="389"/>
        </w:tabs>
        <w:spacing w:before="94"/>
        <w:ind w:hanging="268"/>
        <w:jc w:val="both"/>
        <w:rPr>
          <w:sz w:val="24"/>
        </w:rPr>
      </w:pPr>
      <w:r>
        <w:rPr>
          <w:sz w:val="24"/>
        </w:rPr>
        <w:t>Edwin Stephens – Able Bodied Seaman (Has a wife and</w:t>
      </w:r>
      <w:r>
        <w:rPr>
          <w:spacing w:val="-3"/>
          <w:sz w:val="24"/>
        </w:rPr>
        <w:t xml:space="preserve"> </w:t>
      </w:r>
      <w:r>
        <w:rPr>
          <w:sz w:val="24"/>
        </w:rPr>
        <w:t>children)</w:t>
      </w:r>
    </w:p>
    <w:p w:rsidR="00E17A46" w:rsidRDefault="00164D0D">
      <w:pPr>
        <w:pStyle w:val="ListParagraph"/>
        <w:numPr>
          <w:ilvl w:val="0"/>
          <w:numId w:val="2"/>
        </w:numPr>
        <w:tabs>
          <w:tab w:val="left" w:pos="389"/>
        </w:tabs>
        <w:spacing w:before="96"/>
        <w:ind w:hanging="268"/>
        <w:jc w:val="both"/>
        <w:rPr>
          <w:sz w:val="24"/>
        </w:rPr>
      </w:pPr>
      <w:r>
        <w:rPr>
          <w:sz w:val="24"/>
        </w:rPr>
        <w:t>Edmund Brooks – Able Bodied Seaman (Has no wife or</w:t>
      </w:r>
      <w:r>
        <w:rPr>
          <w:spacing w:val="-6"/>
          <w:sz w:val="24"/>
        </w:rPr>
        <w:t xml:space="preserve"> </w:t>
      </w:r>
      <w:r>
        <w:rPr>
          <w:sz w:val="24"/>
        </w:rPr>
        <w:t>children)</w:t>
      </w:r>
    </w:p>
    <w:p w:rsidR="00E17A46" w:rsidRDefault="00164D0D">
      <w:pPr>
        <w:pStyle w:val="ListParagraph"/>
        <w:numPr>
          <w:ilvl w:val="0"/>
          <w:numId w:val="2"/>
        </w:numPr>
        <w:tabs>
          <w:tab w:val="left" w:pos="389"/>
        </w:tabs>
        <w:spacing w:before="96"/>
        <w:ind w:hanging="268"/>
        <w:jc w:val="both"/>
        <w:rPr>
          <w:sz w:val="24"/>
        </w:rPr>
      </w:pPr>
      <w:r>
        <w:rPr>
          <w:sz w:val="24"/>
        </w:rPr>
        <w:t>Richard Parker – 17 year old cabin</w:t>
      </w:r>
      <w:r>
        <w:rPr>
          <w:spacing w:val="-4"/>
          <w:sz w:val="24"/>
        </w:rPr>
        <w:t xml:space="preserve"> </w:t>
      </w:r>
      <w:r>
        <w:rPr>
          <w:sz w:val="24"/>
        </w:rPr>
        <w:t>boy</w:t>
      </w:r>
    </w:p>
    <w:p w:rsidR="00E17A46" w:rsidRDefault="00E17A46">
      <w:pPr>
        <w:pStyle w:val="BodyText"/>
        <w:spacing w:before="5"/>
        <w:ind w:left="0"/>
        <w:rPr>
          <w:sz w:val="21"/>
        </w:rPr>
      </w:pPr>
    </w:p>
    <w:p w:rsidR="00E17A46" w:rsidRDefault="00164D0D">
      <w:pPr>
        <w:pStyle w:val="Heading2"/>
      </w:pPr>
      <w:r>
        <w:t xml:space="preserve">What Took </w:t>
      </w:r>
      <w:proofErr w:type="gramStart"/>
      <w:r>
        <w:t>Place:</w:t>
      </w:r>
      <w:proofErr w:type="gramEnd"/>
    </w:p>
    <w:p w:rsidR="00E17A46" w:rsidRDefault="00164D0D">
      <w:pPr>
        <w:pStyle w:val="BodyText"/>
        <w:spacing w:before="151"/>
        <w:ind w:right="116"/>
        <w:jc w:val="both"/>
      </w:pPr>
      <w:proofErr w:type="gramStart"/>
      <w:r>
        <w:t xml:space="preserve">On July 5, 1884, Captain Thomas Dudley, together with able bodied seamen Edward Stephens, </w:t>
      </w:r>
      <w:r>
        <w:rPr>
          <w:spacing w:val="-3"/>
        </w:rPr>
        <w:t xml:space="preserve">and </w:t>
      </w:r>
      <w:r>
        <w:t>Edmund</w:t>
      </w:r>
      <w:r>
        <w:rPr>
          <w:spacing w:val="-12"/>
        </w:rPr>
        <w:t xml:space="preserve"> </w:t>
      </w:r>
      <w:r>
        <w:t>Brooks,</w:t>
      </w:r>
      <w:r>
        <w:rPr>
          <w:spacing w:val="-13"/>
        </w:rPr>
        <w:t xml:space="preserve"> </w:t>
      </w:r>
      <w:r>
        <w:t>and</w:t>
      </w:r>
      <w:r>
        <w:rPr>
          <w:spacing w:val="-11"/>
        </w:rPr>
        <w:t xml:space="preserve"> </w:t>
      </w:r>
      <w:r>
        <w:t>a</w:t>
      </w:r>
      <w:r>
        <w:rPr>
          <w:spacing w:val="-13"/>
        </w:rPr>
        <w:t xml:space="preserve"> </w:t>
      </w:r>
      <w:r>
        <w:t>17</w:t>
      </w:r>
      <w:r>
        <w:rPr>
          <w:spacing w:val="-11"/>
        </w:rPr>
        <w:t xml:space="preserve"> </w:t>
      </w:r>
      <w:r>
        <w:t>year</w:t>
      </w:r>
      <w:r>
        <w:rPr>
          <w:spacing w:val="-12"/>
        </w:rPr>
        <w:t xml:space="preserve"> </w:t>
      </w:r>
      <w:r>
        <w:t>old</w:t>
      </w:r>
      <w:r>
        <w:rPr>
          <w:spacing w:val="-12"/>
        </w:rPr>
        <w:t xml:space="preserve"> </w:t>
      </w:r>
      <w:r>
        <w:t>cabin</w:t>
      </w:r>
      <w:r>
        <w:rPr>
          <w:spacing w:val="-13"/>
        </w:rPr>
        <w:t xml:space="preserve"> </w:t>
      </w:r>
      <w:r>
        <w:t>boy,</w:t>
      </w:r>
      <w:r>
        <w:rPr>
          <w:spacing w:val="-11"/>
        </w:rPr>
        <w:t xml:space="preserve"> </w:t>
      </w:r>
      <w:r>
        <w:t>Richard</w:t>
      </w:r>
      <w:r>
        <w:rPr>
          <w:spacing w:val="-11"/>
        </w:rPr>
        <w:t xml:space="preserve"> </w:t>
      </w:r>
      <w:r>
        <w:t>Parker,</w:t>
      </w:r>
      <w:r>
        <w:rPr>
          <w:spacing w:val="-11"/>
        </w:rPr>
        <w:t xml:space="preserve"> </w:t>
      </w:r>
      <w:r>
        <w:t>comprising</w:t>
      </w:r>
      <w:r>
        <w:rPr>
          <w:spacing w:val="-13"/>
        </w:rPr>
        <w:t xml:space="preserve"> </w:t>
      </w:r>
      <w:r>
        <w:t>the</w:t>
      </w:r>
      <w:r>
        <w:rPr>
          <w:spacing w:val="-11"/>
        </w:rPr>
        <w:t xml:space="preserve"> </w:t>
      </w:r>
      <w:r>
        <w:t>crew</w:t>
      </w:r>
      <w:r>
        <w:rPr>
          <w:spacing w:val="-14"/>
        </w:rPr>
        <w:t xml:space="preserve"> </w:t>
      </w:r>
      <w:r>
        <w:t>of</w:t>
      </w:r>
      <w:r>
        <w:rPr>
          <w:spacing w:val="-10"/>
        </w:rPr>
        <w:t xml:space="preserve"> </w:t>
      </w:r>
      <w:r>
        <w:t>an</w:t>
      </w:r>
      <w:r>
        <w:rPr>
          <w:spacing w:val="-11"/>
        </w:rPr>
        <w:t xml:space="preserve"> </w:t>
      </w:r>
      <w:r>
        <w:t>English</w:t>
      </w:r>
      <w:r>
        <w:rPr>
          <w:spacing w:val="-8"/>
        </w:rPr>
        <w:t xml:space="preserve"> </w:t>
      </w:r>
      <w:r>
        <w:t>yacht, Mignonette,</w:t>
      </w:r>
      <w:r>
        <w:rPr>
          <w:spacing w:val="-4"/>
        </w:rPr>
        <w:t xml:space="preserve"> </w:t>
      </w:r>
      <w:r>
        <w:t>were</w:t>
      </w:r>
      <w:r>
        <w:rPr>
          <w:spacing w:val="-3"/>
        </w:rPr>
        <w:t xml:space="preserve"> </w:t>
      </w:r>
      <w:r>
        <w:t>cast</w:t>
      </w:r>
      <w:r>
        <w:rPr>
          <w:spacing w:val="-6"/>
        </w:rPr>
        <w:t xml:space="preserve"> </w:t>
      </w:r>
      <w:r>
        <w:t>away</w:t>
      </w:r>
      <w:r>
        <w:rPr>
          <w:spacing w:val="-4"/>
        </w:rPr>
        <w:t xml:space="preserve"> </w:t>
      </w:r>
      <w:r>
        <w:t>in</w:t>
      </w:r>
      <w:r>
        <w:rPr>
          <w:spacing w:val="-3"/>
        </w:rPr>
        <w:t xml:space="preserve"> </w:t>
      </w:r>
      <w:r>
        <w:t>a</w:t>
      </w:r>
      <w:r>
        <w:rPr>
          <w:spacing w:val="-3"/>
        </w:rPr>
        <w:t xml:space="preserve"> </w:t>
      </w:r>
      <w:r>
        <w:t>storm</w:t>
      </w:r>
      <w:r>
        <w:rPr>
          <w:spacing w:val="-3"/>
        </w:rPr>
        <w:t xml:space="preserve"> </w:t>
      </w:r>
      <w:r>
        <w:t>on</w:t>
      </w:r>
      <w:r>
        <w:rPr>
          <w:spacing w:val="-3"/>
        </w:rPr>
        <w:t xml:space="preserve"> </w:t>
      </w:r>
      <w:r>
        <w:t>the</w:t>
      </w:r>
      <w:r>
        <w:rPr>
          <w:spacing w:val="-6"/>
        </w:rPr>
        <w:t xml:space="preserve"> </w:t>
      </w:r>
      <w:r>
        <w:t>high</w:t>
      </w:r>
      <w:r>
        <w:rPr>
          <w:spacing w:val="-3"/>
        </w:rPr>
        <w:t xml:space="preserve"> </w:t>
      </w:r>
      <w:r>
        <w:t>seas</w:t>
      </w:r>
      <w:r>
        <w:rPr>
          <w:spacing w:val="-4"/>
        </w:rPr>
        <w:t xml:space="preserve"> </w:t>
      </w:r>
      <w:r>
        <w:t>1600</w:t>
      </w:r>
      <w:r>
        <w:rPr>
          <w:spacing w:val="-5"/>
        </w:rPr>
        <w:t xml:space="preserve"> </w:t>
      </w:r>
      <w:r>
        <w:t>miles</w:t>
      </w:r>
      <w:r>
        <w:rPr>
          <w:spacing w:val="-7"/>
        </w:rPr>
        <w:t xml:space="preserve"> </w:t>
      </w:r>
      <w:r>
        <w:t>from</w:t>
      </w:r>
      <w:r>
        <w:rPr>
          <w:spacing w:val="-3"/>
        </w:rPr>
        <w:t xml:space="preserve"> </w:t>
      </w:r>
      <w:r>
        <w:t>the</w:t>
      </w:r>
      <w:r>
        <w:rPr>
          <w:spacing w:val="-3"/>
        </w:rPr>
        <w:t xml:space="preserve"> </w:t>
      </w:r>
      <w:r>
        <w:t>Cape</w:t>
      </w:r>
      <w:r>
        <w:rPr>
          <w:spacing w:val="-3"/>
        </w:rPr>
        <w:t xml:space="preserve"> </w:t>
      </w:r>
      <w:r>
        <w:t>of</w:t>
      </w:r>
      <w:r>
        <w:rPr>
          <w:spacing w:val="-1"/>
        </w:rPr>
        <w:t xml:space="preserve"> </w:t>
      </w:r>
      <w:r>
        <w:t>Good</w:t>
      </w:r>
      <w:r>
        <w:rPr>
          <w:spacing w:val="-6"/>
        </w:rPr>
        <w:t xml:space="preserve"> </w:t>
      </w:r>
      <w:r>
        <w:t>Hope,</w:t>
      </w:r>
      <w:r>
        <w:rPr>
          <w:spacing w:val="-4"/>
        </w:rPr>
        <w:t xml:space="preserve"> </w:t>
      </w:r>
      <w:r>
        <w:t>and were compelled to put into an open boat belonging to the said</w:t>
      </w:r>
      <w:r>
        <w:rPr>
          <w:spacing w:val="-8"/>
        </w:rPr>
        <w:t xml:space="preserve"> </w:t>
      </w:r>
      <w:r>
        <w:t>yacht.</w:t>
      </w:r>
      <w:proofErr w:type="gramEnd"/>
    </w:p>
    <w:p w:rsidR="00E17A46" w:rsidRDefault="00164D0D">
      <w:pPr>
        <w:pStyle w:val="BodyText"/>
        <w:spacing w:before="115"/>
        <w:ind w:left="119" w:right="114"/>
        <w:jc w:val="both"/>
      </w:pPr>
      <w:r>
        <w:t>In</w:t>
      </w:r>
      <w:r>
        <w:rPr>
          <w:spacing w:val="-2"/>
        </w:rPr>
        <w:t xml:space="preserve"> </w:t>
      </w:r>
      <w:r>
        <w:t>this</w:t>
      </w:r>
      <w:r>
        <w:rPr>
          <w:spacing w:val="-2"/>
        </w:rPr>
        <w:t xml:space="preserve"> </w:t>
      </w:r>
      <w:proofErr w:type="gramStart"/>
      <w:r>
        <w:t>boat</w:t>
      </w:r>
      <w:proofErr w:type="gramEnd"/>
      <w:r>
        <w:rPr>
          <w:spacing w:val="-3"/>
        </w:rPr>
        <w:t xml:space="preserve"> </w:t>
      </w:r>
      <w:r>
        <w:t>they</w:t>
      </w:r>
      <w:r>
        <w:rPr>
          <w:spacing w:val="-4"/>
        </w:rPr>
        <w:t xml:space="preserve"> </w:t>
      </w:r>
      <w:r>
        <w:t>had</w:t>
      </w:r>
      <w:r>
        <w:rPr>
          <w:spacing w:val="-3"/>
        </w:rPr>
        <w:t xml:space="preserve"> </w:t>
      </w:r>
      <w:r>
        <w:t>no</w:t>
      </w:r>
      <w:r>
        <w:rPr>
          <w:spacing w:val="-1"/>
        </w:rPr>
        <w:t xml:space="preserve"> </w:t>
      </w:r>
      <w:r>
        <w:t>supply</w:t>
      </w:r>
      <w:r>
        <w:rPr>
          <w:spacing w:val="-4"/>
        </w:rPr>
        <w:t xml:space="preserve"> </w:t>
      </w:r>
      <w:r>
        <w:t>of</w:t>
      </w:r>
      <w:r>
        <w:rPr>
          <w:spacing w:val="1"/>
        </w:rPr>
        <w:t xml:space="preserve"> </w:t>
      </w:r>
      <w:r>
        <w:t>water</w:t>
      </w:r>
      <w:r>
        <w:rPr>
          <w:spacing w:val="-3"/>
        </w:rPr>
        <w:t xml:space="preserve"> </w:t>
      </w:r>
      <w:r>
        <w:t>and</w:t>
      </w:r>
      <w:r>
        <w:rPr>
          <w:spacing w:val="-3"/>
        </w:rPr>
        <w:t xml:space="preserve"> </w:t>
      </w:r>
      <w:r>
        <w:t>no</w:t>
      </w:r>
      <w:r>
        <w:rPr>
          <w:spacing w:val="-1"/>
        </w:rPr>
        <w:t xml:space="preserve"> </w:t>
      </w:r>
      <w:r>
        <w:t>supply</w:t>
      </w:r>
      <w:r>
        <w:rPr>
          <w:spacing w:val="-4"/>
        </w:rPr>
        <w:t xml:space="preserve"> </w:t>
      </w:r>
      <w:r>
        <w:t>of</w:t>
      </w:r>
      <w:r>
        <w:rPr>
          <w:spacing w:val="-1"/>
        </w:rPr>
        <w:t xml:space="preserve"> </w:t>
      </w:r>
      <w:r>
        <w:t>food,</w:t>
      </w:r>
      <w:r>
        <w:rPr>
          <w:spacing w:val="-4"/>
        </w:rPr>
        <w:t xml:space="preserve"> </w:t>
      </w:r>
      <w:r>
        <w:t>except</w:t>
      </w:r>
      <w:r>
        <w:rPr>
          <w:spacing w:val="-4"/>
        </w:rPr>
        <w:t xml:space="preserve"> </w:t>
      </w:r>
      <w:r>
        <w:t>two</w:t>
      </w:r>
      <w:r>
        <w:rPr>
          <w:spacing w:val="-1"/>
        </w:rPr>
        <w:t xml:space="preserve"> </w:t>
      </w:r>
      <w:r>
        <w:t>tins</w:t>
      </w:r>
      <w:r>
        <w:rPr>
          <w:spacing w:val="-2"/>
        </w:rPr>
        <w:t xml:space="preserve"> </w:t>
      </w:r>
      <w:r>
        <w:t>of</w:t>
      </w:r>
      <w:r>
        <w:rPr>
          <w:spacing w:val="-1"/>
        </w:rPr>
        <w:t xml:space="preserve"> </w:t>
      </w:r>
      <w:r>
        <w:t>turnips,</w:t>
      </w:r>
      <w:r>
        <w:rPr>
          <w:spacing w:val="-4"/>
        </w:rPr>
        <w:t xml:space="preserve"> </w:t>
      </w:r>
      <w:r>
        <w:t>and</w:t>
      </w:r>
      <w:r>
        <w:rPr>
          <w:spacing w:val="-3"/>
        </w:rPr>
        <w:t xml:space="preserve"> </w:t>
      </w:r>
      <w:r>
        <w:t>for</w:t>
      </w:r>
      <w:r>
        <w:rPr>
          <w:spacing w:val="-3"/>
        </w:rPr>
        <w:t xml:space="preserve"> </w:t>
      </w:r>
      <w:r>
        <w:t xml:space="preserve">three days they had nothing else to subsist upon. On the fourth </w:t>
      </w:r>
      <w:proofErr w:type="gramStart"/>
      <w:r>
        <w:t>day</w:t>
      </w:r>
      <w:proofErr w:type="gramEnd"/>
      <w:r>
        <w:t xml:space="preserve"> they caught a small turtle, upon which they</w:t>
      </w:r>
      <w:r>
        <w:rPr>
          <w:spacing w:val="-9"/>
        </w:rPr>
        <w:t xml:space="preserve"> </w:t>
      </w:r>
      <w:r>
        <w:t>subsisted</w:t>
      </w:r>
      <w:r>
        <w:rPr>
          <w:spacing w:val="-7"/>
        </w:rPr>
        <w:t xml:space="preserve"> </w:t>
      </w:r>
      <w:r>
        <w:t>for</w:t>
      </w:r>
      <w:r>
        <w:rPr>
          <w:spacing w:val="-7"/>
        </w:rPr>
        <w:t xml:space="preserve"> </w:t>
      </w:r>
      <w:r>
        <w:t>a</w:t>
      </w:r>
      <w:r>
        <w:rPr>
          <w:spacing w:val="-10"/>
        </w:rPr>
        <w:t xml:space="preserve"> </w:t>
      </w:r>
      <w:r>
        <w:t>few</w:t>
      </w:r>
      <w:r>
        <w:rPr>
          <w:spacing w:val="-9"/>
        </w:rPr>
        <w:t xml:space="preserve"> </w:t>
      </w:r>
      <w:r>
        <w:t>days,</w:t>
      </w:r>
      <w:r>
        <w:rPr>
          <w:spacing w:val="-6"/>
        </w:rPr>
        <w:t xml:space="preserve"> </w:t>
      </w:r>
      <w:r>
        <w:t>and</w:t>
      </w:r>
      <w:r>
        <w:rPr>
          <w:spacing w:val="-5"/>
        </w:rPr>
        <w:t xml:space="preserve"> </w:t>
      </w:r>
      <w:r>
        <w:t>this</w:t>
      </w:r>
      <w:r>
        <w:rPr>
          <w:spacing w:val="-6"/>
        </w:rPr>
        <w:t xml:space="preserve"> </w:t>
      </w:r>
      <w:r>
        <w:t>was</w:t>
      </w:r>
      <w:r>
        <w:rPr>
          <w:spacing w:val="-7"/>
        </w:rPr>
        <w:t xml:space="preserve"> </w:t>
      </w:r>
      <w:r>
        <w:t>the</w:t>
      </w:r>
      <w:r>
        <w:rPr>
          <w:spacing w:val="-5"/>
        </w:rPr>
        <w:t xml:space="preserve"> </w:t>
      </w:r>
      <w:r>
        <w:t>only</w:t>
      </w:r>
      <w:r>
        <w:rPr>
          <w:spacing w:val="-9"/>
        </w:rPr>
        <w:t xml:space="preserve"> </w:t>
      </w:r>
      <w:r>
        <w:t>food</w:t>
      </w:r>
      <w:r>
        <w:rPr>
          <w:spacing w:val="-7"/>
        </w:rPr>
        <w:t xml:space="preserve"> </w:t>
      </w:r>
      <w:r>
        <w:t>they</w:t>
      </w:r>
      <w:r>
        <w:rPr>
          <w:spacing w:val="-8"/>
        </w:rPr>
        <w:t xml:space="preserve"> </w:t>
      </w:r>
      <w:r>
        <w:t>had</w:t>
      </w:r>
      <w:r>
        <w:rPr>
          <w:spacing w:val="-8"/>
        </w:rPr>
        <w:t xml:space="preserve"> </w:t>
      </w:r>
      <w:r>
        <w:t>up</w:t>
      </w:r>
      <w:r>
        <w:rPr>
          <w:spacing w:val="-5"/>
        </w:rPr>
        <w:t xml:space="preserve"> </w:t>
      </w:r>
      <w:r>
        <w:t>to</w:t>
      </w:r>
      <w:r>
        <w:rPr>
          <w:spacing w:val="-7"/>
        </w:rPr>
        <w:t xml:space="preserve"> </w:t>
      </w:r>
      <w:r>
        <w:t>the</w:t>
      </w:r>
      <w:r>
        <w:rPr>
          <w:spacing w:val="-6"/>
        </w:rPr>
        <w:t xml:space="preserve"> </w:t>
      </w:r>
      <w:r>
        <w:t>12th</w:t>
      </w:r>
      <w:r>
        <w:rPr>
          <w:spacing w:val="-7"/>
        </w:rPr>
        <w:t xml:space="preserve"> </w:t>
      </w:r>
      <w:r>
        <w:t>day</w:t>
      </w:r>
      <w:r>
        <w:rPr>
          <w:spacing w:val="-9"/>
        </w:rPr>
        <w:t xml:space="preserve"> </w:t>
      </w:r>
      <w:r>
        <w:t>when</w:t>
      </w:r>
      <w:r>
        <w:rPr>
          <w:spacing w:val="-5"/>
        </w:rPr>
        <w:t xml:space="preserve"> </w:t>
      </w:r>
      <w:r>
        <w:t>the</w:t>
      </w:r>
      <w:r>
        <w:rPr>
          <w:spacing w:val="-7"/>
        </w:rPr>
        <w:t xml:space="preserve"> </w:t>
      </w:r>
      <w:r>
        <w:t>act</w:t>
      </w:r>
      <w:r>
        <w:rPr>
          <w:spacing w:val="-9"/>
        </w:rPr>
        <w:t xml:space="preserve"> </w:t>
      </w:r>
      <w:r>
        <w:t xml:space="preserve">now in question was committed. On the 12th </w:t>
      </w:r>
      <w:proofErr w:type="gramStart"/>
      <w:r>
        <w:t>day</w:t>
      </w:r>
      <w:proofErr w:type="gramEnd"/>
      <w:r>
        <w:t xml:space="preserve"> the</w:t>
      </w:r>
      <w:r>
        <w:t xml:space="preserve"> turtle were entirely consumed, and for the next eight days they had nothing to</w:t>
      </w:r>
      <w:r>
        <w:rPr>
          <w:spacing w:val="-7"/>
        </w:rPr>
        <w:t xml:space="preserve"> </w:t>
      </w:r>
      <w:r>
        <w:t>eat.</w:t>
      </w:r>
    </w:p>
    <w:p w:rsidR="00E17A46" w:rsidRDefault="00164D0D">
      <w:pPr>
        <w:pStyle w:val="BodyText"/>
        <w:spacing w:before="115"/>
        <w:ind w:left="119" w:right="113"/>
        <w:jc w:val="both"/>
      </w:pPr>
      <w:r>
        <w:t xml:space="preserve">The crew had no fresh water, except such rain as they from time to time caught in their oilskin capes. This </w:t>
      </w:r>
      <w:proofErr w:type="gramStart"/>
      <w:r>
        <w:t>life boat</w:t>
      </w:r>
      <w:proofErr w:type="gramEnd"/>
      <w:r>
        <w:t xml:space="preserve"> was drifting on the ocean, and was probably more than</w:t>
      </w:r>
      <w:r>
        <w:t xml:space="preserve"> 1000 miles away from land.</w:t>
      </w:r>
    </w:p>
    <w:p w:rsidR="00E17A46" w:rsidRDefault="00164D0D">
      <w:pPr>
        <w:pStyle w:val="BodyText"/>
        <w:spacing w:before="116"/>
        <w:ind w:right="112"/>
        <w:jc w:val="both"/>
      </w:pPr>
      <w:r>
        <w:t xml:space="preserve">On the 18th day, when they had been seven days without food and five without water, the Stephens spoke to Brooks as to what </w:t>
      </w:r>
      <w:proofErr w:type="gramStart"/>
      <w:r>
        <w:t>should be done</w:t>
      </w:r>
      <w:proofErr w:type="gramEnd"/>
      <w:r>
        <w:t xml:space="preserve"> if no </w:t>
      </w:r>
      <w:proofErr w:type="spellStart"/>
      <w:r>
        <w:t>succour</w:t>
      </w:r>
      <w:proofErr w:type="spellEnd"/>
      <w:r>
        <w:t xml:space="preserve"> came. He suggested that </w:t>
      </w:r>
      <w:proofErr w:type="spellStart"/>
      <w:r>
        <w:t>some one</w:t>
      </w:r>
      <w:proofErr w:type="spellEnd"/>
      <w:r>
        <w:t xml:space="preserve"> should be</w:t>
      </w:r>
      <w:r>
        <w:rPr>
          <w:spacing w:val="-4"/>
        </w:rPr>
        <w:t xml:space="preserve"> </w:t>
      </w:r>
      <w:r>
        <w:t>sacrificed</w:t>
      </w:r>
      <w:r>
        <w:rPr>
          <w:spacing w:val="-7"/>
        </w:rPr>
        <w:t xml:space="preserve"> </w:t>
      </w:r>
      <w:r>
        <w:t>to</w:t>
      </w:r>
      <w:r>
        <w:rPr>
          <w:spacing w:val="-6"/>
        </w:rPr>
        <w:t xml:space="preserve"> </w:t>
      </w:r>
      <w:r>
        <w:t>save</w:t>
      </w:r>
      <w:r>
        <w:rPr>
          <w:spacing w:val="-7"/>
        </w:rPr>
        <w:t xml:space="preserve"> </w:t>
      </w:r>
      <w:r>
        <w:t>the</w:t>
      </w:r>
      <w:r>
        <w:rPr>
          <w:spacing w:val="-4"/>
        </w:rPr>
        <w:t xml:space="preserve"> </w:t>
      </w:r>
      <w:r>
        <w:t>rest,</w:t>
      </w:r>
      <w:r>
        <w:rPr>
          <w:spacing w:val="-6"/>
        </w:rPr>
        <w:t xml:space="preserve"> </w:t>
      </w:r>
      <w:r>
        <w:t>but</w:t>
      </w:r>
      <w:r>
        <w:rPr>
          <w:spacing w:val="-7"/>
        </w:rPr>
        <w:t xml:space="preserve"> </w:t>
      </w:r>
      <w:r>
        <w:t>Brooks</w:t>
      </w:r>
      <w:r>
        <w:rPr>
          <w:spacing w:val="-7"/>
        </w:rPr>
        <w:t xml:space="preserve"> </w:t>
      </w:r>
      <w:r>
        <w:t>dissented,</w:t>
      </w:r>
      <w:r>
        <w:rPr>
          <w:spacing w:val="-7"/>
        </w:rPr>
        <w:t xml:space="preserve"> </w:t>
      </w:r>
      <w:r>
        <w:t>and</w:t>
      </w:r>
      <w:r>
        <w:rPr>
          <w:spacing w:val="-6"/>
        </w:rPr>
        <w:t xml:space="preserve"> </w:t>
      </w:r>
      <w:r>
        <w:t>the</w:t>
      </w:r>
      <w:r>
        <w:rPr>
          <w:spacing w:val="-7"/>
        </w:rPr>
        <w:t xml:space="preserve"> </w:t>
      </w:r>
      <w:r>
        <w:t>boy,</w:t>
      </w:r>
      <w:r>
        <w:rPr>
          <w:spacing w:val="-4"/>
        </w:rPr>
        <w:t xml:space="preserve"> </w:t>
      </w:r>
      <w:r>
        <w:t>to</w:t>
      </w:r>
      <w:r>
        <w:rPr>
          <w:spacing w:val="-9"/>
        </w:rPr>
        <w:t xml:space="preserve"> </w:t>
      </w:r>
      <w:r>
        <w:t>whom</w:t>
      </w:r>
      <w:r>
        <w:rPr>
          <w:spacing w:val="-4"/>
        </w:rPr>
        <w:t xml:space="preserve"> </w:t>
      </w:r>
      <w:proofErr w:type="gramStart"/>
      <w:r>
        <w:t>Stephen’s</w:t>
      </w:r>
      <w:proofErr w:type="gramEnd"/>
      <w:r>
        <w:rPr>
          <w:spacing w:val="-7"/>
        </w:rPr>
        <w:t xml:space="preserve"> </w:t>
      </w:r>
      <w:r>
        <w:t>referred,</w:t>
      </w:r>
      <w:r>
        <w:rPr>
          <w:spacing w:val="-7"/>
        </w:rPr>
        <w:t xml:space="preserve"> </w:t>
      </w:r>
      <w:r>
        <w:t>was</w:t>
      </w:r>
      <w:r>
        <w:rPr>
          <w:spacing w:val="-4"/>
        </w:rPr>
        <w:t xml:space="preserve"> </w:t>
      </w:r>
      <w:r>
        <w:t xml:space="preserve">not consulted. On </w:t>
      </w:r>
      <w:proofErr w:type="gramStart"/>
      <w:r>
        <w:t>the 24th of July</w:t>
      </w:r>
      <w:proofErr w:type="gramEnd"/>
      <w:r>
        <w:t>, the 19</w:t>
      </w:r>
      <w:proofErr w:type="spellStart"/>
      <w:r>
        <w:rPr>
          <w:position w:val="8"/>
          <w:sz w:val="16"/>
        </w:rPr>
        <w:t>th</w:t>
      </w:r>
      <w:proofErr w:type="spellEnd"/>
      <w:r>
        <w:rPr>
          <w:position w:val="8"/>
          <w:sz w:val="16"/>
        </w:rPr>
        <w:t xml:space="preserve"> </w:t>
      </w:r>
      <w:r>
        <w:t>day, Dudley proposed to Stephens and Brooks that lots should be cast who should be put to death to save the rest, but Brooks refused consent, and it was not put to the boy, and in point of fact there was no drawing of lots.</w:t>
      </w:r>
    </w:p>
    <w:p w:rsidR="00E17A46" w:rsidRDefault="00164D0D">
      <w:pPr>
        <w:pStyle w:val="BodyText"/>
        <w:spacing w:before="110"/>
        <w:ind w:left="119" w:right="113"/>
        <w:jc w:val="both"/>
      </w:pPr>
      <w:r>
        <w:t xml:space="preserve">On that same day the crew spoke </w:t>
      </w:r>
      <w:r>
        <w:t xml:space="preserve">of their having families, and suggested it would be better to kill the boy that their lives should be saved, and Dudley proposed that if there was no vessel in sight by the next morning the boy should be killed. On </w:t>
      </w:r>
      <w:proofErr w:type="gramStart"/>
      <w:r>
        <w:t>the 25th of July</w:t>
      </w:r>
      <w:proofErr w:type="gramEnd"/>
      <w:r>
        <w:t>, no vessel appearing, Du</w:t>
      </w:r>
      <w:r>
        <w:t>dley told Brooks that</w:t>
      </w:r>
      <w:r>
        <w:rPr>
          <w:spacing w:val="-16"/>
        </w:rPr>
        <w:t xml:space="preserve"> </w:t>
      </w:r>
      <w:r>
        <w:t>he</w:t>
      </w:r>
      <w:r>
        <w:rPr>
          <w:spacing w:val="-15"/>
        </w:rPr>
        <w:t xml:space="preserve"> </w:t>
      </w:r>
      <w:r>
        <w:t>had</w:t>
      </w:r>
      <w:r>
        <w:rPr>
          <w:spacing w:val="-14"/>
        </w:rPr>
        <w:t xml:space="preserve"> </w:t>
      </w:r>
      <w:r>
        <w:t>better</w:t>
      </w:r>
      <w:r>
        <w:rPr>
          <w:spacing w:val="-15"/>
        </w:rPr>
        <w:t xml:space="preserve"> </w:t>
      </w:r>
      <w:r>
        <w:t>go</w:t>
      </w:r>
      <w:r>
        <w:rPr>
          <w:spacing w:val="-12"/>
        </w:rPr>
        <w:t xml:space="preserve"> </w:t>
      </w:r>
      <w:r>
        <w:t>and</w:t>
      </w:r>
      <w:r>
        <w:rPr>
          <w:spacing w:val="-13"/>
        </w:rPr>
        <w:t xml:space="preserve"> </w:t>
      </w:r>
      <w:r>
        <w:t>have</w:t>
      </w:r>
      <w:r>
        <w:rPr>
          <w:spacing w:val="-12"/>
        </w:rPr>
        <w:t xml:space="preserve"> </w:t>
      </w:r>
      <w:r>
        <w:t>a</w:t>
      </w:r>
      <w:r>
        <w:rPr>
          <w:spacing w:val="-13"/>
        </w:rPr>
        <w:t xml:space="preserve"> </w:t>
      </w:r>
      <w:r>
        <w:t>sleep,</w:t>
      </w:r>
      <w:r>
        <w:rPr>
          <w:spacing w:val="-13"/>
        </w:rPr>
        <w:t xml:space="preserve"> </w:t>
      </w:r>
      <w:r>
        <w:t>and</w:t>
      </w:r>
      <w:r>
        <w:rPr>
          <w:spacing w:val="-14"/>
        </w:rPr>
        <w:t xml:space="preserve"> </w:t>
      </w:r>
      <w:r>
        <w:t>made</w:t>
      </w:r>
      <w:r>
        <w:rPr>
          <w:spacing w:val="-13"/>
        </w:rPr>
        <w:t xml:space="preserve"> </w:t>
      </w:r>
      <w:r>
        <w:t>signs</w:t>
      </w:r>
      <w:r>
        <w:rPr>
          <w:spacing w:val="-13"/>
        </w:rPr>
        <w:t xml:space="preserve"> </w:t>
      </w:r>
      <w:r>
        <w:t>to</w:t>
      </w:r>
      <w:r>
        <w:rPr>
          <w:spacing w:val="-15"/>
        </w:rPr>
        <w:t xml:space="preserve"> </w:t>
      </w:r>
      <w:r>
        <w:t>Stephens</w:t>
      </w:r>
      <w:r>
        <w:rPr>
          <w:spacing w:val="-15"/>
        </w:rPr>
        <w:t xml:space="preserve"> </w:t>
      </w:r>
      <w:r>
        <w:t>and</w:t>
      </w:r>
      <w:r>
        <w:rPr>
          <w:spacing w:val="-15"/>
        </w:rPr>
        <w:t xml:space="preserve"> </w:t>
      </w:r>
      <w:r>
        <w:t>Brooks</w:t>
      </w:r>
      <w:r>
        <w:rPr>
          <w:spacing w:val="-13"/>
        </w:rPr>
        <w:t xml:space="preserve"> </w:t>
      </w:r>
      <w:r>
        <w:t>that</w:t>
      </w:r>
      <w:r>
        <w:rPr>
          <w:spacing w:val="-16"/>
        </w:rPr>
        <w:t xml:space="preserve"> </w:t>
      </w:r>
      <w:r>
        <w:t>the</w:t>
      </w:r>
      <w:r>
        <w:rPr>
          <w:spacing w:val="-14"/>
        </w:rPr>
        <w:t xml:space="preserve"> </w:t>
      </w:r>
      <w:r>
        <w:t>boy</w:t>
      </w:r>
      <w:r>
        <w:rPr>
          <w:spacing w:val="-16"/>
        </w:rPr>
        <w:t xml:space="preserve"> </w:t>
      </w:r>
      <w:r>
        <w:t>had</w:t>
      </w:r>
      <w:r>
        <w:rPr>
          <w:spacing w:val="-12"/>
        </w:rPr>
        <w:t xml:space="preserve"> </w:t>
      </w:r>
      <w:r>
        <w:t>better be killed. Stephens agreed to the act, but Brooks dissented from</w:t>
      </w:r>
      <w:r>
        <w:rPr>
          <w:spacing w:val="-7"/>
        </w:rPr>
        <w:t xml:space="preserve"> </w:t>
      </w:r>
      <w:r>
        <w:t>it.</w:t>
      </w:r>
    </w:p>
    <w:p w:rsidR="00E17A46" w:rsidRDefault="00164D0D">
      <w:pPr>
        <w:pStyle w:val="BodyText"/>
        <w:spacing w:before="115"/>
        <w:ind w:right="115"/>
        <w:jc w:val="both"/>
      </w:pPr>
      <w:r>
        <w:t>Richard Parker was lying at the bottom of the boat quite helpless, a</w:t>
      </w:r>
      <w:r>
        <w:t xml:space="preserve">nd extremely weakened by famine and by drinking </w:t>
      </w:r>
      <w:proofErr w:type="gramStart"/>
      <w:r>
        <w:t>sea water</w:t>
      </w:r>
      <w:proofErr w:type="gramEnd"/>
      <w:r>
        <w:t xml:space="preserve">. Unable to make any resistance, he never assented to his </w:t>
      </w:r>
      <w:proofErr w:type="gramStart"/>
      <w:r>
        <w:t>being killed</w:t>
      </w:r>
      <w:proofErr w:type="gramEnd"/>
      <w:r>
        <w:t>.</w:t>
      </w:r>
    </w:p>
    <w:p w:rsidR="00E17A46" w:rsidRDefault="00164D0D">
      <w:pPr>
        <w:pStyle w:val="BodyText"/>
        <w:spacing w:before="116"/>
        <w:ind w:right="115"/>
        <w:jc w:val="both"/>
      </w:pPr>
      <w:r>
        <w:t>Dudley offered a prayer asking forgiveness for them all if either of them should be tempted to commit a rash act, and that thei</w:t>
      </w:r>
      <w:r>
        <w:t xml:space="preserve">r souls </w:t>
      </w:r>
      <w:proofErr w:type="gramStart"/>
      <w:r>
        <w:t>might be saved</w:t>
      </w:r>
      <w:proofErr w:type="gramEnd"/>
      <w:r>
        <w:t xml:space="preserve">. </w:t>
      </w:r>
      <w:proofErr w:type="gramStart"/>
      <w:r>
        <w:t>Then Dudley, with the assent of Stephens, went to the boy, and telling him that his time was come, put a knife into his throat and killed him then and there; that</w:t>
      </w:r>
      <w:r>
        <w:rPr>
          <w:spacing w:val="-9"/>
        </w:rPr>
        <w:t xml:space="preserve"> </w:t>
      </w:r>
      <w:r>
        <w:t>the</w:t>
      </w:r>
      <w:r>
        <w:rPr>
          <w:spacing w:val="-7"/>
        </w:rPr>
        <w:t xml:space="preserve"> </w:t>
      </w:r>
      <w:r>
        <w:t>three</w:t>
      </w:r>
      <w:r>
        <w:rPr>
          <w:spacing w:val="-11"/>
        </w:rPr>
        <w:t xml:space="preserve"> </w:t>
      </w:r>
      <w:r>
        <w:t>men</w:t>
      </w:r>
      <w:r>
        <w:rPr>
          <w:spacing w:val="-7"/>
        </w:rPr>
        <w:t xml:space="preserve"> </w:t>
      </w:r>
      <w:r>
        <w:t>fed</w:t>
      </w:r>
      <w:r>
        <w:rPr>
          <w:spacing w:val="-10"/>
        </w:rPr>
        <w:t xml:space="preserve"> </w:t>
      </w:r>
      <w:r>
        <w:t>upon</w:t>
      </w:r>
      <w:r>
        <w:rPr>
          <w:spacing w:val="-6"/>
        </w:rPr>
        <w:t xml:space="preserve"> </w:t>
      </w:r>
      <w:r>
        <w:t>the</w:t>
      </w:r>
      <w:r>
        <w:rPr>
          <w:spacing w:val="-7"/>
        </w:rPr>
        <w:t xml:space="preserve"> </w:t>
      </w:r>
      <w:r>
        <w:t>body</w:t>
      </w:r>
      <w:r>
        <w:rPr>
          <w:spacing w:val="-9"/>
        </w:rPr>
        <w:t xml:space="preserve"> </w:t>
      </w:r>
      <w:r>
        <w:t>and</w:t>
      </w:r>
      <w:r>
        <w:rPr>
          <w:spacing w:val="-7"/>
        </w:rPr>
        <w:t xml:space="preserve"> </w:t>
      </w:r>
      <w:r>
        <w:t>blood</w:t>
      </w:r>
      <w:r>
        <w:rPr>
          <w:spacing w:val="-8"/>
        </w:rPr>
        <w:t xml:space="preserve"> </w:t>
      </w:r>
      <w:r>
        <w:t>of</w:t>
      </w:r>
      <w:r>
        <w:rPr>
          <w:spacing w:val="-5"/>
        </w:rPr>
        <w:t xml:space="preserve"> </w:t>
      </w:r>
      <w:r>
        <w:t>the</w:t>
      </w:r>
      <w:r>
        <w:rPr>
          <w:spacing w:val="-7"/>
        </w:rPr>
        <w:t xml:space="preserve"> </w:t>
      </w:r>
      <w:r>
        <w:t>boy</w:t>
      </w:r>
      <w:r>
        <w:rPr>
          <w:spacing w:val="-12"/>
        </w:rPr>
        <w:t xml:space="preserve"> </w:t>
      </w:r>
      <w:r>
        <w:t>for</w:t>
      </w:r>
      <w:r>
        <w:rPr>
          <w:spacing w:val="-11"/>
        </w:rPr>
        <w:t xml:space="preserve"> </w:t>
      </w:r>
      <w:r>
        <w:t>four</w:t>
      </w:r>
      <w:r>
        <w:rPr>
          <w:spacing w:val="-7"/>
        </w:rPr>
        <w:t xml:space="preserve"> </w:t>
      </w:r>
      <w:r>
        <w:t>days;</w:t>
      </w:r>
      <w:r>
        <w:rPr>
          <w:spacing w:val="-5"/>
        </w:rPr>
        <w:t xml:space="preserve"> </w:t>
      </w:r>
      <w:r>
        <w:t>t</w:t>
      </w:r>
      <w:r>
        <w:t>hat</w:t>
      </w:r>
      <w:r>
        <w:rPr>
          <w:spacing w:val="-8"/>
        </w:rPr>
        <w:t xml:space="preserve"> </w:t>
      </w:r>
      <w:r>
        <w:t>on</w:t>
      </w:r>
      <w:r>
        <w:rPr>
          <w:spacing w:val="-8"/>
        </w:rPr>
        <w:t xml:space="preserve"> </w:t>
      </w:r>
      <w:r>
        <w:t>the</w:t>
      </w:r>
      <w:r>
        <w:rPr>
          <w:spacing w:val="-10"/>
        </w:rPr>
        <w:t xml:space="preserve"> </w:t>
      </w:r>
      <w:r>
        <w:t>fourth</w:t>
      </w:r>
      <w:r>
        <w:rPr>
          <w:spacing w:val="-11"/>
        </w:rPr>
        <w:t xml:space="preserve"> </w:t>
      </w:r>
      <w:r>
        <w:t>day</w:t>
      </w:r>
      <w:r>
        <w:rPr>
          <w:spacing w:val="-8"/>
        </w:rPr>
        <w:t xml:space="preserve"> </w:t>
      </w:r>
      <w:r>
        <w:t>after</w:t>
      </w:r>
      <w:r>
        <w:rPr>
          <w:spacing w:val="-6"/>
        </w:rPr>
        <w:t xml:space="preserve"> </w:t>
      </w:r>
      <w:r>
        <w:t>the act had been committed the boat was picked up by a passing vessel, and the prisoners were</w:t>
      </w:r>
      <w:r>
        <w:rPr>
          <w:spacing w:val="-45"/>
        </w:rPr>
        <w:t xml:space="preserve"> </w:t>
      </w:r>
      <w:r>
        <w:t>rescued, still</w:t>
      </w:r>
      <w:r>
        <w:rPr>
          <w:spacing w:val="-18"/>
        </w:rPr>
        <w:t xml:space="preserve"> </w:t>
      </w:r>
      <w:r>
        <w:t>alive,</w:t>
      </w:r>
      <w:r>
        <w:rPr>
          <w:spacing w:val="-18"/>
        </w:rPr>
        <w:t xml:space="preserve"> </w:t>
      </w:r>
      <w:r>
        <w:t>but</w:t>
      </w:r>
      <w:r>
        <w:rPr>
          <w:spacing w:val="-18"/>
        </w:rPr>
        <w:t xml:space="preserve"> </w:t>
      </w:r>
      <w:r>
        <w:t>in</w:t>
      </w:r>
      <w:r>
        <w:rPr>
          <w:spacing w:val="-17"/>
        </w:rPr>
        <w:t xml:space="preserve"> </w:t>
      </w:r>
      <w:r>
        <w:t>the</w:t>
      </w:r>
      <w:r>
        <w:rPr>
          <w:spacing w:val="-18"/>
        </w:rPr>
        <w:t xml:space="preserve"> </w:t>
      </w:r>
      <w:r>
        <w:t>lowest</w:t>
      </w:r>
      <w:r>
        <w:rPr>
          <w:spacing w:val="-17"/>
        </w:rPr>
        <w:t xml:space="preserve"> </w:t>
      </w:r>
      <w:r>
        <w:t>state</w:t>
      </w:r>
      <w:r>
        <w:rPr>
          <w:spacing w:val="-19"/>
        </w:rPr>
        <w:t xml:space="preserve"> </w:t>
      </w:r>
      <w:r>
        <w:t>of</w:t>
      </w:r>
      <w:r>
        <w:rPr>
          <w:spacing w:val="-17"/>
        </w:rPr>
        <w:t xml:space="preserve"> </w:t>
      </w:r>
      <w:r>
        <w:t>prostration.</w:t>
      </w:r>
      <w:proofErr w:type="gramEnd"/>
      <w:r>
        <w:rPr>
          <w:spacing w:val="-19"/>
        </w:rPr>
        <w:t xml:space="preserve"> </w:t>
      </w:r>
      <w:r>
        <w:t>They</w:t>
      </w:r>
      <w:r>
        <w:rPr>
          <w:spacing w:val="-20"/>
        </w:rPr>
        <w:t xml:space="preserve"> </w:t>
      </w:r>
      <w:proofErr w:type="gramStart"/>
      <w:r>
        <w:t>were</w:t>
      </w:r>
      <w:r>
        <w:rPr>
          <w:spacing w:val="-16"/>
        </w:rPr>
        <w:t xml:space="preserve"> </w:t>
      </w:r>
      <w:r>
        <w:t>carried</w:t>
      </w:r>
      <w:r>
        <w:rPr>
          <w:spacing w:val="-16"/>
        </w:rPr>
        <w:t xml:space="preserve"> </w:t>
      </w:r>
      <w:r>
        <w:t>to</w:t>
      </w:r>
      <w:r>
        <w:rPr>
          <w:spacing w:val="-19"/>
        </w:rPr>
        <w:t xml:space="preserve"> </w:t>
      </w:r>
      <w:r>
        <w:t>the</w:t>
      </w:r>
      <w:r>
        <w:rPr>
          <w:spacing w:val="-16"/>
        </w:rPr>
        <w:t xml:space="preserve"> </w:t>
      </w:r>
      <w:r>
        <w:t>port</w:t>
      </w:r>
      <w:r>
        <w:rPr>
          <w:spacing w:val="-17"/>
        </w:rPr>
        <w:t xml:space="preserve"> </w:t>
      </w:r>
      <w:r>
        <w:t>of</w:t>
      </w:r>
      <w:r>
        <w:rPr>
          <w:spacing w:val="-18"/>
        </w:rPr>
        <w:t xml:space="preserve"> </w:t>
      </w:r>
      <w:r>
        <w:t>Falmouth,</w:t>
      </w:r>
      <w:r>
        <w:rPr>
          <w:spacing w:val="-17"/>
        </w:rPr>
        <w:t xml:space="preserve"> </w:t>
      </w:r>
      <w:r>
        <w:t>and</w:t>
      </w:r>
      <w:r>
        <w:rPr>
          <w:spacing w:val="-18"/>
        </w:rPr>
        <w:t xml:space="preserve"> </w:t>
      </w:r>
      <w:r>
        <w:t>committed for trial at</w:t>
      </w:r>
      <w:r>
        <w:rPr>
          <w:spacing w:val="-4"/>
        </w:rPr>
        <w:t xml:space="preserve"> </w:t>
      </w:r>
      <w:r>
        <w:t>Exeter</w:t>
      </w:r>
      <w:proofErr w:type="gramEnd"/>
      <w:r>
        <w:t>.</w:t>
      </w:r>
    </w:p>
    <w:p w:rsidR="00E17A46" w:rsidRDefault="00E17A46">
      <w:pPr>
        <w:jc w:val="both"/>
        <w:sectPr w:rsidR="00E17A46">
          <w:type w:val="continuous"/>
          <w:pgSz w:w="12240" w:h="15840"/>
          <w:pgMar w:top="500" w:right="600" w:bottom="280" w:left="600" w:header="720" w:footer="720" w:gutter="0"/>
          <w:cols w:space="720"/>
        </w:sectPr>
      </w:pPr>
    </w:p>
    <w:p w:rsidR="00E17A46" w:rsidRPr="00164D0D" w:rsidRDefault="00164D0D" w:rsidP="00164D0D">
      <w:pPr>
        <w:pStyle w:val="Heading1"/>
        <w:spacing w:line="235" w:lineRule="auto"/>
        <w:rPr>
          <w:color w:val="C00000"/>
        </w:rPr>
      </w:pPr>
      <w:r w:rsidRPr="00164D0D">
        <w:rPr>
          <w:color w:val="C00000"/>
        </w:rPr>
        <w:lastRenderedPageBreak/>
        <w:t>Timeline</w:t>
      </w:r>
      <w:r>
        <w:rPr>
          <w:color w:val="C00000"/>
        </w:rPr>
        <w:t>:</w:t>
      </w:r>
      <w:bookmarkStart w:id="0" w:name="_GoBack"/>
      <w:bookmarkEnd w:id="0"/>
    </w:p>
    <w:p w:rsidR="00E17A46" w:rsidRPr="00164D0D" w:rsidRDefault="00E17A46" w:rsidP="00164D0D">
      <w:pPr>
        <w:pStyle w:val="BodyText"/>
        <w:spacing w:line="235" w:lineRule="auto"/>
        <w:ind w:left="0"/>
        <w:rPr>
          <w:b/>
          <w:sz w:val="10"/>
          <w:szCs w:val="10"/>
        </w:rPr>
      </w:pPr>
    </w:p>
    <w:p w:rsidR="00E17A46" w:rsidRDefault="00164D0D" w:rsidP="00164D0D">
      <w:pPr>
        <w:pStyle w:val="ListParagraph"/>
        <w:numPr>
          <w:ilvl w:val="1"/>
          <w:numId w:val="2"/>
        </w:numPr>
        <w:tabs>
          <w:tab w:val="left" w:pos="839"/>
          <w:tab w:val="left" w:pos="840"/>
        </w:tabs>
        <w:spacing w:line="235" w:lineRule="auto"/>
        <w:ind w:left="835"/>
        <w:rPr>
          <w:sz w:val="24"/>
        </w:rPr>
      </w:pPr>
      <w:r>
        <w:rPr>
          <w:sz w:val="24"/>
        </w:rPr>
        <w:t>May 19, 1884: Set sail from</w:t>
      </w:r>
      <w:r>
        <w:rPr>
          <w:spacing w:val="-7"/>
          <w:sz w:val="24"/>
        </w:rPr>
        <w:t xml:space="preserve"> </w:t>
      </w:r>
      <w:proofErr w:type="spellStart"/>
      <w:r>
        <w:rPr>
          <w:sz w:val="24"/>
        </w:rPr>
        <w:t>Southhampton</w:t>
      </w:r>
      <w:proofErr w:type="spellEnd"/>
    </w:p>
    <w:p w:rsidR="00164D0D" w:rsidRPr="00164D0D" w:rsidRDefault="00164D0D" w:rsidP="00164D0D">
      <w:pPr>
        <w:pStyle w:val="ListParagraph"/>
        <w:tabs>
          <w:tab w:val="left" w:pos="839"/>
          <w:tab w:val="left" w:pos="840"/>
        </w:tabs>
        <w:spacing w:line="235" w:lineRule="auto"/>
        <w:ind w:left="835" w:firstLine="0"/>
        <w:rPr>
          <w:sz w:val="10"/>
          <w:szCs w:val="10"/>
        </w:rPr>
      </w:pPr>
    </w:p>
    <w:p w:rsidR="00164D0D" w:rsidRDefault="00164D0D" w:rsidP="00164D0D">
      <w:pPr>
        <w:pStyle w:val="ListParagraph"/>
        <w:numPr>
          <w:ilvl w:val="1"/>
          <w:numId w:val="2"/>
        </w:numPr>
        <w:tabs>
          <w:tab w:val="left" w:pos="839"/>
          <w:tab w:val="left" w:pos="840"/>
        </w:tabs>
        <w:spacing w:line="235" w:lineRule="auto"/>
        <w:ind w:left="835" w:right="253"/>
        <w:jc w:val="both"/>
        <w:rPr>
          <w:sz w:val="24"/>
        </w:rPr>
      </w:pPr>
      <w:r>
        <w:rPr>
          <w:sz w:val="24"/>
        </w:rPr>
        <w:t xml:space="preserve">July 5, 1884: Less than halfway into the trip, on this night the crew hit bad weather 1600 miles northwest of the Cape of Good Hope (South Africa). </w:t>
      </w:r>
    </w:p>
    <w:p w:rsidR="00164D0D" w:rsidRPr="00164D0D" w:rsidRDefault="00164D0D" w:rsidP="00164D0D">
      <w:pPr>
        <w:pStyle w:val="ListParagraph"/>
        <w:tabs>
          <w:tab w:val="left" w:pos="839"/>
          <w:tab w:val="left" w:pos="840"/>
        </w:tabs>
        <w:spacing w:line="235" w:lineRule="auto"/>
        <w:ind w:left="835" w:right="253" w:firstLine="0"/>
        <w:jc w:val="both"/>
        <w:rPr>
          <w:sz w:val="10"/>
          <w:szCs w:val="10"/>
        </w:rPr>
      </w:pPr>
    </w:p>
    <w:p w:rsidR="00164D0D" w:rsidRDefault="00164D0D" w:rsidP="00164D0D">
      <w:pPr>
        <w:pStyle w:val="ListParagraph"/>
        <w:tabs>
          <w:tab w:val="left" w:pos="839"/>
          <w:tab w:val="left" w:pos="840"/>
        </w:tabs>
        <w:spacing w:line="235" w:lineRule="auto"/>
        <w:ind w:left="835" w:right="253" w:firstLine="0"/>
        <w:jc w:val="both"/>
        <w:rPr>
          <w:sz w:val="24"/>
        </w:rPr>
      </w:pPr>
      <w:r>
        <w:rPr>
          <w:sz w:val="24"/>
        </w:rPr>
        <w:t xml:space="preserve">- </w:t>
      </w:r>
      <w:r>
        <w:rPr>
          <w:sz w:val="24"/>
        </w:rPr>
        <w:t xml:space="preserve">A </w:t>
      </w:r>
      <w:proofErr w:type="spellStart"/>
      <w:r>
        <w:rPr>
          <w:sz w:val="24"/>
        </w:rPr>
        <w:t>rougue</w:t>
      </w:r>
      <w:proofErr w:type="spellEnd"/>
      <w:r>
        <w:rPr>
          <w:sz w:val="24"/>
        </w:rPr>
        <w:t xml:space="preserve"> wave smashed into the yacht </w:t>
      </w:r>
      <w:r>
        <w:rPr>
          <w:sz w:val="24"/>
        </w:rPr>
        <w:t xml:space="preserve">destroying its bulwarks (the front pointed side of the boat). </w:t>
      </w:r>
    </w:p>
    <w:p w:rsidR="00164D0D" w:rsidRPr="00164D0D" w:rsidRDefault="00164D0D" w:rsidP="00164D0D">
      <w:pPr>
        <w:pStyle w:val="ListParagraph"/>
        <w:tabs>
          <w:tab w:val="left" w:pos="839"/>
          <w:tab w:val="left" w:pos="840"/>
        </w:tabs>
        <w:spacing w:line="235" w:lineRule="auto"/>
        <w:ind w:left="835" w:right="253" w:firstLine="0"/>
        <w:jc w:val="both"/>
        <w:rPr>
          <w:sz w:val="10"/>
          <w:szCs w:val="10"/>
        </w:rPr>
      </w:pPr>
    </w:p>
    <w:p w:rsidR="00164D0D" w:rsidRDefault="00164D0D" w:rsidP="00164D0D">
      <w:pPr>
        <w:pStyle w:val="ListParagraph"/>
        <w:tabs>
          <w:tab w:val="left" w:pos="839"/>
          <w:tab w:val="left" w:pos="840"/>
        </w:tabs>
        <w:spacing w:line="235" w:lineRule="auto"/>
        <w:ind w:left="835" w:right="253" w:firstLine="0"/>
        <w:jc w:val="both"/>
        <w:rPr>
          <w:sz w:val="24"/>
        </w:rPr>
      </w:pPr>
      <w:r>
        <w:rPr>
          <w:sz w:val="24"/>
        </w:rPr>
        <w:t xml:space="preserve">- </w:t>
      </w:r>
      <w:r>
        <w:rPr>
          <w:sz w:val="24"/>
        </w:rPr>
        <w:t xml:space="preserve">The captain ordered the crew to </w:t>
      </w:r>
      <w:proofErr w:type="gramStart"/>
      <w:r>
        <w:rPr>
          <w:sz w:val="24"/>
        </w:rPr>
        <w:t>man</w:t>
      </w:r>
      <w:proofErr w:type="gramEnd"/>
      <w:r>
        <w:rPr>
          <w:sz w:val="24"/>
        </w:rPr>
        <w:t xml:space="preserve"> the 13 foot lifeboat, and the yacht sank in 5 minutes. </w:t>
      </w:r>
    </w:p>
    <w:p w:rsidR="00164D0D" w:rsidRPr="00164D0D" w:rsidRDefault="00164D0D" w:rsidP="00164D0D">
      <w:pPr>
        <w:pStyle w:val="ListParagraph"/>
        <w:tabs>
          <w:tab w:val="left" w:pos="839"/>
          <w:tab w:val="left" w:pos="840"/>
        </w:tabs>
        <w:spacing w:line="235" w:lineRule="auto"/>
        <w:ind w:left="835" w:right="253" w:firstLine="0"/>
        <w:jc w:val="both"/>
        <w:rPr>
          <w:sz w:val="10"/>
          <w:szCs w:val="10"/>
        </w:rPr>
      </w:pPr>
    </w:p>
    <w:p w:rsidR="00164D0D" w:rsidRDefault="00164D0D" w:rsidP="00164D0D">
      <w:pPr>
        <w:pStyle w:val="ListParagraph"/>
        <w:tabs>
          <w:tab w:val="left" w:pos="839"/>
          <w:tab w:val="left" w:pos="840"/>
        </w:tabs>
        <w:spacing w:line="235" w:lineRule="auto"/>
        <w:ind w:left="835" w:right="253" w:firstLine="0"/>
        <w:jc w:val="both"/>
        <w:rPr>
          <w:sz w:val="24"/>
        </w:rPr>
      </w:pPr>
      <w:r>
        <w:rPr>
          <w:sz w:val="24"/>
        </w:rPr>
        <w:t xml:space="preserve">- </w:t>
      </w:r>
      <w:r>
        <w:rPr>
          <w:sz w:val="24"/>
        </w:rPr>
        <w:t xml:space="preserve">The crew was able to only salvage a few navigational instruments, </w:t>
      </w:r>
      <w:proofErr w:type="gramStart"/>
      <w:r>
        <w:rPr>
          <w:sz w:val="24"/>
        </w:rPr>
        <w:t>2</w:t>
      </w:r>
      <w:proofErr w:type="gramEnd"/>
      <w:r>
        <w:rPr>
          <w:sz w:val="24"/>
        </w:rPr>
        <w:t xml:space="preserve"> tins of turnips, and no fresh</w:t>
      </w:r>
      <w:r>
        <w:rPr>
          <w:spacing w:val="-12"/>
          <w:sz w:val="24"/>
        </w:rPr>
        <w:t xml:space="preserve"> </w:t>
      </w:r>
      <w:r>
        <w:rPr>
          <w:sz w:val="24"/>
        </w:rPr>
        <w:t>water</w:t>
      </w:r>
      <w:r>
        <w:rPr>
          <w:sz w:val="24"/>
        </w:rPr>
        <w:t>.</w:t>
      </w:r>
    </w:p>
    <w:p w:rsidR="00164D0D" w:rsidRPr="00164D0D" w:rsidRDefault="00164D0D" w:rsidP="00164D0D">
      <w:pPr>
        <w:pStyle w:val="ListParagraph"/>
        <w:tabs>
          <w:tab w:val="left" w:pos="839"/>
          <w:tab w:val="left" w:pos="840"/>
        </w:tabs>
        <w:spacing w:line="235" w:lineRule="auto"/>
        <w:ind w:left="835" w:right="253" w:firstLine="0"/>
        <w:jc w:val="both"/>
        <w:rPr>
          <w:sz w:val="10"/>
          <w:szCs w:val="10"/>
        </w:rPr>
      </w:pPr>
    </w:p>
    <w:p w:rsidR="00E17A46" w:rsidRDefault="00164D0D" w:rsidP="00164D0D">
      <w:pPr>
        <w:pStyle w:val="ListParagraph"/>
        <w:numPr>
          <w:ilvl w:val="1"/>
          <w:numId w:val="2"/>
        </w:numPr>
        <w:tabs>
          <w:tab w:val="left" w:pos="839"/>
          <w:tab w:val="left" w:pos="840"/>
        </w:tabs>
        <w:spacing w:line="235" w:lineRule="auto"/>
        <w:ind w:left="835"/>
        <w:jc w:val="both"/>
        <w:rPr>
          <w:sz w:val="24"/>
        </w:rPr>
      </w:pPr>
      <w:r>
        <w:rPr>
          <w:sz w:val="24"/>
        </w:rPr>
        <w:t>July 8, 1884: Finished eating the first tin of</w:t>
      </w:r>
      <w:r>
        <w:rPr>
          <w:spacing w:val="-5"/>
          <w:sz w:val="24"/>
        </w:rPr>
        <w:t xml:space="preserve"> </w:t>
      </w:r>
      <w:r>
        <w:rPr>
          <w:sz w:val="24"/>
        </w:rPr>
        <w:t>turnips.</w:t>
      </w:r>
    </w:p>
    <w:p w:rsidR="00164D0D" w:rsidRPr="00164D0D" w:rsidRDefault="00164D0D" w:rsidP="00164D0D">
      <w:pPr>
        <w:pStyle w:val="ListParagraph"/>
        <w:tabs>
          <w:tab w:val="left" w:pos="839"/>
          <w:tab w:val="left" w:pos="840"/>
        </w:tabs>
        <w:spacing w:line="235" w:lineRule="auto"/>
        <w:ind w:left="835" w:firstLine="0"/>
        <w:jc w:val="both"/>
        <w:rPr>
          <w:sz w:val="10"/>
          <w:szCs w:val="10"/>
        </w:rPr>
      </w:pPr>
    </w:p>
    <w:p w:rsidR="00E17A46" w:rsidRDefault="00164D0D" w:rsidP="00164D0D">
      <w:pPr>
        <w:pStyle w:val="ListParagraph"/>
        <w:numPr>
          <w:ilvl w:val="1"/>
          <w:numId w:val="2"/>
        </w:numPr>
        <w:tabs>
          <w:tab w:val="left" w:pos="839"/>
          <w:tab w:val="left" w:pos="840"/>
        </w:tabs>
        <w:spacing w:line="235" w:lineRule="auto"/>
        <w:ind w:left="835" w:right="361"/>
        <w:jc w:val="both"/>
        <w:rPr>
          <w:sz w:val="24"/>
        </w:rPr>
      </w:pPr>
      <w:r>
        <w:rPr>
          <w:sz w:val="24"/>
        </w:rPr>
        <w:t>July 9, 1884: Spotting a turtle, they caught it, ate it, including its bones (such yielding about 3 pounds of meat per</w:t>
      </w:r>
      <w:r>
        <w:rPr>
          <w:spacing w:val="-3"/>
          <w:sz w:val="24"/>
        </w:rPr>
        <w:t xml:space="preserve"> </w:t>
      </w:r>
      <w:r>
        <w:rPr>
          <w:sz w:val="24"/>
        </w:rPr>
        <w:t>person).</w:t>
      </w:r>
    </w:p>
    <w:p w:rsidR="00164D0D" w:rsidRPr="00164D0D" w:rsidRDefault="00164D0D" w:rsidP="00164D0D">
      <w:pPr>
        <w:pStyle w:val="ListParagraph"/>
        <w:tabs>
          <w:tab w:val="left" w:pos="839"/>
          <w:tab w:val="left" w:pos="840"/>
        </w:tabs>
        <w:spacing w:line="235" w:lineRule="auto"/>
        <w:ind w:left="835" w:right="361" w:firstLine="0"/>
        <w:jc w:val="both"/>
        <w:rPr>
          <w:sz w:val="10"/>
          <w:szCs w:val="10"/>
        </w:rPr>
      </w:pPr>
    </w:p>
    <w:p w:rsidR="00E17A46" w:rsidRDefault="00164D0D" w:rsidP="00164D0D">
      <w:pPr>
        <w:pStyle w:val="ListParagraph"/>
        <w:numPr>
          <w:ilvl w:val="1"/>
          <w:numId w:val="2"/>
        </w:numPr>
        <w:tabs>
          <w:tab w:val="left" w:pos="839"/>
          <w:tab w:val="left" w:pos="840"/>
        </w:tabs>
        <w:spacing w:line="235" w:lineRule="auto"/>
        <w:ind w:left="835"/>
        <w:jc w:val="both"/>
        <w:rPr>
          <w:sz w:val="24"/>
        </w:rPr>
      </w:pPr>
      <w:r>
        <w:rPr>
          <w:sz w:val="24"/>
        </w:rPr>
        <w:t>July 17, 1884: The turtle and the second tin of turnips were all</w:t>
      </w:r>
      <w:r>
        <w:rPr>
          <w:spacing w:val="-8"/>
          <w:sz w:val="24"/>
        </w:rPr>
        <w:t xml:space="preserve"> </w:t>
      </w:r>
      <w:r>
        <w:rPr>
          <w:sz w:val="24"/>
        </w:rPr>
        <w:t>exhausted.</w:t>
      </w:r>
    </w:p>
    <w:p w:rsidR="00164D0D" w:rsidRPr="00164D0D" w:rsidRDefault="00164D0D" w:rsidP="00164D0D">
      <w:pPr>
        <w:pStyle w:val="ListParagraph"/>
        <w:tabs>
          <w:tab w:val="left" w:pos="839"/>
          <w:tab w:val="left" w:pos="840"/>
        </w:tabs>
        <w:spacing w:line="235" w:lineRule="auto"/>
        <w:ind w:left="835" w:firstLine="0"/>
        <w:jc w:val="both"/>
        <w:rPr>
          <w:sz w:val="10"/>
          <w:szCs w:val="10"/>
        </w:rPr>
      </w:pPr>
    </w:p>
    <w:p w:rsidR="00E17A46" w:rsidRDefault="00164D0D" w:rsidP="00164D0D">
      <w:pPr>
        <w:pStyle w:val="ListParagraph"/>
        <w:numPr>
          <w:ilvl w:val="1"/>
          <w:numId w:val="2"/>
        </w:numPr>
        <w:tabs>
          <w:tab w:val="left" w:pos="839"/>
          <w:tab w:val="left" w:pos="840"/>
        </w:tabs>
        <w:spacing w:line="235" w:lineRule="auto"/>
        <w:ind w:left="835"/>
        <w:jc w:val="both"/>
        <w:rPr>
          <w:sz w:val="24"/>
        </w:rPr>
      </w:pPr>
      <w:r>
        <w:rPr>
          <w:sz w:val="24"/>
        </w:rPr>
        <w:t>July 25, 1884: Killed Cabin Boy</w:t>
      </w:r>
      <w:r>
        <w:rPr>
          <w:spacing w:val="-4"/>
          <w:sz w:val="24"/>
        </w:rPr>
        <w:t xml:space="preserve"> </w:t>
      </w:r>
      <w:r>
        <w:rPr>
          <w:sz w:val="24"/>
        </w:rPr>
        <w:t>Parker.</w:t>
      </w:r>
    </w:p>
    <w:p w:rsidR="00164D0D" w:rsidRPr="00164D0D" w:rsidRDefault="00164D0D" w:rsidP="00164D0D">
      <w:pPr>
        <w:pStyle w:val="ListParagraph"/>
        <w:tabs>
          <w:tab w:val="left" w:pos="839"/>
          <w:tab w:val="left" w:pos="840"/>
        </w:tabs>
        <w:spacing w:line="235" w:lineRule="auto"/>
        <w:ind w:left="835" w:firstLine="0"/>
        <w:jc w:val="both"/>
        <w:rPr>
          <w:sz w:val="10"/>
          <w:szCs w:val="10"/>
        </w:rPr>
      </w:pPr>
    </w:p>
    <w:p w:rsidR="00E17A46" w:rsidRDefault="00164D0D" w:rsidP="00164D0D">
      <w:pPr>
        <w:pStyle w:val="ListParagraph"/>
        <w:numPr>
          <w:ilvl w:val="1"/>
          <w:numId w:val="2"/>
        </w:numPr>
        <w:tabs>
          <w:tab w:val="left" w:pos="839"/>
          <w:tab w:val="left" w:pos="840"/>
        </w:tabs>
        <w:spacing w:line="235" w:lineRule="auto"/>
        <w:ind w:left="835"/>
        <w:jc w:val="both"/>
        <w:rPr>
          <w:sz w:val="24"/>
        </w:rPr>
      </w:pPr>
      <w:r>
        <w:rPr>
          <w:sz w:val="24"/>
        </w:rPr>
        <w:t>July 29, 1884: Remaining Crew</w:t>
      </w:r>
      <w:r>
        <w:rPr>
          <w:spacing w:val="-8"/>
          <w:sz w:val="24"/>
        </w:rPr>
        <w:t xml:space="preserve"> </w:t>
      </w:r>
      <w:r>
        <w:rPr>
          <w:sz w:val="24"/>
        </w:rPr>
        <w:t>Rescued.</w:t>
      </w:r>
    </w:p>
    <w:p w:rsidR="00164D0D" w:rsidRDefault="00164D0D" w:rsidP="00164D0D">
      <w:pPr>
        <w:pStyle w:val="ListParagraph"/>
        <w:tabs>
          <w:tab w:val="left" w:pos="839"/>
          <w:tab w:val="left" w:pos="840"/>
        </w:tabs>
        <w:spacing w:line="235" w:lineRule="auto"/>
        <w:ind w:left="835" w:firstLine="0"/>
        <w:jc w:val="both"/>
        <w:rPr>
          <w:sz w:val="24"/>
        </w:rPr>
      </w:pPr>
    </w:p>
    <w:p w:rsidR="00164D0D" w:rsidRDefault="00164D0D" w:rsidP="00164D0D">
      <w:pPr>
        <w:pStyle w:val="Heading1"/>
        <w:spacing w:line="235" w:lineRule="auto"/>
        <w:jc w:val="both"/>
        <w:rPr>
          <w:color w:val="C00000"/>
        </w:rPr>
      </w:pPr>
      <w:r w:rsidRPr="00164D0D">
        <w:rPr>
          <w:color w:val="C00000"/>
        </w:rPr>
        <w:t>Issues:</w:t>
      </w:r>
    </w:p>
    <w:p w:rsidR="00164D0D" w:rsidRPr="00164D0D" w:rsidRDefault="00164D0D" w:rsidP="00164D0D">
      <w:pPr>
        <w:pStyle w:val="Heading1"/>
        <w:spacing w:line="235" w:lineRule="auto"/>
        <w:jc w:val="both"/>
        <w:rPr>
          <w:color w:val="C00000"/>
          <w:sz w:val="10"/>
          <w:szCs w:val="10"/>
        </w:rPr>
      </w:pPr>
    </w:p>
    <w:p w:rsidR="00E17A46" w:rsidRDefault="00164D0D" w:rsidP="00164D0D">
      <w:pPr>
        <w:pStyle w:val="ListParagraph"/>
        <w:numPr>
          <w:ilvl w:val="0"/>
          <w:numId w:val="1"/>
        </w:numPr>
        <w:tabs>
          <w:tab w:val="left" w:pos="272"/>
        </w:tabs>
        <w:spacing w:line="235" w:lineRule="auto"/>
        <w:ind w:hanging="151"/>
        <w:jc w:val="both"/>
        <w:rPr>
          <w:sz w:val="24"/>
        </w:rPr>
      </w:pPr>
      <w:r>
        <w:rPr>
          <w:sz w:val="24"/>
        </w:rPr>
        <w:t>Does the Defense of “Necessity” allow for an acquittal for the capital crime of</w:t>
      </w:r>
      <w:r>
        <w:rPr>
          <w:spacing w:val="-19"/>
          <w:sz w:val="24"/>
        </w:rPr>
        <w:t xml:space="preserve"> </w:t>
      </w:r>
      <w:r>
        <w:rPr>
          <w:sz w:val="24"/>
        </w:rPr>
        <w:t>Murder?</w:t>
      </w:r>
    </w:p>
    <w:p w:rsidR="00E17A46" w:rsidRDefault="00E17A46" w:rsidP="00164D0D">
      <w:pPr>
        <w:pStyle w:val="BodyText"/>
        <w:spacing w:line="235" w:lineRule="auto"/>
        <w:ind w:left="0"/>
        <w:rPr>
          <w:sz w:val="22"/>
        </w:rPr>
      </w:pPr>
    </w:p>
    <w:p w:rsidR="00164D0D" w:rsidRDefault="00164D0D" w:rsidP="00164D0D">
      <w:pPr>
        <w:spacing w:line="235" w:lineRule="auto"/>
        <w:ind w:left="120"/>
        <w:jc w:val="both"/>
        <w:rPr>
          <w:b/>
          <w:color w:val="C00000"/>
          <w:sz w:val="24"/>
        </w:rPr>
      </w:pPr>
      <w:r w:rsidRPr="00164D0D">
        <w:rPr>
          <w:b/>
          <w:color w:val="C00000"/>
          <w:sz w:val="24"/>
        </w:rPr>
        <w:t>Holding and Rule:</w:t>
      </w:r>
      <w:r w:rsidRPr="00164D0D">
        <w:rPr>
          <w:b/>
          <w:color w:val="C00000"/>
          <w:sz w:val="24"/>
        </w:rPr>
        <w:t xml:space="preserve"> </w:t>
      </w:r>
    </w:p>
    <w:p w:rsidR="00164D0D" w:rsidRPr="00164D0D" w:rsidRDefault="00164D0D" w:rsidP="00164D0D">
      <w:pPr>
        <w:spacing w:line="235" w:lineRule="auto"/>
        <w:ind w:left="120"/>
        <w:jc w:val="both"/>
        <w:rPr>
          <w:b/>
          <w:color w:val="C00000"/>
          <w:sz w:val="10"/>
          <w:szCs w:val="10"/>
        </w:rPr>
      </w:pPr>
    </w:p>
    <w:p w:rsidR="00E17A46" w:rsidRPr="00164D0D" w:rsidRDefault="00164D0D" w:rsidP="00164D0D">
      <w:pPr>
        <w:pStyle w:val="ListParagraph"/>
        <w:numPr>
          <w:ilvl w:val="0"/>
          <w:numId w:val="1"/>
        </w:numPr>
        <w:tabs>
          <w:tab w:val="left" w:pos="272"/>
        </w:tabs>
        <w:spacing w:line="235" w:lineRule="auto"/>
        <w:ind w:hanging="151"/>
        <w:jc w:val="both"/>
        <w:rPr>
          <w:b/>
          <w:sz w:val="24"/>
        </w:rPr>
      </w:pPr>
      <w:r w:rsidRPr="00164D0D">
        <w:rPr>
          <w:b/>
          <w:sz w:val="24"/>
        </w:rPr>
        <w:t>No.</w:t>
      </w:r>
    </w:p>
    <w:p w:rsidR="00E17A46" w:rsidRPr="00164D0D" w:rsidRDefault="00E17A46" w:rsidP="00164D0D">
      <w:pPr>
        <w:pStyle w:val="BodyText"/>
        <w:spacing w:line="235" w:lineRule="auto"/>
        <w:ind w:left="0"/>
        <w:rPr>
          <w:sz w:val="10"/>
          <w:szCs w:val="10"/>
        </w:rPr>
      </w:pPr>
    </w:p>
    <w:p w:rsidR="00E17A46" w:rsidRDefault="00164D0D" w:rsidP="00164D0D">
      <w:pPr>
        <w:pStyle w:val="BodyText"/>
        <w:spacing w:line="235" w:lineRule="auto"/>
        <w:ind w:left="119" w:right="108"/>
        <w:jc w:val="both"/>
      </w:pPr>
      <w:r>
        <w:t>N</w:t>
      </w:r>
      <w:r>
        <w:t xml:space="preserve">ecessity is not a valid defense for murder. </w:t>
      </w:r>
      <w:proofErr w:type="gramStart"/>
      <w:r>
        <w:t>In order to effectively plead</w:t>
      </w:r>
      <w:proofErr w:type="gramEnd"/>
      <w:r>
        <w:t xml:space="preserve"> “self-defense” the person who is murdered must be threatening the life of the killer or a third person.</w:t>
      </w:r>
    </w:p>
    <w:p w:rsidR="00164D0D" w:rsidRPr="00164D0D" w:rsidRDefault="00164D0D" w:rsidP="00164D0D">
      <w:pPr>
        <w:pStyle w:val="BodyText"/>
        <w:spacing w:line="235" w:lineRule="auto"/>
        <w:jc w:val="both"/>
        <w:rPr>
          <w:sz w:val="10"/>
          <w:szCs w:val="10"/>
        </w:rPr>
      </w:pPr>
    </w:p>
    <w:p w:rsidR="00E17A46" w:rsidRDefault="00164D0D" w:rsidP="00164D0D">
      <w:pPr>
        <w:pStyle w:val="BodyText"/>
        <w:spacing w:line="235" w:lineRule="auto"/>
        <w:jc w:val="both"/>
      </w:pPr>
      <w:r>
        <w:t xml:space="preserve">Stephens and Dudley </w:t>
      </w:r>
      <w:proofErr w:type="gramStart"/>
      <w:r>
        <w:t>are therefore sentenced</w:t>
      </w:r>
      <w:proofErr w:type="gramEnd"/>
      <w:r>
        <w:t xml:space="preserve"> to death. Brooks, for his repeated</w:t>
      </w:r>
      <w:r>
        <w:t xml:space="preserve"> objections </w:t>
      </w:r>
      <w:proofErr w:type="gramStart"/>
      <w:r>
        <w:t>was never charged</w:t>
      </w:r>
      <w:proofErr w:type="gramEnd"/>
      <w:r>
        <w:t xml:space="preserve"> with a crime, in return for delivering testimonial evidence against Dudley and Stephens.</w:t>
      </w:r>
    </w:p>
    <w:p w:rsidR="00164D0D" w:rsidRPr="00164D0D" w:rsidRDefault="00164D0D" w:rsidP="00164D0D">
      <w:pPr>
        <w:pStyle w:val="BodyText"/>
        <w:spacing w:line="235" w:lineRule="auto"/>
        <w:jc w:val="both"/>
        <w:rPr>
          <w:sz w:val="10"/>
          <w:szCs w:val="10"/>
        </w:rPr>
      </w:pPr>
    </w:p>
    <w:p w:rsidR="00E17A46" w:rsidRDefault="00164D0D" w:rsidP="00164D0D">
      <w:pPr>
        <w:pStyle w:val="BodyText"/>
        <w:spacing w:line="235" w:lineRule="auto"/>
        <w:jc w:val="both"/>
      </w:pPr>
      <w:r>
        <w:t>The necessity of hunger does not justify larceny, let alone murder. Stephens and Dudley chose the weakest</w:t>
      </w:r>
      <w:r>
        <w:rPr>
          <w:spacing w:val="-11"/>
        </w:rPr>
        <w:t xml:space="preserve"> </w:t>
      </w:r>
      <w:r>
        <w:t>and</w:t>
      </w:r>
      <w:r>
        <w:rPr>
          <w:spacing w:val="-11"/>
        </w:rPr>
        <w:t xml:space="preserve"> </w:t>
      </w:r>
      <w:r>
        <w:t>youngest</w:t>
      </w:r>
      <w:r>
        <w:rPr>
          <w:spacing w:val="-12"/>
        </w:rPr>
        <w:t xml:space="preserve"> </w:t>
      </w:r>
      <w:r>
        <w:t>to</w:t>
      </w:r>
      <w:r>
        <w:rPr>
          <w:spacing w:val="-11"/>
        </w:rPr>
        <w:t xml:space="preserve"> </w:t>
      </w:r>
      <w:r>
        <w:t>kill</w:t>
      </w:r>
      <w:r>
        <w:rPr>
          <w:spacing w:val="-12"/>
        </w:rPr>
        <w:t xml:space="preserve"> </w:t>
      </w:r>
      <w:r>
        <w:t>and</w:t>
      </w:r>
      <w:r>
        <w:rPr>
          <w:spacing w:val="-10"/>
        </w:rPr>
        <w:t xml:space="preserve"> </w:t>
      </w:r>
      <w:r>
        <w:t>it</w:t>
      </w:r>
      <w:r>
        <w:rPr>
          <w:spacing w:val="-11"/>
        </w:rPr>
        <w:t xml:space="preserve"> </w:t>
      </w:r>
      <w:r>
        <w:t>was</w:t>
      </w:r>
      <w:r>
        <w:rPr>
          <w:spacing w:val="-11"/>
        </w:rPr>
        <w:t xml:space="preserve"> </w:t>
      </w:r>
      <w:proofErr w:type="gramStart"/>
      <w:r>
        <w:t>not</w:t>
      </w:r>
      <w:r>
        <w:rPr>
          <w:spacing w:val="-13"/>
        </w:rPr>
        <w:t xml:space="preserve"> </w:t>
      </w:r>
      <w:r>
        <w:t>more</w:t>
      </w:r>
      <w:r>
        <w:rPr>
          <w:spacing w:val="-11"/>
        </w:rPr>
        <w:t xml:space="preserve"> </w:t>
      </w:r>
      <w:r>
        <w:t>necessary</w:t>
      </w:r>
      <w:proofErr w:type="gramEnd"/>
      <w:r>
        <w:rPr>
          <w:spacing w:val="-13"/>
        </w:rPr>
        <w:t xml:space="preserve"> </w:t>
      </w:r>
      <w:r>
        <w:t>to</w:t>
      </w:r>
      <w:r>
        <w:rPr>
          <w:spacing w:val="-11"/>
        </w:rPr>
        <w:t xml:space="preserve"> </w:t>
      </w:r>
      <w:r>
        <w:t>kill</w:t>
      </w:r>
      <w:r>
        <w:rPr>
          <w:spacing w:val="-11"/>
        </w:rPr>
        <w:t xml:space="preserve"> </w:t>
      </w:r>
      <w:r>
        <w:t>him</w:t>
      </w:r>
      <w:r>
        <w:rPr>
          <w:spacing w:val="-10"/>
        </w:rPr>
        <w:t xml:space="preserve"> </w:t>
      </w:r>
      <w:r>
        <w:t>than</w:t>
      </w:r>
      <w:r>
        <w:rPr>
          <w:spacing w:val="-12"/>
        </w:rPr>
        <w:t xml:space="preserve"> </w:t>
      </w:r>
      <w:r>
        <w:t>any</w:t>
      </w:r>
      <w:r>
        <w:rPr>
          <w:spacing w:val="-14"/>
        </w:rPr>
        <w:t xml:space="preserve"> </w:t>
      </w:r>
      <w:r>
        <w:t>of</w:t>
      </w:r>
      <w:r>
        <w:rPr>
          <w:spacing w:val="-9"/>
        </w:rPr>
        <w:t xml:space="preserve"> </w:t>
      </w:r>
      <w:r>
        <w:t>the</w:t>
      </w:r>
      <w:r>
        <w:rPr>
          <w:spacing w:val="-12"/>
        </w:rPr>
        <w:t xml:space="preserve"> </w:t>
      </w:r>
      <w:r>
        <w:t>other</w:t>
      </w:r>
      <w:r>
        <w:rPr>
          <w:spacing w:val="-12"/>
        </w:rPr>
        <w:t xml:space="preserve"> </w:t>
      </w:r>
      <w:r>
        <w:t>grown</w:t>
      </w:r>
      <w:r>
        <w:rPr>
          <w:spacing w:val="-10"/>
        </w:rPr>
        <w:t xml:space="preserve"> </w:t>
      </w:r>
      <w:r>
        <w:t>men.</w:t>
      </w:r>
    </w:p>
    <w:p w:rsidR="00164D0D" w:rsidRPr="00164D0D" w:rsidRDefault="00164D0D" w:rsidP="00164D0D">
      <w:pPr>
        <w:pStyle w:val="BodyText"/>
        <w:spacing w:line="235" w:lineRule="auto"/>
        <w:jc w:val="both"/>
        <w:rPr>
          <w:sz w:val="10"/>
          <w:szCs w:val="10"/>
        </w:rPr>
      </w:pPr>
    </w:p>
    <w:p w:rsidR="00164D0D" w:rsidRDefault="00164D0D" w:rsidP="00164D0D">
      <w:pPr>
        <w:pStyle w:val="BodyText"/>
        <w:spacing w:line="235" w:lineRule="auto"/>
        <w:jc w:val="both"/>
      </w:pPr>
      <w:r>
        <w:t xml:space="preserve">Stephens and Dudley were tempted to kill Parker but temptation itself is not an excuse for murdering him. </w:t>
      </w:r>
    </w:p>
    <w:p w:rsidR="00164D0D" w:rsidRPr="00164D0D" w:rsidRDefault="00164D0D" w:rsidP="00164D0D">
      <w:pPr>
        <w:pStyle w:val="BodyText"/>
        <w:spacing w:line="235" w:lineRule="auto"/>
        <w:jc w:val="both"/>
        <w:rPr>
          <w:sz w:val="10"/>
          <w:szCs w:val="10"/>
        </w:rPr>
      </w:pPr>
    </w:p>
    <w:p w:rsidR="00E17A46" w:rsidRDefault="00164D0D" w:rsidP="00164D0D">
      <w:pPr>
        <w:pStyle w:val="BodyText"/>
        <w:spacing w:line="235" w:lineRule="auto"/>
        <w:jc w:val="both"/>
      </w:pPr>
      <w:r>
        <w:t>Their unfortunate circumstances also do not lend leniency to the legal definition of murder.</w:t>
      </w:r>
    </w:p>
    <w:p w:rsidR="00164D0D" w:rsidRPr="00164D0D" w:rsidRDefault="00164D0D" w:rsidP="00164D0D">
      <w:pPr>
        <w:pStyle w:val="BodyText"/>
        <w:spacing w:line="235" w:lineRule="auto"/>
        <w:ind w:right="116"/>
        <w:jc w:val="both"/>
        <w:rPr>
          <w:sz w:val="10"/>
          <w:szCs w:val="10"/>
        </w:rPr>
      </w:pPr>
    </w:p>
    <w:p w:rsidR="00164D0D" w:rsidRDefault="00164D0D" w:rsidP="00164D0D">
      <w:pPr>
        <w:pStyle w:val="BodyText"/>
        <w:spacing w:line="235" w:lineRule="auto"/>
        <w:ind w:right="116"/>
        <w:jc w:val="both"/>
      </w:pPr>
      <w:r>
        <w:t xml:space="preserve">As </w:t>
      </w:r>
      <w:proofErr w:type="gramStart"/>
      <w:r>
        <w:t>necessary</w:t>
      </w:r>
      <w:proofErr w:type="gramEnd"/>
      <w:r>
        <w:t xml:space="preserve"> the circumstances seemed where sacrificing o</w:t>
      </w:r>
      <w:r>
        <w:t xml:space="preserve">ne’s life would save the rest, that itself does not justify murder. </w:t>
      </w:r>
    </w:p>
    <w:p w:rsidR="00164D0D" w:rsidRPr="00164D0D" w:rsidRDefault="00164D0D" w:rsidP="00164D0D">
      <w:pPr>
        <w:pStyle w:val="BodyText"/>
        <w:spacing w:line="235" w:lineRule="auto"/>
        <w:ind w:right="116"/>
        <w:jc w:val="both"/>
        <w:rPr>
          <w:sz w:val="10"/>
          <w:szCs w:val="10"/>
        </w:rPr>
      </w:pPr>
    </w:p>
    <w:p w:rsidR="00164D0D" w:rsidRDefault="00164D0D" w:rsidP="00164D0D">
      <w:pPr>
        <w:pStyle w:val="BodyText"/>
        <w:spacing w:line="235" w:lineRule="auto"/>
        <w:ind w:right="116"/>
        <w:jc w:val="both"/>
        <w:rPr>
          <w:spacing w:val="-12"/>
        </w:rPr>
      </w:pPr>
      <w:r>
        <w:t>The fact that Dudley and Stephens chose the weakest person to be the victim also</w:t>
      </w:r>
      <w:r>
        <w:rPr>
          <w:spacing w:val="-14"/>
        </w:rPr>
        <w:t xml:space="preserve"> </w:t>
      </w:r>
      <w:r>
        <w:t>does</w:t>
      </w:r>
      <w:r>
        <w:rPr>
          <w:spacing w:val="-14"/>
        </w:rPr>
        <w:t xml:space="preserve"> </w:t>
      </w:r>
      <w:r>
        <w:t>not</w:t>
      </w:r>
      <w:r>
        <w:rPr>
          <w:spacing w:val="-14"/>
        </w:rPr>
        <w:t xml:space="preserve"> </w:t>
      </w:r>
      <w:r>
        <w:t>justify</w:t>
      </w:r>
      <w:r>
        <w:rPr>
          <w:spacing w:val="-14"/>
        </w:rPr>
        <w:t xml:space="preserve"> </w:t>
      </w:r>
      <w:r>
        <w:t>that</w:t>
      </w:r>
      <w:r>
        <w:rPr>
          <w:spacing w:val="-13"/>
        </w:rPr>
        <w:t xml:space="preserve"> </w:t>
      </w:r>
      <w:r>
        <w:t>Parker</w:t>
      </w:r>
      <w:r>
        <w:rPr>
          <w:spacing w:val="-13"/>
        </w:rPr>
        <w:t xml:space="preserve"> </w:t>
      </w:r>
      <w:r>
        <w:t>could</w:t>
      </w:r>
      <w:r>
        <w:rPr>
          <w:spacing w:val="-13"/>
        </w:rPr>
        <w:t xml:space="preserve"> </w:t>
      </w:r>
      <w:r>
        <w:t>not</w:t>
      </w:r>
      <w:r>
        <w:rPr>
          <w:spacing w:val="-14"/>
        </w:rPr>
        <w:t xml:space="preserve"> </w:t>
      </w:r>
      <w:r>
        <w:t>have</w:t>
      </w:r>
      <w:r>
        <w:rPr>
          <w:spacing w:val="-11"/>
        </w:rPr>
        <w:t xml:space="preserve"> </w:t>
      </w:r>
      <w:r>
        <w:t>survived.</w:t>
      </w:r>
      <w:r>
        <w:rPr>
          <w:spacing w:val="-12"/>
        </w:rPr>
        <w:t xml:space="preserve"> </w:t>
      </w:r>
    </w:p>
    <w:p w:rsidR="00164D0D" w:rsidRPr="00164D0D" w:rsidRDefault="00164D0D" w:rsidP="00164D0D">
      <w:pPr>
        <w:pStyle w:val="BodyText"/>
        <w:spacing w:line="235" w:lineRule="auto"/>
        <w:ind w:right="116"/>
        <w:jc w:val="both"/>
        <w:rPr>
          <w:sz w:val="10"/>
          <w:szCs w:val="10"/>
        </w:rPr>
      </w:pPr>
    </w:p>
    <w:p w:rsidR="00E17A46" w:rsidRDefault="00164D0D" w:rsidP="00164D0D">
      <w:pPr>
        <w:pStyle w:val="BodyText"/>
        <w:spacing w:line="235" w:lineRule="auto"/>
        <w:ind w:right="116"/>
        <w:jc w:val="both"/>
      </w:pPr>
      <w:r>
        <w:t>Instead,</w:t>
      </w:r>
      <w:r>
        <w:rPr>
          <w:spacing w:val="-13"/>
        </w:rPr>
        <w:t xml:space="preserve"> </w:t>
      </w:r>
      <w:r>
        <w:t>by</w:t>
      </w:r>
      <w:r>
        <w:rPr>
          <w:spacing w:val="-14"/>
        </w:rPr>
        <w:t xml:space="preserve"> </w:t>
      </w:r>
      <w:r>
        <w:t>killing</w:t>
      </w:r>
      <w:r>
        <w:rPr>
          <w:spacing w:val="-14"/>
        </w:rPr>
        <w:t xml:space="preserve"> </w:t>
      </w:r>
      <w:r>
        <w:t>him,</w:t>
      </w:r>
      <w:r>
        <w:rPr>
          <w:spacing w:val="-11"/>
        </w:rPr>
        <w:t xml:space="preserve"> </w:t>
      </w:r>
      <w:r>
        <w:t>it</w:t>
      </w:r>
      <w:r>
        <w:rPr>
          <w:spacing w:val="-14"/>
        </w:rPr>
        <w:t xml:space="preserve"> </w:t>
      </w:r>
      <w:r>
        <w:t>is</w:t>
      </w:r>
      <w:r>
        <w:rPr>
          <w:spacing w:val="-14"/>
        </w:rPr>
        <w:t xml:space="preserve"> </w:t>
      </w:r>
      <w:r>
        <w:t>only</w:t>
      </w:r>
      <w:r>
        <w:rPr>
          <w:spacing w:val="-14"/>
        </w:rPr>
        <w:t xml:space="preserve"> </w:t>
      </w:r>
      <w:r>
        <w:t>making</w:t>
      </w:r>
      <w:r>
        <w:rPr>
          <w:spacing w:val="-14"/>
        </w:rPr>
        <w:t xml:space="preserve"> </w:t>
      </w:r>
      <w:r>
        <w:t>certain that he had no chance of</w:t>
      </w:r>
      <w:r>
        <w:rPr>
          <w:spacing w:val="-2"/>
        </w:rPr>
        <w:t xml:space="preserve"> </w:t>
      </w:r>
      <w:r>
        <w:t>survival.</w:t>
      </w:r>
    </w:p>
    <w:p w:rsidR="00E17A46" w:rsidRDefault="00E17A46" w:rsidP="00164D0D">
      <w:pPr>
        <w:pStyle w:val="BodyText"/>
        <w:spacing w:line="235" w:lineRule="auto"/>
        <w:ind w:left="0"/>
      </w:pPr>
    </w:p>
    <w:p w:rsidR="00E17A46" w:rsidRPr="00164D0D" w:rsidRDefault="00164D0D" w:rsidP="00164D0D">
      <w:pPr>
        <w:pStyle w:val="Heading1"/>
        <w:spacing w:line="235" w:lineRule="auto"/>
        <w:rPr>
          <w:color w:val="C00000"/>
        </w:rPr>
      </w:pPr>
      <w:r w:rsidRPr="00164D0D">
        <w:rPr>
          <w:color w:val="C00000"/>
        </w:rPr>
        <w:t>Disposition:</w:t>
      </w:r>
    </w:p>
    <w:p w:rsidR="00164D0D" w:rsidRPr="00164D0D" w:rsidRDefault="00164D0D" w:rsidP="00164D0D">
      <w:pPr>
        <w:pStyle w:val="BodyText"/>
        <w:spacing w:line="235" w:lineRule="auto"/>
        <w:rPr>
          <w:sz w:val="10"/>
          <w:szCs w:val="10"/>
        </w:rPr>
      </w:pPr>
    </w:p>
    <w:p w:rsidR="00E17A46" w:rsidRDefault="00164D0D" w:rsidP="00164D0D">
      <w:pPr>
        <w:pStyle w:val="BodyText"/>
        <w:spacing w:line="235" w:lineRule="auto"/>
      </w:pPr>
      <w:r>
        <w:t xml:space="preserve">Stephens and Dudley </w:t>
      </w:r>
      <w:proofErr w:type="gramStart"/>
      <w:r>
        <w:t>were sentenced</w:t>
      </w:r>
      <w:proofErr w:type="gramEnd"/>
      <w:r>
        <w:t xml:space="preserve"> to death for the felony of murder.</w:t>
      </w:r>
    </w:p>
    <w:p w:rsidR="00164D0D" w:rsidRPr="00164D0D" w:rsidRDefault="00164D0D" w:rsidP="00164D0D">
      <w:pPr>
        <w:pStyle w:val="BodyText"/>
        <w:spacing w:line="235" w:lineRule="auto"/>
        <w:jc w:val="both"/>
        <w:rPr>
          <w:sz w:val="10"/>
          <w:szCs w:val="10"/>
        </w:rPr>
      </w:pPr>
    </w:p>
    <w:p w:rsidR="00E17A46" w:rsidRDefault="00164D0D" w:rsidP="00164D0D">
      <w:pPr>
        <w:pStyle w:val="BodyText"/>
        <w:spacing w:line="235" w:lineRule="auto"/>
        <w:jc w:val="both"/>
      </w:pPr>
      <w:r>
        <w:t>Such sympathy existed for the terrible plight of the crew, however, that Queen Victoria (Regina) commuted the sentences of the Dud</w:t>
      </w:r>
      <w:r>
        <w:t>ley and Stephens from death, to six months imprisonment.</w:t>
      </w:r>
    </w:p>
    <w:p w:rsidR="00164D0D" w:rsidRPr="00164D0D" w:rsidRDefault="00164D0D" w:rsidP="00164D0D">
      <w:pPr>
        <w:pStyle w:val="BodyText"/>
        <w:spacing w:line="235" w:lineRule="auto"/>
        <w:ind w:right="116"/>
        <w:jc w:val="both"/>
        <w:rPr>
          <w:sz w:val="10"/>
          <w:szCs w:val="10"/>
        </w:rPr>
      </w:pPr>
    </w:p>
    <w:p w:rsidR="00164D0D" w:rsidRDefault="00164D0D" w:rsidP="00164D0D">
      <w:pPr>
        <w:pStyle w:val="BodyText"/>
        <w:spacing w:line="235" w:lineRule="auto"/>
        <w:ind w:right="116"/>
        <w:jc w:val="both"/>
      </w:pPr>
      <w:r>
        <w:t xml:space="preserve">It is interesting that press reports accounted that upon the crew’s arrival in England, Richard Parker’s oldest brother Daniel, himself an able bodied seaman, shook the hands of Dudley and Stephens, </w:t>
      </w:r>
      <w:r>
        <w:t xml:space="preserve">as if to offer his pardon for their actions. </w:t>
      </w:r>
    </w:p>
    <w:p w:rsidR="00164D0D" w:rsidRPr="00164D0D" w:rsidRDefault="00164D0D" w:rsidP="00164D0D">
      <w:pPr>
        <w:pStyle w:val="BodyText"/>
        <w:spacing w:line="235" w:lineRule="auto"/>
        <w:ind w:right="116"/>
        <w:jc w:val="both"/>
        <w:rPr>
          <w:sz w:val="10"/>
          <w:szCs w:val="10"/>
        </w:rPr>
      </w:pPr>
    </w:p>
    <w:p w:rsidR="00E17A46" w:rsidRDefault="00164D0D" w:rsidP="00164D0D">
      <w:pPr>
        <w:pStyle w:val="BodyText"/>
        <w:spacing w:line="235" w:lineRule="auto"/>
        <w:ind w:right="116"/>
        <w:jc w:val="both"/>
      </w:pPr>
      <w:r>
        <w:t>Parker’s parents, however, never reportedly forgave the crew for murdering their son.</w:t>
      </w:r>
    </w:p>
    <w:sectPr w:rsidR="00E17A46">
      <w:pgSz w:w="12240" w:h="15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42381"/>
    <w:multiLevelType w:val="hybridMultilevel"/>
    <w:tmpl w:val="ADDEAD3A"/>
    <w:lvl w:ilvl="0" w:tplc="F5123452">
      <w:start w:val="1"/>
      <w:numFmt w:val="decimal"/>
      <w:lvlText w:val="%1."/>
      <w:lvlJc w:val="left"/>
      <w:pPr>
        <w:ind w:left="388" w:hanging="269"/>
        <w:jc w:val="left"/>
      </w:pPr>
      <w:rPr>
        <w:rFonts w:ascii="Arial" w:eastAsia="Arial" w:hAnsi="Arial" w:cs="Arial" w:hint="default"/>
        <w:w w:val="99"/>
        <w:sz w:val="24"/>
        <w:szCs w:val="24"/>
        <w:lang w:val="en-US" w:eastAsia="en-US" w:bidi="en-US"/>
      </w:rPr>
    </w:lvl>
    <w:lvl w:ilvl="1" w:tplc="9B0454F4">
      <w:numFmt w:val="bullet"/>
      <w:lvlText w:val=""/>
      <w:lvlJc w:val="left"/>
      <w:pPr>
        <w:ind w:left="840" w:hanging="360"/>
      </w:pPr>
      <w:rPr>
        <w:rFonts w:ascii="Symbol" w:eastAsia="Symbol" w:hAnsi="Symbol" w:cs="Symbol" w:hint="default"/>
        <w:w w:val="100"/>
        <w:sz w:val="24"/>
        <w:szCs w:val="24"/>
        <w:lang w:val="en-US" w:eastAsia="en-US" w:bidi="en-US"/>
      </w:rPr>
    </w:lvl>
    <w:lvl w:ilvl="2" w:tplc="85848D36">
      <w:numFmt w:val="bullet"/>
      <w:lvlText w:val="•"/>
      <w:lvlJc w:val="left"/>
      <w:pPr>
        <w:ind w:left="1973" w:hanging="360"/>
      </w:pPr>
      <w:rPr>
        <w:rFonts w:hint="default"/>
        <w:lang w:val="en-US" w:eastAsia="en-US" w:bidi="en-US"/>
      </w:rPr>
    </w:lvl>
    <w:lvl w:ilvl="3" w:tplc="EA94EA04">
      <w:numFmt w:val="bullet"/>
      <w:lvlText w:val="•"/>
      <w:lvlJc w:val="left"/>
      <w:pPr>
        <w:ind w:left="3106" w:hanging="360"/>
      </w:pPr>
      <w:rPr>
        <w:rFonts w:hint="default"/>
        <w:lang w:val="en-US" w:eastAsia="en-US" w:bidi="en-US"/>
      </w:rPr>
    </w:lvl>
    <w:lvl w:ilvl="4" w:tplc="422AC7A4">
      <w:numFmt w:val="bullet"/>
      <w:lvlText w:val="•"/>
      <w:lvlJc w:val="left"/>
      <w:pPr>
        <w:ind w:left="4240" w:hanging="360"/>
      </w:pPr>
      <w:rPr>
        <w:rFonts w:hint="default"/>
        <w:lang w:val="en-US" w:eastAsia="en-US" w:bidi="en-US"/>
      </w:rPr>
    </w:lvl>
    <w:lvl w:ilvl="5" w:tplc="8020D462">
      <w:numFmt w:val="bullet"/>
      <w:lvlText w:val="•"/>
      <w:lvlJc w:val="left"/>
      <w:pPr>
        <w:ind w:left="5373" w:hanging="360"/>
      </w:pPr>
      <w:rPr>
        <w:rFonts w:hint="default"/>
        <w:lang w:val="en-US" w:eastAsia="en-US" w:bidi="en-US"/>
      </w:rPr>
    </w:lvl>
    <w:lvl w:ilvl="6" w:tplc="4ABC763C">
      <w:numFmt w:val="bullet"/>
      <w:lvlText w:val="•"/>
      <w:lvlJc w:val="left"/>
      <w:pPr>
        <w:ind w:left="6506" w:hanging="360"/>
      </w:pPr>
      <w:rPr>
        <w:rFonts w:hint="default"/>
        <w:lang w:val="en-US" w:eastAsia="en-US" w:bidi="en-US"/>
      </w:rPr>
    </w:lvl>
    <w:lvl w:ilvl="7" w:tplc="38A20450">
      <w:numFmt w:val="bullet"/>
      <w:lvlText w:val="•"/>
      <w:lvlJc w:val="left"/>
      <w:pPr>
        <w:ind w:left="7640" w:hanging="360"/>
      </w:pPr>
      <w:rPr>
        <w:rFonts w:hint="default"/>
        <w:lang w:val="en-US" w:eastAsia="en-US" w:bidi="en-US"/>
      </w:rPr>
    </w:lvl>
    <w:lvl w:ilvl="8" w:tplc="DBEA3198">
      <w:numFmt w:val="bullet"/>
      <w:lvlText w:val="•"/>
      <w:lvlJc w:val="left"/>
      <w:pPr>
        <w:ind w:left="8773" w:hanging="360"/>
      </w:pPr>
      <w:rPr>
        <w:rFonts w:hint="default"/>
        <w:lang w:val="en-US" w:eastAsia="en-US" w:bidi="en-US"/>
      </w:rPr>
    </w:lvl>
  </w:abstractNum>
  <w:abstractNum w:abstractNumId="1" w15:restartNumberingAfterBreak="0">
    <w:nsid w:val="699A07C5"/>
    <w:multiLevelType w:val="hybridMultilevel"/>
    <w:tmpl w:val="8656FDE8"/>
    <w:lvl w:ilvl="0" w:tplc="5546DD5E">
      <w:numFmt w:val="bullet"/>
      <w:lvlText w:val="•"/>
      <w:lvlJc w:val="left"/>
      <w:pPr>
        <w:ind w:left="271" w:hanging="152"/>
      </w:pPr>
      <w:rPr>
        <w:rFonts w:ascii="Arial" w:eastAsia="Arial" w:hAnsi="Arial" w:cs="Arial" w:hint="default"/>
        <w:w w:val="99"/>
        <w:sz w:val="24"/>
        <w:szCs w:val="24"/>
        <w:lang w:val="en-US" w:eastAsia="en-US" w:bidi="en-US"/>
      </w:rPr>
    </w:lvl>
    <w:lvl w:ilvl="1" w:tplc="F82C7A62">
      <w:numFmt w:val="bullet"/>
      <w:lvlText w:val="•"/>
      <w:lvlJc w:val="left"/>
      <w:pPr>
        <w:ind w:left="1356" w:hanging="152"/>
      </w:pPr>
      <w:rPr>
        <w:rFonts w:hint="default"/>
        <w:lang w:val="en-US" w:eastAsia="en-US" w:bidi="en-US"/>
      </w:rPr>
    </w:lvl>
    <w:lvl w:ilvl="2" w:tplc="9F3E8BCC">
      <w:numFmt w:val="bullet"/>
      <w:lvlText w:val="•"/>
      <w:lvlJc w:val="left"/>
      <w:pPr>
        <w:ind w:left="2432" w:hanging="152"/>
      </w:pPr>
      <w:rPr>
        <w:rFonts w:hint="default"/>
        <w:lang w:val="en-US" w:eastAsia="en-US" w:bidi="en-US"/>
      </w:rPr>
    </w:lvl>
    <w:lvl w:ilvl="3" w:tplc="B0901094">
      <w:numFmt w:val="bullet"/>
      <w:lvlText w:val="•"/>
      <w:lvlJc w:val="left"/>
      <w:pPr>
        <w:ind w:left="3508" w:hanging="152"/>
      </w:pPr>
      <w:rPr>
        <w:rFonts w:hint="default"/>
        <w:lang w:val="en-US" w:eastAsia="en-US" w:bidi="en-US"/>
      </w:rPr>
    </w:lvl>
    <w:lvl w:ilvl="4" w:tplc="50D8BE2A">
      <w:numFmt w:val="bullet"/>
      <w:lvlText w:val="•"/>
      <w:lvlJc w:val="left"/>
      <w:pPr>
        <w:ind w:left="4584" w:hanging="152"/>
      </w:pPr>
      <w:rPr>
        <w:rFonts w:hint="default"/>
        <w:lang w:val="en-US" w:eastAsia="en-US" w:bidi="en-US"/>
      </w:rPr>
    </w:lvl>
    <w:lvl w:ilvl="5" w:tplc="C64CD174">
      <w:numFmt w:val="bullet"/>
      <w:lvlText w:val="•"/>
      <w:lvlJc w:val="left"/>
      <w:pPr>
        <w:ind w:left="5660" w:hanging="152"/>
      </w:pPr>
      <w:rPr>
        <w:rFonts w:hint="default"/>
        <w:lang w:val="en-US" w:eastAsia="en-US" w:bidi="en-US"/>
      </w:rPr>
    </w:lvl>
    <w:lvl w:ilvl="6" w:tplc="FEE2AD2E">
      <w:numFmt w:val="bullet"/>
      <w:lvlText w:val="•"/>
      <w:lvlJc w:val="left"/>
      <w:pPr>
        <w:ind w:left="6736" w:hanging="152"/>
      </w:pPr>
      <w:rPr>
        <w:rFonts w:hint="default"/>
        <w:lang w:val="en-US" w:eastAsia="en-US" w:bidi="en-US"/>
      </w:rPr>
    </w:lvl>
    <w:lvl w:ilvl="7" w:tplc="40765C0A">
      <w:numFmt w:val="bullet"/>
      <w:lvlText w:val="•"/>
      <w:lvlJc w:val="left"/>
      <w:pPr>
        <w:ind w:left="7812" w:hanging="152"/>
      </w:pPr>
      <w:rPr>
        <w:rFonts w:hint="default"/>
        <w:lang w:val="en-US" w:eastAsia="en-US" w:bidi="en-US"/>
      </w:rPr>
    </w:lvl>
    <w:lvl w:ilvl="8" w:tplc="78B8C012">
      <w:numFmt w:val="bullet"/>
      <w:lvlText w:val="•"/>
      <w:lvlJc w:val="left"/>
      <w:pPr>
        <w:ind w:left="8888" w:hanging="152"/>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A46"/>
    <w:rsid w:val="00164D0D"/>
    <w:rsid w:val="00E1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3953"/>
  <w15:docId w15:val="{69006AA1-18FC-4A45-9E0D-2532C04A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outlineLvl w:val="0"/>
    </w:pPr>
    <w:rPr>
      <w:b/>
      <w:bCs/>
      <w:sz w:val="24"/>
      <w:szCs w:val="24"/>
    </w:rPr>
  </w:style>
  <w:style w:type="paragraph" w:styleId="Heading2">
    <w:name w:val="heading 2"/>
    <w:basedOn w:val="Normal"/>
    <w:uiPriority w:val="1"/>
    <w:qFormat/>
    <w:pPr>
      <w:spacing w:before="1"/>
      <w:ind w:left="32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1062</Words>
  <Characters>5014</Characters>
  <Application>Microsoft Office Word</Application>
  <DocSecurity>0</DocSecurity>
  <Lines>106</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Robert Farley</cp:lastModifiedBy>
  <cp:revision>2</cp:revision>
  <dcterms:created xsi:type="dcterms:W3CDTF">2019-08-14T13:52:00Z</dcterms:created>
  <dcterms:modified xsi:type="dcterms:W3CDTF">2019-08-14T13:52:00Z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Creator">
    <vt:lpwstr>Acrobat PDFMaker 18 for Word</vt:lpwstr>
  </property>
  <property fmtid="{D5CDD505-2E9C-101B-9397-08002B2CF9AE}" pid="4" name="LastSaved">
    <vt:filetime>2019-08-14T00:00:00Z</vt:filetime>
  </property>
</Properties>
</file>