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6F35D" w14:textId="77777777" w:rsidR="00052981" w:rsidRDefault="00BF36A6">
      <w:pPr>
        <w:pStyle w:val="BodyText"/>
        <w:ind w:left="28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08CF60" wp14:editId="1608653A">
            <wp:extent cx="3340783" cy="723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78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314D3" w14:textId="77777777" w:rsidR="00052981" w:rsidRDefault="00052981">
      <w:pPr>
        <w:pStyle w:val="BodyText"/>
        <w:spacing w:before="9"/>
        <w:rPr>
          <w:rFonts w:ascii="Times New Roman"/>
          <w:b w:val="0"/>
          <w:sz w:val="10"/>
        </w:rPr>
      </w:pPr>
    </w:p>
    <w:p w14:paraId="3D42948E" w14:textId="77777777" w:rsidR="00052981" w:rsidRDefault="00BF36A6" w:rsidP="00FC5B10">
      <w:pPr>
        <w:pStyle w:val="BodyText"/>
        <w:spacing w:line="216" w:lineRule="auto"/>
        <w:ind w:left="100" w:right="86"/>
        <w:jc w:val="center"/>
      </w:pPr>
      <w:r>
        <w:rPr>
          <w:color w:val="000080"/>
        </w:rPr>
        <w:t>Professor Robert Farley</w:t>
      </w:r>
    </w:p>
    <w:p w14:paraId="3E49E460" w14:textId="77777777" w:rsidR="00052981" w:rsidRDefault="0010462F" w:rsidP="00FC5B10">
      <w:pPr>
        <w:pStyle w:val="BodyText"/>
        <w:spacing w:line="216" w:lineRule="auto"/>
        <w:ind w:left="111" w:right="86"/>
        <w:jc w:val="center"/>
      </w:pPr>
      <w:r>
        <w:pict w14:anchorId="5B202342">
          <v:shape id="_x0000_s1026" style="position:absolute;left:0;text-align:left;margin-left:44pt;margin-top:23.2pt;width:532.8pt;height:5.85pt;z-index:251658240;mso-position-horizontal-relative:page" coordorigin="880,464" coordsize="10656,117" o:spt="100" adj="0,,0" path="m880,565r10656,16m880,464r10656,e" filled="f" strokecolor="#001f5f" strokeweight="3pt">
            <v:stroke joinstyle="round"/>
            <v:formulas/>
            <v:path arrowok="t" o:connecttype="segments"/>
            <w10:wrap anchorx="page"/>
          </v:shape>
        </w:pict>
      </w:r>
      <w:r w:rsidR="00BF36A6">
        <w:rPr>
          <w:color w:val="000080"/>
        </w:rPr>
        <w:t>BLAW 451 – Legal Foundations of New York - Class Schedule</w:t>
      </w:r>
    </w:p>
    <w:p w14:paraId="33CB1A15" w14:textId="77777777" w:rsidR="00052981" w:rsidRDefault="00052981" w:rsidP="00FC5B10">
      <w:pPr>
        <w:pStyle w:val="BodyText"/>
        <w:spacing w:line="216" w:lineRule="auto"/>
        <w:rPr>
          <w:sz w:val="20"/>
        </w:rPr>
      </w:pPr>
    </w:p>
    <w:p w14:paraId="11B45DFD" w14:textId="77777777" w:rsidR="00052981" w:rsidRDefault="00052981" w:rsidP="00FC5B10">
      <w:pPr>
        <w:pStyle w:val="BodyText"/>
        <w:spacing w:line="216" w:lineRule="auto"/>
        <w:rPr>
          <w:sz w:val="19"/>
        </w:rPr>
      </w:pPr>
    </w:p>
    <w:tbl>
      <w:tblPr>
        <w:tblW w:w="10774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2"/>
        <w:gridCol w:w="2364"/>
        <w:gridCol w:w="6928"/>
      </w:tblGrid>
      <w:tr w:rsidR="00052981" w14:paraId="14EB54AE" w14:textId="77777777" w:rsidTr="00FC5B10">
        <w:trPr>
          <w:trHeight w:val="379"/>
        </w:trPr>
        <w:tc>
          <w:tcPr>
            <w:tcW w:w="1482" w:type="dxa"/>
          </w:tcPr>
          <w:p w14:paraId="4F867BE4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One</w:t>
            </w:r>
          </w:p>
        </w:tc>
        <w:tc>
          <w:tcPr>
            <w:tcW w:w="2364" w:type="dxa"/>
          </w:tcPr>
          <w:p w14:paraId="754BB084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01</w:t>
            </w:r>
          </w:p>
          <w:p w14:paraId="73BFBE39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01</w:t>
            </w:r>
          </w:p>
        </w:tc>
        <w:tc>
          <w:tcPr>
            <w:tcW w:w="6928" w:type="dxa"/>
          </w:tcPr>
          <w:p w14:paraId="1DF17DBB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Introduction – Course Overview</w:t>
            </w:r>
          </w:p>
          <w:p w14:paraId="402984ED" w14:textId="77777777" w:rsidR="00052981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9D3DEF" w:rsidRPr="00FC5B10">
              <w:rPr>
                <w:rFonts w:ascii="Arial" w:hAnsi="Arial" w:cs="Arial"/>
                <w:i/>
                <w:sz w:val="20"/>
                <w:szCs w:val="20"/>
              </w:rPr>
              <w:t xml:space="preserve">Legal and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>Cultural Environment of 1777</w:t>
            </w:r>
          </w:p>
          <w:p w14:paraId="54712D7F" w14:textId="13DD55B0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1B665FA4" w14:textId="77777777" w:rsidTr="00FC5B10">
        <w:trPr>
          <w:trHeight w:val="406"/>
        </w:trPr>
        <w:tc>
          <w:tcPr>
            <w:tcW w:w="1482" w:type="dxa"/>
          </w:tcPr>
          <w:p w14:paraId="231C4E23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Two</w:t>
            </w:r>
          </w:p>
        </w:tc>
        <w:tc>
          <w:tcPr>
            <w:tcW w:w="2364" w:type="dxa"/>
          </w:tcPr>
          <w:p w14:paraId="0FEE4DAA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02</w:t>
            </w:r>
          </w:p>
          <w:p w14:paraId="44262808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02</w:t>
            </w:r>
          </w:p>
        </w:tc>
        <w:tc>
          <w:tcPr>
            <w:tcW w:w="6928" w:type="dxa"/>
          </w:tcPr>
          <w:p w14:paraId="06DA9A5E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The Road to Declaration – Part One</w:t>
            </w:r>
          </w:p>
          <w:p w14:paraId="2FE8C0D9" w14:textId="77777777" w:rsidR="00052981" w:rsidRDefault="009D3DEF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Law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Colonial New York and the Seven Years War</w:t>
            </w:r>
          </w:p>
          <w:p w14:paraId="0B60CB5D" w14:textId="0F3AFF6E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13E83547" w14:textId="77777777" w:rsidTr="00FC5B10">
        <w:trPr>
          <w:trHeight w:val="541"/>
        </w:trPr>
        <w:tc>
          <w:tcPr>
            <w:tcW w:w="1482" w:type="dxa"/>
          </w:tcPr>
          <w:p w14:paraId="416FDA8A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Three</w:t>
            </w:r>
          </w:p>
        </w:tc>
        <w:tc>
          <w:tcPr>
            <w:tcW w:w="2364" w:type="dxa"/>
          </w:tcPr>
          <w:p w14:paraId="7B1FB04E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03</w:t>
            </w:r>
          </w:p>
          <w:p w14:paraId="09BB87D1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03</w:t>
            </w:r>
          </w:p>
        </w:tc>
        <w:tc>
          <w:tcPr>
            <w:tcW w:w="6928" w:type="dxa"/>
          </w:tcPr>
          <w:p w14:paraId="7A560A8E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The Road to Declaration – Part Two</w:t>
            </w:r>
          </w:p>
          <w:p w14:paraId="6E5B3D5E" w14:textId="77777777" w:rsidR="00052981" w:rsidRDefault="00DB5E23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Legal and Military </w:t>
            </w:r>
            <w:r w:rsidR="00EA6F01" w:rsidRPr="00FC5B10">
              <w:rPr>
                <w:rFonts w:ascii="Arial" w:hAnsi="Arial" w:cs="Arial"/>
                <w:i/>
                <w:sz w:val="20"/>
                <w:szCs w:val="20"/>
              </w:rPr>
              <w:t xml:space="preserve">Actions and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Impacts of the Occupation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Boston,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Seizure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Ticonderoga</w:t>
            </w:r>
            <w:r w:rsidR="00EA6F01" w:rsidRPr="00FC5B1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and the Emergence of </w:t>
            </w:r>
            <w:r w:rsidR="00EA6F01" w:rsidRPr="00FC5B10">
              <w:rPr>
                <w:rFonts w:ascii="Arial" w:hAnsi="Arial" w:cs="Arial"/>
                <w:i/>
                <w:sz w:val="20"/>
                <w:szCs w:val="20"/>
              </w:rPr>
              <w:t>a Military Response</w:t>
            </w:r>
          </w:p>
          <w:p w14:paraId="51DFDB2D" w14:textId="3D4E2055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3C82F8F9" w14:textId="77777777" w:rsidTr="00FC5B10">
        <w:trPr>
          <w:trHeight w:val="550"/>
        </w:trPr>
        <w:tc>
          <w:tcPr>
            <w:tcW w:w="1482" w:type="dxa"/>
          </w:tcPr>
          <w:p w14:paraId="4E5095CC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Four</w:t>
            </w:r>
          </w:p>
        </w:tc>
        <w:tc>
          <w:tcPr>
            <w:tcW w:w="2364" w:type="dxa"/>
          </w:tcPr>
          <w:p w14:paraId="048F8503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04</w:t>
            </w:r>
          </w:p>
          <w:p w14:paraId="10EE65A9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04</w:t>
            </w:r>
          </w:p>
        </w:tc>
        <w:tc>
          <w:tcPr>
            <w:tcW w:w="6928" w:type="dxa"/>
          </w:tcPr>
          <w:p w14:paraId="24BEC642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The Road to Declaration – Part Three</w:t>
            </w:r>
          </w:p>
          <w:p w14:paraId="6D535DAC" w14:textId="77777777" w:rsidR="00052981" w:rsidRDefault="00DB5E23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Legal and Military </w:t>
            </w:r>
            <w:r w:rsidR="00EA6F01" w:rsidRPr="00FC5B10">
              <w:rPr>
                <w:rFonts w:ascii="Arial" w:hAnsi="Arial" w:cs="Arial"/>
                <w:i/>
                <w:sz w:val="20"/>
                <w:szCs w:val="20"/>
              </w:rPr>
              <w:t xml:space="preserve">Actions and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Impacts of the Invasion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Canada,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>the Battle of Lake Champlain</w:t>
            </w:r>
            <w:r w:rsidR="00EA6F01" w:rsidRPr="00FC5B10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 and Albany’s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Northern Department</w:t>
            </w:r>
          </w:p>
          <w:p w14:paraId="45C89EDA" w14:textId="323D7E4E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2853E8DB" w14:textId="77777777" w:rsidTr="00FC5B10">
        <w:trPr>
          <w:trHeight w:val="559"/>
        </w:trPr>
        <w:tc>
          <w:tcPr>
            <w:tcW w:w="1482" w:type="dxa"/>
          </w:tcPr>
          <w:p w14:paraId="079631E4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205768"/>
                <w:sz w:val="20"/>
                <w:szCs w:val="20"/>
              </w:rPr>
              <w:t>Class Five</w:t>
            </w:r>
          </w:p>
        </w:tc>
        <w:tc>
          <w:tcPr>
            <w:tcW w:w="2364" w:type="dxa"/>
          </w:tcPr>
          <w:p w14:paraId="2804AB9B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05</w:t>
            </w:r>
          </w:p>
          <w:p w14:paraId="5638207D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001F5F"/>
                <w:sz w:val="20"/>
                <w:szCs w:val="20"/>
              </w:rPr>
              <w:t>Class Video Lecture 05</w:t>
            </w:r>
          </w:p>
        </w:tc>
        <w:tc>
          <w:tcPr>
            <w:tcW w:w="6928" w:type="dxa"/>
          </w:tcPr>
          <w:p w14:paraId="42434AAE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The Declaration and New York’s Constitution</w:t>
            </w:r>
          </w:p>
          <w:p w14:paraId="6FC2374C" w14:textId="4D646B7B" w:rsidR="00052981" w:rsidRDefault="00DB5E23" w:rsidP="00FC5B10">
            <w:pPr>
              <w:pStyle w:val="TableParagraph"/>
              <w:spacing w:before="0" w:line="216" w:lineRule="auto"/>
              <w:ind w:left="180" w:hanging="3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Legal Foundations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Independence,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he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Federal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Declaration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, the New York Convention,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 the Drafting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New York’s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First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Constitution</w:t>
            </w:r>
          </w:p>
          <w:p w14:paraId="2A94C4F0" w14:textId="08D0450A" w:rsidR="00FC5B10" w:rsidRPr="00FC5B10" w:rsidRDefault="00FC5B10" w:rsidP="00FC5B10">
            <w:pPr>
              <w:pStyle w:val="TableParagraph"/>
              <w:spacing w:before="0" w:line="216" w:lineRule="auto"/>
              <w:ind w:left="180" w:hanging="33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4A45FC01" w14:textId="77777777" w:rsidTr="00FC5B10">
        <w:trPr>
          <w:trHeight w:val="586"/>
        </w:trPr>
        <w:tc>
          <w:tcPr>
            <w:tcW w:w="1482" w:type="dxa"/>
          </w:tcPr>
          <w:p w14:paraId="3618DFD8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Six</w:t>
            </w:r>
          </w:p>
        </w:tc>
        <w:tc>
          <w:tcPr>
            <w:tcW w:w="2364" w:type="dxa"/>
          </w:tcPr>
          <w:p w14:paraId="7350237A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06</w:t>
            </w:r>
          </w:p>
          <w:p w14:paraId="646E007F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06</w:t>
            </w:r>
          </w:p>
        </w:tc>
        <w:tc>
          <w:tcPr>
            <w:tcW w:w="6928" w:type="dxa"/>
          </w:tcPr>
          <w:p w14:paraId="6B15E7AB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Times that Try Men’s Souls</w:t>
            </w:r>
          </w:p>
          <w:p w14:paraId="05C24FC8" w14:textId="77777777" w:rsidR="00052981" w:rsidRDefault="00DB5E23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Legal and Military </w:t>
            </w:r>
            <w:r w:rsidR="00EA6F01" w:rsidRPr="00FC5B10">
              <w:rPr>
                <w:rFonts w:ascii="Arial" w:hAnsi="Arial" w:cs="Arial"/>
                <w:i/>
                <w:sz w:val="20"/>
                <w:szCs w:val="20"/>
              </w:rPr>
              <w:t xml:space="preserve">Actions and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Impacts of </w:t>
            </w:r>
            <w:r w:rsidR="008D0399"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Campaigns in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New York, </w:t>
            </w:r>
            <w:proofErr w:type="gramStart"/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New Jersey</w:t>
            </w:r>
            <w:proofErr w:type="gramEnd"/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and Washington’s Army</w:t>
            </w:r>
          </w:p>
          <w:p w14:paraId="42657BAA" w14:textId="0A7B6B20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486CDBCC" w14:textId="77777777" w:rsidTr="00FC5B10">
        <w:trPr>
          <w:trHeight w:val="586"/>
        </w:trPr>
        <w:tc>
          <w:tcPr>
            <w:tcW w:w="1482" w:type="dxa"/>
          </w:tcPr>
          <w:p w14:paraId="79E184A2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Seven</w:t>
            </w:r>
          </w:p>
        </w:tc>
        <w:tc>
          <w:tcPr>
            <w:tcW w:w="2364" w:type="dxa"/>
          </w:tcPr>
          <w:p w14:paraId="5BAA259F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07</w:t>
            </w:r>
          </w:p>
          <w:p w14:paraId="29723ED2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07</w:t>
            </w:r>
          </w:p>
        </w:tc>
        <w:tc>
          <w:tcPr>
            <w:tcW w:w="6928" w:type="dxa"/>
          </w:tcPr>
          <w:p w14:paraId="1EE0D402" w14:textId="2B398A25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sz w:val="20"/>
                <w:szCs w:val="20"/>
              </w:rPr>
              <w:t>Burgoyne Makes His Case</w:t>
            </w:r>
            <w:r w:rsidR="00EA6F01" w:rsidRPr="00FC5B10">
              <w:rPr>
                <w:rFonts w:ascii="Arial" w:hAnsi="Arial" w:cs="Arial"/>
                <w:b/>
                <w:sz w:val="20"/>
                <w:szCs w:val="20"/>
              </w:rPr>
              <w:t xml:space="preserve"> to the Crown</w:t>
            </w:r>
          </w:p>
          <w:p w14:paraId="1C1A427F" w14:textId="77777777" w:rsidR="00052981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="00DB5E23" w:rsidRPr="00FC5B10">
              <w:rPr>
                <w:rFonts w:ascii="Arial" w:hAnsi="Arial" w:cs="Arial"/>
                <w:i/>
                <w:sz w:val="20"/>
                <w:szCs w:val="20"/>
              </w:rPr>
              <w:t xml:space="preserve"> Legal, Cultural and Military </w:t>
            </w:r>
            <w:r w:rsidR="008D0399" w:rsidRPr="00FC5B10">
              <w:rPr>
                <w:rFonts w:ascii="Arial" w:hAnsi="Arial" w:cs="Arial"/>
                <w:i/>
                <w:sz w:val="20"/>
                <w:szCs w:val="20"/>
              </w:rPr>
              <w:t xml:space="preserve">Actions and </w:t>
            </w:r>
            <w:r w:rsidR="00DB5E23" w:rsidRPr="00FC5B10">
              <w:rPr>
                <w:rFonts w:ascii="Arial" w:hAnsi="Arial" w:cs="Arial"/>
                <w:i/>
                <w:sz w:val="20"/>
                <w:szCs w:val="20"/>
              </w:rPr>
              <w:t>Impacts of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B5E23"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>British Plan to Divide America</w:t>
            </w:r>
          </w:p>
          <w:p w14:paraId="323222C6" w14:textId="3675D096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0312AAFA" w14:textId="77777777" w:rsidTr="00FC5B10">
        <w:trPr>
          <w:trHeight w:val="217"/>
        </w:trPr>
        <w:tc>
          <w:tcPr>
            <w:tcW w:w="1482" w:type="dxa"/>
          </w:tcPr>
          <w:p w14:paraId="13390118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205768"/>
                <w:sz w:val="20"/>
                <w:szCs w:val="20"/>
              </w:rPr>
              <w:t>Midterm</w:t>
            </w:r>
          </w:p>
        </w:tc>
        <w:tc>
          <w:tcPr>
            <w:tcW w:w="2364" w:type="dxa"/>
          </w:tcPr>
          <w:p w14:paraId="0CEBC359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Midterm Review Slides</w:t>
            </w:r>
          </w:p>
        </w:tc>
        <w:tc>
          <w:tcPr>
            <w:tcW w:w="6928" w:type="dxa"/>
          </w:tcPr>
          <w:p w14:paraId="7ECE9BB5" w14:textId="77777777" w:rsidR="00052981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color w:val="205768"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205768"/>
                <w:sz w:val="20"/>
                <w:szCs w:val="20"/>
              </w:rPr>
              <w:t>Midterm Exam</w:t>
            </w:r>
          </w:p>
          <w:p w14:paraId="4BB1E7B3" w14:textId="573879AB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  <w:r w:rsidRPr="00FC5B10">
              <w:rPr>
                <w:rFonts w:ascii="Arial" w:hAnsi="Arial" w:cs="Arial"/>
                <w:b/>
                <w:color w:val="205768"/>
                <w:sz w:val="10"/>
                <w:szCs w:val="10"/>
              </w:rPr>
              <w:t xml:space="preserve"> </w:t>
            </w:r>
          </w:p>
        </w:tc>
      </w:tr>
      <w:tr w:rsidR="00052981" w14:paraId="62208CCD" w14:textId="77777777" w:rsidTr="00FC5B10">
        <w:trPr>
          <w:trHeight w:val="541"/>
        </w:trPr>
        <w:tc>
          <w:tcPr>
            <w:tcW w:w="1482" w:type="dxa"/>
          </w:tcPr>
          <w:p w14:paraId="7E35F057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Eight</w:t>
            </w:r>
          </w:p>
        </w:tc>
        <w:tc>
          <w:tcPr>
            <w:tcW w:w="2364" w:type="dxa"/>
          </w:tcPr>
          <w:p w14:paraId="76522A4C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08</w:t>
            </w:r>
          </w:p>
          <w:p w14:paraId="492D9DB8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08</w:t>
            </w:r>
          </w:p>
        </w:tc>
        <w:tc>
          <w:tcPr>
            <w:tcW w:w="6928" w:type="dxa"/>
          </w:tcPr>
          <w:p w14:paraId="76087C46" w14:textId="20F9DB0E" w:rsidR="00052981" w:rsidRPr="00FC5B10" w:rsidRDefault="00EA6F01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Albany Prepares for War</w:t>
            </w:r>
          </w:p>
          <w:p w14:paraId="3D29CA12" w14:textId="77777777" w:rsidR="00052981" w:rsidRDefault="00EA6F01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Military </w:t>
            </w:r>
            <w:r w:rsidR="008D0399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Actions and 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Impacts </w:t>
            </w:r>
            <w:r w:rsidR="008D0399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of American Forces Fortifying Ticonderoga, and the British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Pre-Staging</w:t>
            </w:r>
            <w:r w:rsidR="008D0399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at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St.Jean</w:t>
            </w:r>
            <w:proofErr w:type="spellEnd"/>
            <w:proofErr w:type="gramEnd"/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and </w:t>
            </w:r>
            <w:r w:rsidR="008D0399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then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Crown Point</w:t>
            </w:r>
          </w:p>
          <w:p w14:paraId="3E9480DE" w14:textId="0739FAD2" w:rsidR="00FC5B10" w:rsidRPr="00FC5B10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C5B10">
              <w:rPr>
                <w:rFonts w:ascii="Arial" w:hAnsi="Arial" w:cs="Arial"/>
                <w:i/>
                <w:color w:val="0D0D0D"/>
                <w:sz w:val="10"/>
                <w:szCs w:val="10"/>
              </w:rPr>
              <w:t xml:space="preserve"> </w:t>
            </w:r>
          </w:p>
        </w:tc>
      </w:tr>
      <w:tr w:rsidR="00052981" w14:paraId="3D97EE00" w14:textId="77777777" w:rsidTr="00F83674">
        <w:trPr>
          <w:trHeight w:val="541"/>
        </w:trPr>
        <w:tc>
          <w:tcPr>
            <w:tcW w:w="1482" w:type="dxa"/>
          </w:tcPr>
          <w:p w14:paraId="15C6919B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Nine</w:t>
            </w:r>
          </w:p>
        </w:tc>
        <w:tc>
          <w:tcPr>
            <w:tcW w:w="2364" w:type="dxa"/>
          </w:tcPr>
          <w:p w14:paraId="7DCCA7D2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09</w:t>
            </w:r>
          </w:p>
          <w:p w14:paraId="2F4F0C31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09</w:t>
            </w:r>
          </w:p>
        </w:tc>
        <w:tc>
          <w:tcPr>
            <w:tcW w:w="6928" w:type="dxa"/>
          </w:tcPr>
          <w:p w14:paraId="069372AB" w14:textId="16614637" w:rsidR="00052981" w:rsidRPr="00FC5B10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Responding to Invasion</w:t>
            </w:r>
          </w:p>
          <w:p w14:paraId="0C43725A" w14:textId="77777777" w:rsidR="00052981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Military Actions and Impacts of the Battles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Ticonderoga, </w:t>
            </w:r>
            <w:proofErr w:type="spellStart"/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Skenesboro</w:t>
            </w:r>
            <w:proofErr w:type="spellEnd"/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Hubbardton</w:t>
            </w:r>
            <w:proofErr w:type="spellEnd"/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and Fort Ann</w:t>
            </w:r>
          </w:p>
          <w:p w14:paraId="61A2CCCE" w14:textId="1286AA22" w:rsidR="00F83674" w:rsidRPr="00F83674" w:rsidRDefault="00F8367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83674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4446E521" w14:textId="77777777" w:rsidTr="00F83674">
        <w:trPr>
          <w:trHeight w:val="586"/>
        </w:trPr>
        <w:tc>
          <w:tcPr>
            <w:tcW w:w="1482" w:type="dxa"/>
          </w:tcPr>
          <w:p w14:paraId="089256D0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Ten</w:t>
            </w:r>
          </w:p>
        </w:tc>
        <w:tc>
          <w:tcPr>
            <w:tcW w:w="2364" w:type="dxa"/>
          </w:tcPr>
          <w:p w14:paraId="711910BF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10</w:t>
            </w:r>
          </w:p>
          <w:p w14:paraId="69A46F83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10</w:t>
            </w:r>
          </w:p>
        </w:tc>
        <w:tc>
          <w:tcPr>
            <w:tcW w:w="6928" w:type="dxa"/>
          </w:tcPr>
          <w:p w14:paraId="6456E5CE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Democracy </w:t>
            </w:r>
            <w:proofErr w:type="gramStart"/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in the Midst of</w:t>
            </w:r>
            <w:proofErr w:type="gramEnd"/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 War</w:t>
            </w:r>
          </w:p>
          <w:p w14:paraId="64C03021" w14:textId="77777777" w:rsidR="00052981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Cultural Actions and Impacts of Implementing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N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ew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Y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ork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’s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New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Constitution, Its First Elections, Governor </w:t>
            </w:r>
            <w:proofErr w:type="gramStart"/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Clinton</w:t>
            </w:r>
            <w:proofErr w:type="gramEnd"/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and the Legislature</w:t>
            </w:r>
          </w:p>
          <w:p w14:paraId="74BAFB48" w14:textId="3C0359A6" w:rsidR="00F83674" w:rsidRPr="00F83674" w:rsidRDefault="00F8367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83674">
              <w:rPr>
                <w:rFonts w:ascii="Arial" w:hAnsi="Arial" w:cs="Arial"/>
                <w:i/>
                <w:color w:val="0D0D0D"/>
                <w:sz w:val="10"/>
                <w:szCs w:val="10"/>
              </w:rPr>
              <w:t xml:space="preserve"> </w:t>
            </w:r>
          </w:p>
        </w:tc>
      </w:tr>
      <w:tr w:rsidR="00052981" w14:paraId="56ABBB82" w14:textId="77777777" w:rsidTr="00F83674">
        <w:trPr>
          <w:trHeight w:val="721"/>
        </w:trPr>
        <w:tc>
          <w:tcPr>
            <w:tcW w:w="1482" w:type="dxa"/>
          </w:tcPr>
          <w:p w14:paraId="6ED0F316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Eleven</w:t>
            </w:r>
          </w:p>
        </w:tc>
        <w:tc>
          <w:tcPr>
            <w:tcW w:w="2364" w:type="dxa"/>
          </w:tcPr>
          <w:p w14:paraId="610A7380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11</w:t>
            </w:r>
          </w:p>
          <w:p w14:paraId="68FDCD8A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11</w:t>
            </w:r>
          </w:p>
        </w:tc>
        <w:tc>
          <w:tcPr>
            <w:tcW w:w="6928" w:type="dxa"/>
          </w:tcPr>
          <w:p w14:paraId="6BC31161" w14:textId="089E7CE3" w:rsidR="00052981" w:rsidRPr="00FC5B10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 invasion Continues</w:t>
            </w:r>
          </w:p>
          <w:p w14:paraId="102EAAD0" w14:textId="77777777" w:rsidR="00052981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Military Actions and Impacts of the Northern Department’s Policy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Attrition,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Murder of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Jane McCrea,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Offering of Help from General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Washington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>, and the Rise of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Horacio Gates</w:t>
            </w:r>
          </w:p>
          <w:p w14:paraId="357EA5CF" w14:textId="695BB771" w:rsidR="00F83674" w:rsidRPr="00F83674" w:rsidRDefault="00F8367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83674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0C9ECEE8" w14:textId="77777777" w:rsidTr="00F83674">
        <w:trPr>
          <w:trHeight w:val="586"/>
        </w:trPr>
        <w:tc>
          <w:tcPr>
            <w:tcW w:w="1482" w:type="dxa"/>
          </w:tcPr>
          <w:p w14:paraId="154544BE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Twelve</w:t>
            </w:r>
          </w:p>
        </w:tc>
        <w:tc>
          <w:tcPr>
            <w:tcW w:w="2364" w:type="dxa"/>
          </w:tcPr>
          <w:p w14:paraId="1D6AF0B0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12</w:t>
            </w:r>
          </w:p>
          <w:p w14:paraId="2AA0443D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12</w:t>
            </w:r>
          </w:p>
        </w:tc>
        <w:tc>
          <w:tcPr>
            <w:tcW w:w="6928" w:type="dxa"/>
          </w:tcPr>
          <w:p w14:paraId="6166A9C1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 Western Front</w:t>
            </w:r>
          </w:p>
          <w:p w14:paraId="56095931" w14:textId="77777777" w:rsidR="00052981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Military Actions and Impacts of a Second Invasion by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Barry St. Leger, 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Response of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Nicholas Herkimer, Oriskany and Fort Stanwix</w:t>
            </w:r>
          </w:p>
          <w:p w14:paraId="3A8B49E6" w14:textId="3FAF884A" w:rsidR="00F83674" w:rsidRPr="00F83674" w:rsidRDefault="00F8367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83674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3FE5F8AA" w14:textId="77777777" w:rsidTr="00FC5B10">
        <w:trPr>
          <w:trHeight w:val="672"/>
        </w:trPr>
        <w:tc>
          <w:tcPr>
            <w:tcW w:w="1482" w:type="dxa"/>
          </w:tcPr>
          <w:p w14:paraId="43743F4C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Thirteen</w:t>
            </w:r>
          </w:p>
        </w:tc>
        <w:tc>
          <w:tcPr>
            <w:tcW w:w="2364" w:type="dxa"/>
          </w:tcPr>
          <w:p w14:paraId="5DAD161B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13</w:t>
            </w:r>
          </w:p>
          <w:p w14:paraId="5435FF4C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13</w:t>
            </w:r>
          </w:p>
        </w:tc>
        <w:tc>
          <w:tcPr>
            <w:tcW w:w="6928" w:type="dxa"/>
          </w:tcPr>
          <w:p w14:paraId="368FD942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 Eve of Saratoga</w:t>
            </w:r>
          </w:p>
          <w:p w14:paraId="0F75713D" w14:textId="77777777" w:rsidR="00052981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The Legal and Military Actions and Impacts of the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>Northern Department’s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Efforts to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Fortify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 Saratoga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, Bennington,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and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Fall of </w:t>
            </w:r>
            <w:r w:rsidRPr="00FC5B10">
              <w:rPr>
                <w:rFonts w:ascii="Arial" w:hAnsi="Arial" w:cs="Arial"/>
                <w:i/>
                <w:sz w:val="20"/>
                <w:szCs w:val="20"/>
              </w:rPr>
              <w:t xml:space="preserve">the Nation’s Capital at </w:t>
            </w:r>
            <w:r w:rsidR="00BF36A6" w:rsidRPr="00FC5B10">
              <w:rPr>
                <w:rFonts w:ascii="Arial" w:hAnsi="Arial" w:cs="Arial"/>
                <w:i/>
                <w:sz w:val="20"/>
                <w:szCs w:val="20"/>
              </w:rPr>
              <w:t>Philadelphia</w:t>
            </w:r>
          </w:p>
          <w:p w14:paraId="478E79DD" w14:textId="2785E144" w:rsidR="00F83674" w:rsidRPr="00F83674" w:rsidRDefault="00F8367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F83674">
              <w:rPr>
                <w:rFonts w:ascii="Arial" w:hAnsi="Arial" w:cs="Arial"/>
                <w:i/>
                <w:sz w:val="10"/>
                <w:szCs w:val="10"/>
              </w:rPr>
              <w:t xml:space="preserve"> </w:t>
            </w:r>
          </w:p>
        </w:tc>
      </w:tr>
      <w:tr w:rsidR="00052981" w14:paraId="7959186E" w14:textId="77777777" w:rsidTr="00F83674">
        <w:trPr>
          <w:trHeight w:val="460"/>
        </w:trPr>
        <w:tc>
          <w:tcPr>
            <w:tcW w:w="1482" w:type="dxa"/>
          </w:tcPr>
          <w:p w14:paraId="74816261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Fourteen</w:t>
            </w:r>
          </w:p>
        </w:tc>
        <w:tc>
          <w:tcPr>
            <w:tcW w:w="2364" w:type="dxa"/>
          </w:tcPr>
          <w:p w14:paraId="22A80E2A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14</w:t>
            </w:r>
          </w:p>
          <w:p w14:paraId="24341C87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14</w:t>
            </w:r>
          </w:p>
        </w:tc>
        <w:tc>
          <w:tcPr>
            <w:tcW w:w="6928" w:type="dxa"/>
          </w:tcPr>
          <w:p w14:paraId="7E373484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Saratoga – Part One</w:t>
            </w:r>
          </w:p>
          <w:p w14:paraId="1EB0E6A0" w14:textId="77777777" w:rsidR="00052981" w:rsidRDefault="008D0399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The Legal and Military Actions and Impacts of the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Battle of Freedom’s Farm</w:t>
            </w:r>
          </w:p>
          <w:p w14:paraId="26E6A51D" w14:textId="038C3E74" w:rsidR="00F83674" w:rsidRPr="00D24594" w:rsidRDefault="00F8367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D24594">
              <w:rPr>
                <w:rFonts w:ascii="Arial" w:hAnsi="Arial" w:cs="Arial"/>
                <w:i/>
                <w:color w:val="0D0D0D"/>
                <w:sz w:val="10"/>
                <w:szCs w:val="10"/>
              </w:rPr>
              <w:t xml:space="preserve"> </w:t>
            </w:r>
          </w:p>
        </w:tc>
      </w:tr>
      <w:tr w:rsidR="00052981" w14:paraId="214FE612" w14:textId="77777777" w:rsidTr="00D24594">
        <w:trPr>
          <w:trHeight w:val="577"/>
        </w:trPr>
        <w:tc>
          <w:tcPr>
            <w:tcW w:w="1482" w:type="dxa"/>
          </w:tcPr>
          <w:p w14:paraId="6A0B3E6D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205768"/>
                <w:sz w:val="20"/>
                <w:szCs w:val="20"/>
              </w:rPr>
              <w:t>Class Fifteen</w:t>
            </w:r>
          </w:p>
        </w:tc>
        <w:tc>
          <w:tcPr>
            <w:tcW w:w="2364" w:type="dxa"/>
          </w:tcPr>
          <w:p w14:paraId="4C66CF36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15</w:t>
            </w:r>
          </w:p>
          <w:p w14:paraId="1F282EE0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15</w:t>
            </w:r>
          </w:p>
        </w:tc>
        <w:tc>
          <w:tcPr>
            <w:tcW w:w="6928" w:type="dxa"/>
          </w:tcPr>
          <w:p w14:paraId="639AFC33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The Hudson Highlands</w:t>
            </w:r>
          </w:p>
          <w:p w14:paraId="1896F83F" w14:textId="77777777" w:rsidR="00052981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Military Actions and Impacts of the Battles of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Fort Clinton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and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Fort Montgomery</w:t>
            </w: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,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 and the Clinton Brothers</w:t>
            </w:r>
          </w:p>
          <w:p w14:paraId="4BCA0C8A" w14:textId="72BE44C0" w:rsidR="00D24594" w:rsidRPr="00D24594" w:rsidRDefault="00D2459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D24594">
              <w:rPr>
                <w:rFonts w:ascii="Arial" w:hAnsi="Arial" w:cs="Arial"/>
                <w:i/>
                <w:color w:val="0D0D0D"/>
                <w:sz w:val="10"/>
                <w:szCs w:val="10"/>
              </w:rPr>
              <w:t xml:space="preserve"> </w:t>
            </w:r>
          </w:p>
        </w:tc>
      </w:tr>
      <w:tr w:rsidR="00052981" w14:paraId="287C9FE3" w14:textId="77777777" w:rsidTr="00D24594">
        <w:trPr>
          <w:trHeight w:val="577"/>
        </w:trPr>
        <w:tc>
          <w:tcPr>
            <w:tcW w:w="1482" w:type="dxa"/>
          </w:tcPr>
          <w:p w14:paraId="113A1583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Class Sixteen</w:t>
            </w:r>
          </w:p>
        </w:tc>
        <w:tc>
          <w:tcPr>
            <w:tcW w:w="2364" w:type="dxa"/>
          </w:tcPr>
          <w:p w14:paraId="7C57F550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Slide Set 16</w:t>
            </w:r>
          </w:p>
          <w:p w14:paraId="556AFD24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16</w:t>
            </w:r>
          </w:p>
        </w:tc>
        <w:tc>
          <w:tcPr>
            <w:tcW w:w="6928" w:type="dxa"/>
          </w:tcPr>
          <w:p w14:paraId="047E2A52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Saratoga – Part Two</w:t>
            </w:r>
          </w:p>
          <w:p w14:paraId="2CA61126" w14:textId="77777777" w:rsidR="00052981" w:rsidRDefault="00FC5B10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 xml:space="preserve">The Legal and Military Actions and Impacts of the Battle of </w:t>
            </w:r>
            <w:r w:rsidR="00BF36A6"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Bemis Heights, The Convention, Surrender and The Aftermath</w:t>
            </w:r>
          </w:p>
          <w:p w14:paraId="772A2FE7" w14:textId="79ECA1A3" w:rsidR="00D24594" w:rsidRPr="00D24594" w:rsidRDefault="00D2459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D24594">
              <w:rPr>
                <w:rFonts w:ascii="Arial" w:hAnsi="Arial" w:cs="Arial"/>
                <w:i/>
                <w:color w:val="0D0D0D"/>
                <w:sz w:val="10"/>
                <w:szCs w:val="10"/>
              </w:rPr>
              <w:t xml:space="preserve"> </w:t>
            </w:r>
          </w:p>
        </w:tc>
      </w:tr>
      <w:tr w:rsidR="00052981" w14:paraId="5CCBE365" w14:textId="77777777" w:rsidTr="00D24594">
        <w:trPr>
          <w:trHeight w:val="388"/>
        </w:trPr>
        <w:tc>
          <w:tcPr>
            <w:tcW w:w="1482" w:type="dxa"/>
          </w:tcPr>
          <w:p w14:paraId="500EA1C1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Review Class</w:t>
            </w:r>
          </w:p>
        </w:tc>
        <w:tc>
          <w:tcPr>
            <w:tcW w:w="2364" w:type="dxa"/>
          </w:tcPr>
          <w:p w14:paraId="5C603E3B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Final Review Slides</w:t>
            </w:r>
          </w:p>
          <w:p w14:paraId="73404475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i/>
                <w:color w:val="403052"/>
                <w:sz w:val="20"/>
                <w:szCs w:val="20"/>
              </w:rPr>
              <w:t>Class Video Lecture 17</w:t>
            </w:r>
          </w:p>
        </w:tc>
        <w:tc>
          <w:tcPr>
            <w:tcW w:w="6928" w:type="dxa"/>
          </w:tcPr>
          <w:p w14:paraId="038F3358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D0D0D"/>
                <w:sz w:val="20"/>
                <w:szCs w:val="20"/>
              </w:rPr>
              <w:t>Final Exam Review Class</w:t>
            </w:r>
          </w:p>
          <w:p w14:paraId="43659404" w14:textId="77777777" w:rsidR="00052981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color w:val="0D0D0D"/>
                <w:sz w:val="20"/>
                <w:szCs w:val="20"/>
              </w:rPr>
            </w:pPr>
            <w:r w:rsidRPr="00FC5B10">
              <w:rPr>
                <w:rFonts w:ascii="Arial" w:hAnsi="Arial" w:cs="Arial"/>
                <w:i/>
                <w:color w:val="0D0D0D"/>
                <w:sz w:val="20"/>
                <w:szCs w:val="20"/>
              </w:rPr>
              <w:t>Comprehensive – Entire Class Review</w:t>
            </w:r>
          </w:p>
          <w:p w14:paraId="27B16DBE" w14:textId="2AEC25B0" w:rsidR="00D24594" w:rsidRPr="00D24594" w:rsidRDefault="00D24594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  <w:r w:rsidRPr="00D24594">
              <w:rPr>
                <w:rFonts w:ascii="Arial" w:hAnsi="Arial" w:cs="Arial"/>
                <w:i/>
                <w:color w:val="0D0D0D"/>
                <w:sz w:val="10"/>
                <w:szCs w:val="10"/>
              </w:rPr>
              <w:t xml:space="preserve"> </w:t>
            </w:r>
          </w:p>
        </w:tc>
      </w:tr>
      <w:tr w:rsidR="00052981" w14:paraId="23D6B86E" w14:textId="77777777" w:rsidTr="00FC5B10">
        <w:trPr>
          <w:trHeight w:val="309"/>
        </w:trPr>
        <w:tc>
          <w:tcPr>
            <w:tcW w:w="1482" w:type="dxa"/>
          </w:tcPr>
          <w:p w14:paraId="14DF7D93" w14:textId="77777777" w:rsidR="00052981" w:rsidRPr="00FC5B10" w:rsidRDefault="00BF36A6" w:rsidP="00FC5B10">
            <w:pPr>
              <w:pStyle w:val="TableParagraph"/>
              <w:spacing w:before="0" w:line="216" w:lineRule="auto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Final Exam</w:t>
            </w:r>
          </w:p>
        </w:tc>
        <w:tc>
          <w:tcPr>
            <w:tcW w:w="2364" w:type="dxa"/>
          </w:tcPr>
          <w:p w14:paraId="5CE128BF" w14:textId="77777777" w:rsidR="00052981" w:rsidRPr="00FC5B10" w:rsidRDefault="00BF36A6" w:rsidP="00FC5B10">
            <w:pPr>
              <w:pStyle w:val="TableParagraph"/>
              <w:spacing w:before="0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Final Review Slides</w:t>
            </w:r>
          </w:p>
        </w:tc>
        <w:tc>
          <w:tcPr>
            <w:tcW w:w="6928" w:type="dxa"/>
          </w:tcPr>
          <w:p w14:paraId="44E51801" w14:textId="77777777" w:rsidR="00052981" w:rsidRPr="00FC5B10" w:rsidRDefault="00BF36A6" w:rsidP="00FC5B10">
            <w:pPr>
              <w:pStyle w:val="TableParagraph"/>
              <w:spacing w:before="0" w:line="216" w:lineRule="auto"/>
              <w:ind w:left="1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5B10">
              <w:rPr>
                <w:rFonts w:ascii="Arial" w:hAnsi="Arial" w:cs="Arial"/>
                <w:b/>
                <w:color w:val="001F5F"/>
                <w:sz w:val="20"/>
                <w:szCs w:val="20"/>
              </w:rPr>
              <w:t>Final Exam</w:t>
            </w:r>
          </w:p>
        </w:tc>
      </w:tr>
    </w:tbl>
    <w:p w14:paraId="7F6E142C" w14:textId="77777777" w:rsidR="0079485D" w:rsidRDefault="0079485D"/>
    <w:sectPr w:rsidR="0079485D">
      <w:type w:val="continuous"/>
      <w:pgSz w:w="12240" w:h="15840"/>
      <w:pgMar w:top="44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981"/>
    <w:rsid w:val="00052981"/>
    <w:rsid w:val="0010462F"/>
    <w:rsid w:val="0079485D"/>
    <w:rsid w:val="008D0399"/>
    <w:rsid w:val="009D3DEF"/>
    <w:rsid w:val="00BF36A6"/>
    <w:rsid w:val="00D24594"/>
    <w:rsid w:val="00DB5E23"/>
    <w:rsid w:val="00EA6F01"/>
    <w:rsid w:val="00F83674"/>
    <w:rsid w:val="00F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B785CA"/>
  <w15:docId w15:val="{1968D676-E494-4A53-9A92-98F385D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578</Words>
  <Characters>2910</Characters>
  <Application>Microsoft Office Word</Application>
  <DocSecurity>0</DocSecurity>
  <Lines>138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5</cp:revision>
  <dcterms:created xsi:type="dcterms:W3CDTF">2020-05-14T22:23:00Z</dcterms:created>
  <dcterms:modified xsi:type="dcterms:W3CDTF">2020-05-17T19:09:00Z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2020-05-14T00:00:00Z</vt:filetime>
  </property>
</Properties>
</file>