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8F58A" w14:textId="14941F15" w:rsidR="0057662D" w:rsidRDefault="00AB0551">
      <w:pPr>
        <w:pStyle w:val="BodyText"/>
        <w:spacing w:before="0"/>
        <w:ind w:left="308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26809F0A" wp14:editId="65089049">
            <wp:extent cx="3329940" cy="722630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B7882" w14:textId="77777777" w:rsidR="000E16E3" w:rsidRPr="000E16E3" w:rsidRDefault="000E16E3">
      <w:pPr>
        <w:pStyle w:val="BodyText"/>
        <w:spacing w:before="50"/>
        <w:ind w:left="322" w:right="105"/>
        <w:jc w:val="center"/>
        <w:rPr>
          <w:color w:val="000080"/>
          <w:sz w:val="10"/>
          <w:szCs w:val="10"/>
        </w:rPr>
      </w:pPr>
    </w:p>
    <w:p w14:paraId="76B0B819" w14:textId="1B9628E4" w:rsidR="0057662D" w:rsidRDefault="000E16E3">
      <w:pPr>
        <w:pStyle w:val="BodyText"/>
        <w:spacing w:before="50"/>
        <w:ind w:left="322" w:right="105"/>
        <w:jc w:val="center"/>
      </w:pPr>
      <w:r>
        <w:rPr>
          <w:color w:val="000080"/>
        </w:rPr>
        <w:t>Professor Robert Farley</w:t>
      </w:r>
    </w:p>
    <w:p w14:paraId="749398C8" w14:textId="4FF17705" w:rsidR="0057662D" w:rsidRDefault="00134037" w:rsidP="00AB0551">
      <w:pPr>
        <w:pStyle w:val="BodyText"/>
        <w:ind w:left="329" w:right="105"/>
        <w:jc w:val="both"/>
      </w:pPr>
      <w:r>
        <w:rPr>
          <w:color w:val="000080"/>
        </w:rPr>
        <w:t>BLAW 4</w:t>
      </w:r>
      <w:r w:rsidR="00AB0551">
        <w:rPr>
          <w:color w:val="000080"/>
        </w:rPr>
        <w:t>31</w:t>
      </w:r>
      <w:r w:rsidR="000E16E3">
        <w:rPr>
          <w:color w:val="000080"/>
        </w:rPr>
        <w:t xml:space="preserve"> – </w:t>
      </w:r>
      <w:r>
        <w:rPr>
          <w:color w:val="000080"/>
        </w:rPr>
        <w:t xml:space="preserve">Law of </w:t>
      </w:r>
      <w:r w:rsidR="00AB0551">
        <w:rPr>
          <w:color w:val="000080"/>
        </w:rPr>
        <w:t>Administrative Agencies</w:t>
      </w:r>
      <w:r w:rsidR="000E16E3">
        <w:rPr>
          <w:color w:val="000080"/>
        </w:rPr>
        <w:t xml:space="preserve"> - Class Schedule </w:t>
      </w:r>
    </w:p>
    <w:p w14:paraId="7CF66A19" w14:textId="63C1F7F4" w:rsidR="00C423EC" w:rsidRDefault="004B3350">
      <w:pPr>
        <w:pStyle w:val="BodyText"/>
        <w:spacing w:before="4" w:after="1"/>
        <w:rPr>
          <w:sz w:val="24"/>
        </w:rPr>
      </w:pPr>
      <w:r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B5C72" wp14:editId="4738A941">
                <wp:simplePos x="0" y="0"/>
                <wp:positionH relativeFrom="margin">
                  <wp:posOffset>228600</wp:posOffset>
                </wp:positionH>
                <wp:positionV relativeFrom="margin">
                  <wp:posOffset>1481455</wp:posOffset>
                </wp:positionV>
                <wp:extent cx="6766560" cy="1016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101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0A9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8pt;margin-top:116.65pt;width:532.8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" strokecolor="#002060" strokeweight="3pt">
                <v:shadow color="#3f3151 [1607]" opacity=".5" offset="1pt"/>
                <w10:wrap anchorx="margin" anchory="margin"/>
              </v:shape>
            </w:pict>
          </mc:Fallback>
        </mc:AlternateContent>
      </w:r>
      <w:r>
        <w:rPr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B5C72" wp14:editId="12521B25">
                <wp:simplePos x="0" y="0"/>
                <wp:positionH relativeFrom="margin">
                  <wp:posOffset>228600</wp:posOffset>
                </wp:positionH>
                <wp:positionV relativeFrom="margin">
                  <wp:posOffset>1417320</wp:posOffset>
                </wp:positionV>
                <wp:extent cx="676656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961B" id="AutoShape 7" o:spid="_x0000_s1026" type="#_x0000_t32" style="position:absolute;margin-left:18pt;margin-top:111.6pt;width:53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" strokecolor="#002060" strokeweight="3pt">
                <v:shadow color="#3f3151 [1607]" opacity=".5" offset="1pt"/>
                <w10:wrap anchorx="margin" anchory="margin"/>
              </v:shape>
            </w:pict>
          </mc:Fallback>
        </mc:AlternateContent>
      </w:r>
    </w:p>
    <w:p w14:paraId="7140383F" w14:textId="214CD60D" w:rsidR="00C423EC" w:rsidRPr="003206F5" w:rsidRDefault="00C423EC">
      <w:pPr>
        <w:pStyle w:val="BodyText"/>
        <w:spacing w:before="4" w:after="1"/>
        <w:rPr>
          <w:sz w:val="10"/>
          <w:szCs w:val="10"/>
        </w:rPr>
      </w:pPr>
    </w:p>
    <w:p w14:paraId="1BBC7163" w14:textId="7A839B9C" w:rsidR="00A61816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A61816">
        <w:rPr>
          <w:rFonts w:asciiTheme="minorHAnsi" w:hAnsiTheme="minorHAnsi" w:cstheme="minorHAnsi"/>
          <w:color w:val="002060"/>
          <w:sz w:val="22"/>
          <w:szCs w:val="22"/>
        </w:rPr>
        <w:t>Class One</w:t>
      </w:r>
      <w:r>
        <w:rPr>
          <w:rFonts w:asciiTheme="minorHAnsi" w:hAnsiTheme="minorHAnsi" w:cstheme="minorHAnsi"/>
          <w:sz w:val="22"/>
          <w:szCs w:val="22"/>
        </w:rPr>
        <w:tab/>
      </w:r>
      <w:r w:rsidRPr="00A61816">
        <w:rPr>
          <w:rFonts w:asciiTheme="minorHAnsi" w:hAnsiTheme="minorHAnsi" w:cstheme="minorHAnsi"/>
          <w:color w:val="C00000"/>
          <w:sz w:val="22"/>
          <w:szCs w:val="22"/>
        </w:rPr>
        <w:t>Slide Set 01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Introduction – Course Overview</w:t>
      </w:r>
    </w:p>
    <w:p w14:paraId="25F59C18" w14:textId="780B172E" w:rsidR="00A61816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61816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01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B055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Introduction to Administrative Law: Practice and Principles</w:t>
      </w:r>
    </w:p>
    <w:p w14:paraId="25397C7B" w14:textId="29693727" w:rsidR="00A61816" w:rsidRPr="000D47D5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10"/>
          <w:szCs w:val="10"/>
        </w:rPr>
      </w:pPr>
    </w:p>
    <w:p w14:paraId="44759D0C" w14:textId="31FACFA5" w:rsidR="00A61816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A61816">
        <w:rPr>
          <w:rFonts w:asciiTheme="minorHAnsi" w:hAnsiTheme="minorHAnsi" w:cstheme="minorHAnsi"/>
          <w:color w:val="002060"/>
          <w:sz w:val="22"/>
          <w:szCs w:val="22"/>
        </w:rPr>
        <w:t>Class Two</w:t>
      </w:r>
      <w:r>
        <w:rPr>
          <w:rFonts w:asciiTheme="minorHAnsi" w:hAnsiTheme="minorHAnsi" w:cstheme="minorHAnsi"/>
          <w:sz w:val="22"/>
          <w:szCs w:val="22"/>
        </w:rPr>
        <w:tab/>
      </w:r>
      <w:r w:rsidRPr="00A61816">
        <w:rPr>
          <w:rFonts w:asciiTheme="minorHAnsi" w:hAnsiTheme="minorHAnsi" w:cstheme="minorHAnsi"/>
          <w:color w:val="C00000"/>
          <w:sz w:val="22"/>
          <w:szCs w:val="22"/>
        </w:rPr>
        <w:t>Slide Set 02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The </w:t>
      </w:r>
      <w:r w:rsidR="00AB0551">
        <w:rPr>
          <w:rFonts w:asciiTheme="minorHAnsi" w:hAnsiTheme="minorHAnsi" w:cstheme="minorHAnsi"/>
          <w:sz w:val="22"/>
          <w:szCs w:val="22"/>
        </w:rPr>
        <w:t>Law of Administrative Agencies</w:t>
      </w:r>
    </w:p>
    <w:p w14:paraId="531262CD" w14:textId="4E38F106" w:rsidR="00A61816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61816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02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B055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What is Administrative Law?</w:t>
      </w:r>
    </w:p>
    <w:p w14:paraId="1DC2BA1C" w14:textId="526A794C" w:rsidR="00A61816" w:rsidRPr="000D47D5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10"/>
          <w:szCs w:val="10"/>
        </w:rPr>
      </w:pPr>
    </w:p>
    <w:p w14:paraId="59BC2A21" w14:textId="3D394719" w:rsidR="00A61816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2934BE">
        <w:rPr>
          <w:rFonts w:asciiTheme="minorHAnsi" w:hAnsiTheme="minorHAnsi" w:cstheme="minorHAnsi"/>
          <w:color w:val="002060"/>
          <w:sz w:val="22"/>
          <w:szCs w:val="22"/>
        </w:rPr>
        <w:t>Class Three</w:t>
      </w:r>
      <w:r>
        <w:rPr>
          <w:rFonts w:asciiTheme="minorHAnsi" w:hAnsiTheme="minorHAnsi" w:cstheme="minorHAnsi"/>
          <w:sz w:val="22"/>
          <w:szCs w:val="22"/>
        </w:rPr>
        <w:tab/>
      </w:r>
      <w:r w:rsidRPr="002934BE">
        <w:rPr>
          <w:rFonts w:asciiTheme="minorHAnsi" w:hAnsiTheme="minorHAnsi" w:cstheme="minorHAnsi"/>
          <w:color w:val="C00000"/>
          <w:sz w:val="22"/>
          <w:szCs w:val="22"/>
        </w:rPr>
        <w:t>Slide Set 03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B0551">
        <w:rPr>
          <w:rFonts w:asciiTheme="minorHAnsi" w:hAnsiTheme="minorHAnsi" w:cstheme="minorHAnsi"/>
          <w:sz w:val="22"/>
          <w:szCs w:val="22"/>
        </w:rPr>
        <w:t>The History of Administrative Law</w:t>
      </w:r>
    </w:p>
    <w:p w14:paraId="2B353A17" w14:textId="0F906D16" w:rsidR="002934BE" w:rsidRDefault="00A61816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934BE" w:rsidRPr="002934BE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03</w:t>
      </w:r>
      <w:r w:rsidR="002934B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279B2" w:rsidRPr="00B279B2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Birth, </w:t>
      </w:r>
      <w:r w:rsidR="00AB0551" w:rsidRPr="00AB055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Growth</w:t>
      </w:r>
      <w:r w:rsidR="00B279B2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and</w:t>
      </w:r>
      <w:r w:rsidR="00AB0551" w:rsidRPr="00AB055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="00AB055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Development of Administrative Law</w:t>
      </w:r>
      <w:r w:rsidR="00134037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  </w:t>
      </w:r>
    </w:p>
    <w:p w14:paraId="5572290C" w14:textId="77777777" w:rsidR="002934BE" w:rsidRPr="000D47D5" w:rsidRDefault="002934BE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10"/>
          <w:szCs w:val="10"/>
        </w:rPr>
      </w:pPr>
    </w:p>
    <w:p w14:paraId="67C07E57" w14:textId="70AB3AC3" w:rsidR="002934BE" w:rsidRDefault="002934BE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2934BE">
        <w:rPr>
          <w:rFonts w:asciiTheme="minorHAnsi" w:hAnsiTheme="minorHAnsi" w:cstheme="minorHAnsi"/>
          <w:color w:val="002060"/>
          <w:sz w:val="22"/>
          <w:szCs w:val="22"/>
        </w:rPr>
        <w:t>Class Four</w:t>
      </w:r>
      <w:r>
        <w:rPr>
          <w:rFonts w:asciiTheme="minorHAnsi" w:hAnsiTheme="minorHAnsi" w:cstheme="minorHAnsi"/>
          <w:sz w:val="22"/>
          <w:szCs w:val="22"/>
        </w:rPr>
        <w:tab/>
      </w:r>
      <w:r w:rsidRPr="002934BE">
        <w:rPr>
          <w:rFonts w:asciiTheme="minorHAnsi" w:hAnsiTheme="minorHAnsi" w:cstheme="minorHAnsi"/>
          <w:color w:val="C00000"/>
          <w:sz w:val="22"/>
          <w:szCs w:val="22"/>
        </w:rPr>
        <w:t>Slide Set 04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059EB">
        <w:rPr>
          <w:rFonts w:asciiTheme="minorHAnsi" w:hAnsiTheme="minorHAnsi" w:cstheme="minorHAnsi"/>
          <w:sz w:val="22"/>
          <w:szCs w:val="22"/>
        </w:rPr>
        <w:t>Administrative Action - Rule Making</w:t>
      </w:r>
    </w:p>
    <w:p w14:paraId="4FD059BF" w14:textId="1B7C1B96" w:rsidR="000B64D7" w:rsidRDefault="002934BE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934BE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04</w:t>
      </w: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ab/>
      </w:r>
      <w:r w:rsid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Rule Making - The Process and Constraints on Regulation</w:t>
      </w:r>
    </w:p>
    <w:p w14:paraId="19FBC38A" w14:textId="77777777" w:rsidR="00134037" w:rsidRPr="000D47D5" w:rsidRDefault="00134037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10"/>
          <w:szCs w:val="10"/>
        </w:rPr>
      </w:pPr>
    </w:p>
    <w:p w14:paraId="430749F7" w14:textId="02E0CDC5" w:rsidR="000D47D5" w:rsidRDefault="000B64D7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0D47D5">
        <w:rPr>
          <w:rFonts w:asciiTheme="minorHAnsi" w:hAnsiTheme="minorHAnsi" w:cstheme="minorHAnsi"/>
          <w:color w:val="215868" w:themeColor="accent5" w:themeShade="80"/>
          <w:sz w:val="22"/>
          <w:szCs w:val="22"/>
        </w:rPr>
        <w:t>Class Five</w:t>
      </w:r>
      <w:r>
        <w:rPr>
          <w:rFonts w:asciiTheme="minorHAnsi" w:hAnsiTheme="minorHAnsi" w:cstheme="minorHAnsi"/>
          <w:sz w:val="22"/>
          <w:szCs w:val="22"/>
        </w:rPr>
        <w:tab/>
      </w:r>
      <w:r w:rsidRPr="000D47D5">
        <w:rPr>
          <w:rFonts w:asciiTheme="minorHAnsi" w:hAnsiTheme="minorHAnsi" w:cstheme="minorHAnsi"/>
          <w:color w:val="C00000"/>
          <w:sz w:val="22"/>
          <w:szCs w:val="22"/>
        </w:rPr>
        <w:t>Slide Set 05</w:t>
      </w:r>
      <w:r w:rsidR="00134037">
        <w:rPr>
          <w:rFonts w:asciiTheme="minorHAnsi" w:hAnsiTheme="minorHAnsi" w:cstheme="minorHAnsi"/>
          <w:sz w:val="22"/>
          <w:szCs w:val="22"/>
        </w:rPr>
        <w:tab/>
      </w:r>
      <w:r w:rsidR="00134037">
        <w:rPr>
          <w:rFonts w:asciiTheme="minorHAnsi" w:hAnsiTheme="minorHAnsi" w:cstheme="minorHAnsi"/>
          <w:sz w:val="22"/>
          <w:szCs w:val="22"/>
        </w:rPr>
        <w:tab/>
      </w:r>
      <w:r w:rsidR="009059EB">
        <w:rPr>
          <w:rFonts w:asciiTheme="minorHAnsi" w:hAnsiTheme="minorHAnsi" w:cstheme="minorHAnsi"/>
          <w:sz w:val="22"/>
          <w:szCs w:val="22"/>
        </w:rPr>
        <w:t>Administrative Action - Adjudication</w:t>
      </w:r>
    </w:p>
    <w:p w14:paraId="30C12349" w14:textId="26F8E356" w:rsidR="00A61816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D47D5">
        <w:rPr>
          <w:rFonts w:asciiTheme="minorHAnsi" w:hAnsiTheme="minorHAnsi" w:cstheme="minorHAnsi"/>
          <w:i/>
          <w:iCs/>
          <w:color w:val="002060"/>
          <w:sz w:val="22"/>
          <w:szCs w:val="22"/>
        </w:rPr>
        <w:t>Class Video Lecture 05</w:t>
      </w:r>
      <w:r w:rsidRPr="000D47D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9059EB" w:rsidRP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Adjudication - </w:t>
      </w:r>
      <w:r w:rsid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The Process and Constraints on Adjudication</w:t>
      </w:r>
    </w:p>
    <w:p w14:paraId="2D24AAE7" w14:textId="72BD3C60" w:rsidR="000D47D5" w:rsidRPr="000D47D5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10"/>
          <w:szCs w:val="10"/>
        </w:rPr>
      </w:pPr>
    </w:p>
    <w:p w14:paraId="60C2349F" w14:textId="05575FF3" w:rsidR="000D47D5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0D47D5">
        <w:rPr>
          <w:rFonts w:asciiTheme="minorHAnsi" w:hAnsiTheme="minorHAnsi" w:cstheme="minorHAnsi"/>
          <w:color w:val="002060"/>
          <w:sz w:val="22"/>
          <w:szCs w:val="22"/>
        </w:rPr>
        <w:t>Class Six</w:t>
      </w:r>
      <w:r>
        <w:rPr>
          <w:rFonts w:asciiTheme="minorHAnsi" w:hAnsiTheme="minorHAnsi" w:cstheme="minorHAnsi"/>
          <w:sz w:val="22"/>
          <w:szCs w:val="22"/>
        </w:rPr>
        <w:tab/>
      </w:r>
      <w:r w:rsidRPr="000D47D5">
        <w:rPr>
          <w:rFonts w:asciiTheme="minorHAnsi" w:hAnsiTheme="minorHAnsi" w:cstheme="minorHAnsi"/>
          <w:color w:val="C00000"/>
          <w:sz w:val="22"/>
          <w:szCs w:val="22"/>
        </w:rPr>
        <w:t>Slide Set 06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059EB">
        <w:rPr>
          <w:rFonts w:asciiTheme="minorHAnsi" w:hAnsiTheme="minorHAnsi" w:cstheme="minorHAnsi"/>
          <w:sz w:val="22"/>
          <w:szCs w:val="22"/>
        </w:rPr>
        <w:t>Administrative Action - Investigation</w:t>
      </w:r>
    </w:p>
    <w:p w14:paraId="562083DC" w14:textId="3ED53CC9" w:rsidR="000D47D5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D47D5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06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Investigation</w:t>
      </w:r>
      <w:r w:rsidR="009059EB" w:rsidRP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- </w:t>
      </w:r>
      <w:r w:rsid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The Process and Constraints on </w:t>
      </w:r>
      <w:r w:rsid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Investigation</w:t>
      </w:r>
    </w:p>
    <w:p w14:paraId="3AE0F2B5" w14:textId="77777777" w:rsidR="009059EB" w:rsidRPr="000D47D5" w:rsidRDefault="009059EB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i/>
          <w:iCs/>
          <w:sz w:val="10"/>
          <w:szCs w:val="10"/>
        </w:rPr>
      </w:pPr>
    </w:p>
    <w:p w14:paraId="26B67FA2" w14:textId="7D1048AA" w:rsidR="000D47D5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sz w:val="22"/>
          <w:szCs w:val="22"/>
        </w:rPr>
      </w:pPr>
      <w:r w:rsidRPr="000D47D5">
        <w:rPr>
          <w:rFonts w:asciiTheme="minorHAnsi" w:hAnsiTheme="minorHAnsi" w:cstheme="minorHAnsi"/>
          <w:color w:val="002060"/>
          <w:sz w:val="22"/>
          <w:szCs w:val="22"/>
        </w:rPr>
        <w:t>Class Seven</w:t>
      </w:r>
      <w:r>
        <w:rPr>
          <w:rFonts w:asciiTheme="minorHAnsi" w:hAnsiTheme="minorHAnsi" w:cstheme="minorHAnsi"/>
          <w:sz w:val="22"/>
          <w:szCs w:val="22"/>
        </w:rPr>
        <w:tab/>
      </w:r>
      <w:r w:rsidRPr="000D47D5">
        <w:rPr>
          <w:rFonts w:asciiTheme="minorHAnsi" w:hAnsiTheme="minorHAnsi" w:cstheme="minorHAnsi"/>
          <w:color w:val="C00000"/>
          <w:sz w:val="22"/>
          <w:szCs w:val="22"/>
        </w:rPr>
        <w:t>Slide Set 07</w:t>
      </w:r>
      <w:r w:rsidR="000B4AC1">
        <w:rPr>
          <w:rFonts w:asciiTheme="minorHAnsi" w:hAnsiTheme="minorHAnsi" w:cstheme="minorHAnsi"/>
          <w:sz w:val="22"/>
          <w:szCs w:val="22"/>
        </w:rPr>
        <w:tab/>
      </w:r>
      <w:r w:rsidR="000B4AC1">
        <w:rPr>
          <w:rFonts w:asciiTheme="minorHAnsi" w:hAnsiTheme="minorHAnsi" w:cstheme="minorHAnsi"/>
          <w:sz w:val="22"/>
          <w:szCs w:val="22"/>
        </w:rPr>
        <w:tab/>
      </w:r>
      <w:r w:rsidR="009059EB">
        <w:rPr>
          <w:rFonts w:asciiTheme="minorHAnsi" w:hAnsiTheme="minorHAnsi" w:cstheme="minorHAnsi"/>
          <w:sz w:val="22"/>
          <w:szCs w:val="22"/>
        </w:rPr>
        <w:t>Administrative Action - Enforcement</w:t>
      </w:r>
    </w:p>
    <w:p w14:paraId="738374FA" w14:textId="626986CB" w:rsidR="000D47D5" w:rsidRDefault="000D47D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D47D5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07</w:t>
      </w:r>
      <w:r w:rsidR="000B4AC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ab/>
      </w:r>
      <w:r w:rsid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Enforcement</w:t>
      </w:r>
      <w:r w:rsidR="009059EB" w:rsidRP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- </w:t>
      </w:r>
      <w:r w:rsid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The Process and Constraints on </w:t>
      </w:r>
      <w:r w:rsid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Enforcement</w:t>
      </w:r>
    </w:p>
    <w:p w14:paraId="5044E7BC" w14:textId="7E7AFBD9" w:rsidR="00E171ED" w:rsidRPr="00E171ED" w:rsidRDefault="00E171E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sz w:val="10"/>
          <w:szCs w:val="10"/>
        </w:rPr>
      </w:pPr>
    </w:p>
    <w:p w14:paraId="4F1CAAE4" w14:textId="250DEFF7" w:rsidR="00E171ED" w:rsidRDefault="00E171E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215868" w:themeColor="accent5" w:themeShade="80"/>
          <w:sz w:val="22"/>
          <w:szCs w:val="22"/>
        </w:rPr>
      </w:pPr>
      <w:r w:rsidRPr="00E171ED">
        <w:rPr>
          <w:rFonts w:asciiTheme="minorHAnsi" w:hAnsiTheme="minorHAnsi" w:cstheme="minorHAnsi"/>
          <w:color w:val="215868" w:themeColor="accent5" w:themeShade="80"/>
          <w:sz w:val="22"/>
          <w:szCs w:val="22"/>
        </w:rPr>
        <w:t>Midterm</w:t>
      </w:r>
      <w:r>
        <w:rPr>
          <w:rFonts w:asciiTheme="minorHAnsi" w:hAnsiTheme="minorHAnsi" w:cstheme="minorHAnsi"/>
          <w:sz w:val="22"/>
          <w:szCs w:val="22"/>
        </w:rPr>
        <w:tab/>
      </w:r>
      <w:r w:rsidRPr="00E171ED">
        <w:rPr>
          <w:rFonts w:asciiTheme="minorHAnsi" w:hAnsiTheme="minorHAnsi" w:cstheme="minorHAnsi"/>
          <w:color w:val="C00000"/>
          <w:sz w:val="22"/>
          <w:szCs w:val="22"/>
        </w:rPr>
        <w:t>Midterm Review Slides</w:t>
      </w:r>
      <w:r>
        <w:rPr>
          <w:rFonts w:asciiTheme="minorHAnsi" w:hAnsiTheme="minorHAnsi" w:cstheme="minorHAnsi"/>
          <w:sz w:val="22"/>
          <w:szCs w:val="22"/>
        </w:rPr>
        <w:tab/>
      </w:r>
      <w:r w:rsidRPr="00E171ED">
        <w:rPr>
          <w:rFonts w:asciiTheme="minorHAnsi" w:hAnsiTheme="minorHAnsi" w:cstheme="minorHAnsi"/>
          <w:color w:val="215868" w:themeColor="accent5" w:themeShade="80"/>
          <w:sz w:val="22"/>
          <w:szCs w:val="22"/>
        </w:rPr>
        <w:t>Midterm Exam</w:t>
      </w:r>
    </w:p>
    <w:p w14:paraId="22BB9B71" w14:textId="1247072F" w:rsidR="00E171ED" w:rsidRPr="00D8570F" w:rsidRDefault="00E171E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215868" w:themeColor="accent5" w:themeShade="80"/>
          <w:sz w:val="10"/>
          <w:szCs w:val="10"/>
        </w:rPr>
      </w:pPr>
    </w:p>
    <w:p w14:paraId="49EB5457" w14:textId="5ED3EC4F" w:rsidR="00E171ED" w:rsidRPr="00E171ED" w:rsidRDefault="00E171E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7F7F7F" w:themeColor="text1" w:themeTint="80"/>
          <w:sz w:val="22"/>
          <w:szCs w:val="22"/>
        </w:rPr>
      </w:pPr>
      <w:r w:rsidRPr="00E171ED">
        <w:rPr>
          <w:rFonts w:asciiTheme="minorHAnsi" w:hAnsiTheme="minorHAnsi" w:cstheme="minorHAnsi"/>
          <w:color w:val="002060"/>
          <w:sz w:val="22"/>
          <w:szCs w:val="22"/>
        </w:rPr>
        <w:t>Class Eight</w:t>
      </w:r>
      <w:r w:rsidRPr="00E171ED">
        <w:rPr>
          <w:rFonts w:asciiTheme="minorHAnsi" w:hAnsiTheme="minorHAnsi" w:cstheme="minorHAnsi"/>
          <w:color w:val="7F7F7F" w:themeColor="text1" w:themeTint="80"/>
          <w:sz w:val="22"/>
          <w:szCs w:val="22"/>
        </w:rPr>
        <w:tab/>
      </w:r>
      <w:r w:rsidRPr="00E171ED">
        <w:rPr>
          <w:rFonts w:asciiTheme="minorHAnsi" w:hAnsiTheme="minorHAnsi" w:cstheme="minorHAnsi"/>
          <w:color w:val="C00000"/>
          <w:sz w:val="22"/>
          <w:szCs w:val="22"/>
        </w:rPr>
        <w:t>Slide Set 08</w:t>
      </w:r>
      <w:r w:rsidRPr="00E171ED">
        <w:rPr>
          <w:rFonts w:asciiTheme="minorHAnsi" w:hAnsiTheme="minorHAnsi" w:cstheme="minorHAnsi"/>
          <w:color w:val="7F7F7F" w:themeColor="text1" w:themeTint="80"/>
          <w:sz w:val="22"/>
          <w:szCs w:val="22"/>
        </w:rPr>
        <w:tab/>
      </w:r>
      <w:r w:rsidRPr="00E171ED">
        <w:rPr>
          <w:rFonts w:asciiTheme="minorHAnsi" w:hAnsiTheme="minorHAnsi" w:cstheme="minorHAnsi"/>
          <w:color w:val="7F7F7F" w:themeColor="text1" w:themeTint="80"/>
          <w:sz w:val="22"/>
          <w:szCs w:val="22"/>
        </w:rPr>
        <w:tab/>
      </w:r>
      <w:r w:rsidR="009059EB">
        <w:rPr>
          <w:rFonts w:asciiTheme="minorHAnsi" w:hAnsiTheme="minorHAnsi" w:cstheme="minorHAnsi"/>
          <w:sz w:val="22"/>
          <w:szCs w:val="22"/>
        </w:rPr>
        <w:t>Constitutional Issues in Administrative Law</w:t>
      </w:r>
    </w:p>
    <w:p w14:paraId="4FCB5F8D" w14:textId="64A813A6" w:rsidR="00E171ED" w:rsidRDefault="00E171E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</w:pPr>
      <w:r w:rsidRPr="00E171ED">
        <w:rPr>
          <w:rFonts w:asciiTheme="minorHAnsi" w:hAnsiTheme="minorHAnsi" w:cstheme="minorHAnsi"/>
          <w:color w:val="7F7F7F" w:themeColor="text1" w:themeTint="80"/>
          <w:sz w:val="22"/>
          <w:szCs w:val="22"/>
        </w:rPr>
        <w:tab/>
      </w:r>
      <w:r w:rsidRPr="00E171ED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08</w:t>
      </w:r>
      <w:r w:rsidRPr="00E171ED">
        <w:rPr>
          <w:rFonts w:asciiTheme="minorHAnsi" w:hAnsiTheme="minorHAnsi" w:cstheme="minorHAnsi"/>
          <w:color w:val="7F7F7F" w:themeColor="text1" w:themeTint="80"/>
          <w:sz w:val="22"/>
          <w:szCs w:val="22"/>
        </w:rPr>
        <w:tab/>
      </w:r>
      <w:r w:rsid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Federal and State Constitutional Authorities and Limitations</w:t>
      </w:r>
    </w:p>
    <w:p w14:paraId="677D1D66" w14:textId="45DDCBBD" w:rsidR="00D8570F" w:rsidRPr="009D585D" w:rsidRDefault="00D8570F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7F7F7F" w:themeColor="text1" w:themeTint="80"/>
          <w:sz w:val="10"/>
          <w:szCs w:val="10"/>
        </w:rPr>
      </w:pPr>
    </w:p>
    <w:p w14:paraId="68DDEAE6" w14:textId="1EE4651E" w:rsidR="00D8570F" w:rsidRDefault="00D8570F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D8570F">
        <w:rPr>
          <w:rFonts w:asciiTheme="minorHAnsi" w:hAnsiTheme="minorHAnsi" w:cstheme="minorHAnsi"/>
          <w:color w:val="002060"/>
          <w:sz w:val="22"/>
          <w:szCs w:val="22"/>
        </w:rPr>
        <w:t>Class Nine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D8570F">
        <w:rPr>
          <w:rFonts w:asciiTheme="minorHAnsi" w:hAnsiTheme="minorHAnsi" w:cstheme="minorHAnsi"/>
          <w:color w:val="C00000"/>
          <w:sz w:val="22"/>
          <w:szCs w:val="22"/>
        </w:rPr>
        <w:t>Slide Set 09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9059EB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The Federal Administrative Procedure Act and Enabling Statutes</w:t>
      </w:r>
    </w:p>
    <w:p w14:paraId="74CEDE4A" w14:textId="7F9A87AC" w:rsidR="00D8570F" w:rsidRDefault="00D8570F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sz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D8570F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09</w:t>
      </w:r>
      <w:r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  <w:tab/>
      </w:r>
      <w:r w:rsidR="009059EB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Federal Statutory Authorities and Limitations</w:t>
      </w:r>
    </w:p>
    <w:p w14:paraId="3544AA2F" w14:textId="26418B91" w:rsidR="009D585D" w:rsidRP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10"/>
          <w:szCs w:val="10"/>
        </w:rPr>
      </w:pPr>
    </w:p>
    <w:p w14:paraId="3B93FFE2" w14:textId="7D2B385F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585D">
        <w:rPr>
          <w:rFonts w:asciiTheme="minorHAnsi" w:hAnsiTheme="minorHAnsi" w:cstheme="minorHAnsi"/>
          <w:color w:val="002060"/>
          <w:sz w:val="22"/>
          <w:szCs w:val="22"/>
        </w:rPr>
        <w:t>Class Ten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D585D">
        <w:rPr>
          <w:rFonts w:asciiTheme="minorHAnsi" w:hAnsiTheme="minorHAnsi" w:cstheme="minorHAnsi"/>
          <w:color w:val="C00000"/>
          <w:sz w:val="22"/>
          <w:szCs w:val="22"/>
        </w:rPr>
        <w:t>Slide Set 10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2E14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The </w:t>
      </w:r>
      <w:r w:rsidR="002E14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State</w:t>
      </w:r>
      <w:r w:rsidR="002E14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Administrative Procedure Act and Enabling Statutes</w:t>
      </w:r>
    </w:p>
    <w:p w14:paraId="5F550290" w14:textId="730395D2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D585D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10</w:t>
      </w:r>
      <w:r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ab/>
      </w:r>
      <w:r w:rsidR="002E1482">
        <w:rPr>
          <w:rFonts w:asciiTheme="minorHAnsi" w:hAnsiTheme="minorHAnsi" w:cstheme="minorHAnsi"/>
          <w:b w:val="0"/>
          <w:bCs w:val="0"/>
          <w:i/>
          <w:sz w:val="22"/>
        </w:rPr>
        <w:t>State Statutory Authorities and Limitations</w:t>
      </w:r>
    </w:p>
    <w:p w14:paraId="098DD30B" w14:textId="20E60A97" w:rsidR="009D585D" w:rsidRP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10"/>
          <w:szCs w:val="10"/>
        </w:rPr>
      </w:pPr>
    </w:p>
    <w:p w14:paraId="3431022C" w14:textId="4E7799CA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585D">
        <w:rPr>
          <w:rFonts w:asciiTheme="minorHAnsi" w:hAnsiTheme="minorHAnsi" w:cstheme="minorHAnsi"/>
          <w:color w:val="002060"/>
          <w:sz w:val="22"/>
          <w:szCs w:val="22"/>
        </w:rPr>
        <w:t>Class Eleven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D585D">
        <w:rPr>
          <w:rFonts w:asciiTheme="minorHAnsi" w:hAnsiTheme="minorHAnsi" w:cstheme="minorHAnsi"/>
          <w:color w:val="C00000"/>
          <w:sz w:val="22"/>
          <w:szCs w:val="22"/>
        </w:rPr>
        <w:t>Slide Set 11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2E14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Internal Appeals of Administrative Actions</w:t>
      </w:r>
    </w:p>
    <w:p w14:paraId="4260D7EC" w14:textId="704858F9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sz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D585D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11</w:t>
      </w:r>
      <w:r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ab/>
      </w:r>
      <w:r w:rsidR="002E1482">
        <w:rPr>
          <w:rFonts w:asciiTheme="minorHAnsi" w:hAnsiTheme="minorHAnsi" w:cstheme="minorHAnsi"/>
          <w:b w:val="0"/>
          <w:bCs w:val="0"/>
          <w:i/>
          <w:sz w:val="22"/>
        </w:rPr>
        <w:t>Exhausting Administrative Remedies on Appeal</w:t>
      </w:r>
    </w:p>
    <w:p w14:paraId="419505DE" w14:textId="0D0EFC3B" w:rsidR="009D585D" w:rsidRPr="009F652B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10"/>
          <w:szCs w:val="10"/>
        </w:rPr>
      </w:pPr>
    </w:p>
    <w:p w14:paraId="12EF0A1A" w14:textId="18D782E2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D585D">
        <w:rPr>
          <w:rFonts w:asciiTheme="minorHAnsi" w:hAnsiTheme="minorHAnsi" w:cstheme="minorHAnsi"/>
          <w:color w:val="002060"/>
          <w:sz w:val="22"/>
          <w:szCs w:val="22"/>
        </w:rPr>
        <w:t>Class Twelve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D585D">
        <w:rPr>
          <w:rFonts w:asciiTheme="minorHAnsi" w:hAnsiTheme="minorHAnsi" w:cstheme="minorHAnsi"/>
          <w:color w:val="C00000"/>
          <w:sz w:val="22"/>
          <w:szCs w:val="22"/>
        </w:rPr>
        <w:t>Slide Set 12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2E148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Judicial Review of Administrative Actions</w:t>
      </w:r>
    </w:p>
    <w:p w14:paraId="3600A870" w14:textId="7FD55261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9D585D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12</w:t>
      </w:r>
      <w:r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  <w:tab/>
      </w:r>
      <w:r w:rsidR="002E1482"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  <w:t>Challenging Administrative Actions in the Courts</w:t>
      </w:r>
    </w:p>
    <w:p w14:paraId="3A9D9721" w14:textId="4ABBAC39" w:rsidR="009D585D" w:rsidRPr="009F652B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10"/>
          <w:szCs w:val="10"/>
        </w:rPr>
      </w:pPr>
    </w:p>
    <w:p w14:paraId="1CCADB61" w14:textId="3E424BFE" w:rsidR="009D585D" w:rsidRDefault="009D585D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9F652B">
        <w:rPr>
          <w:rFonts w:asciiTheme="minorHAnsi" w:hAnsiTheme="minorHAnsi" w:cstheme="minorHAnsi"/>
          <w:color w:val="002060"/>
          <w:sz w:val="22"/>
          <w:szCs w:val="22"/>
        </w:rPr>
        <w:t>Class Thirteen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9F652B" w:rsidRPr="009F652B">
        <w:rPr>
          <w:rFonts w:asciiTheme="minorHAnsi" w:hAnsiTheme="minorHAnsi" w:cstheme="minorHAnsi"/>
          <w:color w:val="C00000"/>
          <w:sz w:val="22"/>
          <w:szCs w:val="22"/>
        </w:rPr>
        <w:t>Slide Set 13</w:t>
      </w:r>
      <w:r w:rsidR="00252B7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252B7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EC55E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Administrative Expertise and Deference</w:t>
      </w:r>
    </w:p>
    <w:p w14:paraId="1DE1DC32" w14:textId="118FB2E0" w:rsidR="009F652B" w:rsidRDefault="009F652B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sz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9F652B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13</w:t>
      </w:r>
      <w:r w:rsidRPr="009F652B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ab/>
      </w:r>
      <w:r w:rsidR="00EC55E6">
        <w:rPr>
          <w:rFonts w:asciiTheme="minorHAnsi" w:hAnsiTheme="minorHAnsi" w:cstheme="minorHAnsi"/>
          <w:b w:val="0"/>
          <w:bCs w:val="0"/>
          <w:i/>
          <w:sz w:val="22"/>
        </w:rPr>
        <w:t>Administrative Deference, Respect and Zealotry</w:t>
      </w:r>
    </w:p>
    <w:p w14:paraId="26569A07" w14:textId="635FD1F0" w:rsidR="009F652B" w:rsidRPr="009F652B" w:rsidRDefault="009F652B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10"/>
          <w:szCs w:val="10"/>
        </w:rPr>
      </w:pPr>
    </w:p>
    <w:p w14:paraId="6BCB9E61" w14:textId="4CC6F6A4" w:rsidR="003206F5" w:rsidRDefault="003206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3206F5">
        <w:rPr>
          <w:rFonts w:asciiTheme="minorHAnsi" w:hAnsiTheme="minorHAnsi" w:cstheme="minorHAnsi"/>
          <w:color w:val="002060"/>
          <w:sz w:val="22"/>
          <w:szCs w:val="22"/>
        </w:rPr>
        <w:t xml:space="preserve">Class </w:t>
      </w:r>
      <w:r w:rsidR="00EC55E6">
        <w:rPr>
          <w:rFonts w:asciiTheme="minorHAnsi" w:hAnsiTheme="minorHAnsi" w:cstheme="minorHAnsi"/>
          <w:color w:val="002060"/>
          <w:sz w:val="22"/>
          <w:szCs w:val="22"/>
        </w:rPr>
        <w:t>Fourteen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3206F5">
        <w:rPr>
          <w:rFonts w:asciiTheme="minorHAnsi" w:hAnsiTheme="minorHAnsi" w:cstheme="minorHAnsi"/>
          <w:color w:val="C00000"/>
          <w:sz w:val="22"/>
          <w:szCs w:val="22"/>
        </w:rPr>
        <w:t>Slide Set 1</w:t>
      </w:r>
      <w:r w:rsidR="00EC55E6">
        <w:rPr>
          <w:rFonts w:asciiTheme="minorHAnsi" w:hAnsiTheme="minorHAnsi" w:cstheme="minorHAnsi"/>
          <w:color w:val="C00000"/>
          <w:sz w:val="22"/>
          <w:szCs w:val="22"/>
        </w:rPr>
        <w:t>4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252B7C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Business – Government Relations</w:t>
      </w:r>
      <w:r w:rsidR="00EC55E6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and the Cost of Administrative Action</w:t>
      </w:r>
    </w:p>
    <w:p w14:paraId="59C928F6" w14:textId="114F1FBC" w:rsidR="003206F5" w:rsidRDefault="003206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Pr="003206F5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</w:t>
      </w:r>
      <w:r w:rsidR="00EC55E6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4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EC55E6"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  <w:t>Impact of Administrative Actions on Business</w:t>
      </w:r>
    </w:p>
    <w:p w14:paraId="3D0D8DB4" w14:textId="4C0206FC" w:rsidR="003206F5" w:rsidRPr="003206F5" w:rsidRDefault="003206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10"/>
          <w:szCs w:val="10"/>
        </w:rPr>
      </w:pPr>
    </w:p>
    <w:p w14:paraId="04D2CE2A" w14:textId="4287283D" w:rsidR="003206F5" w:rsidRDefault="003206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3206F5">
        <w:rPr>
          <w:rFonts w:asciiTheme="minorHAnsi" w:hAnsiTheme="minorHAnsi" w:cstheme="minorHAnsi"/>
          <w:color w:val="002060"/>
          <w:sz w:val="22"/>
          <w:szCs w:val="22"/>
        </w:rPr>
        <w:t>Class</w:t>
      </w:r>
      <w:r w:rsidR="00EC55E6">
        <w:rPr>
          <w:rFonts w:asciiTheme="minorHAnsi" w:hAnsiTheme="minorHAnsi" w:cstheme="minorHAnsi"/>
          <w:color w:val="002060"/>
          <w:sz w:val="22"/>
          <w:szCs w:val="22"/>
        </w:rPr>
        <w:t xml:space="preserve"> Fifteen</w:t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  <w:r w:rsidR="00EC55E6">
        <w:rPr>
          <w:rFonts w:asciiTheme="minorHAnsi" w:hAnsiTheme="minorHAnsi" w:cstheme="minorHAnsi"/>
          <w:color w:val="C00000"/>
          <w:sz w:val="22"/>
          <w:szCs w:val="22"/>
        </w:rPr>
        <w:t>Slide Set 15</w:t>
      </w:r>
      <w:r w:rsidR="00EC55E6">
        <w:rPr>
          <w:rFonts w:asciiTheme="minorHAnsi" w:hAnsiTheme="minorHAnsi" w:cstheme="minorHAnsi"/>
          <w:color w:val="C00000"/>
          <w:sz w:val="22"/>
          <w:szCs w:val="22"/>
        </w:rPr>
        <w:tab/>
      </w: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  <w:t>Final Exam Review Class</w:t>
      </w:r>
    </w:p>
    <w:p w14:paraId="3991157C" w14:textId="3B00A1D2" w:rsidR="000E16E3" w:rsidRDefault="003206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3206F5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Class Video Lecture 1</w:t>
      </w:r>
      <w:r w:rsidR="00EC55E6">
        <w:rPr>
          <w:rFonts w:asciiTheme="minorHAnsi" w:hAnsiTheme="minorHAnsi" w:cstheme="minorHAnsi"/>
          <w:i/>
          <w:iCs/>
          <w:color w:val="403152" w:themeColor="accent4" w:themeShade="80"/>
          <w:sz w:val="22"/>
          <w:szCs w:val="22"/>
        </w:rPr>
        <w:t>5</w:t>
      </w:r>
      <w:r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3206F5">
        <w:rPr>
          <w:rFonts w:asciiTheme="minorHAnsi" w:hAnsiTheme="minorHAnsi" w:cstheme="minorHAnsi"/>
          <w:b w:val="0"/>
          <w:bCs w:val="0"/>
          <w:i/>
          <w:iCs/>
          <w:color w:val="0D0D0D" w:themeColor="text1" w:themeTint="F2"/>
          <w:sz w:val="22"/>
          <w:szCs w:val="22"/>
        </w:rPr>
        <w:t>Comprehensive – Entire Class Review</w:t>
      </w:r>
    </w:p>
    <w:p w14:paraId="1A04ECE4" w14:textId="77777777" w:rsidR="000E16E3" w:rsidRPr="000E16E3" w:rsidRDefault="000E16E3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02060"/>
          <w:sz w:val="10"/>
          <w:szCs w:val="10"/>
        </w:rPr>
      </w:pPr>
    </w:p>
    <w:p w14:paraId="4CCDAD98" w14:textId="77777777" w:rsidR="00AB19F5" w:rsidRDefault="000E16E3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02060"/>
          <w:sz w:val="22"/>
          <w:szCs w:val="22"/>
        </w:rPr>
      </w:pPr>
      <w:r w:rsidRPr="000E16E3">
        <w:rPr>
          <w:rFonts w:asciiTheme="minorHAnsi" w:hAnsiTheme="minorHAnsi" w:cstheme="minorHAnsi"/>
          <w:color w:val="002060"/>
          <w:sz w:val="22"/>
          <w:szCs w:val="22"/>
        </w:rPr>
        <w:t>Final Exam</w:t>
      </w:r>
      <w:r w:rsidRPr="000E16E3">
        <w:rPr>
          <w:rFonts w:asciiTheme="minorHAnsi" w:hAnsiTheme="minorHAnsi" w:cstheme="minorHAnsi"/>
          <w:color w:val="002060"/>
          <w:sz w:val="22"/>
          <w:szCs w:val="22"/>
        </w:rPr>
        <w:tab/>
      </w:r>
      <w:r w:rsidRPr="003206F5">
        <w:rPr>
          <w:rFonts w:asciiTheme="minorHAnsi" w:hAnsiTheme="minorHAnsi" w:cstheme="minorHAnsi"/>
          <w:color w:val="C00000"/>
          <w:sz w:val="22"/>
          <w:szCs w:val="22"/>
        </w:rPr>
        <w:t>Final Review Slides</w:t>
      </w:r>
      <w:r>
        <w:rPr>
          <w:rFonts w:asciiTheme="minorHAnsi" w:hAnsiTheme="minorHAnsi" w:cstheme="minorHAnsi"/>
          <w:color w:val="C00000"/>
          <w:sz w:val="22"/>
          <w:szCs w:val="22"/>
        </w:rPr>
        <w:tab/>
      </w:r>
      <w:r w:rsidRPr="000E16E3">
        <w:rPr>
          <w:rFonts w:asciiTheme="minorHAnsi" w:hAnsiTheme="minorHAnsi" w:cstheme="minorHAnsi"/>
          <w:color w:val="002060"/>
          <w:sz w:val="22"/>
          <w:szCs w:val="22"/>
        </w:rPr>
        <w:t>Final Exam</w:t>
      </w:r>
      <w:r w:rsidR="00AB19F5">
        <w:rPr>
          <w:rFonts w:asciiTheme="minorHAnsi" w:hAnsiTheme="minorHAnsi" w:cstheme="minorHAnsi"/>
          <w:color w:val="002060"/>
          <w:sz w:val="22"/>
          <w:szCs w:val="22"/>
        </w:rPr>
        <w:t>ination</w:t>
      </w:r>
    </w:p>
    <w:p w14:paraId="7887155A" w14:textId="77777777" w:rsidR="00AB19F5" w:rsidRDefault="00AB19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02060"/>
          <w:sz w:val="22"/>
          <w:szCs w:val="22"/>
        </w:rPr>
      </w:pPr>
    </w:p>
    <w:p w14:paraId="714B2311" w14:textId="77777777" w:rsidR="00AB19F5" w:rsidRDefault="00AB19F5" w:rsidP="00AB19F5">
      <w:pPr>
        <w:spacing w:before="93"/>
        <w:ind w:left="264" w:right="10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* * * This Schedule is Subject to Revision as Class Progresses ***</w:t>
      </w:r>
    </w:p>
    <w:p w14:paraId="594A437C" w14:textId="09896F7F" w:rsidR="003206F5" w:rsidRPr="003206F5" w:rsidRDefault="003206F5" w:rsidP="00A61816">
      <w:pPr>
        <w:pStyle w:val="BodyText"/>
        <w:tabs>
          <w:tab w:val="left" w:pos="1890"/>
        </w:tabs>
        <w:spacing w:before="4" w:after="1"/>
        <w:ind w:left="360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ab/>
      </w:r>
    </w:p>
    <w:sectPr w:rsidR="003206F5" w:rsidRPr="003206F5">
      <w:type w:val="continuous"/>
      <w:pgSz w:w="12240" w:h="15840"/>
      <w:pgMar w:top="440" w:right="7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2D"/>
    <w:rsid w:val="000B4AC1"/>
    <w:rsid w:val="000B64D7"/>
    <w:rsid w:val="000D47D5"/>
    <w:rsid w:val="000E16E3"/>
    <w:rsid w:val="00134037"/>
    <w:rsid w:val="002233B9"/>
    <w:rsid w:val="00252B7C"/>
    <w:rsid w:val="002934BE"/>
    <w:rsid w:val="002E1482"/>
    <w:rsid w:val="003206F5"/>
    <w:rsid w:val="004B3350"/>
    <w:rsid w:val="0057662D"/>
    <w:rsid w:val="00837902"/>
    <w:rsid w:val="009059EB"/>
    <w:rsid w:val="00911E05"/>
    <w:rsid w:val="009D585D"/>
    <w:rsid w:val="009F652B"/>
    <w:rsid w:val="00A61816"/>
    <w:rsid w:val="00AB0551"/>
    <w:rsid w:val="00AB19F5"/>
    <w:rsid w:val="00B279B2"/>
    <w:rsid w:val="00C423EC"/>
    <w:rsid w:val="00D8570F"/>
    <w:rsid w:val="00E171ED"/>
    <w:rsid w:val="00EC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B103"/>
  <w15:docId w15:val="{530B3540-0D87-4AD0-87CA-CB41192E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1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Robert Farley</cp:lastModifiedBy>
  <cp:revision>6</cp:revision>
  <dcterms:created xsi:type="dcterms:W3CDTF">2020-05-16T17:42:00Z</dcterms:created>
  <dcterms:modified xsi:type="dcterms:W3CDTF">2020-05-16T18:11:00Z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2020-04-12T00:00:00Z</vt:filetime>
  </property>
</Properties>
</file>