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>1777 T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he </w:t>
      </w:r>
      <w:r>
        <w:rPr>
          <w:rFonts w:ascii="Times New Roman" w:hAnsi="Times New Roman" w:cs="Times New Roman"/>
          <w:color w:val="56575A"/>
          <w:sz w:val="20"/>
          <w:szCs w:val="20"/>
        </w:rPr>
        <w:t>Y</w:t>
      </w:r>
      <w:r>
        <w:rPr>
          <w:rFonts w:ascii="Times New Roman" w:hAnsi="Times New Roman" w:cs="Times New Roman"/>
          <w:color w:val="272337"/>
          <w:sz w:val="20"/>
          <w:szCs w:val="20"/>
        </w:rPr>
        <w:t>ear of the Hangman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>1777</w:t>
      </w:r>
      <w:r>
        <w:rPr>
          <w:rFonts w:ascii="Times New Roman" w:hAnsi="Times New Roman" w:cs="Times New Roman"/>
          <w:color w:val="56575A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72337"/>
          <w:sz w:val="20"/>
          <w:szCs w:val="20"/>
        </w:rPr>
        <w:t>Tipping Point</w:t>
      </w:r>
      <w:bookmarkStart w:id="0" w:name="_GoBack"/>
      <w:bookmarkEnd w:id="0"/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56575A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Guide </w:t>
      </w:r>
      <w:proofErr w:type="gramStart"/>
      <w:r>
        <w:rPr>
          <w:rFonts w:ascii="Times New Roman" w:hAnsi="Times New Roman" w:cs="Times New Roman"/>
          <w:color w:val="272337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color w:val="272337"/>
          <w:sz w:val="20"/>
          <w:szCs w:val="20"/>
        </w:rPr>
        <w:t xml:space="preserve"> The </w:t>
      </w:r>
      <w:r>
        <w:rPr>
          <w:rFonts w:ascii="Times New Roman" w:hAnsi="Times New Roman" w:cs="Times New Roman"/>
          <w:color w:val="3B2221"/>
          <w:sz w:val="20"/>
          <w:szCs w:val="20"/>
        </w:rPr>
        <w:t>Battle</w:t>
      </w:r>
      <w:r>
        <w:rPr>
          <w:rFonts w:ascii="Times New Roman" w:hAnsi="Times New Roman" w:cs="Times New Roman"/>
          <w:color w:val="3C353E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of the </w:t>
      </w:r>
      <w:r>
        <w:rPr>
          <w:rFonts w:ascii="Times New Roman" w:hAnsi="Times New Roman" w:cs="Times New Roman"/>
          <w:color w:val="56575A"/>
          <w:sz w:val="20"/>
          <w:szCs w:val="20"/>
        </w:rPr>
        <w:t>A</w:t>
      </w:r>
      <w:r>
        <w:rPr>
          <w:rFonts w:ascii="Times New Roman" w:hAnsi="Times New Roman" w:cs="Times New Roman"/>
          <w:color w:val="3B2221"/>
          <w:sz w:val="20"/>
          <w:szCs w:val="20"/>
        </w:rPr>
        <w:t>me</w:t>
      </w:r>
      <w:r>
        <w:rPr>
          <w:rFonts w:ascii="Times New Roman" w:hAnsi="Times New Roman" w:cs="Times New Roman"/>
          <w:color w:val="3C353E"/>
          <w:sz w:val="20"/>
          <w:szCs w:val="20"/>
        </w:rPr>
        <w:t>rica</w:t>
      </w:r>
      <w:r>
        <w:rPr>
          <w:rFonts w:ascii="Times New Roman" w:hAnsi="Times New Roman" w:cs="Times New Roman"/>
          <w:color w:val="3B2221"/>
          <w:sz w:val="20"/>
          <w:szCs w:val="20"/>
        </w:rPr>
        <w:t>n R</w:t>
      </w:r>
      <w:r>
        <w:rPr>
          <w:rFonts w:ascii="Times New Roman" w:hAnsi="Times New Roman" w:cs="Times New Roman"/>
          <w:color w:val="3C353E"/>
          <w:sz w:val="20"/>
          <w:szCs w:val="20"/>
        </w:rPr>
        <w:t>evo</w:t>
      </w:r>
      <w:r>
        <w:rPr>
          <w:rFonts w:ascii="Times New Roman" w:hAnsi="Times New Roman" w:cs="Times New Roman"/>
          <w:color w:val="3B2221"/>
          <w:sz w:val="20"/>
          <w:szCs w:val="20"/>
        </w:rPr>
        <w:t>luti</w:t>
      </w:r>
      <w:r>
        <w:rPr>
          <w:rFonts w:ascii="Times New Roman" w:hAnsi="Times New Roman" w:cs="Times New Roman"/>
          <w:color w:val="3C353E"/>
          <w:sz w:val="20"/>
          <w:szCs w:val="20"/>
        </w:rPr>
        <w:t>o</w:t>
      </w:r>
      <w:r>
        <w:rPr>
          <w:rFonts w:ascii="Times New Roman" w:hAnsi="Times New Roman" w:cs="Times New Roman"/>
          <w:color w:val="3B2221"/>
          <w:sz w:val="20"/>
          <w:szCs w:val="20"/>
        </w:rPr>
        <w:t>n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 xml:space="preserve">Benedict </w:t>
      </w:r>
      <w:r>
        <w:rPr>
          <w:rFonts w:ascii="Times New Roman" w:hAnsi="Times New Roman" w:cs="Times New Roman"/>
          <w:color w:val="56575A"/>
          <w:sz w:val="20"/>
          <w:szCs w:val="20"/>
        </w:rPr>
        <w:t>A</w:t>
      </w:r>
      <w:r>
        <w:rPr>
          <w:rFonts w:ascii="Times New Roman" w:hAnsi="Times New Roman" w:cs="Times New Roman"/>
          <w:color w:val="272337"/>
          <w:sz w:val="20"/>
          <w:szCs w:val="20"/>
        </w:rPr>
        <w:t>rnold</w:t>
      </w:r>
      <w:r>
        <w:rPr>
          <w:rFonts w:ascii="Times New Roman" w:hAnsi="Times New Roman" w:cs="Times New Roman"/>
          <w:color w:val="56575A"/>
          <w:sz w:val="20"/>
          <w:szCs w:val="20"/>
        </w:rPr>
        <w:t>'</w:t>
      </w:r>
      <w:r>
        <w:rPr>
          <w:rFonts w:ascii="Times New Roman" w:hAnsi="Times New Roman" w:cs="Times New Roman"/>
          <w:color w:val="3C353E"/>
          <w:sz w:val="20"/>
          <w:szCs w:val="20"/>
        </w:rPr>
        <w:t>s Na</w:t>
      </w:r>
      <w:r>
        <w:rPr>
          <w:rFonts w:ascii="Times New Roman" w:hAnsi="Times New Roman" w:cs="Times New Roman"/>
          <w:color w:val="56575A"/>
          <w:sz w:val="20"/>
          <w:szCs w:val="20"/>
        </w:rPr>
        <w:t>vy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>Burgo</w:t>
      </w:r>
      <w:r>
        <w:rPr>
          <w:rFonts w:ascii="Times New Roman" w:hAnsi="Times New Roman" w:cs="Times New Roman"/>
          <w:color w:val="56575A"/>
          <w:sz w:val="20"/>
          <w:szCs w:val="20"/>
        </w:rPr>
        <w:t>y</w:t>
      </w:r>
      <w:r>
        <w:rPr>
          <w:rFonts w:ascii="Times New Roman" w:hAnsi="Times New Roman" w:cs="Times New Roman"/>
          <w:color w:val="3B2221"/>
          <w:sz w:val="20"/>
          <w:szCs w:val="20"/>
        </w:rPr>
        <w:t>ne</w:t>
      </w:r>
      <w:r>
        <w:rPr>
          <w:rFonts w:ascii="Times New Roman" w:hAnsi="Times New Roman" w:cs="Times New Roman"/>
          <w:color w:val="3B2221"/>
          <w:sz w:val="20"/>
          <w:szCs w:val="20"/>
        </w:rPr>
        <w:t>’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272337"/>
          <w:sz w:val="20"/>
          <w:szCs w:val="20"/>
        </w:rPr>
        <w:t>In</w:t>
      </w:r>
      <w:r>
        <w:rPr>
          <w:rFonts w:ascii="Times New Roman" w:hAnsi="Times New Roman" w:cs="Times New Roman"/>
          <w:color w:val="56575A"/>
          <w:sz w:val="20"/>
          <w:szCs w:val="20"/>
        </w:rPr>
        <w:t>v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asion 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of </w:t>
      </w:r>
      <w:r>
        <w:rPr>
          <w:rFonts w:ascii="Times New Roman" w:hAnsi="Times New Roman" w:cs="Times New Roman"/>
          <w:color w:val="3B2221"/>
          <w:sz w:val="20"/>
          <w:szCs w:val="20"/>
        </w:rPr>
        <w:t>1777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>Ch</w:t>
      </w:r>
      <w:r>
        <w:rPr>
          <w:rFonts w:ascii="Times New Roman" w:hAnsi="Times New Roman" w:cs="Times New Roman"/>
          <w:color w:val="3C353E"/>
          <w:sz w:val="20"/>
          <w:szCs w:val="20"/>
        </w:rPr>
        <w:t>ri</w:t>
      </w:r>
      <w:r>
        <w:rPr>
          <w:rFonts w:ascii="Times New Roman" w:hAnsi="Times New Roman" w:cs="Times New Roman"/>
          <w:color w:val="3B2221"/>
          <w:sz w:val="20"/>
          <w:szCs w:val="20"/>
        </w:rPr>
        <w:t>s</w:t>
      </w:r>
      <w:r>
        <w:rPr>
          <w:rFonts w:ascii="Times New Roman" w:hAnsi="Times New Roman" w:cs="Times New Roman"/>
          <w:color w:val="3C353E"/>
          <w:sz w:val="20"/>
          <w:szCs w:val="20"/>
        </w:rPr>
        <w:t>to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pher </w:t>
      </w:r>
      <w:r>
        <w:rPr>
          <w:rFonts w:ascii="Times New Roman" w:hAnsi="Times New Roman" w:cs="Times New Roman"/>
          <w:color w:val="56575A"/>
          <w:sz w:val="20"/>
          <w:szCs w:val="20"/>
        </w:rPr>
        <w:t>W</w:t>
      </w:r>
      <w:r>
        <w:rPr>
          <w:rFonts w:ascii="Times New Roman" w:hAnsi="Times New Roman" w:cs="Times New Roman"/>
          <w:color w:val="272337"/>
          <w:sz w:val="20"/>
          <w:szCs w:val="20"/>
        </w:rPr>
        <w:t>ard</w:t>
      </w:r>
      <w:r>
        <w:rPr>
          <w:rFonts w:ascii="Times New Roman" w:hAnsi="Times New Roman" w:cs="Times New Roman"/>
          <w:color w:val="272337"/>
          <w:sz w:val="20"/>
          <w:szCs w:val="20"/>
        </w:rPr>
        <w:t>: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56575A"/>
          <w:sz w:val="20"/>
          <w:szCs w:val="20"/>
        </w:rPr>
        <w:t>W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ar </w:t>
      </w:r>
      <w:r>
        <w:rPr>
          <w:rFonts w:ascii="Times New Roman" w:hAnsi="Times New Roman" w:cs="Times New Roman"/>
          <w:color w:val="3C353E"/>
          <w:sz w:val="20"/>
          <w:szCs w:val="20"/>
        </w:rPr>
        <w:t xml:space="preserve">of </w:t>
      </w:r>
      <w:proofErr w:type="gramStart"/>
      <w:r>
        <w:rPr>
          <w:rFonts w:ascii="Times New Roman" w:hAnsi="Times New Roman" w:cs="Times New Roman"/>
          <w:color w:val="272337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27233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B2221"/>
          <w:sz w:val="20"/>
          <w:szCs w:val="20"/>
        </w:rPr>
        <w:t>R</w:t>
      </w:r>
      <w:r>
        <w:rPr>
          <w:rFonts w:ascii="Times New Roman" w:hAnsi="Times New Roman" w:cs="Times New Roman"/>
          <w:color w:val="3C353E"/>
          <w:sz w:val="20"/>
          <w:szCs w:val="20"/>
        </w:rPr>
        <w:t>evo</w:t>
      </w:r>
      <w:r>
        <w:rPr>
          <w:rFonts w:ascii="Times New Roman" w:hAnsi="Times New Roman" w:cs="Times New Roman"/>
          <w:color w:val="3B2221"/>
          <w:sz w:val="20"/>
          <w:szCs w:val="20"/>
        </w:rPr>
        <w:t>lution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3C353E"/>
          <w:sz w:val="20"/>
          <w:szCs w:val="20"/>
        </w:rPr>
        <w:t xml:space="preserve">Musket </w:t>
      </w:r>
      <w:r>
        <w:rPr>
          <w:rFonts w:ascii="Times New Roman" w:hAnsi="Times New Roman" w:cs="Times New Roman"/>
          <w:color w:val="272337"/>
          <w:sz w:val="20"/>
          <w:szCs w:val="20"/>
        </w:rPr>
        <w:t>and Tomaha</w:t>
      </w:r>
      <w:r>
        <w:rPr>
          <w:rFonts w:ascii="Times New Roman" w:hAnsi="Times New Roman" w:cs="Times New Roman"/>
          <w:color w:val="56575A"/>
          <w:sz w:val="20"/>
          <w:szCs w:val="20"/>
        </w:rPr>
        <w:t>w</w:t>
      </w:r>
      <w:r>
        <w:rPr>
          <w:rFonts w:ascii="Times New Roman" w:hAnsi="Times New Roman" w:cs="Times New Roman"/>
          <w:color w:val="3C353E"/>
          <w:sz w:val="20"/>
          <w:szCs w:val="20"/>
        </w:rPr>
        <w:t xml:space="preserve">k </w:t>
      </w:r>
      <w:r>
        <w:rPr>
          <w:rFonts w:ascii="Times New Roman" w:hAnsi="Times New Roman" w:cs="Times New Roman"/>
          <w:color w:val="3B2221"/>
          <w:sz w:val="20"/>
          <w:szCs w:val="20"/>
        </w:rPr>
        <w:t>I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C353E"/>
          <w:sz w:val="20"/>
          <w:szCs w:val="20"/>
        </w:rPr>
        <w:t>Musk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et </w:t>
      </w:r>
      <w:r>
        <w:rPr>
          <w:rFonts w:ascii="Times New Roman" w:hAnsi="Times New Roman" w:cs="Times New Roman"/>
          <w:color w:val="272337"/>
          <w:sz w:val="20"/>
          <w:szCs w:val="20"/>
        </w:rPr>
        <w:t>and Tomaha</w:t>
      </w:r>
      <w:r>
        <w:rPr>
          <w:rFonts w:ascii="Times New Roman" w:hAnsi="Times New Roman" w:cs="Times New Roman"/>
          <w:color w:val="56575A"/>
          <w:sz w:val="20"/>
          <w:szCs w:val="20"/>
        </w:rPr>
        <w:t>w</w:t>
      </w:r>
      <w:r>
        <w:rPr>
          <w:rFonts w:ascii="Times New Roman" w:hAnsi="Times New Roman" w:cs="Times New Roman"/>
          <w:color w:val="3C353E"/>
          <w:sz w:val="20"/>
          <w:szCs w:val="20"/>
        </w:rPr>
        <w:t xml:space="preserve">k </w:t>
      </w:r>
      <w:r>
        <w:rPr>
          <w:rFonts w:ascii="Times New Roman" w:hAnsi="Times New Roman" w:cs="Times New Roman"/>
          <w:color w:val="272337"/>
          <w:sz w:val="20"/>
          <w:szCs w:val="20"/>
        </w:rPr>
        <w:t>II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C353E"/>
          <w:sz w:val="20"/>
          <w:szCs w:val="20"/>
        </w:rPr>
        <w:t xml:space="preserve">Musket </w:t>
      </w:r>
      <w:r>
        <w:rPr>
          <w:rFonts w:ascii="Times New Roman" w:hAnsi="Times New Roman" w:cs="Times New Roman"/>
          <w:color w:val="272337"/>
          <w:sz w:val="20"/>
          <w:szCs w:val="20"/>
        </w:rPr>
        <w:t>and Tomaha</w:t>
      </w:r>
      <w:r>
        <w:rPr>
          <w:rFonts w:ascii="Times New Roman" w:hAnsi="Times New Roman" w:cs="Times New Roman"/>
          <w:color w:val="56575A"/>
          <w:sz w:val="20"/>
          <w:szCs w:val="20"/>
        </w:rPr>
        <w:t>w</w:t>
      </w:r>
      <w:r>
        <w:rPr>
          <w:rFonts w:ascii="Times New Roman" w:hAnsi="Times New Roman" w:cs="Times New Roman"/>
          <w:color w:val="3C353E"/>
          <w:sz w:val="20"/>
          <w:szCs w:val="20"/>
        </w:rPr>
        <w:t xml:space="preserve">k </w:t>
      </w:r>
      <w:r>
        <w:rPr>
          <w:rFonts w:ascii="Times New Roman" w:hAnsi="Times New Roman" w:cs="Times New Roman"/>
          <w:color w:val="272337"/>
          <w:sz w:val="20"/>
          <w:szCs w:val="20"/>
        </w:rPr>
        <w:t>III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>R</w:t>
      </w:r>
      <w:r>
        <w:rPr>
          <w:rFonts w:ascii="Times New Roman" w:hAnsi="Times New Roman" w:cs="Times New Roman"/>
          <w:color w:val="3C353E"/>
          <w:sz w:val="20"/>
          <w:szCs w:val="20"/>
        </w:rPr>
        <w:t>evo</w:t>
      </w:r>
      <w:r>
        <w:rPr>
          <w:rFonts w:ascii="Times New Roman" w:hAnsi="Times New Roman" w:cs="Times New Roman"/>
          <w:color w:val="3B2221"/>
          <w:sz w:val="20"/>
          <w:szCs w:val="20"/>
        </w:rPr>
        <w:t>luti</w:t>
      </w:r>
      <w:r>
        <w:rPr>
          <w:rFonts w:ascii="Times New Roman" w:hAnsi="Times New Roman" w:cs="Times New Roman"/>
          <w:color w:val="3C353E"/>
          <w:sz w:val="20"/>
          <w:szCs w:val="20"/>
        </w:rPr>
        <w:t>o</w:t>
      </w:r>
      <w:r>
        <w:rPr>
          <w:rFonts w:ascii="Times New Roman" w:hAnsi="Times New Roman" w:cs="Times New Roman"/>
          <w:color w:val="3B2221"/>
          <w:sz w:val="20"/>
          <w:szCs w:val="20"/>
        </w:rPr>
        <w:t>na</w:t>
      </w:r>
      <w:r>
        <w:rPr>
          <w:rFonts w:ascii="Times New Roman" w:hAnsi="Times New Roman" w:cs="Times New Roman"/>
          <w:color w:val="56575A"/>
          <w:sz w:val="20"/>
          <w:szCs w:val="20"/>
        </w:rPr>
        <w:t xml:space="preserve">ry </w:t>
      </w:r>
      <w:proofErr w:type="gramStart"/>
      <w:r>
        <w:rPr>
          <w:rFonts w:ascii="Times New Roman" w:hAnsi="Times New Roman" w:cs="Times New Roman"/>
          <w:color w:val="3C353E"/>
          <w:sz w:val="20"/>
          <w:szCs w:val="20"/>
        </w:rPr>
        <w:t>S</w:t>
      </w:r>
      <w:r>
        <w:rPr>
          <w:rFonts w:ascii="Times New Roman" w:hAnsi="Times New Roman" w:cs="Times New Roman"/>
          <w:color w:val="3B2221"/>
          <w:sz w:val="20"/>
          <w:szCs w:val="20"/>
        </w:rPr>
        <w:t>ummer</w:t>
      </w:r>
      <w:proofErr w:type="gramEnd"/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C353E"/>
          <w:sz w:val="20"/>
          <w:szCs w:val="20"/>
        </w:rPr>
        <w:t>Sa</w:t>
      </w:r>
      <w:r>
        <w:rPr>
          <w:rFonts w:ascii="Times New Roman" w:hAnsi="Times New Roman" w:cs="Times New Roman"/>
          <w:color w:val="3B2221"/>
          <w:sz w:val="20"/>
          <w:szCs w:val="20"/>
        </w:rPr>
        <w:t>rat</w:t>
      </w:r>
      <w:r>
        <w:rPr>
          <w:rFonts w:ascii="Times New Roman" w:hAnsi="Times New Roman" w:cs="Times New Roman"/>
          <w:color w:val="3C353E"/>
          <w:sz w:val="20"/>
          <w:szCs w:val="20"/>
        </w:rPr>
        <w:t>oga</w:t>
      </w:r>
      <w:r>
        <w:rPr>
          <w:rFonts w:ascii="Times New Roman" w:hAnsi="Times New Roman" w:cs="Times New Roman"/>
          <w:color w:val="3C353E"/>
          <w:sz w:val="20"/>
          <w:szCs w:val="20"/>
        </w:rPr>
        <w:t>:</w:t>
      </w:r>
      <w:r>
        <w:rPr>
          <w:rFonts w:ascii="Times New Roman" w:hAnsi="Times New Roman" w:cs="Times New Roman"/>
          <w:color w:val="3C353E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56575A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3C353E"/>
          <w:sz w:val="20"/>
          <w:szCs w:val="20"/>
        </w:rPr>
        <w:t>Mi</w:t>
      </w:r>
      <w:r>
        <w:rPr>
          <w:rFonts w:ascii="Times New Roman" w:hAnsi="Times New Roman" w:cs="Times New Roman"/>
          <w:color w:val="3B2221"/>
          <w:sz w:val="20"/>
          <w:szCs w:val="20"/>
        </w:rPr>
        <w:t>lita</w:t>
      </w:r>
      <w:r>
        <w:rPr>
          <w:rFonts w:ascii="Times New Roman" w:hAnsi="Times New Roman" w:cs="Times New Roman"/>
          <w:color w:val="56575A"/>
          <w:sz w:val="20"/>
          <w:szCs w:val="20"/>
        </w:rPr>
        <w:t xml:space="preserve">ry </w:t>
      </w:r>
      <w:r>
        <w:rPr>
          <w:rFonts w:ascii="Times New Roman" w:hAnsi="Times New Roman" w:cs="Times New Roman"/>
          <w:color w:val="272337"/>
          <w:sz w:val="20"/>
          <w:szCs w:val="20"/>
        </w:rPr>
        <w:t>Histo</w:t>
      </w:r>
      <w:r>
        <w:rPr>
          <w:rFonts w:ascii="Times New Roman" w:hAnsi="Times New Roman" w:cs="Times New Roman"/>
          <w:color w:val="56575A"/>
          <w:sz w:val="20"/>
          <w:szCs w:val="20"/>
        </w:rPr>
        <w:t>ry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3C353E"/>
          <w:sz w:val="20"/>
          <w:szCs w:val="20"/>
        </w:rPr>
        <w:t>Sa</w:t>
      </w:r>
      <w:r>
        <w:rPr>
          <w:rFonts w:ascii="Times New Roman" w:hAnsi="Times New Roman" w:cs="Times New Roman"/>
          <w:color w:val="3B2221"/>
          <w:sz w:val="20"/>
          <w:szCs w:val="20"/>
        </w:rPr>
        <w:t>ratoga</w:t>
      </w:r>
      <w:r>
        <w:rPr>
          <w:rFonts w:ascii="Times New Roman" w:hAnsi="Times New Roman" w:cs="Times New Roman"/>
          <w:color w:val="3B2221"/>
          <w:sz w:val="20"/>
          <w:szCs w:val="20"/>
        </w:rPr>
        <w:t>: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Turning </w:t>
      </w:r>
      <w:r>
        <w:rPr>
          <w:rFonts w:ascii="Times New Roman" w:hAnsi="Times New Roman" w:cs="Times New Roman"/>
          <w:color w:val="3B2221"/>
          <w:sz w:val="20"/>
          <w:szCs w:val="20"/>
        </w:rPr>
        <w:t>P</w:t>
      </w:r>
      <w:r>
        <w:rPr>
          <w:rFonts w:ascii="Times New Roman" w:hAnsi="Times New Roman" w:cs="Times New Roman"/>
          <w:color w:val="3C353E"/>
          <w:sz w:val="20"/>
          <w:szCs w:val="20"/>
        </w:rPr>
        <w:t>o</w:t>
      </w:r>
      <w:r>
        <w:rPr>
          <w:rFonts w:ascii="Times New Roman" w:hAnsi="Times New Roman" w:cs="Times New Roman"/>
          <w:color w:val="3B2221"/>
          <w:sz w:val="20"/>
          <w:szCs w:val="20"/>
        </w:rPr>
        <w:t>int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Four </w:t>
      </w:r>
      <w:r>
        <w:rPr>
          <w:rFonts w:ascii="Times New Roman" w:hAnsi="Times New Roman" w:cs="Times New Roman"/>
          <w:color w:val="3C353E"/>
          <w:sz w:val="20"/>
          <w:szCs w:val="20"/>
        </w:rPr>
        <w:t>Dec</w:t>
      </w:r>
      <w:r>
        <w:rPr>
          <w:rFonts w:ascii="Times New Roman" w:hAnsi="Times New Roman" w:cs="Times New Roman"/>
          <w:color w:val="3B2221"/>
          <w:sz w:val="20"/>
          <w:szCs w:val="20"/>
        </w:rPr>
        <w:t>i</w:t>
      </w:r>
      <w:r>
        <w:rPr>
          <w:rFonts w:ascii="Times New Roman" w:hAnsi="Times New Roman" w:cs="Times New Roman"/>
          <w:color w:val="3C353E"/>
          <w:sz w:val="20"/>
          <w:szCs w:val="20"/>
        </w:rPr>
        <w:t>s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ions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That 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Changed </w:t>
      </w:r>
      <w:proofErr w:type="gramStart"/>
      <w:r>
        <w:rPr>
          <w:rFonts w:ascii="Times New Roman" w:hAnsi="Times New Roman" w:cs="Times New Roman"/>
          <w:color w:val="272337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27233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C353E"/>
          <w:sz w:val="20"/>
          <w:szCs w:val="20"/>
        </w:rPr>
        <w:t>C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ourse of The </w:t>
      </w:r>
      <w:r>
        <w:rPr>
          <w:rFonts w:ascii="Times New Roman" w:hAnsi="Times New Roman" w:cs="Times New Roman"/>
          <w:color w:val="56575A"/>
          <w:sz w:val="20"/>
          <w:szCs w:val="20"/>
        </w:rPr>
        <w:t>A</w:t>
      </w:r>
      <w:r>
        <w:rPr>
          <w:rFonts w:ascii="Times New Roman" w:hAnsi="Times New Roman" w:cs="Times New Roman"/>
          <w:color w:val="272337"/>
          <w:sz w:val="20"/>
          <w:szCs w:val="20"/>
        </w:rPr>
        <w:t>merican R</w:t>
      </w:r>
      <w:r>
        <w:rPr>
          <w:rFonts w:ascii="Times New Roman" w:hAnsi="Times New Roman" w:cs="Times New Roman"/>
          <w:color w:val="56575A"/>
          <w:sz w:val="20"/>
          <w:szCs w:val="20"/>
        </w:rPr>
        <w:t>ev</w:t>
      </w:r>
      <w:r>
        <w:rPr>
          <w:rFonts w:ascii="Times New Roman" w:hAnsi="Times New Roman" w:cs="Times New Roman"/>
          <w:color w:val="3B2221"/>
          <w:sz w:val="20"/>
          <w:szCs w:val="20"/>
        </w:rPr>
        <w:t>olution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3B2221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Glorious </w:t>
      </w:r>
      <w:r>
        <w:rPr>
          <w:rFonts w:ascii="Times New Roman" w:hAnsi="Times New Roman" w:cs="Times New Roman"/>
          <w:color w:val="3C353E"/>
          <w:sz w:val="20"/>
          <w:szCs w:val="20"/>
        </w:rPr>
        <w:t>Ca</w:t>
      </w:r>
      <w:r>
        <w:rPr>
          <w:rFonts w:ascii="Times New Roman" w:hAnsi="Times New Roman" w:cs="Times New Roman"/>
          <w:color w:val="3B2221"/>
          <w:sz w:val="20"/>
          <w:szCs w:val="20"/>
        </w:rPr>
        <w:t>u</w:t>
      </w:r>
      <w:r>
        <w:rPr>
          <w:rFonts w:ascii="Times New Roman" w:hAnsi="Times New Roman" w:cs="Times New Roman"/>
          <w:color w:val="3C353E"/>
          <w:sz w:val="20"/>
          <w:szCs w:val="20"/>
        </w:rPr>
        <w:t>se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Life and </w:t>
      </w:r>
      <w:r>
        <w:rPr>
          <w:rFonts w:ascii="Times New Roman" w:hAnsi="Times New Roman" w:cs="Times New Roman"/>
          <w:color w:val="3B2221"/>
          <w:sz w:val="20"/>
          <w:szCs w:val="20"/>
        </w:rPr>
        <w:t>Time</w:t>
      </w:r>
      <w:r>
        <w:rPr>
          <w:rFonts w:ascii="Times New Roman" w:hAnsi="Times New Roman" w:cs="Times New Roman"/>
          <w:color w:val="3C353E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of General </w:t>
      </w:r>
      <w:r>
        <w:rPr>
          <w:rFonts w:ascii="Times New Roman" w:hAnsi="Times New Roman" w:cs="Times New Roman"/>
          <w:color w:val="3B2221"/>
          <w:sz w:val="20"/>
          <w:szCs w:val="20"/>
        </w:rPr>
        <w:t>Phili</w:t>
      </w:r>
      <w:r>
        <w:rPr>
          <w:rFonts w:ascii="Times New Roman" w:hAnsi="Times New Roman" w:cs="Times New Roman"/>
          <w:color w:val="3C353E"/>
          <w:sz w:val="20"/>
          <w:szCs w:val="20"/>
        </w:rPr>
        <w:t>p Sch</w:t>
      </w:r>
      <w:r>
        <w:rPr>
          <w:rFonts w:ascii="Times New Roman" w:hAnsi="Times New Roman" w:cs="Times New Roman"/>
          <w:color w:val="3B2221"/>
          <w:sz w:val="20"/>
          <w:szCs w:val="20"/>
        </w:rPr>
        <w:t>u</w:t>
      </w:r>
      <w:r>
        <w:rPr>
          <w:rFonts w:ascii="Times New Roman" w:hAnsi="Times New Roman" w:cs="Times New Roman"/>
          <w:color w:val="56575A"/>
          <w:sz w:val="20"/>
          <w:szCs w:val="20"/>
        </w:rPr>
        <w:t>y</w:t>
      </w:r>
      <w:r>
        <w:rPr>
          <w:rFonts w:ascii="Times New Roman" w:hAnsi="Times New Roman" w:cs="Times New Roman"/>
          <w:color w:val="272337"/>
          <w:sz w:val="20"/>
          <w:szCs w:val="20"/>
        </w:rPr>
        <w:t>ler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Life </w:t>
      </w:r>
      <w:r>
        <w:rPr>
          <w:rFonts w:ascii="Times New Roman" w:hAnsi="Times New Roman" w:cs="Times New Roman"/>
          <w:color w:val="3C353E"/>
          <w:sz w:val="20"/>
          <w:szCs w:val="20"/>
        </w:rPr>
        <w:t>o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f 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General </w:t>
      </w:r>
      <w:r>
        <w:rPr>
          <w:rFonts w:ascii="Times New Roman" w:hAnsi="Times New Roman" w:cs="Times New Roman"/>
          <w:color w:val="3B2221"/>
          <w:sz w:val="20"/>
          <w:szCs w:val="20"/>
        </w:rPr>
        <w:t>Phili</w:t>
      </w:r>
      <w:r>
        <w:rPr>
          <w:rFonts w:ascii="Times New Roman" w:hAnsi="Times New Roman" w:cs="Times New Roman"/>
          <w:color w:val="3C353E"/>
          <w:sz w:val="20"/>
          <w:szCs w:val="20"/>
        </w:rPr>
        <w:t>p S</w:t>
      </w:r>
      <w:r>
        <w:rPr>
          <w:rFonts w:ascii="Times New Roman" w:hAnsi="Times New Roman" w:cs="Times New Roman"/>
          <w:color w:val="3B2221"/>
          <w:sz w:val="20"/>
          <w:szCs w:val="20"/>
        </w:rPr>
        <w:t>chu</w:t>
      </w:r>
      <w:r>
        <w:rPr>
          <w:rFonts w:ascii="Times New Roman" w:hAnsi="Times New Roman" w:cs="Times New Roman"/>
          <w:color w:val="56575A"/>
          <w:sz w:val="20"/>
          <w:szCs w:val="20"/>
        </w:rPr>
        <w:t>y</w:t>
      </w:r>
      <w:r>
        <w:rPr>
          <w:rFonts w:ascii="Times New Roman" w:hAnsi="Times New Roman" w:cs="Times New Roman"/>
          <w:color w:val="272337"/>
          <w:sz w:val="20"/>
          <w:szCs w:val="20"/>
        </w:rPr>
        <w:t>ler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272337"/>
          <w:sz w:val="20"/>
          <w:szCs w:val="20"/>
        </w:rPr>
        <w:t xml:space="preserve">The Schuyler Mansion </w:t>
      </w:r>
    </w:p>
    <w:p w:rsidR="001D386A" w:rsidRDefault="001D386A" w:rsidP="001D386A">
      <w:pPr>
        <w:autoSpaceDE w:val="0"/>
        <w:autoSpaceDN w:val="0"/>
        <w:adjustRightInd w:val="0"/>
        <w:rPr>
          <w:rFonts w:ascii="Times New Roman" w:hAnsi="Times New Roman" w:cs="Times New Roman"/>
          <w:color w:val="272337"/>
          <w:sz w:val="20"/>
          <w:szCs w:val="20"/>
        </w:rPr>
      </w:pPr>
      <w:r>
        <w:rPr>
          <w:rFonts w:ascii="Times New Roman" w:hAnsi="Times New Roman" w:cs="Times New Roman"/>
          <w:color w:val="3B222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3C353E"/>
          <w:sz w:val="20"/>
          <w:szCs w:val="20"/>
        </w:rPr>
        <w:t>Me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n </w:t>
      </w:r>
      <w:r>
        <w:rPr>
          <w:rFonts w:ascii="Times New Roman" w:hAnsi="Times New Roman" w:cs="Times New Roman"/>
          <w:color w:val="56575A"/>
          <w:sz w:val="20"/>
          <w:szCs w:val="20"/>
        </w:rPr>
        <w:t>W</w:t>
      </w:r>
      <w:r>
        <w:rPr>
          <w:rFonts w:ascii="Times New Roman" w:hAnsi="Times New Roman" w:cs="Times New Roman"/>
          <w:color w:val="272337"/>
          <w:sz w:val="20"/>
          <w:szCs w:val="20"/>
        </w:rPr>
        <w:t xml:space="preserve">ho </w:t>
      </w:r>
      <w:r>
        <w:rPr>
          <w:rFonts w:ascii="Times New Roman" w:hAnsi="Times New Roman" w:cs="Times New Roman"/>
          <w:color w:val="3B2221"/>
          <w:sz w:val="20"/>
          <w:szCs w:val="20"/>
        </w:rPr>
        <w:t>Lo</w:t>
      </w:r>
      <w:r>
        <w:rPr>
          <w:rFonts w:ascii="Times New Roman" w:hAnsi="Times New Roman" w:cs="Times New Roman"/>
          <w:color w:val="3C353E"/>
          <w:sz w:val="20"/>
          <w:szCs w:val="20"/>
        </w:rPr>
        <w:t>s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t </w:t>
      </w:r>
      <w:r>
        <w:rPr>
          <w:rFonts w:ascii="Times New Roman" w:hAnsi="Times New Roman" w:cs="Times New Roman"/>
          <w:color w:val="56575A"/>
          <w:sz w:val="20"/>
          <w:szCs w:val="20"/>
        </w:rPr>
        <w:t>A</w:t>
      </w:r>
      <w:r>
        <w:rPr>
          <w:rFonts w:ascii="Times New Roman" w:hAnsi="Times New Roman" w:cs="Times New Roman"/>
          <w:color w:val="272337"/>
          <w:sz w:val="20"/>
          <w:szCs w:val="20"/>
        </w:rPr>
        <w:t>merica</w:t>
      </w:r>
    </w:p>
    <w:p w:rsidR="00AE5B9A" w:rsidRDefault="001D386A" w:rsidP="001D386A">
      <w:r>
        <w:rPr>
          <w:rFonts w:ascii="Times New Roman" w:hAnsi="Times New Roman" w:cs="Times New Roman"/>
          <w:color w:val="3B2221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3C353E"/>
          <w:sz w:val="20"/>
          <w:szCs w:val="20"/>
        </w:rPr>
        <w:t>Sarat</w:t>
      </w:r>
      <w:r>
        <w:rPr>
          <w:rFonts w:ascii="Times New Roman" w:hAnsi="Times New Roman" w:cs="Times New Roman"/>
          <w:color w:val="3B2221"/>
          <w:sz w:val="20"/>
          <w:szCs w:val="20"/>
        </w:rPr>
        <w:t xml:space="preserve">oga </w:t>
      </w:r>
      <w:r>
        <w:rPr>
          <w:rFonts w:ascii="Times New Roman" w:hAnsi="Times New Roman" w:cs="Times New Roman"/>
          <w:color w:val="3C353E"/>
          <w:sz w:val="20"/>
          <w:szCs w:val="20"/>
        </w:rPr>
        <w:t>Ca</w:t>
      </w:r>
      <w:r>
        <w:rPr>
          <w:rFonts w:ascii="Times New Roman" w:hAnsi="Times New Roman" w:cs="Times New Roman"/>
          <w:color w:val="3B2221"/>
          <w:sz w:val="20"/>
          <w:szCs w:val="20"/>
        </w:rPr>
        <w:t>m</w:t>
      </w:r>
      <w:r>
        <w:rPr>
          <w:rFonts w:ascii="Times New Roman" w:hAnsi="Times New Roman" w:cs="Times New Roman"/>
          <w:color w:val="3C353E"/>
          <w:sz w:val="20"/>
          <w:szCs w:val="20"/>
        </w:rPr>
        <w:t>pa</w:t>
      </w:r>
      <w:r>
        <w:rPr>
          <w:rFonts w:ascii="Times New Roman" w:hAnsi="Times New Roman" w:cs="Times New Roman"/>
          <w:color w:val="3B2221"/>
          <w:sz w:val="20"/>
          <w:szCs w:val="20"/>
        </w:rPr>
        <w:t>ign</w:t>
      </w:r>
    </w:p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6A"/>
    <w:rsid w:val="001D386A"/>
    <w:rsid w:val="00883466"/>
    <w:rsid w:val="00A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0E59"/>
  <w15:chartTrackingRefBased/>
  <w15:docId w15:val="{DA59F019-5E3C-4FE1-A6EF-1D224E46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2017-07-10T21:44:00Z</dcterms:created>
  <dcterms:modified xsi:type="dcterms:W3CDTF">2017-07-10T21:47:00Z</dcterms:modified>
</cp:coreProperties>
</file>